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72D1D" w14:textId="77777777" w:rsidR="003B0EE2" w:rsidRDefault="003B0EE2">
      <w:pPr>
        <w:spacing w:after="200"/>
      </w:pPr>
    </w:p>
    <w:p w14:paraId="1D7ABD6E" w14:textId="5E1B6D59" w:rsidR="00920C17" w:rsidRDefault="008F18D4" w:rsidP="003D7A11">
      <w:pPr>
        <w:pStyle w:val="HoofdstuktekstRapportH2"/>
      </w:pPr>
      <w:r>
        <w:t xml:space="preserve">Bijlage </w:t>
      </w:r>
      <w:r w:rsidR="00C51856">
        <w:t>10</w:t>
      </w:r>
      <w:r>
        <w:t xml:space="preserve"> – </w:t>
      </w:r>
      <w:r w:rsidR="004F06F6">
        <w:t>Verklaring geen Russische betrokkenheid</w:t>
      </w:r>
    </w:p>
    <w:p w14:paraId="08C1DD3C" w14:textId="40C3D1F9" w:rsidR="004A491D" w:rsidRPr="00E06282" w:rsidRDefault="004A491D" w:rsidP="00E06282">
      <w:pPr>
        <w:pStyle w:val="TussenkoprapportH3"/>
      </w:pPr>
      <w:r w:rsidRPr="00E06282">
        <w:t>Behorende bi</w:t>
      </w:r>
      <w:r w:rsidR="00C51856">
        <w:t>j het Beschrijvend document ‘Functioneel beheerdiensten’</w:t>
      </w:r>
    </w:p>
    <w:p w14:paraId="10510A16" w14:textId="77777777" w:rsidR="004F06F6" w:rsidRPr="004F06F6" w:rsidRDefault="00521AD2" w:rsidP="004F06F6">
      <w:pPr>
        <w:pStyle w:val="Normaalweb"/>
        <w:rPr>
          <w:rFonts w:ascii="Segoe UI" w:hAnsi="Segoe UI" w:cs="Segoe UI"/>
          <w:sz w:val="22"/>
          <w:szCs w:val="22"/>
        </w:rPr>
      </w:pPr>
      <w:r>
        <w:br/>
      </w:r>
      <w:r w:rsidR="004F06F6" w:rsidRPr="004F06F6">
        <w:rPr>
          <w:rFonts w:ascii="Segoe UI" w:hAnsi="Segoe UI" w:cs="Segoe UI"/>
          <w:sz w:val="22"/>
          <w:szCs w:val="22"/>
        </w:rPr>
        <w:t xml:space="preserve">Hierbij verklaar ik naar eer en geweten dat er geen sprake is van Russische betrokkenheid bij de uitvoering van deze overeenkomst die de drempels van artikel 5 </w:t>
      </w:r>
      <w:proofErr w:type="spellStart"/>
      <w:r w:rsidR="004F06F6" w:rsidRPr="004F06F6">
        <w:rPr>
          <w:rFonts w:ascii="Segoe UI" w:hAnsi="Segoe UI" w:cs="Segoe UI"/>
          <w:sz w:val="22"/>
          <w:szCs w:val="22"/>
        </w:rPr>
        <w:t>duodecies</w:t>
      </w:r>
      <w:proofErr w:type="spellEnd"/>
      <w:r w:rsidR="004F06F6" w:rsidRPr="004F06F6">
        <w:rPr>
          <w:rFonts w:ascii="Segoe UI" w:hAnsi="Segoe UI" w:cs="Segoe UI"/>
          <w:sz w:val="22"/>
          <w:szCs w:val="22"/>
        </w:rPr>
        <w:t xml:space="preserve"> van EU Verordening (EU) 833/2014 van 31 juli 2014 </w:t>
      </w:r>
      <w:proofErr w:type="gramStart"/>
      <w:r w:rsidR="004F06F6" w:rsidRPr="004F06F6">
        <w:rPr>
          <w:rFonts w:ascii="Segoe UI" w:hAnsi="Segoe UI" w:cs="Segoe UI"/>
          <w:sz w:val="22"/>
          <w:szCs w:val="22"/>
        </w:rPr>
        <w:t>betreffende</w:t>
      </w:r>
      <w:proofErr w:type="gramEnd"/>
      <w:r w:rsidR="004F06F6" w:rsidRPr="004F06F6">
        <w:rPr>
          <w:rFonts w:ascii="Segoe UI" w:hAnsi="Segoe UI" w:cs="Segoe UI"/>
          <w:sz w:val="22"/>
          <w:szCs w:val="22"/>
        </w:rPr>
        <w:t xml:space="preserve"> de betreffende beperkende maatregelen naar aanleiding van de acties van Rusland die de situatie in Oekraïne destabiliseren, zoals gewijzigd bij Verordening 2022/578 van 8 april 2022 overschrijdt.</w:t>
      </w:r>
    </w:p>
    <w:p w14:paraId="0FFCA5D1"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Ik verklaar in het bijzonder dat:</w:t>
      </w:r>
    </w:p>
    <w:p w14:paraId="6A7202C3"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 xml:space="preserve">a) de opdrachtnemer die ik vertegenwoordig (en de bedrijven die een onderdeel zijn van ons consortium) geen (rechts)personen zijn met een Russische nationaliteit en deze (rechts) </w:t>
      </w:r>
      <w:proofErr w:type="gramStart"/>
      <w:r w:rsidRPr="004F06F6">
        <w:rPr>
          <w:rFonts w:ascii="Segoe UI" w:hAnsi="Segoe UI" w:cs="Segoe UI"/>
          <w:sz w:val="22"/>
          <w:szCs w:val="22"/>
        </w:rPr>
        <w:t>personen  (</w:t>
      </w:r>
      <w:proofErr w:type="gramEnd"/>
      <w:r w:rsidRPr="004F06F6">
        <w:rPr>
          <w:rFonts w:ascii="Segoe UI" w:hAnsi="Segoe UI" w:cs="Segoe UI"/>
          <w:sz w:val="22"/>
          <w:szCs w:val="22"/>
        </w:rPr>
        <w:t>natuurlijke personen, bedrijven, entiteiten of organen) niet gevestigd zijn in Rusland;</w:t>
      </w:r>
    </w:p>
    <w:p w14:paraId="32E0E9C1"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79744EB3"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c) noch ik noch de onderneming die ik vertegenwoordig een (rechts)persoon (gevestigd in Rusland of een ander land) is die handelt in belang van of op aanwijzing van een Russische partij, zoals bedoeld onder a) en b);</w:t>
      </w:r>
    </w:p>
    <w:p w14:paraId="7DFC3511"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9067" w:type="dxa"/>
        <w:tblLook w:val="04A0" w:firstRow="1" w:lastRow="0" w:firstColumn="1" w:lastColumn="0" w:noHBand="0" w:noVBand="1"/>
      </w:tblPr>
      <w:tblGrid>
        <w:gridCol w:w="2547"/>
        <w:gridCol w:w="6520"/>
      </w:tblGrid>
      <w:tr w:rsidR="004F06F6" w:rsidRPr="00AE2CDB" w14:paraId="0353EB8E" w14:textId="77777777" w:rsidTr="006E5673">
        <w:trPr>
          <w:trHeight w:val="680"/>
        </w:trPr>
        <w:tc>
          <w:tcPr>
            <w:tcW w:w="2547" w:type="dxa"/>
          </w:tcPr>
          <w:p w14:paraId="4F8CB9BF" w14:textId="77777777" w:rsidR="004F06F6" w:rsidRPr="004F06F6" w:rsidRDefault="006E5673" w:rsidP="004F06F6">
            <w:pPr>
              <w:pStyle w:val="tabeltekst"/>
              <w:rPr>
                <w:rFonts w:ascii="Segoe UI" w:hAnsi="Segoe UI"/>
                <w:sz w:val="22"/>
                <w:szCs w:val="22"/>
              </w:rPr>
            </w:pPr>
            <w:r>
              <w:rPr>
                <w:rFonts w:ascii="Segoe UI" w:hAnsi="Segoe UI"/>
                <w:sz w:val="22"/>
                <w:szCs w:val="22"/>
              </w:rPr>
              <w:t>Bedrijfsnaam</w:t>
            </w:r>
          </w:p>
        </w:tc>
        <w:tc>
          <w:tcPr>
            <w:tcW w:w="6520" w:type="dxa"/>
          </w:tcPr>
          <w:p w14:paraId="64BEB5DE" w14:textId="77777777" w:rsidR="004F06F6" w:rsidRPr="004F06F6" w:rsidRDefault="004F06F6" w:rsidP="004F06F6">
            <w:pPr>
              <w:pStyle w:val="tabeltekst"/>
              <w:rPr>
                <w:rFonts w:ascii="Segoe UI" w:hAnsi="Segoe UI"/>
                <w:sz w:val="22"/>
                <w:szCs w:val="22"/>
              </w:rPr>
            </w:pPr>
          </w:p>
        </w:tc>
      </w:tr>
      <w:tr w:rsidR="004F06F6" w:rsidRPr="00AE2CDB" w14:paraId="106FC8B1" w14:textId="77777777" w:rsidTr="006E5673">
        <w:trPr>
          <w:trHeight w:val="680"/>
        </w:trPr>
        <w:tc>
          <w:tcPr>
            <w:tcW w:w="2547" w:type="dxa"/>
          </w:tcPr>
          <w:p w14:paraId="45805B43"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Naam</w:t>
            </w:r>
          </w:p>
        </w:tc>
        <w:tc>
          <w:tcPr>
            <w:tcW w:w="6520" w:type="dxa"/>
          </w:tcPr>
          <w:p w14:paraId="6839E76A" w14:textId="77777777" w:rsidR="004F06F6" w:rsidRPr="004F06F6" w:rsidRDefault="004F06F6" w:rsidP="004F06F6">
            <w:pPr>
              <w:pStyle w:val="tabeltekst"/>
              <w:rPr>
                <w:rFonts w:ascii="Segoe UI" w:hAnsi="Segoe UI"/>
                <w:sz w:val="22"/>
                <w:szCs w:val="22"/>
              </w:rPr>
            </w:pPr>
          </w:p>
        </w:tc>
      </w:tr>
      <w:tr w:rsidR="004F06F6" w:rsidRPr="00AE2CDB" w14:paraId="391B7292" w14:textId="77777777" w:rsidTr="006E5673">
        <w:trPr>
          <w:trHeight w:val="680"/>
        </w:trPr>
        <w:tc>
          <w:tcPr>
            <w:tcW w:w="2547" w:type="dxa"/>
          </w:tcPr>
          <w:p w14:paraId="2B72F975"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Functie</w:t>
            </w:r>
          </w:p>
        </w:tc>
        <w:tc>
          <w:tcPr>
            <w:tcW w:w="6520" w:type="dxa"/>
          </w:tcPr>
          <w:p w14:paraId="74D8B818" w14:textId="77777777" w:rsidR="004F06F6" w:rsidRPr="004F06F6" w:rsidRDefault="004F06F6" w:rsidP="004F06F6">
            <w:pPr>
              <w:pStyle w:val="tabeltekst"/>
              <w:rPr>
                <w:rFonts w:ascii="Segoe UI" w:hAnsi="Segoe UI"/>
                <w:sz w:val="22"/>
                <w:szCs w:val="22"/>
              </w:rPr>
            </w:pPr>
          </w:p>
        </w:tc>
      </w:tr>
      <w:tr w:rsidR="004F06F6" w:rsidRPr="00AE2CDB" w14:paraId="3D481E90" w14:textId="77777777" w:rsidTr="006E5673">
        <w:trPr>
          <w:trHeight w:val="680"/>
        </w:trPr>
        <w:tc>
          <w:tcPr>
            <w:tcW w:w="2547" w:type="dxa"/>
          </w:tcPr>
          <w:p w14:paraId="6D071CA2"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Plaats</w:t>
            </w:r>
          </w:p>
        </w:tc>
        <w:tc>
          <w:tcPr>
            <w:tcW w:w="6520" w:type="dxa"/>
          </w:tcPr>
          <w:p w14:paraId="44E26BA3" w14:textId="77777777" w:rsidR="004F06F6" w:rsidRPr="004F06F6" w:rsidRDefault="004F06F6" w:rsidP="004F06F6">
            <w:pPr>
              <w:pStyle w:val="tabeltekst"/>
              <w:rPr>
                <w:rFonts w:ascii="Segoe UI" w:hAnsi="Segoe UI"/>
                <w:sz w:val="22"/>
                <w:szCs w:val="22"/>
              </w:rPr>
            </w:pPr>
          </w:p>
        </w:tc>
      </w:tr>
      <w:tr w:rsidR="004F06F6" w:rsidRPr="00AE2CDB" w14:paraId="220B9599" w14:textId="77777777" w:rsidTr="006E5673">
        <w:trPr>
          <w:trHeight w:val="680"/>
        </w:trPr>
        <w:tc>
          <w:tcPr>
            <w:tcW w:w="2547" w:type="dxa"/>
          </w:tcPr>
          <w:p w14:paraId="12C945B2"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Datum</w:t>
            </w:r>
          </w:p>
        </w:tc>
        <w:tc>
          <w:tcPr>
            <w:tcW w:w="6520" w:type="dxa"/>
          </w:tcPr>
          <w:p w14:paraId="4E8366CD" w14:textId="77777777" w:rsidR="004F06F6" w:rsidRPr="004F06F6" w:rsidRDefault="004F06F6" w:rsidP="004F06F6">
            <w:pPr>
              <w:pStyle w:val="tabeltekst"/>
              <w:rPr>
                <w:rFonts w:ascii="Segoe UI" w:hAnsi="Segoe UI"/>
                <w:sz w:val="22"/>
                <w:szCs w:val="22"/>
              </w:rPr>
            </w:pPr>
          </w:p>
        </w:tc>
      </w:tr>
      <w:tr w:rsidR="004F06F6" w:rsidRPr="00AE2CDB" w14:paraId="1FF5102B" w14:textId="77777777" w:rsidTr="006E5673">
        <w:trPr>
          <w:trHeight w:val="680"/>
        </w:trPr>
        <w:tc>
          <w:tcPr>
            <w:tcW w:w="2547" w:type="dxa"/>
          </w:tcPr>
          <w:p w14:paraId="3176E13B"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Handtekening</w:t>
            </w:r>
          </w:p>
        </w:tc>
        <w:tc>
          <w:tcPr>
            <w:tcW w:w="6520" w:type="dxa"/>
          </w:tcPr>
          <w:p w14:paraId="38AB5553" w14:textId="77777777" w:rsidR="004F06F6" w:rsidRPr="004F06F6" w:rsidRDefault="004F06F6" w:rsidP="004F06F6">
            <w:pPr>
              <w:pStyle w:val="tabeltekst"/>
              <w:rPr>
                <w:rFonts w:ascii="Segoe UI" w:hAnsi="Segoe UI"/>
                <w:sz w:val="22"/>
                <w:szCs w:val="22"/>
              </w:rPr>
            </w:pPr>
          </w:p>
        </w:tc>
      </w:tr>
    </w:tbl>
    <w:p w14:paraId="177A123F" w14:textId="77777777" w:rsidR="005255B4" w:rsidRPr="005255B4" w:rsidRDefault="005255B4" w:rsidP="004F06F6"/>
    <w:sectPr w:rsidR="005255B4" w:rsidRPr="005255B4" w:rsidSect="004A491D">
      <w:headerReference w:type="default" r:id="rId11"/>
      <w:footerReference w:type="default" r:id="rId12"/>
      <w:pgSz w:w="11906" w:h="16838" w:code="9"/>
      <w:pgMar w:top="1418"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543D8" w14:textId="77777777" w:rsidR="00C51856" w:rsidRDefault="00C51856" w:rsidP="003B0EE2">
      <w:pPr>
        <w:spacing w:after="0" w:line="240" w:lineRule="auto"/>
      </w:pPr>
      <w:r>
        <w:separator/>
      </w:r>
    </w:p>
  </w:endnote>
  <w:endnote w:type="continuationSeparator" w:id="0">
    <w:p w14:paraId="48AB9A65" w14:textId="77777777" w:rsidR="00C51856" w:rsidRDefault="00C51856" w:rsidP="003B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20408"/>
      <w:docPartObj>
        <w:docPartGallery w:val="Page Numbers (Bottom of Page)"/>
        <w:docPartUnique/>
      </w:docPartObj>
    </w:sdtPr>
    <w:sdtEndPr/>
    <w:sdtContent>
      <w:p w14:paraId="23F6083D" w14:textId="77777777" w:rsidR="003B0EE2" w:rsidRDefault="003B0EE2">
        <w:pPr>
          <w:pStyle w:val="Voetteks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F59F9" w14:textId="77777777" w:rsidR="00C51856" w:rsidRDefault="00C51856" w:rsidP="003B0EE2">
      <w:pPr>
        <w:spacing w:after="0" w:line="240" w:lineRule="auto"/>
      </w:pPr>
      <w:r>
        <w:separator/>
      </w:r>
    </w:p>
  </w:footnote>
  <w:footnote w:type="continuationSeparator" w:id="0">
    <w:p w14:paraId="7689B9A5" w14:textId="77777777" w:rsidR="00C51856" w:rsidRDefault="00C51856" w:rsidP="003B0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A3D9" w14:textId="77777777" w:rsidR="003B0EE2" w:rsidRDefault="003B0EE2" w:rsidP="003B0EE2">
    <w:pPr>
      <w:pStyle w:val="Tekstinheaderrapport"/>
    </w:pPr>
    <w:r>
      <w:rPr>
        <w:noProof/>
      </w:rPr>
      <w:drawing>
        <wp:anchor distT="0" distB="0" distL="114300" distR="114300" simplePos="0" relativeHeight="251659264" behindDoc="0" locked="0" layoutInCell="1" allowOverlap="1" wp14:anchorId="47A3F3BF" wp14:editId="77CACA7D">
          <wp:simplePos x="0" y="0"/>
          <wp:positionH relativeFrom="margin">
            <wp:posOffset>4342130</wp:posOffset>
          </wp:positionH>
          <wp:positionV relativeFrom="topMargin">
            <wp:posOffset>-30480</wp:posOffset>
          </wp:positionV>
          <wp:extent cx="1943100" cy="914400"/>
          <wp:effectExtent l="0" t="0" r="0" b="0"/>
          <wp:wrapNone/>
          <wp:docPr id="195647620" name="Afbeelding 1" descr="Afbeelding met Lettertype, Graphics,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81298" name="Afbeelding 1" descr="Afbeelding met Lettertype, Graphics, schermopname, teks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709E5E" w14:textId="77777777" w:rsidR="003B0EE2" w:rsidRDefault="003B0E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F8A"/>
    <w:multiLevelType w:val="hybridMultilevel"/>
    <w:tmpl w:val="A41A01C2"/>
    <w:lvl w:ilvl="0" w:tplc="BC56E888">
      <w:start w:val="1"/>
      <w:numFmt w:val="lowerLetter"/>
      <w:pStyle w:val="Lijstmet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02AB1"/>
    <w:multiLevelType w:val="hybridMultilevel"/>
    <w:tmpl w:val="E0C23364"/>
    <w:lvl w:ilvl="0" w:tplc="2D3EFA50">
      <w:start w:val="1"/>
      <w:numFmt w:val="decimal"/>
      <w:pStyle w:val="Lijstmetcijf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3A5857"/>
    <w:multiLevelType w:val="hybridMultilevel"/>
    <w:tmpl w:val="AFB4FC0E"/>
    <w:lvl w:ilvl="0" w:tplc="DEDAF2B6">
      <w:start w:val="8"/>
      <w:numFmt w:val="bullet"/>
      <w:lvlText w:val="-"/>
      <w:lvlJc w:val="left"/>
      <w:pPr>
        <w:ind w:left="1080" w:hanging="360"/>
      </w:pPr>
      <w:rPr>
        <w:rFonts w:ascii="Segoe UI" w:eastAsiaTheme="minorHAnsi"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2B125DA"/>
    <w:multiLevelType w:val="hybridMultilevel"/>
    <w:tmpl w:val="874E2E66"/>
    <w:lvl w:ilvl="0" w:tplc="946C96FE">
      <w:start w:val="1"/>
      <w:numFmt w:val="lowerRoman"/>
      <w:pStyle w:val="Lijstmeti"/>
      <w:lvlText w:val="%1."/>
      <w:lvlJc w:val="left"/>
      <w:pPr>
        <w:ind w:left="49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903B59"/>
    <w:multiLevelType w:val="hybridMultilevel"/>
    <w:tmpl w:val="204EBB3A"/>
    <w:lvl w:ilvl="0" w:tplc="888A7D0C">
      <w:start w:val="1"/>
      <w:numFmt w:val="bullet"/>
      <w:pStyle w:val="Lijstalinea"/>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55A033B0"/>
    <w:multiLevelType w:val="hybridMultilevel"/>
    <w:tmpl w:val="3392DBCA"/>
    <w:lvl w:ilvl="0" w:tplc="35B26926">
      <w:start w:val="8"/>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5540869">
    <w:abstractNumId w:val="4"/>
  </w:num>
  <w:num w:numId="2" w16cid:durableId="1809855578">
    <w:abstractNumId w:val="3"/>
  </w:num>
  <w:num w:numId="3" w16cid:durableId="716321254">
    <w:abstractNumId w:val="0"/>
  </w:num>
  <w:num w:numId="4" w16cid:durableId="1256402536">
    <w:abstractNumId w:val="1"/>
  </w:num>
  <w:num w:numId="5" w16cid:durableId="1203206621">
    <w:abstractNumId w:val="1"/>
    <w:lvlOverride w:ilvl="0">
      <w:startOverride w:val="1"/>
    </w:lvlOverride>
  </w:num>
  <w:num w:numId="6" w16cid:durableId="251091003">
    <w:abstractNumId w:val="5"/>
  </w:num>
  <w:num w:numId="7" w16cid:durableId="251476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856"/>
    <w:rsid w:val="0001596E"/>
    <w:rsid w:val="000A735C"/>
    <w:rsid w:val="000B3A8B"/>
    <w:rsid w:val="000D3465"/>
    <w:rsid w:val="000D4A96"/>
    <w:rsid w:val="00126E83"/>
    <w:rsid w:val="00134B5C"/>
    <w:rsid w:val="00140483"/>
    <w:rsid w:val="00144333"/>
    <w:rsid w:val="001C4406"/>
    <w:rsid w:val="00204DD5"/>
    <w:rsid w:val="0022129E"/>
    <w:rsid w:val="002217D2"/>
    <w:rsid w:val="00234B13"/>
    <w:rsid w:val="002B61B0"/>
    <w:rsid w:val="002D2B33"/>
    <w:rsid w:val="002F1A9E"/>
    <w:rsid w:val="003A3691"/>
    <w:rsid w:val="003B0EE2"/>
    <w:rsid w:val="003B6521"/>
    <w:rsid w:val="003D492E"/>
    <w:rsid w:val="003D7A11"/>
    <w:rsid w:val="003F4067"/>
    <w:rsid w:val="003F6F7D"/>
    <w:rsid w:val="00405E7F"/>
    <w:rsid w:val="004334FD"/>
    <w:rsid w:val="0048043A"/>
    <w:rsid w:val="00483835"/>
    <w:rsid w:val="004A491D"/>
    <w:rsid w:val="004D05AD"/>
    <w:rsid w:val="004F06F6"/>
    <w:rsid w:val="004F5DBB"/>
    <w:rsid w:val="00521AD2"/>
    <w:rsid w:val="0052315A"/>
    <w:rsid w:val="005255B4"/>
    <w:rsid w:val="005311C9"/>
    <w:rsid w:val="005430C0"/>
    <w:rsid w:val="00553599"/>
    <w:rsid w:val="00555EC3"/>
    <w:rsid w:val="00560EE5"/>
    <w:rsid w:val="005755FE"/>
    <w:rsid w:val="00577201"/>
    <w:rsid w:val="005B586A"/>
    <w:rsid w:val="005B5C63"/>
    <w:rsid w:val="005D21F7"/>
    <w:rsid w:val="006159E3"/>
    <w:rsid w:val="006221E0"/>
    <w:rsid w:val="006C4076"/>
    <w:rsid w:val="006E1799"/>
    <w:rsid w:val="006E5673"/>
    <w:rsid w:val="00723338"/>
    <w:rsid w:val="00744715"/>
    <w:rsid w:val="00746D9C"/>
    <w:rsid w:val="007544F1"/>
    <w:rsid w:val="00780B33"/>
    <w:rsid w:val="007F6E26"/>
    <w:rsid w:val="008157C4"/>
    <w:rsid w:val="0082423B"/>
    <w:rsid w:val="00833BB9"/>
    <w:rsid w:val="00840328"/>
    <w:rsid w:val="00842C86"/>
    <w:rsid w:val="00867385"/>
    <w:rsid w:val="0087286A"/>
    <w:rsid w:val="008A534F"/>
    <w:rsid w:val="008B7C95"/>
    <w:rsid w:val="008C64B4"/>
    <w:rsid w:val="008F18D4"/>
    <w:rsid w:val="00903956"/>
    <w:rsid w:val="00920C17"/>
    <w:rsid w:val="0096601D"/>
    <w:rsid w:val="009D0354"/>
    <w:rsid w:val="00A604A6"/>
    <w:rsid w:val="00A703E2"/>
    <w:rsid w:val="00A87881"/>
    <w:rsid w:val="00A94183"/>
    <w:rsid w:val="00AD0B06"/>
    <w:rsid w:val="00AE2CDB"/>
    <w:rsid w:val="00B07CA4"/>
    <w:rsid w:val="00B100F7"/>
    <w:rsid w:val="00B5024C"/>
    <w:rsid w:val="00B834D0"/>
    <w:rsid w:val="00B901D2"/>
    <w:rsid w:val="00C025C7"/>
    <w:rsid w:val="00C0698E"/>
    <w:rsid w:val="00C11459"/>
    <w:rsid w:val="00C51856"/>
    <w:rsid w:val="00CD5D3F"/>
    <w:rsid w:val="00CE6BFE"/>
    <w:rsid w:val="00D01BED"/>
    <w:rsid w:val="00D30386"/>
    <w:rsid w:val="00D367F6"/>
    <w:rsid w:val="00DE244C"/>
    <w:rsid w:val="00DF25AF"/>
    <w:rsid w:val="00E06282"/>
    <w:rsid w:val="00E11BDE"/>
    <w:rsid w:val="00E60DD5"/>
    <w:rsid w:val="00E634A1"/>
    <w:rsid w:val="00E727E9"/>
    <w:rsid w:val="00E855DE"/>
    <w:rsid w:val="00F0389D"/>
    <w:rsid w:val="00F14F61"/>
    <w:rsid w:val="00F21ED7"/>
    <w:rsid w:val="00F4677A"/>
    <w:rsid w:val="00F7384B"/>
    <w:rsid w:val="00FB1C0A"/>
    <w:rsid w:val="00FC7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077F6"/>
  <w15:chartTrackingRefBased/>
  <w15:docId w15:val="{B9E07919-6C01-444F-90E9-26D4EC5E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2"/>
        <w:szCs w:val="22"/>
        <w:lang w:val="nl-NL"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244C"/>
  </w:style>
  <w:style w:type="paragraph" w:styleId="Kop1">
    <w:name w:val="heading 1"/>
    <w:basedOn w:val="Standaard"/>
    <w:next w:val="Standaard"/>
    <w:link w:val="Kop1Char"/>
    <w:uiPriority w:val="9"/>
    <w:semiHidden/>
    <w:qFormat/>
    <w:rsid w:val="007F6E26"/>
    <w:pPr>
      <w:keepNext/>
      <w:keepLines/>
      <w:spacing w:before="240" w:after="0"/>
      <w:outlineLvl w:val="0"/>
    </w:pPr>
    <w:rPr>
      <w:rFonts w:asciiTheme="majorHAnsi" w:eastAsiaTheme="majorEastAsia" w:hAnsiTheme="majorHAnsi" w:cstheme="majorBidi"/>
      <w:color w:val="365F91"/>
      <w:sz w:val="32"/>
      <w:szCs w:val="32"/>
    </w:rPr>
  </w:style>
  <w:style w:type="paragraph" w:styleId="Kop2">
    <w:name w:val="heading 2"/>
    <w:basedOn w:val="Standaard"/>
    <w:next w:val="Standaard"/>
    <w:link w:val="Kop2Char"/>
    <w:uiPriority w:val="9"/>
    <w:semiHidden/>
    <w:unhideWhenUsed/>
    <w:qFormat/>
    <w:rsid w:val="007F6E26"/>
    <w:pPr>
      <w:keepNext/>
      <w:keepLines/>
      <w:spacing w:before="40" w:after="0"/>
      <w:outlineLvl w:val="1"/>
    </w:pPr>
    <w:rPr>
      <w:rFonts w:asciiTheme="majorHAnsi" w:eastAsiaTheme="majorEastAsia" w:hAnsiTheme="majorHAnsi" w:cstheme="majorBidi"/>
      <w:color w:val="4F81BD"/>
      <w:sz w:val="26"/>
      <w:szCs w:val="26"/>
    </w:rPr>
  </w:style>
  <w:style w:type="paragraph" w:styleId="Kop3">
    <w:name w:val="heading 3"/>
    <w:basedOn w:val="Standaard"/>
    <w:next w:val="Standaard"/>
    <w:link w:val="Kop3Char"/>
    <w:uiPriority w:val="9"/>
    <w:semiHidden/>
    <w:unhideWhenUsed/>
    <w:qFormat/>
    <w:rsid w:val="007F6E26"/>
    <w:pPr>
      <w:keepNext/>
      <w:keepLines/>
      <w:spacing w:before="160" w:after="80"/>
      <w:outlineLvl w:val="2"/>
    </w:pPr>
    <w:rPr>
      <w:rFonts w:eastAsiaTheme="majorEastAsia" w:cstheme="majorBidi"/>
      <w:color w:val="15233E" w:themeColor="accent1" w:themeShade="BF"/>
      <w:sz w:val="28"/>
      <w:szCs w:val="28"/>
    </w:rPr>
  </w:style>
  <w:style w:type="paragraph" w:styleId="Kop4">
    <w:name w:val="heading 4"/>
    <w:basedOn w:val="Standaard"/>
    <w:next w:val="Standaard"/>
    <w:link w:val="Kop4Char"/>
    <w:uiPriority w:val="9"/>
    <w:semiHidden/>
    <w:unhideWhenUsed/>
    <w:qFormat/>
    <w:rsid w:val="007F6E26"/>
    <w:pPr>
      <w:keepNext/>
      <w:keepLines/>
      <w:spacing w:before="80" w:after="40"/>
      <w:outlineLvl w:val="3"/>
    </w:pPr>
    <w:rPr>
      <w:rFonts w:eastAsiaTheme="majorEastAsia" w:cstheme="majorBidi"/>
      <w:i/>
      <w:iCs/>
      <w:color w:val="15233E" w:themeColor="accent1" w:themeShade="BF"/>
    </w:rPr>
  </w:style>
  <w:style w:type="paragraph" w:styleId="Kop5">
    <w:name w:val="heading 5"/>
    <w:basedOn w:val="Standaard"/>
    <w:next w:val="Standaard"/>
    <w:link w:val="Kop5Char"/>
    <w:uiPriority w:val="9"/>
    <w:semiHidden/>
    <w:unhideWhenUsed/>
    <w:qFormat/>
    <w:rsid w:val="007F6E26"/>
    <w:pPr>
      <w:keepNext/>
      <w:keepLines/>
      <w:spacing w:before="80" w:after="40"/>
      <w:outlineLvl w:val="4"/>
    </w:pPr>
    <w:rPr>
      <w:rFonts w:eastAsiaTheme="majorEastAsia" w:cstheme="majorBidi"/>
      <w:color w:val="15233E" w:themeColor="accent1" w:themeShade="BF"/>
    </w:rPr>
  </w:style>
  <w:style w:type="paragraph" w:styleId="Kop6">
    <w:name w:val="heading 6"/>
    <w:basedOn w:val="Standaard"/>
    <w:next w:val="Standaard"/>
    <w:link w:val="Kop6Char"/>
    <w:uiPriority w:val="9"/>
    <w:semiHidden/>
    <w:unhideWhenUsed/>
    <w:qFormat/>
    <w:rsid w:val="007F6E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E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E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E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semiHidden/>
    <w:rsid w:val="008B7C95"/>
    <w:rPr>
      <w:rFonts w:asciiTheme="majorHAnsi" w:eastAsiaTheme="majorEastAsia" w:hAnsiTheme="majorHAnsi" w:cstheme="majorBidi"/>
      <w:color w:val="365F91"/>
      <w:sz w:val="32"/>
      <w:szCs w:val="32"/>
    </w:rPr>
  </w:style>
  <w:style w:type="character" w:customStyle="1" w:styleId="Kop2Char">
    <w:name w:val="Kop 2 Char"/>
    <w:basedOn w:val="Standaardalinea-lettertype"/>
    <w:link w:val="Kop2"/>
    <w:uiPriority w:val="9"/>
    <w:semiHidden/>
    <w:rsid w:val="007F6E26"/>
    <w:rPr>
      <w:rFonts w:asciiTheme="majorHAnsi" w:eastAsiaTheme="majorEastAsia" w:hAnsiTheme="majorHAnsi" w:cstheme="majorBidi"/>
      <w:color w:val="4F81BD"/>
      <w:sz w:val="26"/>
      <w:szCs w:val="26"/>
    </w:rPr>
  </w:style>
  <w:style w:type="paragraph" w:styleId="Titel">
    <w:name w:val="Title"/>
    <w:basedOn w:val="Standaard"/>
    <w:next w:val="Standaard"/>
    <w:link w:val="TitelChar"/>
    <w:uiPriority w:val="10"/>
    <w:semiHidden/>
    <w:qFormat/>
    <w:rsid w:val="007F6E26"/>
    <w:pPr>
      <w:spacing w:after="0" w:line="240" w:lineRule="auto"/>
      <w:contextualSpacing/>
    </w:pPr>
    <w:rPr>
      <w:rFonts w:asciiTheme="majorHAnsi" w:eastAsiaTheme="majorEastAsia" w:hAnsiTheme="majorHAnsi" w:cstheme="majorBidi"/>
      <w:color w:val="17365D"/>
      <w:spacing w:val="-10"/>
      <w:kern w:val="28"/>
      <w:sz w:val="56"/>
      <w:szCs w:val="56"/>
    </w:rPr>
  </w:style>
  <w:style w:type="character" w:customStyle="1" w:styleId="TitelChar">
    <w:name w:val="Titel Char"/>
    <w:basedOn w:val="Standaardalinea-lettertype"/>
    <w:link w:val="Titel"/>
    <w:uiPriority w:val="10"/>
    <w:semiHidden/>
    <w:rsid w:val="008B7C95"/>
    <w:rPr>
      <w:rFonts w:asciiTheme="majorHAnsi" w:eastAsiaTheme="majorEastAsia" w:hAnsiTheme="majorHAnsi" w:cstheme="majorBidi"/>
      <w:color w:val="17365D"/>
      <w:spacing w:val="-10"/>
      <w:kern w:val="28"/>
      <w:sz w:val="56"/>
      <w:szCs w:val="56"/>
    </w:rPr>
  </w:style>
  <w:style w:type="paragraph" w:styleId="Ondertitel">
    <w:name w:val="Subtitle"/>
    <w:aliases w:val="Ondertitel rapport"/>
    <w:basedOn w:val="Rapporttitel"/>
    <w:next w:val="Standaard"/>
    <w:link w:val="OndertitelChar"/>
    <w:uiPriority w:val="11"/>
    <w:semiHidden/>
    <w:qFormat/>
    <w:rsid w:val="00D30386"/>
    <w:pPr>
      <w:numPr>
        <w:ilvl w:val="1"/>
      </w:numPr>
      <w:spacing w:after="160"/>
    </w:pPr>
    <w:rPr>
      <w:rFonts w:eastAsiaTheme="minorEastAsia"/>
      <w:spacing w:val="15"/>
      <w:sz w:val="40"/>
    </w:rPr>
  </w:style>
  <w:style w:type="character" w:customStyle="1" w:styleId="OndertitelChar">
    <w:name w:val="Ondertitel Char"/>
    <w:aliases w:val="Ondertitel rapport Char"/>
    <w:basedOn w:val="Standaardalinea-lettertype"/>
    <w:link w:val="Ondertitel"/>
    <w:uiPriority w:val="11"/>
    <w:semiHidden/>
    <w:rsid w:val="008B7C95"/>
    <w:rPr>
      <w:rFonts w:eastAsiaTheme="minorEastAsia" w:cs="Segoe UI Semibold"/>
      <w:color w:val="FFFFFF" w:themeColor="background1"/>
      <w:spacing w:val="15"/>
      <w:kern w:val="2"/>
      <w:sz w:val="40"/>
      <w:szCs w:val="72"/>
      <w14:ligatures w14:val="standardContextual"/>
    </w:rPr>
  </w:style>
  <w:style w:type="character" w:styleId="Intensievebenadrukking">
    <w:name w:val="Intense Emphasis"/>
    <w:basedOn w:val="Standaardalinea-lettertype"/>
    <w:uiPriority w:val="99"/>
    <w:semiHidden/>
    <w:qFormat/>
    <w:rsid w:val="007F6E26"/>
    <w:rPr>
      <w:i/>
      <w:iCs/>
      <w:color w:val="4F81BD"/>
    </w:rPr>
  </w:style>
  <w:style w:type="paragraph" w:styleId="Duidelijkcitaat">
    <w:name w:val="Intense Quote"/>
    <w:basedOn w:val="Standaard"/>
    <w:next w:val="Standaard"/>
    <w:link w:val="DuidelijkcitaatChar"/>
    <w:uiPriority w:val="30"/>
    <w:semiHidden/>
    <w:qFormat/>
    <w:rsid w:val="007F6E26"/>
  </w:style>
  <w:style w:type="character" w:customStyle="1" w:styleId="DuidelijkcitaatChar">
    <w:name w:val="Duidelijk citaat Char"/>
    <w:basedOn w:val="Standaardalinea-lettertype"/>
    <w:link w:val="Duidelijkcitaat"/>
    <w:uiPriority w:val="30"/>
    <w:semiHidden/>
    <w:rsid w:val="008B7C95"/>
  </w:style>
  <w:style w:type="character" w:customStyle="1" w:styleId="Kop3Char">
    <w:name w:val="Kop 3 Char"/>
    <w:basedOn w:val="Standaardalinea-lettertype"/>
    <w:link w:val="Kop3"/>
    <w:uiPriority w:val="9"/>
    <w:semiHidden/>
    <w:rsid w:val="007F6E26"/>
    <w:rPr>
      <w:rFonts w:eastAsiaTheme="majorEastAsia" w:cstheme="majorBidi"/>
      <w:color w:val="15233E" w:themeColor="accent1" w:themeShade="BF"/>
      <w:sz w:val="28"/>
      <w:szCs w:val="28"/>
    </w:rPr>
  </w:style>
  <w:style w:type="character" w:customStyle="1" w:styleId="Kop4Char">
    <w:name w:val="Kop 4 Char"/>
    <w:basedOn w:val="Standaardalinea-lettertype"/>
    <w:link w:val="Kop4"/>
    <w:uiPriority w:val="9"/>
    <w:semiHidden/>
    <w:rsid w:val="007F6E26"/>
    <w:rPr>
      <w:rFonts w:eastAsiaTheme="majorEastAsia" w:cstheme="majorBidi"/>
      <w:i/>
      <w:iCs/>
      <w:color w:val="15233E" w:themeColor="accent1" w:themeShade="BF"/>
    </w:rPr>
  </w:style>
  <w:style w:type="character" w:customStyle="1" w:styleId="Kop5Char">
    <w:name w:val="Kop 5 Char"/>
    <w:basedOn w:val="Standaardalinea-lettertype"/>
    <w:link w:val="Kop5"/>
    <w:uiPriority w:val="9"/>
    <w:semiHidden/>
    <w:rsid w:val="007F6E26"/>
    <w:rPr>
      <w:rFonts w:eastAsiaTheme="majorEastAsia" w:cstheme="majorBidi"/>
      <w:color w:val="15233E" w:themeColor="accent1" w:themeShade="BF"/>
    </w:rPr>
  </w:style>
  <w:style w:type="character" w:customStyle="1" w:styleId="Kop6Char">
    <w:name w:val="Kop 6 Char"/>
    <w:basedOn w:val="Standaardalinea-lettertype"/>
    <w:link w:val="Kop6"/>
    <w:uiPriority w:val="9"/>
    <w:semiHidden/>
    <w:rsid w:val="007F6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E26"/>
    <w:rPr>
      <w:rFonts w:eastAsiaTheme="majorEastAsia" w:cstheme="majorBidi"/>
      <w:color w:val="272727" w:themeColor="text1" w:themeTint="D8"/>
    </w:rPr>
  </w:style>
  <w:style w:type="paragraph" w:styleId="Lijstalinea">
    <w:name w:val="List Paragraph"/>
    <w:aliases w:val="Lijstalinea ongenummerd,Hoofdstuk 1,Colofon,Opsomblokjes en substreepjes,Lijst paragraaf,-_BOMW,opsomming cijfer,lijstStijl"/>
    <w:basedOn w:val="Standaard"/>
    <w:link w:val="LijstalineaChar"/>
    <w:uiPriority w:val="5"/>
    <w:qFormat/>
    <w:rsid w:val="002217D2"/>
    <w:pPr>
      <w:numPr>
        <w:numId w:val="1"/>
      </w:numPr>
      <w:ind w:left="360"/>
      <w:contextualSpacing/>
    </w:pPr>
  </w:style>
  <w:style w:type="paragraph" w:customStyle="1" w:styleId="tabeltekst">
    <w:name w:val="tabeltekst"/>
    <w:basedOn w:val="Standaard"/>
    <w:autoRedefine/>
    <w:uiPriority w:val="11"/>
    <w:qFormat/>
    <w:rsid w:val="004F06F6"/>
    <w:pPr>
      <w:spacing w:after="60" w:line="240" w:lineRule="auto"/>
    </w:pPr>
    <w:rPr>
      <w:rFonts w:eastAsiaTheme="minorEastAsia" w:cs="Segoe UI"/>
      <w:color w:val="000000" w:themeColor="text1"/>
      <w:kern w:val="2"/>
      <w:sz w:val="20"/>
      <w:szCs w:val="20"/>
      <w14:ligatures w14:val="standardContextual"/>
    </w:rPr>
  </w:style>
  <w:style w:type="paragraph" w:customStyle="1" w:styleId="Rapporttitel">
    <w:name w:val="Rapporttitel"/>
    <w:basedOn w:val="Standaard"/>
    <w:link w:val="RapporttitelChar"/>
    <w:autoRedefine/>
    <w:uiPriority w:val="99"/>
    <w:qFormat/>
    <w:rsid w:val="00D30386"/>
    <w:pPr>
      <w:keepNext/>
      <w:keepLines/>
      <w:spacing w:before="45" w:after="150" w:line="240" w:lineRule="auto"/>
      <w:outlineLvl w:val="1"/>
    </w:pPr>
    <w:rPr>
      <w:rFonts w:eastAsiaTheme="majorEastAsia" w:cs="Segoe UI Semibold"/>
      <w:color w:val="FFFFFF" w:themeColor="background1"/>
      <w:kern w:val="2"/>
      <w:sz w:val="72"/>
      <w:szCs w:val="72"/>
      <w14:ligatures w14:val="standardContextual"/>
    </w:rPr>
  </w:style>
  <w:style w:type="character" w:customStyle="1" w:styleId="RapporttitelChar">
    <w:name w:val="Rapporttitel Char"/>
    <w:basedOn w:val="Standaardalinea-lettertype"/>
    <w:link w:val="Rapporttitel"/>
    <w:uiPriority w:val="99"/>
    <w:rsid w:val="008B7C95"/>
    <w:rPr>
      <w:rFonts w:eastAsiaTheme="majorEastAsia" w:cs="Segoe UI Semibold"/>
      <w:color w:val="FFFFFF" w:themeColor="background1"/>
      <w:kern w:val="2"/>
      <w:sz w:val="72"/>
      <w:szCs w:val="72"/>
      <w14:ligatures w14:val="standardContextual"/>
    </w:rPr>
  </w:style>
  <w:style w:type="paragraph" w:customStyle="1" w:styleId="Rapportgegevenstitelblad">
    <w:name w:val="Rapport gegevens titelblad"/>
    <w:basedOn w:val="Standaard"/>
    <w:autoRedefine/>
    <w:uiPriority w:val="99"/>
    <w:qFormat/>
    <w:rsid w:val="00D30386"/>
    <w:pPr>
      <w:spacing w:after="0"/>
      <w:ind w:left="855" w:hanging="855"/>
    </w:pPr>
    <w:rPr>
      <w:rFonts w:eastAsiaTheme="minorEastAsia" w:cs="Times New Roman (Hoofdtekst CS)"/>
      <w:color w:val="1F335C"/>
      <w:kern w:val="2"/>
      <w:sz w:val="30"/>
      <w:szCs w:val="20"/>
      <w14:ligatures w14:val="standardContextual"/>
    </w:rPr>
  </w:style>
  <w:style w:type="paragraph" w:customStyle="1" w:styleId="Rapport-Naamauteur">
    <w:name w:val="Rapport - Naam auteur"/>
    <w:basedOn w:val="Rapportgegevenstitelblad"/>
    <w:uiPriority w:val="99"/>
    <w:qFormat/>
    <w:rsid w:val="00D30386"/>
    <w:rPr>
      <w:rFonts w:ascii="Segoe UI Semibold" w:hAnsi="Segoe UI Semibold"/>
    </w:rPr>
  </w:style>
  <w:style w:type="paragraph" w:customStyle="1" w:styleId="HoofdstuktekstRapportH2">
    <w:name w:val="Hoofdstuktekst Rapport (H2)"/>
    <w:basedOn w:val="Kop2"/>
    <w:next w:val="Standaard"/>
    <w:link w:val="HoofdstuktekstRapportH2Char"/>
    <w:autoRedefine/>
    <w:uiPriority w:val="1"/>
    <w:qFormat/>
    <w:rsid w:val="0096601D"/>
    <w:pPr>
      <w:spacing w:before="45" w:after="150" w:line="240" w:lineRule="auto"/>
    </w:pPr>
    <w:rPr>
      <w:rFonts w:ascii="Segoe UI" w:hAnsi="Segoe UI"/>
      <w:color w:val="auto"/>
      <w:kern w:val="2"/>
      <w:sz w:val="40"/>
      <w:szCs w:val="22"/>
      <w14:ligatures w14:val="standardContextual"/>
    </w:rPr>
  </w:style>
  <w:style w:type="character" w:customStyle="1" w:styleId="HoofdstuktekstRapportH2Char">
    <w:name w:val="Hoofdstuktekst Rapport (H2) Char"/>
    <w:basedOn w:val="Standaardalinea-lettertype"/>
    <w:link w:val="HoofdstuktekstRapportH2"/>
    <w:uiPriority w:val="1"/>
    <w:rsid w:val="0096601D"/>
    <w:rPr>
      <w:rFonts w:eastAsiaTheme="majorEastAsia" w:cstheme="majorBidi"/>
      <w:kern w:val="2"/>
      <w:sz w:val="40"/>
      <w14:ligatures w14:val="standardContextual"/>
    </w:rPr>
  </w:style>
  <w:style w:type="paragraph" w:customStyle="1" w:styleId="Documentgegevens">
    <w:name w:val="Documentgegevens"/>
    <w:basedOn w:val="Standaard"/>
    <w:uiPriority w:val="99"/>
    <w:qFormat/>
    <w:rsid w:val="003B0EE2"/>
    <w:pPr>
      <w:spacing w:after="60"/>
      <w:ind w:left="851" w:hanging="851"/>
    </w:pPr>
    <w:rPr>
      <w:rFonts w:eastAsiaTheme="minorEastAsia" w:cs="Times New Roman (Hoofdtekst CS)"/>
      <w:color w:val="1F335C"/>
      <w:kern w:val="2"/>
      <w:sz w:val="20"/>
      <w:szCs w:val="20"/>
      <w14:ligatures w14:val="standardContextual"/>
    </w:rPr>
  </w:style>
  <w:style w:type="paragraph" w:styleId="Koptekst">
    <w:name w:val="header"/>
    <w:basedOn w:val="Standaard"/>
    <w:link w:val="KoptekstChar"/>
    <w:uiPriority w:val="99"/>
    <w:semiHidden/>
    <w:rsid w:val="003B0E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B7C95"/>
  </w:style>
  <w:style w:type="paragraph" w:styleId="Voettekst">
    <w:name w:val="footer"/>
    <w:basedOn w:val="Standaard"/>
    <w:link w:val="VoettekstChar"/>
    <w:uiPriority w:val="99"/>
    <w:unhideWhenUsed/>
    <w:rsid w:val="003B0E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EE2"/>
  </w:style>
  <w:style w:type="paragraph" w:customStyle="1" w:styleId="Tekstinheaderrapport">
    <w:name w:val="Tekst in header (rapport)"/>
    <w:basedOn w:val="Standaard"/>
    <w:autoRedefine/>
    <w:uiPriority w:val="12"/>
    <w:qFormat/>
    <w:rsid w:val="003B0EE2"/>
    <w:pPr>
      <w:spacing w:after="0"/>
      <w:ind w:left="855" w:hanging="855"/>
    </w:pPr>
    <w:rPr>
      <w:rFonts w:eastAsiaTheme="minorEastAsia" w:cs="Times New Roman (Hoofdtekst CS)"/>
      <w:color w:val="1F335C"/>
      <w:kern w:val="2"/>
      <w:sz w:val="20"/>
      <w:szCs w:val="20"/>
      <w14:ligatures w14:val="standardContextual"/>
    </w:rPr>
  </w:style>
  <w:style w:type="paragraph" w:styleId="Kopvaninhoudsopgave">
    <w:name w:val="TOC Heading"/>
    <w:basedOn w:val="HoofdstuktekstRapportH2"/>
    <w:next w:val="Standaard"/>
    <w:uiPriority w:val="39"/>
    <w:qFormat/>
    <w:rsid w:val="003B0EE2"/>
    <w:pPr>
      <w:spacing w:line="259" w:lineRule="auto"/>
      <w:outlineLvl w:val="9"/>
    </w:pPr>
    <w:rPr>
      <w:color w:val="15233E" w:themeColor="accent1" w:themeShade="BF"/>
      <w:lang w:eastAsia="nl-NL"/>
    </w:rPr>
  </w:style>
  <w:style w:type="paragraph" w:styleId="Inhopg2">
    <w:name w:val="toc 2"/>
    <w:basedOn w:val="Standaard"/>
    <w:next w:val="Standaard"/>
    <w:autoRedefine/>
    <w:uiPriority w:val="39"/>
    <w:unhideWhenUsed/>
    <w:rsid w:val="003B0EE2"/>
    <w:pPr>
      <w:spacing w:after="100"/>
      <w:ind w:left="220"/>
    </w:pPr>
  </w:style>
  <w:style w:type="character" w:styleId="Hyperlink">
    <w:name w:val="Hyperlink"/>
    <w:basedOn w:val="Standaardalinea-lettertype"/>
    <w:uiPriority w:val="99"/>
    <w:unhideWhenUsed/>
    <w:rsid w:val="003B0EE2"/>
    <w:rPr>
      <w:color w:val="2878CD" w:themeColor="hyperlink"/>
      <w:u w:val="single"/>
    </w:rPr>
  </w:style>
  <w:style w:type="table" w:styleId="Tabelraster">
    <w:name w:val="Table Grid"/>
    <w:basedOn w:val="Standaardtabel"/>
    <w:uiPriority w:val="39"/>
    <w:rsid w:val="00920C17"/>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tabel">
    <w:name w:val="Titel tabel"/>
    <w:basedOn w:val="Standaard"/>
    <w:next w:val="Standaard"/>
    <w:link w:val="TiteltabelChar"/>
    <w:autoRedefine/>
    <w:uiPriority w:val="9"/>
    <w:qFormat/>
    <w:rsid w:val="00920C17"/>
    <w:pPr>
      <w:spacing w:before="75" w:after="75"/>
    </w:pPr>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TiteltabelChar">
    <w:name w:val="Titel tabel Char"/>
    <w:basedOn w:val="Standaardalinea-lettertype"/>
    <w:link w:val="Titeltabel"/>
    <w:uiPriority w:val="9"/>
    <w:rsid w:val="00DE244C"/>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LijstalineaChar">
    <w:name w:val="Lijstalinea Char"/>
    <w:aliases w:val="Lijstalinea ongenummerd Char,Hoofdstuk 1 Char,Colofon Char,Opsomblokjes en substreepjes Char,Lijst paragraaf Char,-_BOMW Char,opsomming cijfer Char,lijstStijl Char"/>
    <w:basedOn w:val="Standaardalinea-lettertype"/>
    <w:link w:val="Lijstalinea"/>
    <w:uiPriority w:val="5"/>
    <w:rsid w:val="00DE244C"/>
  </w:style>
  <w:style w:type="paragraph" w:customStyle="1" w:styleId="TussenkoprapportH3">
    <w:name w:val="Tussenkop rapport (H3)"/>
    <w:basedOn w:val="HoofdstuktekstRapportH2"/>
    <w:next w:val="Standaard"/>
    <w:autoRedefine/>
    <w:uiPriority w:val="2"/>
    <w:qFormat/>
    <w:rsid w:val="00E06282"/>
    <w:rPr>
      <w:color w:val="8DCF6A" w:themeColor="accent2"/>
      <w:sz w:val="24"/>
      <w:szCs w:val="24"/>
    </w:rPr>
  </w:style>
  <w:style w:type="character" w:styleId="Onopgelostemelding">
    <w:name w:val="Unresolved Mention"/>
    <w:basedOn w:val="Standaardalinea-lettertype"/>
    <w:uiPriority w:val="99"/>
    <w:semiHidden/>
    <w:unhideWhenUsed/>
    <w:rsid w:val="00144333"/>
    <w:rPr>
      <w:color w:val="605E5C"/>
      <w:shd w:val="clear" w:color="auto" w:fill="E1DFDD"/>
    </w:rPr>
  </w:style>
  <w:style w:type="paragraph" w:customStyle="1" w:styleId="TussenkoprapportH4">
    <w:name w:val="Tussenkop rapport H4"/>
    <w:basedOn w:val="TussenkoprapportH3"/>
    <w:next w:val="Standaard"/>
    <w:uiPriority w:val="3"/>
    <w:qFormat/>
    <w:rsid w:val="00126E83"/>
    <w:rPr>
      <w:rFonts w:ascii="Segoe UI Semibold" w:hAnsi="Segoe UI Semibold"/>
      <w:color w:val="000000" w:themeColor="text1"/>
      <w:sz w:val="28"/>
    </w:rPr>
  </w:style>
  <w:style w:type="paragraph" w:customStyle="1" w:styleId="Lijstmeti">
    <w:name w:val="Lijst met i"/>
    <w:basedOn w:val="Lijstalinea"/>
    <w:link w:val="LijstmetiChar"/>
    <w:uiPriority w:val="7"/>
    <w:qFormat/>
    <w:rsid w:val="00C11459"/>
    <w:pPr>
      <w:numPr>
        <w:numId w:val="2"/>
      </w:numPr>
      <w:ind w:left="360"/>
    </w:pPr>
  </w:style>
  <w:style w:type="character" w:customStyle="1" w:styleId="LijstmetiChar">
    <w:name w:val="Lijst met i Char"/>
    <w:basedOn w:val="LijstalineaChar"/>
    <w:link w:val="Lijstmeti"/>
    <w:uiPriority w:val="7"/>
    <w:rsid w:val="00DE244C"/>
  </w:style>
  <w:style w:type="paragraph" w:customStyle="1" w:styleId="Lijstmetletters">
    <w:name w:val="Lijst met letters"/>
    <w:basedOn w:val="Lijstalinea"/>
    <w:link w:val="LijstmetlettersChar"/>
    <w:uiPriority w:val="8"/>
    <w:qFormat/>
    <w:rsid w:val="00AE2CDB"/>
    <w:pPr>
      <w:numPr>
        <w:numId w:val="3"/>
      </w:numPr>
      <w:ind w:left="360"/>
    </w:pPr>
  </w:style>
  <w:style w:type="character" w:customStyle="1" w:styleId="LijstmetlettersChar">
    <w:name w:val="Lijst met letters Char"/>
    <w:basedOn w:val="LijstalineaChar"/>
    <w:link w:val="Lijstmetletters"/>
    <w:uiPriority w:val="8"/>
    <w:rsid w:val="00DE244C"/>
  </w:style>
  <w:style w:type="paragraph" w:customStyle="1" w:styleId="TussenkopH5">
    <w:name w:val="Tussenkop H5"/>
    <w:basedOn w:val="TussenkoprapportH4"/>
    <w:next w:val="Standaard"/>
    <w:uiPriority w:val="4"/>
    <w:qFormat/>
    <w:rsid w:val="00F21ED7"/>
    <w:rPr>
      <w:sz w:val="22"/>
    </w:rPr>
  </w:style>
  <w:style w:type="paragraph" w:customStyle="1" w:styleId="Kolomtitelstabellen">
    <w:name w:val="Kolomtitels tabellen"/>
    <w:basedOn w:val="Titeltabel"/>
    <w:link w:val="KolomtitelstabellenChar"/>
    <w:uiPriority w:val="10"/>
    <w:qFormat/>
    <w:rsid w:val="005B586A"/>
    <w:pPr>
      <w:spacing w:line="240" w:lineRule="auto"/>
    </w:pPr>
    <w:rPr>
      <w:color w:val="auto"/>
      <w:sz w:val="22"/>
      <w:szCs w:val="24"/>
    </w:rPr>
  </w:style>
  <w:style w:type="character" w:customStyle="1" w:styleId="KolomtitelstabellenChar">
    <w:name w:val="Kolomtitels tabellen Char"/>
    <w:basedOn w:val="TiteltabelChar"/>
    <w:link w:val="Kolomtitelstabellen"/>
    <w:uiPriority w:val="10"/>
    <w:rsid w:val="00DE244C"/>
    <w:rPr>
      <w:rFonts w:ascii="Segoe UI Semibold" w:eastAsiaTheme="minorEastAsia" w:hAnsi="Segoe UI Semibold" w:cs="Times New Roman (Hoofdtekst CS)"/>
      <w:color w:val="FFFFFF" w:themeColor="background1"/>
      <w:kern w:val="2"/>
      <w:sz w:val="26"/>
      <w:szCs w:val="24"/>
      <w14:ligatures w14:val="standardContextual"/>
    </w:rPr>
  </w:style>
  <w:style w:type="paragraph" w:customStyle="1" w:styleId="Lijstmetcijfers">
    <w:name w:val="Lijst met cijfers"/>
    <w:basedOn w:val="Lijstalinea"/>
    <w:link w:val="LijstmetcijfersChar"/>
    <w:uiPriority w:val="6"/>
    <w:qFormat/>
    <w:rsid w:val="004D05AD"/>
    <w:pPr>
      <w:numPr>
        <w:numId w:val="4"/>
      </w:numPr>
      <w:ind w:left="360"/>
    </w:pPr>
  </w:style>
  <w:style w:type="character" w:customStyle="1" w:styleId="LijstmetcijfersChar">
    <w:name w:val="Lijst met cijfers Char"/>
    <w:basedOn w:val="LijstalineaChar"/>
    <w:link w:val="Lijstmetcijfers"/>
    <w:uiPriority w:val="6"/>
    <w:rsid w:val="00DE244C"/>
  </w:style>
  <w:style w:type="character" w:styleId="Verwijzingopmerking">
    <w:name w:val="annotation reference"/>
    <w:basedOn w:val="Standaardalinea-lettertype"/>
    <w:uiPriority w:val="99"/>
    <w:semiHidden/>
    <w:unhideWhenUsed/>
    <w:rsid w:val="00521AD2"/>
    <w:rPr>
      <w:sz w:val="16"/>
      <w:szCs w:val="16"/>
    </w:rPr>
  </w:style>
  <w:style w:type="paragraph" w:styleId="Tekstopmerking">
    <w:name w:val="annotation text"/>
    <w:basedOn w:val="Standaard"/>
    <w:link w:val="TekstopmerkingChar"/>
    <w:uiPriority w:val="99"/>
    <w:unhideWhenUsed/>
    <w:rsid w:val="00521AD2"/>
    <w:pPr>
      <w:spacing w:line="240" w:lineRule="auto"/>
    </w:pPr>
    <w:rPr>
      <w:sz w:val="20"/>
      <w:szCs w:val="20"/>
    </w:rPr>
  </w:style>
  <w:style w:type="character" w:customStyle="1" w:styleId="TekstopmerkingChar">
    <w:name w:val="Tekst opmerking Char"/>
    <w:basedOn w:val="Standaardalinea-lettertype"/>
    <w:link w:val="Tekstopmerking"/>
    <w:uiPriority w:val="99"/>
    <w:rsid w:val="00521AD2"/>
    <w:rPr>
      <w:sz w:val="20"/>
      <w:szCs w:val="20"/>
    </w:rPr>
  </w:style>
  <w:style w:type="paragraph" w:styleId="Onderwerpvanopmerking">
    <w:name w:val="annotation subject"/>
    <w:basedOn w:val="Tekstopmerking"/>
    <w:next w:val="Tekstopmerking"/>
    <w:link w:val="OnderwerpvanopmerkingChar"/>
    <w:uiPriority w:val="99"/>
    <w:semiHidden/>
    <w:unhideWhenUsed/>
    <w:rsid w:val="00521AD2"/>
    <w:rPr>
      <w:b/>
      <w:bCs/>
    </w:rPr>
  </w:style>
  <w:style w:type="character" w:customStyle="1" w:styleId="OnderwerpvanopmerkingChar">
    <w:name w:val="Onderwerp van opmerking Char"/>
    <w:basedOn w:val="TekstopmerkingChar"/>
    <w:link w:val="Onderwerpvanopmerking"/>
    <w:uiPriority w:val="99"/>
    <w:semiHidden/>
    <w:rsid w:val="00521AD2"/>
    <w:rPr>
      <w:b/>
      <w:bCs/>
      <w:sz w:val="20"/>
      <w:szCs w:val="20"/>
    </w:rPr>
  </w:style>
  <w:style w:type="paragraph" w:styleId="Inhopg1">
    <w:name w:val="toc 1"/>
    <w:basedOn w:val="Standaard"/>
    <w:next w:val="Standaard"/>
    <w:autoRedefine/>
    <w:uiPriority w:val="39"/>
    <w:unhideWhenUsed/>
    <w:rsid w:val="0096601D"/>
    <w:pPr>
      <w:spacing w:after="100"/>
    </w:pPr>
  </w:style>
  <w:style w:type="paragraph" w:styleId="Inhopg3">
    <w:name w:val="toc 3"/>
    <w:basedOn w:val="Standaard"/>
    <w:next w:val="Standaard"/>
    <w:autoRedefine/>
    <w:uiPriority w:val="39"/>
    <w:unhideWhenUsed/>
    <w:rsid w:val="0096601D"/>
    <w:pPr>
      <w:spacing w:after="100"/>
      <w:ind w:left="440"/>
    </w:pPr>
  </w:style>
  <w:style w:type="paragraph" w:customStyle="1" w:styleId="Colofontitel">
    <w:name w:val="Colofontitel"/>
    <w:basedOn w:val="HoofdstuktekstRapportH2"/>
    <w:next w:val="Documentgegevens"/>
    <w:qFormat/>
    <w:rsid w:val="0096601D"/>
  </w:style>
  <w:style w:type="paragraph" w:styleId="Normaalweb">
    <w:name w:val="Normal (Web)"/>
    <w:basedOn w:val="Standaard"/>
    <w:uiPriority w:val="99"/>
    <w:semiHidden/>
    <w:unhideWhenUsed/>
    <w:rsid w:val="004F06F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olding\Gemeente%20Hardenberg\PRJ%20Aanbesteding%20functioneel%20beheer%20-%20General\01%20Aanbestedingsdocumenten\Bijlage%2010%20-%20Verklaring%20geen%20Russische%20betrokkenheid.dotx" TargetMode="External"/></Relationships>
</file>

<file path=word/theme/theme1.xml><?xml version="1.0" encoding="utf-8"?>
<a:theme xmlns:a="http://schemas.openxmlformats.org/drawingml/2006/main" name="Kantoorthema">
  <a:themeElements>
    <a:clrScheme name="Gemeente Hardenberg">
      <a:dk1>
        <a:sysClr val="windowText" lastClr="000000"/>
      </a:dk1>
      <a:lt1>
        <a:sysClr val="window" lastClr="FFFFFF"/>
      </a:lt1>
      <a:dk2>
        <a:srgbClr val="1C2F54"/>
      </a:dk2>
      <a:lt2>
        <a:srgbClr val="F2F2F2"/>
      </a:lt2>
      <a:accent1>
        <a:srgbClr val="1C2F54"/>
      </a:accent1>
      <a:accent2>
        <a:srgbClr val="8DCF6A"/>
      </a:accent2>
      <a:accent3>
        <a:srgbClr val="E8E359"/>
      </a:accent3>
      <a:accent4>
        <a:srgbClr val="ECACCC"/>
      </a:accent4>
      <a:accent5>
        <a:srgbClr val="F2F2F2"/>
      </a:accent5>
      <a:accent6>
        <a:srgbClr val="2878CD"/>
      </a:accent6>
      <a:hlink>
        <a:srgbClr val="2878CD"/>
      </a:hlink>
      <a:folHlink>
        <a:srgbClr val="8DCF6A"/>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0EA80B468D9A4B81124741B0E272EB" ma:contentTypeVersion="10" ma:contentTypeDescription="Een nieuw document maken." ma:contentTypeScope="" ma:versionID="e07b671404507bcf0d93e850379cf330">
  <xsd:schema xmlns:xsd="http://www.w3.org/2001/XMLSchema" xmlns:xs="http://www.w3.org/2001/XMLSchema" xmlns:p="http://schemas.microsoft.com/office/2006/metadata/properties" xmlns:ns2="9936c2a2-d386-4e2d-918c-c03c60121032" xmlns:ns3="3aa11d16-e810-4de3-af25-a600b30768a1" targetNamespace="http://schemas.microsoft.com/office/2006/metadata/properties" ma:root="true" ma:fieldsID="cb4f8e1b903f2685e361a494df71152e" ns2:_="" ns3:_="">
    <xsd:import namespace="9936c2a2-d386-4e2d-918c-c03c60121032"/>
    <xsd:import namespace="3aa11d16-e810-4de3-af25-a600b30768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6c2a2-d386-4e2d-918c-c03c60121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8916d0e-57d1-4b5f-86b9-0657e53d2b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11d16-e810-4de3-af25-a600b30768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72dc31-49f7-4076-b88d-846b6bce93bb}" ma:internalName="TaxCatchAll" ma:showField="CatchAllData" ma:web="3aa11d16-e810-4de3-af25-a600b3076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aa11d16-e810-4de3-af25-a600b30768a1" xsi:nil="true"/>
    <lcf76f155ced4ddcb4097134ff3c332f xmlns="9936c2a2-d386-4e2d-918c-c03c601210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55DFC-67B9-4200-A15E-68F34CA7F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6c2a2-d386-4e2d-918c-c03c60121032"/>
    <ds:schemaRef ds:uri="3aa11d16-e810-4de3-af25-a600b3076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AF907-C28F-4ED6-9AEE-A3F697CC0EFE}">
  <ds:schemaRefs>
    <ds:schemaRef ds:uri="http://schemas.openxmlformats.org/officeDocument/2006/bibliography"/>
  </ds:schemaRefs>
</ds:datastoreItem>
</file>

<file path=customXml/itemProps3.xml><?xml version="1.0" encoding="utf-8"?>
<ds:datastoreItem xmlns:ds="http://schemas.openxmlformats.org/officeDocument/2006/customXml" ds:itemID="{22227DCA-1F50-4541-94ED-48D5C602FE94}">
  <ds:schemaRefs>
    <ds:schemaRef ds:uri="http://schemas.microsoft.com/office/2006/metadata/properties"/>
    <ds:schemaRef ds:uri="http://schemas.microsoft.com/office/infopath/2007/PartnerControls"/>
    <ds:schemaRef ds:uri="3aa11d16-e810-4de3-af25-a600b30768a1"/>
    <ds:schemaRef ds:uri="9936c2a2-d386-4e2d-918c-c03c60121032"/>
  </ds:schemaRefs>
</ds:datastoreItem>
</file>

<file path=customXml/itemProps4.xml><?xml version="1.0" encoding="utf-8"?>
<ds:datastoreItem xmlns:ds="http://schemas.openxmlformats.org/officeDocument/2006/customXml" ds:itemID="{8C7BC112-3CFB-429F-9155-D38211DEA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10 - Verklaring geen Russische betrokkenheid</Template>
  <TotalTime>1</TotalTime>
  <Pages>1</Pages>
  <Words>258</Words>
  <Characters>1419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Europese aanbesteding</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aanbesteding</dc:title>
  <dc:subject/>
  <dc:creator>Kirsten Bolding</dc:creator>
  <cp:keywords/>
  <dc:description/>
  <cp:lastModifiedBy>Kirsten Bolding</cp:lastModifiedBy>
  <cp:revision>1</cp:revision>
  <dcterms:created xsi:type="dcterms:W3CDTF">2026-04-23T15:52:00Z</dcterms:created>
  <dcterms:modified xsi:type="dcterms:W3CDTF">2026-04-23T15:53:00Z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0x010100D80EA80B468D9A4B81124741B0E272EB</vt:lpwstr>
  </property>
  <property fmtid="{D5CDD505-2E9C-101B-9397-08002B2CF9AE}" pid="3" name="MediaServiceImageTags">
    <vt:lpwstr/>
  </property>
</Properties>
</file>