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eastAsia="Times New Roman" w:hAnsi="Verdana" w:cs="Times New Roman"/>
          <w:color w:val="4472C4" w:themeColor="accent1"/>
          <w:spacing w:val="4"/>
          <w:sz w:val="18"/>
          <w:szCs w:val="20"/>
          <w:lang w:eastAsia="nl-NL"/>
        </w:rPr>
        <w:id w:val="1929375609"/>
        <w:docPartObj>
          <w:docPartGallery w:val="Cover Pages"/>
          <w:docPartUnique/>
        </w:docPartObj>
      </w:sdtPr>
      <w:sdtEndPr>
        <w:rPr>
          <w:b/>
          <w:color w:val="007A51"/>
          <w:sz w:val="28"/>
          <w:szCs w:val="32"/>
        </w:rPr>
      </w:sdtEndPr>
      <w:sdtContent>
        <w:p w14:paraId="0217BBA9" w14:textId="77777777" w:rsidR="00AC18FB" w:rsidRDefault="009B7023" w:rsidP="00AC18FB">
          <w:pPr>
            <w:jc w:val="center"/>
            <w:rPr>
              <w:rFonts w:ascii="Verdana" w:hAnsi="Verdana"/>
              <w:sz w:val="48"/>
              <w:szCs w:val="48"/>
              <w:lang w:eastAsia="nl-NL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6EE249F" wp14:editId="064AE66B">
                <wp:simplePos x="0" y="0"/>
                <wp:positionH relativeFrom="page">
                  <wp:posOffset>-69519</wp:posOffset>
                </wp:positionH>
                <wp:positionV relativeFrom="paragraph">
                  <wp:posOffset>-899795</wp:posOffset>
                </wp:positionV>
                <wp:extent cx="7625192" cy="5033176"/>
                <wp:effectExtent l="0" t="0" r="0" b="0"/>
                <wp:wrapNone/>
                <wp:docPr id="1281199488" name="Afbeelding 1" descr="Afbeelding met tekst, schermopname, Multimediasoftware, Grafische softwar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199488" name="Afbeelding 1" descr="Afbeelding met tekst, schermopname, Multimediasoftware, Grafische software&#10;&#10;Automatisch gegenereerde beschrijving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28" t="19469" r="20084" b="6104"/>
                        <a:stretch/>
                      </pic:blipFill>
                      <pic:spPr bwMode="auto">
                        <a:xfrm>
                          <a:off x="0" y="0"/>
                          <a:ext cx="7625192" cy="50331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60A114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5F87E9B4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163A8BD3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74268008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2735E590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7D427B44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142B56B9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771DD059" w14:textId="77777777" w:rsidR="00AC18FB" w:rsidRDefault="00AC18FB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</w:p>
        <w:p w14:paraId="2AEDCB7D" w14:textId="4CC54A35" w:rsidR="00633443" w:rsidRDefault="00AD2B79" w:rsidP="00AC18FB">
          <w:pPr>
            <w:jc w:val="center"/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</w:pPr>
          <w:r w:rsidRPr="00AD2B79"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  <w:t xml:space="preserve">Bijlage E </w:t>
          </w:r>
          <w:r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  <w:t>-</w:t>
          </w:r>
          <w:r w:rsidRPr="00AD2B79">
            <w:rPr>
              <w:rFonts w:ascii="Verdana" w:hAnsi="Verdana"/>
              <w:b/>
              <w:bCs/>
              <w:color w:val="007A51"/>
              <w:sz w:val="48"/>
              <w:szCs w:val="48"/>
              <w:lang w:eastAsia="nl-NL"/>
            </w:rPr>
            <w:t xml:space="preserve"> Prijzenblad</w:t>
          </w:r>
        </w:p>
        <w:p w14:paraId="4A03AFA9" w14:textId="77816396" w:rsidR="00AC18FB" w:rsidRPr="00661817" w:rsidRDefault="00AC18FB" w:rsidP="00AC18FB">
          <w:pPr>
            <w:jc w:val="center"/>
            <w:rPr>
              <w:rFonts w:ascii="Verdana" w:hAnsi="Verdana"/>
              <w:bCs/>
              <w:color w:val="007A51"/>
              <w:sz w:val="32"/>
              <w:szCs w:val="36"/>
              <w:lang w:eastAsia="nl-NL"/>
            </w:rPr>
          </w:pPr>
          <w:r w:rsidRPr="00661817">
            <w:rPr>
              <w:rFonts w:ascii="Verdana" w:hAnsi="Verdana"/>
              <w:bCs/>
              <w:color w:val="007A51"/>
              <w:sz w:val="32"/>
              <w:szCs w:val="36"/>
              <w:lang w:eastAsia="nl-NL"/>
            </w:rPr>
            <w:t xml:space="preserve">voor </w:t>
          </w:r>
          <w:r w:rsidRPr="00661817">
            <w:rPr>
              <w:rFonts w:ascii="Verdana" w:hAnsi="Verdana"/>
              <w:bCs/>
              <w:color w:val="007A51"/>
              <w:sz w:val="32"/>
              <w:szCs w:val="32"/>
              <w:lang w:eastAsia="nl-NL"/>
            </w:rPr>
            <w:t xml:space="preserve">de </w:t>
          </w:r>
          <w:r w:rsidR="00411D5C">
            <w:rPr>
              <w:rFonts w:ascii="Verdana" w:hAnsi="Verdana"/>
              <w:bCs/>
              <w:color w:val="007A51"/>
              <w:sz w:val="32"/>
              <w:szCs w:val="32"/>
              <w:lang w:eastAsia="nl-NL"/>
            </w:rPr>
            <w:t>‘</w:t>
          </w:r>
          <w:r w:rsidR="00411D5C">
            <w:rPr>
              <w:rFonts w:ascii="Verdana" w:hAnsi="Verdana"/>
              <w:color w:val="007A51"/>
              <w:sz w:val="32"/>
              <w:szCs w:val="32"/>
            </w:rPr>
            <w:t>Nawinning Leukermeer’</w:t>
          </w:r>
          <w:r w:rsidRPr="00661817">
            <w:rPr>
              <w:rFonts w:ascii="Verdana" w:hAnsi="Verdana"/>
              <w:bCs/>
              <w:color w:val="007A51"/>
              <w:sz w:val="32"/>
              <w:szCs w:val="36"/>
              <w:lang w:eastAsia="nl-NL"/>
            </w:rPr>
            <w:t xml:space="preserve"> ten behoeve van Gemeente Bergen (L)</w:t>
          </w:r>
        </w:p>
        <w:p w14:paraId="0A76D42B" w14:textId="77777777" w:rsidR="00AC18FB" w:rsidRPr="002E2500" w:rsidRDefault="00AC18FB" w:rsidP="00AC18FB">
          <w:pPr>
            <w:rPr>
              <w:rFonts w:ascii="Verdana" w:hAnsi="Verdana"/>
              <w:sz w:val="18"/>
              <w:szCs w:val="18"/>
              <w:lang w:eastAsia="nl-NL"/>
            </w:rPr>
          </w:pPr>
        </w:p>
        <w:p w14:paraId="0BB62D12" w14:textId="77777777" w:rsidR="00AC18FB" w:rsidRPr="002E2500" w:rsidRDefault="00AC18FB" w:rsidP="00AC18FB">
          <w:pPr>
            <w:rPr>
              <w:rFonts w:ascii="Verdana" w:hAnsi="Verdana"/>
              <w:sz w:val="18"/>
              <w:szCs w:val="18"/>
              <w:lang w:eastAsia="nl-NL"/>
            </w:rPr>
          </w:pPr>
        </w:p>
        <w:p w14:paraId="66EBCEE6" w14:textId="77777777" w:rsidR="00AC18FB" w:rsidRDefault="00AC18FB" w:rsidP="00AC18FB">
          <w:pPr>
            <w:rPr>
              <w:rFonts w:ascii="Verdana" w:hAnsi="Verdana"/>
              <w:sz w:val="18"/>
              <w:szCs w:val="18"/>
              <w:lang w:eastAsia="nl-NL"/>
            </w:rPr>
          </w:pPr>
        </w:p>
        <w:p w14:paraId="7F6D32B4" w14:textId="77777777" w:rsidR="00AC18FB" w:rsidRPr="002E2500" w:rsidRDefault="00AC18FB" w:rsidP="00AC18FB">
          <w:pPr>
            <w:rPr>
              <w:rFonts w:ascii="Verdana" w:hAnsi="Verdana"/>
              <w:sz w:val="18"/>
              <w:szCs w:val="18"/>
              <w:lang w:eastAsia="nl-NL"/>
            </w:rPr>
          </w:pPr>
        </w:p>
        <w:p w14:paraId="1B3F2BD6" w14:textId="77777777" w:rsidR="00AC18FB" w:rsidRDefault="00AC18FB" w:rsidP="00AC18FB">
          <w:pPr>
            <w:rPr>
              <w:sz w:val="18"/>
              <w:szCs w:val="20"/>
              <w:lang w:eastAsia="nl-NL"/>
            </w:rPr>
          </w:pPr>
        </w:p>
        <w:p w14:paraId="618181BD" w14:textId="77777777" w:rsidR="00AC18FB" w:rsidRPr="002E2500" w:rsidRDefault="00AC18FB" w:rsidP="00AC18FB">
          <w:pPr>
            <w:rPr>
              <w:rFonts w:ascii="Verdana" w:hAnsi="Verdana"/>
              <w:bCs/>
              <w:sz w:val="18"/>
              <w:szCs w:val="18"/>
              <w:lang w:eastAsia="nl-NL"/>
            </w:rPr>
          </w:pPr>
          <w:r w:rsidRPr="00661817">
            <w:rPr>
              <w:rFonts w:ascii="Verdana" w:hAnsi="Verdana"/>
              <w:b/>
              <w:bCs/>
              <w:sz w:val="18"/>
              <w:szCs w:val="18"/>
              <w:lang w:eastAsia="nl-NL"/>
            </w:rPr>
            <w:t>Opdrachtgever</w:t>
          </w:r>
          <w:r w:rsidRPr="002E2500">
            <w:rPr>
              <w:rFonts w:ascii="Verdana" w:hAnsi="Verdana"/>
              <w:sz w:val="18"/>
              <w:szCs w:val="18"/>
              <w:lang w:eastAsia="nl-NL"/>
            </w:rPr>
            <w:tab/>
          </w:r>
          <w:r w:rsidRPr="002E2500">
            <w:rPr>
              <w:rFonts w:ascii="Verdana" w:hAnsi="Verdana"/>
              <w:bCs/>
              <w:sz w:val="18"/>
              <w:szCs w:val="18"/>
              <w:lang w:eastAsia="nl-NL"/>
            </w:rPr>
            <w:tab/>
            <w:t>Gemeente Bergen (L)</w:t>
          </w:r>
        </w:p>
        <w:p w14:paraId="405B1710" w14:textId="77777777" w:rsidR="00AC18FB" w:rsidRPr="002E2500" w:rsidRDefault="00AC18FB" w:rsidP="00AC18FB">
          <w:pPr>
            <w:rPr>
              <w:rFonts w:ascii="Verdana" w:hAnsi="Verdana"/>
              <w:bCs/>
              <w:sz w:val="18"/>
              <w:szCs w:val="18"/>
              <w:lang w:eastAsia="nl-NL"/>
            </w:rPr>
          </w:pPr>
          <w:r w:rsidRPr="00661817">
            <w:rPr>
              <w:rFonts w:ascii="Verdana" w:hAnsi="Verdana"/>
              <w:b/>
              <w:bCs/>
              <w:sz w:val="18"/>
              <w:szCs w:val="18"/>
              <w:lang w:eastAsia="nl-NL"/>
            </w:rPr>
            <w:t>Datum</w:t>
          </w:r>
          <w:r w:rsidRPr="002E2500">
            <w:rPr>
              <w:rFonts w:ascii="Verdana" w:hAnsi="Verdana"/>
              <w:sz w:val="18"/>
              <w:szCs w:val="18"/>
              <w:lang w:eastAsia="nl-NL"/>
            </w:rPr>
            <w:tab/>
          </w:r>
          <w:r w:rsidRPr="002E2500">
            <w:rPr>
              <w:rFonts w:ascii="Verdana" w:hAnsi="Verdana"/>
              <w:sz w:val="18"/>
              <w:szCs w:val="18"/>
              <w:lang w:eastAsia="nl-NL"/>
            </w:rPr>
            <w:tab/>
          </w:r>
          <w:r w:rsidRPr="002E2500">
            <w:rPr>
              <w:rFonts w:ascii="Verdana" w:hAnsi="Verdana"/>
              <w:bCs/>
              <w:sz w:val="18"/>
              <w:szCs w:val="18"/>
              <w:lang w:eastAsia="nl-NL"/>
            </w:rPr>
            <w:tab/>
          </w:r>
          <w:r w:rsidRPr="002E2500">
            <w:rPr>
              <w:rFonts w:ascii="Verdana" w:hAnsi="Verdana"/>
              <w:bCs/>
              <w:sz w:val="18"/>
              <w:szCs w:val="18"/>
              <w:lang w:eastAsia="nl-NL"/>
            </w:rPr>
            <w:tab/>
          </w:r>
          <w:r w:rsidRPr="002E2500">
            <w:rPr>
              <w:rFonts w:ascii="Verdana" w:hAnsi="Verdana" w:cs="Calibri"/>
              <w:sz w:val="18"/>
              <w:szCs w:val="18"/>
              <w:highlight w:val="green"/>
            </w:rPr>
            <w:fldChar w:fldCharType="begin">
              <w:ffData>
                <w:name w:val=""/>
                <w:enabled/>
                <w:calcOnExit w:val="0"/>
                <w:helpText w:type="text" w:val="Bij de berekening van de waarde van een overeenkomst moet worden uitgegaan van de geraamde maximale waarde, exclusief BTW, van alle voor de totale duur van de overeenkomst voorgenomen (deel-) opdrachten."/>
                <w:textInput>
                  <w:default w:val="[...]"/>
                  <w:maxLength w:val="200"/>
                </w:textInput>
              </w:ffData>
            </w:fldChar>
          </w:r>
          <w:r w:rsidRPr="002E2500">
            <w:rPr>
              <w:rFonts w:ascii="Verdana" w:hAnsi="Verdana" w:cs="Calibri"/>
              <w:sz w:val="18"/>
              <w:szCs w:val="18"/>
              <w:highlight w:val="green"/>
            </w:rPr>
            <w:instrText xml:space="preserve"> FORMTEXT </w:instrText>
          </w:r>
          <w:r w:rsidRPr="002E2500">
            <w:rPr>
              <w:rFonts w:ascii="Verdana" w:hAnsi="Verdana" w:cs="Calibri"/>
              <w:sz w:val="18"/>
              <w:szCs w:val="18"/>
              <w:highlight w:val="green"/>
            </w:rPr>
          </w:r>
          <w:r w:rsidRPr="002E2500">
            <w:rPr>
              <w:rFonts w:ascii="Verdana" w:hAnsi="Verdana" w:cs="Calibri"/>
              <w:sz w:val="18"/>
              <w:szCs w:val="18"/>
              <w:highlight w:val="green"/>
            </w:rPr>
            <w:fldChar w:fldCharType="separate"/>
          </w:r>
          <w:r w:rsidRPr="002E2500">
            <w:rPr>
              <w:rFonts w:ascii="Verdana" w:hAnsi="Verdana" w:cs="Calibri"/>
              <w:noProof/>
              <w:sz w:val="18"/>
              <w:szCs w:val="18"/>
              <w:highlight w:val="green"/>
            </w:rPr>
            <w:t>[...]</w:t>
          </w:r>
          <w:r w:rsidRPr="002E2500">
            <w:rPr>
              <w:rFonts w:ascii="Verdana" w:hAnsi="Verdana" w:cs="Calibri"/>
              <w:sz w:val="18"/>
              <w:szCs w:val="18"/>
              <w:highlight w:val="green"/>
            </w:rPr>
            <w:fldChar w:fldCharType="end"/>
          </w:r>
        </w:p>
        <w:p w14:paraId="01908DC5" w14:textId="62BB70E1" w:rsidR="00AC18FB" w:rsidRPr="002E2500" w:rsidRDefault="00AC18FB" w:rsidP="00AC18FB">
          <w:pPr>
            <w:rPr>
              <w:rFonts w:ascii="Verdana" w:hAnsi="Verdana"/>
              <w:bCs/>
              <w:sz w:val="18"/>
              <w:szCs w:val="18"/>
              <w:lang w:eastAsia="nl-NL"/>
            </w:rPr>
          </w:pPr>
          <w:r w:rsidRPr="00661817">
            <w:rPr>
              <w:rFonts w:ascii="Verdana" w:hAnsi="Verdana"/>
              <w:b/>
              <w:bCs/>
              <w:sz w:val="18"/>
              <w:szCs w:val="18"/>
              <w:lang w:eastAsia="nl-NL"/>
            </w:rPr>
            <w:t>Kenmerk aanbesteding</w:t>
          </w:r>
          <w:r w:rsidRPr="002E2500">
            <w:rPr>
              <w:rFonts w:ascii="Verdana" w:hAnsi="Verdana"/>
              <w:bCs/>
              <w:sz w:val="18"/>
              <w:szCs w:val="18"/>
              <w:lang w:eastAsia="nl-NL"/>
            </w:rPr>
            <w:tab/>
          </w:r>
          <w:r w:rsidR="00411D5C">
            <w:rPr>
              <w:rFonts w:ascii="Verdana" w:hAnsi="Verdana" w:cs="Calibri"/>
              <w:sz w:val="18"/>
              <w:szCs w:val="18"/>
            </w:rPr>
            <w:t>105605</w:t>
          </w:r>
        </w:p>
        <w:p w14:paraId="0784BD06" w14:textId="219B6096" w:rsidR="000F2D2B" w:rsidRPr="009B7023" w:rsidRDefault="005F5BC0" w:rsidP="00AC18FB">
          <w:pPr>
            <w:pStyle w:val="Geenafstand"/>
            <w:spacing w:before="1540" w:after="240"/>
            <w:rPr>
              <w:color w:val="4472C4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49141DF" wp14:editId="2DEDF389">
                <wp:simplePos x="0" y="0"/>
                <wp:positionH relativeFrom="margin">
                  <wp:posOffset>1864995</wp:posOffset>
                </wp:positionH>
                <wp:positionV relativeFrom="paragraph">
                  <wp:posOffset>379408</wp:posOffset>
                </wp:positionV>
                <wp:extent cx="2030095" cy="1216660"/>
                <wp:effectExtent l="0" t="0" r="0" b="0"/>
                <wp:wrapNone/>
                <wp:docPr id="959511577" name="Afbeelding 1" descr="Afbeelding met tekst, Graphics, Lettertype, grafische vormgeving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9511577" name="Afbeelding 1" descr="Afbeelding met tekst, Graphics, Lettertype, grafische vormgeving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F2D2B">
            <w:rPr>
              <w:b/>
              <w:color w:val="007A51"/>
              <w:sz w:val="28"/>
              <w:szCs w:val="32"/>
            </w:rPr>
            <w:br w:type="page"/>
          </w:r>
        </w:p>
      </w:sdtContent>
    </w:sdt>
    <w:p w14:paraId="2A827008" w14:textId="77777777" w:rsidR="00AD2B79" w:rsidRDefault="00AD2B79" w:rsidP="00AD2B79">
      <w:pPr>
        <w:pStyle w:val="StandaardBergen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2B79" w:rsidRPr="00D4370E" w14:paraId="4322FF91" w14:textId="77777777" w:rsidTr="00780F71">
        <w:tc>
          <w:tcPr>
            <w:tcW w:w="4531" w:type="dxa"/>
          </w:tcPr>
          <w:p w14:paraId="6910AC7C" w14:textId="77777777" w:rsidR="00AD2B79" w:rsidRPr="00D4370E" w:rsidRDefault="00AD2B79" w:rsidP="00780F71">
            <w:pPr>
              <w:pStyle w:val="StandaardBergen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Omschrijving</w:t>
            </w:r>
          </w:p>
        </w:tc>
        <w:tc>
          <w:tcPr>
            <w:tcW w:w="4531" w:type="dxa"/>
          </w:tcPr>
          <w:p w14:paraId="3FB5F91F" w14:textId="77777777" w:rsidR="00AD2B79" w:rsidRPr="00D4370E" w:rsidRDefault="00AD2B79" w:rsidP="00780F71">
            <w:pPr>
              <w:pStyle w:val="StandaardBergen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Prijs</w:t>
            </w:r>
          </w:p>
        </w:tc>
      </w:tr>
      <w:tr w:rsidR="00AD2B79" w:rsidRPr="00D4370E" w14:paraId="569A3F21" w14:textId="77777777" w:rsidTr="00780F71">
        <w:tc>
          <w:tcPr>
            <w:tcW w:w="4531" w:type="dxa"/>
          </w:tcPr>
          <w:p w14:paraId="30B32755" w14:textId="77777777" w:rsidR="00AD2B79" w:rsidRPr="00D4370E" w:rsidRDefault="00AD2B79" w:rsidP="00780F71">
            <w:pPr>
              <w:pStyle w:val="StandaardBergen"/>
              <w:spacing w:line="480" w:lineRule="auto"/>
            </w:pPr>
            <w:r>
              <w:t>All-in prijs voor […]</w:t>
            </w:r>
          </w:p>
        </w:tc>
        <w:tc>
          <w:tcPr>
            <w:tcW w:w="4531" w:type="dxa"/>
          </w:tcPr>
          <w:p w14:paraId="63F8B08F" w14:textId="77777777" w:rsidR="00AD2B79" w:rsidRPr="00D4370E" w:rsidRDefault="00AD2B79" w:rsidP="00780F71">
            <w:pPr>
              <w:pStyle w:val="StandaardBergen"/>
              <w:spacing w:line="480" w:lineRule="auto"/>
            </w:pPr>
            <w:r>
              <w:t>€</w:t>
            </w:r>
          </w:p>
        </w:tc>
      </w:tr>
      <w:tr w:rsidR="00AD2B79" w:rsidRPr="00D4370E" w14:paraId="397AD67E" w14:textId="77777777" w:rsidTr="00780F71">
        <w:tc>
          <w:tcPr>
            <w:tcW w:w="4531" w:type="dxa"/>
          </w:tcPr>
          <w:p w14:paraId="7674C561" w14:textId="77777777" w:rsidR="00AD2B79" w:rsidRPr="00D4370E" w:rsidRDefault="00AD2B79" w:rsidP="00780F71">
            <w:pPr>
              <w:pStyle w:val="StandaardBergen"/>
              <w:spacing w:line="480" w:lineRule="auto"/>
            </w:pPr>
            <w:r>
              <w:t>[</w:t>
            </w:r>
            <w:r>
              <w:rPr>
                <w:i/>
                <w:iCs/>
              </w:rPr>
              <w:t>Optie:</w:t>
            </w:r>
            <w:r>
              <w:t xml:space="preserve"> aanvullingen]</w:t>
            </w:r>
          </w:p>
        </w:tc>
        <w:tc>
          <w:tcPr>
            <w:tcW w:w="4531" w:type="dxa"/>
          </w:tcPr>
          <w:p w14:paraId="78C505C2" w14:textId="77777777" w:rsidR="00AD2B79" w:rsidRPr="00D4370E" w:rsidRDefault="00AD2B79" w:rsidP="00780F71">
            <w:pPr>
              <w:pStyle w:val="StandaardBergen"/>
              <w:spacing w:line="480" w:lineRule="auto"/>
            </w:pPr>
            <w:r>
              <w:t>€</w:t>
            </w:r>
          </w:p>
        </w:tc>
      </w:tr>
      <w:tr w:rsidR="007F28DC" w:rsidRPr="00D4370E" w14:paraId="1C15FF76" w14:textId="77777777" w:rsidTr="00780F71">
        <w:tc>
          <w:tcPr>
            <w:tcW w:w="4531" w:type="dxa"/>
          </w:tcPr>
          <w:p w14:paraId="51EAA9E4" w14:textId="77777777" w:rsidR="007F28DC" w:rsidRDefault="007F28DC" w:rsidP="00780F71">
            <w:pPr>
              <w:pStyle w:val="StandaardBergen"/>
              <w:spacing w:line="480" w:lineRule="auto"/>
            </w:pPr>
          </w:p>
        </w:tc>
        <w:tc>
          <w:tcPr>
            <w:tcW w:w="4531" w:type="dxa"/>
          </w:tcPr>
          <w:p w14:paraId="328464A6" w14:textId="77777777" w:rsidR="007F28DC" w:rsidRDefault="007F28DC" w:rsidP="00780F71">
            <w:pPr>
              <w:pStyle w:val="StandaardBergen"/>
              <w:spacing w:line="480" w:lineRule="auto"/>
            </w:pPr>
          </w:p>
        </w:tc>
      </w:tr>
      <w:tr w:rsidR="00AD2B79" w:rsidRPr="00D4370E" w14:paraId="71ACE433" w14:textId="77777777" w:rsidTr="00780F71">
        <w:tc>
          <w:tcPr>
            <w:tcW w:w="4531" w:type="dxa"/>
          </w:tcPr>
          <w:p w14:paraId="388372B8" w14:textId="77777777" w:rsidR="00AD2B79" w:rsidRPr="00D4370E" w:rsidRDefault="00AD2B79" w:rsidP="00780F71">
            <w:pPr>
              <w:pStyle w:val="StandaardBergen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Inschrijfprijs voor gunningscriterium Prijs</w:t>
            </w:r>
          </w:p>
        </w:tc>
        <w:tc>
          <w:tcPr>
            <w:tcW w:w="4531" w:type="dxa"/>
          </w:tcPr>
          <w:p w14:paraId="25D4D99B" w14:textId="77777777" w:rsidR="00AD2B79" w:rsidRPr="00250D4F" w:rsidRDefault="00AD2B79" w:rsidP="00780F71">
            <w:pPr>
              <w:pStyle w:val="StandaardBergen"/>
              <w:spacing w:line="480" w:lineRule="auto"/>
              <w:rPr>
                <w:b/>
                <w:bCs/>
              </w:rPr>
            </w:pPr>
            <w:r w:rsidRPr="00250D4F">
              <w:rPr>
                <w:b/>
                <w:bCs/>
              </w:rPr>
              <w:t>€</w:t>
            </w:r>
          </w:p>
        </w:tc>
      </w:tr>
    </w:tbl>
    <w:p w14:paraId="10BB7104" w14:textId="77777777" w:rsidR="00AD2B79" w:rsidRDefault="00AD2B79" w:rsidP="00AD2B79">
      <w:pPr>
        <w:pStyle w:val="StandaardBergen"/>
      </w:pPr>
    </w:p>
    <w:p w14:paraId="01EB5CEE" w14:textId="77777777" w:rsidR="00AD2B79" w:rsidRDefault="00AD2B79" w:rsidP="00AD2B79">
      <w:pPr>
        <w:pStyle w:val="StandaardBergen"/>
      </w:pPr>
      <w:r>
        <w:t xml:space="preserve">Naam ondertekenaar: </w:t>
      </w:r>
      <w:r>
        <w:tab/>
        <w:t>……………………………………………………………………………………………………………………………</w:t>
      </w:r>
    </w:p>
    <w:p w14:paraId="3D58CBF6" w14:textId="77777777" w:rsidR="00AD2B79" w:rsidRDefault="00AD2B79" w:rsidP="00AD2B79">
      <w:pPr>
        <w:pStyle w:val="StandaardBergen"/>
      </w:pPr>
      <w:r>
        <w:t xml:space="preserve">Naam onderneming: </w:t>
      </w:r>
      <w:r>
        <w:tab/>
        <w:t>……………………………………………………………………………………………………………………………</w:t>
      </w:r>
    </w:p>
    <w:p w14:paraId="12956A5F" w14:textId="77777777" w:rsidR="00AD2B79" w:rsidRDefault="00AD2B79" w:rsidP="00AD2B79">
      <w:pPr>
        <w:pStyle w:val="StandaardBergen"/>
      </w:pPr>
      <w:r>
        <w:t xml:space="preserve">Datum ondertekening: </w:t>
      </w:r>
      <w:r>
        <w:tab/>
        <w:t>……………………………………………………………………………………………………………………………</w:t>
      </w:r>
    </w:p>
    <w:p w14:paraId="091E8C5E" w14:textId="77777777" w:rsidR="00AD2B79" w:rsidRDefault="00AD2B79" w:rsidP="00AD2B79">
      <w:pPr>
        <w:pStyle w:val="StandaardBergen"/>
      </w:pPr>
    </w:p>
    <w:p w14:paraId="73FB9B0E" w14:textId="77777777" w:rsidR="00AD2B79" w:rsidRPr="0039296C" w:rsidRDefault="00AD2B79" w:rsidP="00AD2B79">
      <w:pPr>
        <w:pStyle w:val="StandaardBergen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971CB6" wp14:editId="3B3541B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733925" cy="7048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FB46" w14:textId="77777777" w:rsidR="00AD2B79" w:rsidRDefault="00AD2B79" w:rsidP="00AD2B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71CB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1.55pt;margin-top:.75pt;width:372.75pt;height:55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">
                <v:textbox>
                  <w:txbxContent>
                    <w:p w14:paraId="158CFB46" w14:textId="77777777" w:rsidR="00AD2B79" w:rsidRDefault="00AD2B79" w:rsidP="00AD2B79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Handtekening: </w:t>
      </w:r>
    </w:p>
    <w:p w14:paraId="16786F09" w14:textId="77777777" w:rsidR="00AD2B79" w:rsidRPr="00595829" w:rsidRDefault="00AD2B79" w:rsidP="00AD2B79"/>
    <w:p w14:paraId="254864FE" w14:textId="77777777" w:rsidR="00AD2B79" w:rsidRPr="004D4565" w:rsidRDefault="00AD2B79" w:rsidP="00AD2B79"/>
    <w:p w14:paraId="65572B01" w14:textId="77777777" w:rsidR="00AD2B79" w:rsidRDefault="00AD2B79" w:rsidP="00AD2B79">
      <w:pPr>
        <w:rPr>
          <w:rFonts w:cs="Calibri"/>
          <w:szCs w:val="18"/>
        </w:rPr>
      </w:pPr>
    </w:p>
    <w:p w14:paraId="5C19B12F" w14:textId="77777777" w:rsidR="00AD2B79" w:rsidRDefault="00AD2B79" w:rsidP="00AD2B79">
      <w:pPr>
        <w:pStyle w:val="StandaardBergen"/>
      </w:pPr>
    </w:p>
    <w:sectPr w:rsidR="00AD2B79" w:rsidSect="000F2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9E53" w14:textId="77777777" w:rsidR="00190CE4" w:rsidRDefault="00190CE4" w:rsidP="0018125F">
      <w:pPr>
        <w:spacing w:after="0" w:line="240" w:lineRule="auto"/>
      </w:pPr>
      <w:r>
        <w:separator/>
      </w:r>
    </w:p>
  </w:endnote>
  <w:endnote w:type="continuationSeparator" w:id="0">
    <w:p w14:paraId="4070C4B9" w14:textId="77777777" w:rsidR="00190CE4" w:rsidRDefault="00190CE4" w:rsidP="0018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7D0A" w14:textId="77777777" w:rsidR="002024EB" w:rsidRDefault="002024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>
      <w:rPr>
        <w:rFonts w:ascii="Verdana" w:hAnsi="Verdana"/>
      </w:rPr>
    </w:sdtEndPr>
    <w:sdtContent>
      <w:p w14:paraId="446BF7C8" w14:textId="493368B1" w:rsidR="00F866AB" w:rsidRDefault="00F866AB" w:rsidP="005E1DCB">
        <w:pPr>
          <w:pStyle w:val="Voettekst"/>
          <w:jc w:val="center"/>
          <w:rPr>
            <w:sz w:val="14"/>
            <w:szCs w:val="14"/>
          </w:rPr>
        </w:pPr>
        <w:r>
          <w:rPr>
            <w:noProof/>
            <w:sz w:val="14"/>
            <w:szCs w:val="14"/>
          </w:rPr>
          <w:drawing>
            <wp:inline distT="0" distB="0" distL="0" distR="0" wp14:anchorId="3A5F6A7E" wp14:editId="47691C13">
              <wp:extent cx="662305" cy="78740"/>
              <wp:effectExtent l="0" t="0" r="4445" b="0"/>
              <wp:docPr id="2" name="Afbeeld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puntje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305" cy="787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4411877" w14:textId="77777777" w:rsidR="000F2D2B" w:rsidRDefault="000F2D2B" w:rsidP="000F2D2B">
        <w:pPr>
          <w:pStyle w:val="Voettekst"/>
          <w:jc w:val="center"/>
          <w:rPr>
            <w:sz w:val="14"/>
            <w:szCs w:val="14"/>
          </w:rPr>
        </w:pPr>
      </w:p>
      <w:p w14:paraId="608C9CED" w14:textId="740CA5C9" w:rsidR="00F866AB" w:rsidRPr="002024EB" w:rsidRDefault="00F866AB" w:rsidP="000F2D2B">
        <w:pPr>
          <w:pStyle w:val="Voettekst"/>
          <w:jc w:val="center"/>
          <w:rPr>
            <w:rFonts w:ascii="Verdana" w:hAnsi="Verdana"/>
          </w:rPr>
        </w:pPr>
        <w:r w:rsidRPr="002024EB">
          <w:rPr>
            <w:rFonts w:ascii="Verdana" w:hAnsi="Verdana"/>
            <w:sz w:val="14"/>
            <w:szCs w:val="14"/>
          </w:rPr>
          <w:t xml:space="preserve">Pagina </w:t>
        </w:r>
        <w:r w:rsidRPr="002024EB">
          <w:rPr>
            <w:rFonts w:ascii="Verdana" w:hAnsi="Verdana"/>
            <w:sz w:val="14"/>
            <w:szCs w:val="14"/>
          </w:rPr>
          <w:fldChar w:fldCharType="begin"/>
        </w:r>
        <w:r w:rsidRPr="002024EB">
          <w:rPr>
            <w:rFonts w:ascii="Verdana" w:hAnsi="Verdana"/>
            <w:sz w:val="14"/>
            <w:szCs w:val="14"/>
          </w:rPr>
          <w:instrText>PAGE</w:instrText>
        </w:r>
        <w:r w:rsidRPr="002024EB">
          <w:rPr>
            <w:rFonts w:ascii="Verdana" w:hAnsi="Verdana"/>
            <w:sz w:val="14"/>
            <w:szCs w:val="14"/>
          </w:rPr>
          <w:fldChar w:fldCharType="separate"/>
        </w:r>
        <w:r w:rsidRPr="002024EB">
          <w:rPr>
            <w:rFonts w:ascii="Verdana" w:hAnsi="Verdana"/>
            <w:sz w:val="14"/>
            <w:szCs w:val="14"/>
          </w:rPr>
          <w:t>1</w:t>
        </w:r>
        <w:r w:rsidRPr="002024EB">
          <w:rPr>
            <w:rFonts w:ascii="Verdana" w:hAnsi="Verdana"/>
            <w:sz w:val="14"/>
            <w:szCs w:val="14"/>
          </w:rPr>
          <w:fldChar w:fldCharType="end"/>
        </w:r>
        <w:r w:rsidRPr="002024EB">
          <w:rPr>
            <w:rFonts w:ascii="Verdana" w:hAnsi="Verdana"/>
            <w:sz w:val="14"/>
            <w:szCs w:val="14"/>
          </w:rPr>
          <w:t xml:space="preserve"> van </w:t>
        </w:r>
        <w:r w:rsidRPr="002024EB">
          <w:rPr>
            <w:rFonts w:ascii="Verdana" w:hAnsi="Verdana"/>
            <w:sz w:val="14"/>
            <w:szCs w:val="14"/>
          </w:rPr>
          <w:fldChar w:fldCharType="begin"/>
        </w:r>
        <w:r w:rsidRPr="002024EB">
          <w:rPr>
            <w:rFonts w:ascii="Verdana" w:hAnsi="Verdana"/>
            <w:sz w:val="14"/>
            <w:szCs w:val="14"/>
          </w:rPr>
          <w:instrText>NUMPAGES</w:instrText>
        </w:r>
        <w:r w:rsidRPr="002024EB">
          <w:rPr>
            <w:rFonts w:ascii="Verdana" w:hAnsi="Verdana"/>
            <w:sz w:val="14"/>
            <w:szCs w:val="14"/>
          </w:rPr>
          <w:fldChar w:fldCharType="separate"/>
        </w:r>
        <w:r w:rsidRPr="002024EB">
          <w:rPr>
            <w:rFonts w:ascii="Verdana" w:hAnsi="Verdana"/>
            <w:sz w:val="14"/>
            <w:szCs w:val="14"/>
          </w:rPr>
          <w:t>1</w:t>
        </w:r>
        <w:r w:rsidRPr="002024EB">
          <w:rPr>
            <w:rFonts w:ascii="Verdana" w:hAnsi="Verdana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D757" w14:textId="77777777" w:rsidR="002024EB" w:rsidRDefault="002024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38A7" w14:textId="77777777" w:rsidR="00190CE4" w:rsidRDefault="00190CE4" w:rsidP="0018125F">
      <w:pPr>
        <w:spacing w:after="0" w:line="240" w:lineRule="auto"/>
      </w:pPr>
      <w:r>
        <w:separator/>
      </w:r>
    </w:p>
  </w:footnote>
  <w:footnote w:type="continuationSeparator" w:id="0">
    <w:p w14:paraId="4FD27F98" w14:textId="77777777" w:rsidR="00190CE4" w:rsidRDefault="00190CE4" w:rsidP="0018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DEA7" w14:textId="77777777" w:rsidR="002024EB" w:rsidRDefault="002024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D78D" w14:textId="77777777" w:rsidR="002024EB" w:rsidRDefault="002024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401B" w14:textId="77777777" w:rsidR="002024EB" w:rsidRDefault="002024E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5CF"/>
    <w:multiLevelType w:val="hybridMultilevel"/>
    <w:tmpl w:val="67F20D7C"/>
    <w:lvl w:ilvl="0" w:tplc="A990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65E9"/>
    <w:multiLevelType w:val="hybridMultilevel"/>
    <w:tmpl w:val="ED94D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3741"/>
    <w:multiLevelType w:val="hybridMultilevel"/>
    <w:tmpl w:val="DA3CC4E0"/>
    <w:lvl w:ilvl="0" w:tplc="A990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7EDF"/>
    <w:multiLevelType w:val="hybridMultilevel"/>
    <w:tmpl w:val="C39E2D46"/>
    <w:lvl w:ilvl="0" w:tplc="434C2CD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trike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13A61"/>
    <w:multiLevelType w:val="hybridMultilevel"/>
    <w:tmpl w:val="CA98A6E8"/>
    <w:lvl w:ilvl="0" w:tplc="A990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4A49"/>
    <w:multiLevelType w:val="hybridMultilevel"/>
    <w:tmpl w:val="23A4D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B47F5"/>
    <w:multiLevelType w:val="hybridMultilevel"/>
    <w:tmpl w:val="9B6AA53A"/>
    <w:lvl w:ilvl="0" w:tplc="A990AAF2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0B20BB9"/>
    <w:multiLevelType w:val="hybridMultilevel"/>
    <w:tmpl w:val="6CAA3C16"/>
    <w:lvl w:ilvl="0" w:tplc="A990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885"/>
    <w:multiLevelType w:val="hybridMultilevel"/>
    <w:tmpl w:val="B2FE6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028ED"/>
    <w:multiLevelType w:val="hybridMultilevel"/>
    <w:tmpl w:val="6A0E3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D1384"/>
    <w:multiLevelType w:val="hybridMultilevel"/>
    <w:tmpl w:val="D1DC9B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281997">
    <w:abstractNumId w:val="1"/>
  </w:num>
  <w:num w:numId="2" w16cid:durableId="1297877564">
    <w:abstractNumId w:val="8"/>
  </w:num>
  <w:num w:numId="3" w16cid:durableId="131020822">
    <w:abstractNumId w:val="9"/>
  </w:num>
  <w:num w:numId="4" w16cid:durableId="2069764850">
    <w:abstractNumId w:val="7"/>
  </w:num>
  <w:num w:numId="5" w16cid:durableId="844711925">
    <w:abstractNumId w:val="6"/>
  </w:num>
  <w:num w:numId="6" w16cid:durableId="817918637">
    <w:abstractNumId w:val="2"/>
  </w:num>
  <w:num w:numId="7" w16cid:durableId="728310152">
    <w:abstractNumId w:val="0"/>
  </w:num>
  <w:num w:numId="8" w16cid:durableId="1906722011">
    <w:abstractNumId w:val="4"/>
  </w:num>
  <w:num w:numId="9" w16cid:durableId="468475790">
    <w:abstractNumId w:val="10"/>
  </w:num>
  <w:num w:numId="10" w16cid:durableId="1458060750">
    <w:abstractNumId w:val="3"/>
  </w:num>
  <w:num w:numId="11" w16cid:durableId="1444424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5F"/>
    <w:rsid w:val="000410EB"/>
    <w:rsid w:val="00052409"/>
    <w:rsid w:val="00084E49"/>
    <w:rsid w:val="000F2D2B"/>
    <w:rsid w:val="0018125F"/>
    <w:rsid w:val="00190CE4"/>
    <w:rsid w:val="001F0B15"/>
    <w:rsid w:val="002024EB"/>
    <w:rsid w:val="00220E62"/>
    <w:rsid w:val="002361EC"/>
    <w:rsid w:val="0026484B"/>
    <w:rsid w:val="003A3CA2"/>
    <w:rsid w:val="003E6079"/>
    <w:rsid w:val="003F0C14"/>
    <w:rsid w:val="003F0DBC"/>
    <w:rsid w:val="00411D5C"/>
    <w:rsid w:val="00473369"/>
    <w:rsid w:val="005E1DCB"/>
    <w:rsid w:val="005F5BC0"/>
    <w:rsid w:val="00633443"/>
    <w:rsid w:val="00645318"/>
    <w:rsid w:val="007143B1"/>
    <w:rsid w:val="00732E81"/>
    <w:rsid w:val="00736081"/>
    <w:rsid w:val="0075165A"/>
    <w:rsid w:val="00781013"/>
    <w:rsid w:val="007847B0"/>
    <w:rsid w:val="007E640A"/>
    <w:rsid w:val="007F28DC"/>
    <w:rsid w:val="0085714D"/>
    <w:rsid w:val="0097284D"/>
    <w:rsid w:val="009B374D"/>
    <w:rsid w:val="009B7023"/>
    <w:rsid w:val="00AC18FB"/>
    <w:rsid w:val="00AD2B79"/>
    <w:rsid w:val="00BB4DA4"/>
    <w:rsid w:val="00C663DE"/>
    <w:rsid w:val="00D106CF"/>
    <w:rsid w:val="00D932AB"/>
    <w:rsid w:val="00EC5771"/>
    <w:rsid w:val="00F53A4B"/>
    <w:rsid w:val="00F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75AF"/>
  <w15:chartTrackingRefBased/>
  <w15:docId w15:val="{37855512-3ADE-45E4-9152-2AF80E5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2D2B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5318"/>
    <w:pPr>
      <w:keepNext/>
      <w:keepLines/>
      <w:spacing w:before="40" w:after="0" w:line="240" w:lineRule="atLeast"/>
      <w:outlineLvl w:val="1"/>
    </w:pPr>
    <w:rPr>
      <w:rFonts w:ascii="Verdana" w:eastAsiaTheme="majorEastAsia" w:hAnsi="Verdana" w:cstheme="majorBidi"/>
      <w:color w:val="007A51"/>
      <w:spacing w:val="4"/>
      <w:sz w:val="24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25F"/>
  </w:style>
  <w:style w:type="paragraph" w:styleId="Voettekst">
    <w:name w:val="footer"/>
    <w:basedOn w:val="Standaard"/>
    <w:link w:val="VoettekstChar"/>
    <w:uiPriority w:val="99"/>
    <w:unhideWhenUsed/>
    <w:rsid w:val="0018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25F"/>
  </w:style>
  <w:style w:type="paragraph" w:styleId="Geenafstand">
    <w:name w:val="No Spacing"/>
    <w:link w:val="GeenafstandChar"/>
    <w:uiPriority w:val="1"/>
    <w:qFormat/>
    <w:rsid w:val="0018125F"/>
    <w:pPr>
      <w:spacing w:after="0" w:line="240" w:lineRule="auto"/>
    </w:pPr>
    <w:rPr>
      <w:rFonts w:ascii="Verdana" w:eastAsia="Times New Roman" w:hAnsi="Verdana" w:cs="Times New Roman"/>
      <w:spacing w:val="4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rsid w:val="0018125F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645318"/>
    <w:rPr>
      <w:rFonts w:ascii="Verdana" w:eastAsiaTheme="majorEastAsia" w:hAnsi="Verdana" w:cstheme="majorBidi"/>
      <w:color w:val="007A51"/>
      <w:spacing w:val="4"/>
      <w:sz w:val="24"/>
      <w:szCs w:val="26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61E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61E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61EC"/>
    <w:rPr>
      <w:vertAlign w:val="superscript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866AB"/>
    <w:pPr>
      <w:ind w:left="720"/>
      <w:contextualSpacing/>
    </w:pPr>
  </w:style>
  <w:style w:type="table" w:styleId="Tabelraster">
    <w:name w:val="Table Grid"/>
    <w:basedOn w:val="Standaardtabel"/>
    <w:uiPriority w:val="39"/>
    <w:rsid w:val="0071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0F2D2B"/>
    <w:rPr>
      <w:rFonts w:ascii="Verdana" w:eastAsia="Times New Roman" w:hAnsi="Verdana" w:cs="Times New Roman"/>
      <w:spacing w:val="4"/>
      <w:sz w:val="1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D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3F0DBC"/>
  </w:style>
  <w:style w:type="paragraph" w:customStyle="1" w:styleId="StandaardBergen">
    <w:name w:val="Standaard_Bergen"/>
    <w:basedOn w:val="Standaard"/>
    <w:link w:val="StandaardBergenChar"/>
    <w:qFormat/>
    <w:rsid w:val="00BB4DA4"/>
    <w:pPr>
      <w:spacing w:line="276" w:lineRule="auto"/>
    </w:pPr>
    <w:rPr>
      <w:rFonts w:ascii="Verdana" w:hAnsi="Verdana"/>
      <w:sz w:val="18"/>
      <w:szCs w:val="18"/>
    </w:rPr>
  </w:style>
  <w:style w:type="character" w:customStyle="1" w:styleId="StandaardBergenChar">
    <w:name w:val="Standaard_Bergen Char"/>
    <w:basedOn w:val="Standaardalinea-lettertype"/>
    <w:link w:val="StandaardBergen"/>
    <w:rsid w:val="00BB4DA4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EF84-702B-4A3D-B862-4A1747B1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 opmaak voor Djuma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opmaak voor Djuma</dc:title>
  <dc:subject/>
  <dc:creator>Janne Damen</dc:creator>
  <cp:keywords/>
  <dc:description/>
  <cp:lastModifiedBy>Erland Dohmen</cp:lastModifiedBy>
  <cp:revision>3</cp:revision>
  <dcterms:created xsi:type="dcterms:W3CDTF">2023-05-25T12:34:00Z</dcterms:created>
  <dcterms:modified xsi:type="dcterms:W3CDTF">2026-03-12T09:43:00Z</dcterms:modified>
</cp:coreProperties>
</file>