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4DECC536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2F05DB">
        <w:rPr>
          <w:rFonts w:ascii="Verdana" w:eastAsia="Times New Roman" w:hAnsi="Verdana" w:cs="Times New Roman"/>
          <w:b/>
          <w:sz w:val="24"/>
          <w:szCs w:val="24"/>
        </w:rPr>
        <w:t xml:space="preserve">selectiecriterium </w:t>
      </w:r>
      <w:r w:rsidR="008528DD">
        <w:rPr>
          <w:rFonts w:ascii="Verdana" w:eastAsia="Times New Roman" w:hAnsi="Verdana" w:cs="Times New Roman"/>
          <w:b/>
          <w:sz w:val="24"/>
          <w:szCs w:val="24"/>
        </w:rPr>
        <w:t>4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7AFA2518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8528DD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1F6550EF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906F5E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selectiecriterium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7EB79DF2" w:rsidR="008B2364" w:rsidRPr="00764791" w:rsidRDefault="000865ED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865ED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Werktuigbouwkundig: mate van ervaring met het uitvoeren van werktuigbouwkundige werkzaamheden in een rijks-, provinciaal of gemeentelijk monument</w:t>
            </w:r>
          </w:p>
        </w:tc>
      </w:tr>
      <w:tr w:rsidR="005B5EA5" w:rsidRPr="00764791" w14:paraId="6505ECC9" w14:textId="77777777" w:rsidTr="005B5EA5">
        <w:tc>
          <w:tcPr>
            <w:tcW w:w="511" w:type="dxa"/>
          </w:tcPr>
          <w:p w14:paraId="596BAA1D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AF0F4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4394" w:type="dxa"/>
          </w:tcPr>
          <w:p w14:paraId="126A01B7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Algemene gegevens en eisen</w:t>
            </w:r>
          </w:p>
        </w:tc>
        <w:tc>
          <w:tcPr>
            <w:tcW w:w="4678" w:type="dxa"/>
          </w:tcPr>
          <w:p w14:paraId="07D08188" w14:textId="77777777" w:rsidR="005B5EA5" w:rsidRPr="00764791" w:rsidRDefault="005B5EA5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73D506B4" w14:textId="77777777" w:rsidTr="00250E5B">
        <w:tc>
          <w:tcPr>
            <w:tcW w:w="511" w:type="dxa"/>
          </w:tcPr>
          <w:p w14:paraId="6ECE0B25" w14:textId="34B15453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26278C9C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Uniform Europees Aanbestedingsdocument (UEA) opgegeven partij is deze referentie uitgevoerd</w:t>
            </w: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14:paraId="6F2CA4B3" w14:textId="77777777" w:rsidTr="00250E5B">
        <w:tc>
          <w:tcPr>
            <w:tcW w:w="511" w:type="dxa"/>
          </w:tcPr>
          <w:p w14:paraId="373E5997" w14:textId="6EED63B2" w:rsidR="00937857" w:rsidRPr="0058028F" w:rsidRDefault="00937857" w:rsidP="00937857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12ECD528" w:rsidR="00937857" w:rsidRPr="0058028F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937857" w:rsidRPr="0058028F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56CD5D73" w14:textId="77777777" w:rsidTr="00250E5B">
        <w:tc>
          <w:tcPr>
            <w:tcW w:w="511" w:type="dxa"/>
          </w:tcPr>
          <w:p w14:paraId="1596759E" w14:textId="5B017CA9" w:rsidR="00937857" w:rsidRPr="00764791" w:rsidRDefault="00937857" w:rsidP="00937857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3435DA83" w:rsidR="00937857" w:rsidRPr="00764791" w:rsidRDefault="00937857" w:rsidP="00937857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76FB9D40" w14:textId="77777777" w:rsidTr="00E2428D">
        <w:tc>
          <w:tcPr>
            <w:tcW w:w="511" w:type="dxa"/>
          </w:tcPr>
          <w:p w14:paraId="57ED1C7B" w14:textId="2CC55963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4E5B2159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0B68109E" w14:textId="77777777" w:rsidTr="00250E5B">
        <w:tc>
          <w:tcPr>
            <w:tcW w:w="511" w:type="dxa"/>
          </w:tcPr>
          <w:p w14:paraId="38AB48B3" w14:textId="424D6668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5.</w:t>
            </w:r>
          </w:p>
        </w:tc>
        <w:tc>
          <w:tcPr>
            <w:tcW w:w="4394" w:type="dxa"/>
          </w:tcPr>
          <w:p w14:paraId="1F86FB9E" w14:textId="7A9E6793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690F79A0" w14:textId="77777777" w:rsidTr="00250E5B">
        <w:tc>
          <w:tcPr>
            <w:tcW w:w="511" w:type="dxa"/>
          </w:tcPr>
          <w:p w14:paraId="06A09BE0" w14:textId="3D03829A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7553A172" w14:textId="49E1B307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23A1D3FB" w14:textId="77777777" w:rsidTr="00250E5B">
        <w:tc>
          <w:tcPr>
            <w:tcW w:w="511" w:type="dxa"/>
          </w:tcPr>
          <w:p w14:paraId="46351181" w14:textId="2E75081D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5D7C5134" w14:textId="539AC8B0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3C2E6ECB" w14:textId="77777777" w:rsidTr="00250E5B">
        <w:tc>
          <w:tcPr>
            <w:tcW w:w="511" w:type="dxa"/>
          </w:tcPr>
          <w:p w14:paraId="375CEBA7" w14:textId="6F0F09F1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241EA9AA" w14:textId="48FEE0A7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5678087E" w14:textId="77777777" w:rsidTr="00250E5B">
        <w:tc>
          <w:tcPr>
            <w:tcW w:w="511" w:type="dxa"/>
          </w:tcPr>
          <w:p w14:paraId="0B7501D7" w14:textId="605F73E1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1B05B3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2D4552C" w14:textId="5E1E0F48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oplevering/ingebruikneming</w:t>
            </w:r>
          </w:p>
        </w:tc>
        <w:tc>
          <w:tcPr>
            <w:tcW w:w="4678" w:type="dxa"/>
          </w:tcPr>
          <w:p w14:paraId="46D43813" w14:textId="16C06452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B05B3" w:rsidRPr="00764791" w14:paraId="0B42F4BF" w14:textId="77777777" w:rsidTr="001B05B3">
        <w:tc>
          <w:tcPr>
            <w:tcW w:w="511" w:type="dxa"/>
          </w:tcPr>
          <w:p w14:paraId="4A636798" w14:textId="77777777" w:rsidR="001B05B3" w:rsidRDefault="001B05B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628A07EF" w14:textId="77777777" w:rsidR="001B05B3" w:rsidRPr="00250E5B" w:rsidRDefault="001B05B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45F543B" w14:textId="77777777" w:rsidR="001B05B3" w:rsidRDefault="001B05B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382F57AA" w14:textId="77777777" w:rsidR="001B05B3" w:rsidRPr="00764791" w:rsidRDefault="001B05B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937857" w:rsidRPr="00CC3284" w14:paraId="370D833E" w14:textId="77777777" w:rsidTr="007639F9">
        <w:tc>
          <w:tcPr>
            <w:tcW w:w="511" w:type="dxa"/>
          </w:tcPr>
          <w:p w14:paraId="121B5BF5" w14:textId="55A61AD0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1CFB4690" w14:textId="77777777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EA38565" w14:textId="6ECED63B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3C5F8210" w14:textId="4896E38A" w:rsidR="00937857" w:rsidRPr="00CC3284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CC3284" w14:paraId="03CFACA3" w14:textId="77777777" w:rsidTr="007639F9">
        <w:tc>
          <w:tcPr>
            <w:tcW w:w="511" w:type="dxa"/>
          </w:tcPr>
          <w:p w14:paraId="1C70BCCA" w14:textId="0B268536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2C074E00" w14:textId="74CDAF46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voor monument betreft het gebouw?</w:t>
            </w:r>
          </w:p>
        </w:tc>
        <w:tc>
          <w:tcPr>
            <w:tcW w:w="4678" w:type="dxa"/>
          </w:tcPr>
          <w:p w14:paraId="1062C339" w14:textId="7777777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rijksmonument</w:t>
            </w:r>
          </w:p>
          <w:p w14:paraId="37E82B96" w14:textId="7777777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provinciaal monument</w:t>
            </w:r>
          </w:p>
          <w:p w14:paraId="60DCF713" w14:textId="7777777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gemeentelijk monument</w:t>
            </w:r>
          </w:p>
          <w:p w14:paraId="7F128044" w14:textId="17FF8F16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geen monument</w:t>
            </w:r>
          </w:p>
        </w:tc>
      </w:tr>
      <w:tr w:rsidR="00937857" w:rsidRPr="00764791" w14:paraId="18EE23CB" w14:textId="77777777" w:rsidTr="00250E5B">
        <w:tc>
          <w:tcPr>
            <w:tcW w:w="511" w:type="dxa"/>
          </w:tcPr>
          <w:p w14:paraId="679BA392" w14:textId="088F0E67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58DEFCAB" w14:textId="695AB804" w:rsidR="00937857" w:rsidRPr="00250E5B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Uit welk jaar dateert het oorspronkelijke monumentale deel van het gebouw?</w:t>
            </w:r>
          </w:p>
        </w:tc>
        <w:tc>
          <w:tcPr>
            <w:tcW w:w="4678" w:type="dxa"/>
          </w:tcPr>
          <w:p w14:paraId="7D9003C9" w14:textId="0D0BA6A4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5532945D" w14:textId="77777777" w:rsidTr="00250E5B">
        <w:tc>
          <w:tcPr>
            <w:tcW w:w="511" w:type="dxa"/>
          </w:tcPr>
          <w:p w14:paraId="22217DAF" w14:textId="6BB72488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79DF639C" w14:textId="0CD08D07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gebruiksfunctie(s) heeft het monumentale deel (bijvoorbeeld ‘onderwijs’)?</w:t>
            </w:r>
          </w:p>
        </w:tc>
        <w:tc>
          <w:tcPr>
            <w:tcW w:w="4678" w:type="dxa"/>
          </w:tcPr>
          <w:p w14:paraId="09FD4AFD" w14:textId="6D09C1C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7E72567E" w14:textId="77777777" w:rsidTr="00250E5B">
        <w:tc>
          <w:tcPr>
            <w:tcW w:w="511" w:type="dxa"/>
          </w:tcPr>
          <w:p w14:paraId="0A4EC115" w14:textId="36EDA943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0A51F522" w14:textId="03F1CE87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</w:t>
            </w:r>
          </w:p>
        </w:tc>
        <w:tc>
          <w:tcPr>
            <w:tcW w:w="4678" w:type="dxa"/>
          </w:tcPr>
          <w:p w14:paraId="0535DD2A" w14:textId="28B53B7E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937857" w:rsidRPr="00764791" w14:paraId="035D7DCD" w14:textId="77777777" w:rsidTr="00250E5B">
        <w:tc>
          <w:tcPr>
            <w:tcW w:w="511" w:type="dxa"/>
          </w:tcPr>
          <w:p w14:paraId="4F5E17FC" w14:textId="6EC9CE6F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</w:tcPr>
          <w:p w14:paraId="67CB020D" w14:textId="54138113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Behoorde t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>ot de 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het realiseren van een nieuwe luchtbehandelingsinstallatie inclusief 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kanaalwerk en regeltechniek in het monumentale deel van het gebouw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585A93AA" w14:textId="090A2480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O ja, dit blijkt uit de toelichting onder punt </w:t>
            </w:r>
            <w:r w:rsidR="00A302CF">
              <w:rPr>
                <w:rFonts w:ascii="Verdana" w:hAnsi="Verdana"/>
                <w:sz w:val="18"/>
                <w:szCs w:val="18"/>
              </w:rPr>
              <w:t>C</w:t>
            </w:r>
          </w:p>
          <w:p w14:paraId="721AA5F4" w14:textId="25DFD400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937857" w:rsidRPr="00764791" w14:paraId="0BBCB3E9" w14:textId="77777777" w:rsidTr="00250E5B">
        <w:tc>
          <w:tcPr>
            <w:tcW w:w="511" w:type="dxa"/>
          </w:tcPr>
          <w:p w14:paraId="686922C8" w14:textId="7BA63CEF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</w:tcPr>
          <w:p w14:paraId="246839FC" w14:textId="4EAC66C6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Gezamenlijke oppervlakte van de ruimten </w:t>
            </w:r>
            <w:r w:rsidRPr="24BF336C">
              <w:rPr>
                <w:rFonts w:ascii="Verdana" w:eastAsia="Times New Roman" w:hAnsi="Verdana" w:cs="Arial"/>
                <w:sz w:val="18"/>
                <w:szCs w:val="18"/>
              </w:rPr>
              <w:t xml:space="preserve">in het monumentale deel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waarvoor de luchtbehandelingsinstallatie is gerealiseerd</w:t>
            </w:r>
            <w:r w:rsidRPr="24BF336C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14:paraId="4D853E88" w14:textId="6E866F70" w:rsidR="00937857" w:rsidRPr="00E1032C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937857" w:rsidRPr="00764791" w14:paraId="48DD1402" w14:textId="77777777" w:rsidTr="00250E5B">
        <w:tc>
          <w:tcPr>
            <w:tcW w:w="511" w:type="dxa"/>
          </w:tcPr>
          <w:p w14:paraId="7568FD3B" w14:textId="35065B7B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57C7C32F" w14:textId="5171ABD4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zelf </w:t>
            </w:r>
            <w:r w:rsidRPr="003D36B7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de werkvoorbereiding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voor de werktuigbouwkundige werkzaamheden uitgevoerd?</w:t>
            </w:r>
          </w:p>
        </w:tc>
        <w:tc>
          <w:tcPr>
            <w:tcW w:w="4678" w:type="dxa"/>
          </w:tcPr>
          <w:p w14:paraId="0A8C40CC" w14:textId="5415D62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A302CF">
              <w:rPr>
                <w:rFonts w:ascii="Verdana" w:hAnsi="Verdana"/>
                <w:sz w:val="18"/>
                <w:szCs w:val="18"/>
              </w:rPr>
              <w:t>C</w:t>
            </w:r>
          </w:p>
          <w:p w14:paraId="2597BA91" w14:textId="419E8835" w:rsidR="00937857" w:rsidRPr="00F665EC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937857" w:rsidRPr="00764791" w14:paraId="0F5B6E92" w14:textId="77777777" w:rsidTr="00250E5B">
        <w:tc>
          <w:tcPr>
            <w:tcW w:w="511" w:type="dxa"/>
          </w:tcPr>
          <w:p w14:paraId="722559D7" w14:textId="1075A7D3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1DF48EBC" w14:textId="703C2A12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de werktuigbouwkundige </w:t>
            </w:r>
            <w:r w:rsidRPr="3E4162B7">
              <w:rPr>
                <w:rFonts w:ascii="Verdana" w:eastAsia="Times New Roman" w:hAnsi="Verdana" w:cs="Arial"/>
                <w:sz w:val="18"/>
                <w:szCs w:val="18"/>
              </w:rPr>
              <w:t>installaties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gerealiseerd?</w:t>
            </w:r>
          </w:p>
        </w:tc>
        <w:tc>
          <w:tcPr>
            <w:tcW w:w="4678" w:type="dxa"/>
          </w:tcPr>
          <w:p w14:paraId="239C3961" w14:textId="20E4C6CB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A302CF">
              <w:rPr>
                <w:rFonts w:ascii="Verdana" w:hAnsi="Verdana"/>
                <w:sz w:val="18"/>
                <w:szCs w:val="18"/>
              </w:rPr>
              <w:t>C</w:t>
            </w:r>
          </w:p>
          <w:p w14:paraId="4A147F10" w14:textId="3B51F0E4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A302CF" w:rsidRPr="00764791" w14:paraId="7DFDCA1C" w14:textId="77777777" w:rsidTr="00A302CF">
        <w:tc>
          <w:tcPr>
            <w:tcW w:w="511" w:type="dxa"/>
          </w:tcPr>
          <w:p w14:paraId="05839678" w14:textId="2F280EA0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19.</w:t>
            </w:r>
          </w:p>
        </w:tc>
        <w:tc>
          <w:tcPr>
            <w:tcW w:w="4394" w:type="dxa"/>
          </w:tcPr>
          <w:p w14:paraId="24302C06" w14:textId="6D7176B6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Is de onder punt 1 opgevoerde partij dezelfde partij als opgevoerd onder kerncompetentie </w:t>
            </w:r>
            <w:r w:rsidR="0054252C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7159F05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43826F8A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A302CF" w:rsidRPr="00764791" w14:paraId="5DD80BC7" w14:textId="77777777" w:rsidTr="00A302CF">
        <w:tc>
          <w:tcPr>
            <w:tcW w:w="511" w:type="dxa"/>
          </w:tcPr>
          <w:p w14:paraId="0C3F913B" w14:textId="69C46D6A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20.</w:t>
            </w:r>
          </w:p>
        </w:tc>
        <w:tc>
          <w:tcPr>
            <w:tcW w:w="4394" w:type="dxa"/>
          </w:tcPr>
          <w:p w14:paraId="7DB33E0D" w14:textId="2AA66556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Is deze referentie een andere referentie dan opgevoerd onder kerncompetentie </w:t>
            </w:r>
            <w:r w:rsidR="0054252C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0606CB6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6E3762D9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6FB45F55" w14:textId="77777777" w:rsidTr="00FA72DC">
        <w:tc>
          <w:tcPr>
            <w:tcW w:w="511" w:type="dxa"/>
          </w:tcPr>
          <w:p w14:paraId="101B5E1E" w14:textId="77777777" w:rsidR="008D021D" w:rsidRPr="00FE719C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FE719C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394" w:type="dxa"/>
          </w:tcPr>
          <w:p w14:paraId="04F66557" w14:textId="77777777" w:rsidR="008D021D" w:rsidRPr="00FE719C" w:rsidRDefault="008D021D" w:rsidP="00FA72DC">
            <w:pPr>
              <w:spacing w:after="12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E719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Te beoordelen aspecten</w:t>
            </w:r>
          </w:p>
        </w:tc>
        <w:tc>
          <w:tcPr>
            <w:tcW w:w="4678" w:type="dxa"/>
          </w:tcPr>
          <w:p w14:paraId="7B9A762C" w14:textId="77777777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0FD768D1" w14:textId="77777777" w:rsidTr="00FA72DC">
        <w:tc>
          <w:tcPr>
            <w:tcW w:w="511" w:type="dxa"/>
          </w:tcPr>
          <w:p w14:paraId="75BA28B3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01B85FBB" w14:textId="23A80061" w:rsidR="008D021D" w:rsidRDefault="00C254A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Het project voldoet aan de onder dit selectiecriterium gestelde “</w:t>
            </w:r>
            <w:r w:rsidRPr="00FA477C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Eisen aan de referentie</w:t>
            </w: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4678" w:type="dxa"/>
          </w:tcPr>
          <w:p w14:paraId="193D306C" w14:textId="74069AC6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5B776E82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2B7FE2B3" w14:textId="77777777" w:rsidR="008D021D" w:rsidRPr="00A82656" w:rsidRDefault="008D021D" w:rsidP="008D021D">
      <w:pPr>
        <w:spacing w:after="0" w:line="240" w:lineRule="auto"/>
        <w:rPr>
          <w:lang w:val="es-E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26E89941" w14:textId="77777777" w:rsidTr="00FA72DC">
        <w:tc>
          <w:tcPr>
            <w:tcW w:w="511" w:type="dxa"/>
          </w:tcPr>
          <w:p w14:paraId="6428BF39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394" w:type="dxa"/>
          </w:tcPr>
          <w:p w14:paraId="0A3CD184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Toelichting bij uw opgave</w:t>
            </w:r>
          </w:p>
        </w:tc>
        <w:tc>
          <w:tcPr>
            <w:tcW w:w="4678" w:type="dxa"/>
          </w:tcPr>
          <w:p w14:paraId="5A3E6654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23A596AA" w14:textId="77777777" w:rsidTr="00FA72DC">
        <w:tc>
          <w:tcPr>
            <w:tcW w:w="511" w:type="dxa"/>
          </w:tcPr>
          <w:p w14:paraId="444C2C4D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394C7012" w14:textId="4419D776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in maximaal </w:t>
            </w:r>
            <w:r w:rsidR="007E43FB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00 woorden een korte toelichting op het project, uw rol daarin. Licht ook uw onder</w:t>
            </w:r>
            <w:r w:rsidR="00422FE8">
              <w:rPr>
                <w:rFonts w:ascii="Verdana" w:eastAsia="Times New Roman" w:hAnsi="Verdana" w:cs="Arial"/>
                <w:sz w:val="18"/>
                <w:szCs w:val="18"/>
              </w:rPr>
              <w:t xml:space="preserve"> A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gegeven antwoorden toe.</w:t>
            </w:r>
          </w:p>
          <w:p w14:paraId="4474442C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3B681976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91C696" w14:textId="77777777" w:rsidR="008D021D" w:rsidRDefault="008D021D" w:rsidP="008D021D">
      <w:pPr>
        <w:spacing w:after="0" w:line="240" w:lineRule="auto"/>
      </w:pPr>
    </w:p>
    <w:p w14:paraId="3ECE6C3E" w14:textId="77777777" w:rsidR="008D021D" w:rsidRDefault="008D021D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103B" w14:textId="77777777" w:rsidR="00EC30F4" w:rsidRDefault="00EC30F4" w:rsidP="00D56B0F">
      <w:pPr>
        <w:spacing w:after="0" w:line="240" w:lineRule="auto"/>
      </w:pPr>
      <w:r>
        <w:separator/>
      </w:r>
    </w:p>
  </w:endnote>
  <w:endnote w:type="continuationSeparator" w:id="0">
    <w:p w14:paraId="0DBA74C1" w14:textId="77777777" w:rsidR="00EC30F4" w:rsidRDefault="00EC30F4" w:rsidP="00D56B0F">
      <w:pPr>
        <w:spacing w:after="0" w:line="240" w:lineRule="auto"/>
      </w:pPr>
      <w:r>
        <w:continuationSeparator/>
      </w:r>
    </w:p>
  </w:endnote>
  <w:endnote w:type="continuationNotice" w:id="1">
    <w:p w14:paraId="21F688C1" w14:textId="77777777" w:rsidR="00EC30F4" w:rsidRDefault="00EC30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95F6" w14:textId="77777777" w:rsidR="00EC30F4" w:rsidRDefault="00EC30F4" w:rsidP="00D56B0F">
      <w:pPr>
        <w:spacing w:after="0" w:line="240" w:lineRule="auto"/>
      </w:pPr>
      <w:r>
        <w:separator/>
      </w:r>
    </w:p>
  </w:footnote>
  <w:footnote w:type="continuationSeparator" w:id="0">
    <w:p w14:paraId="63E38BBC" w14:textId="77777777" w:rsidR="00EC30F4" w:rsidRDefault="00EC30F4" w:rsidP="00D56B0F">
      <w:pPr>
        <w:spacing w:after="0" w:line="240" w:lineRule="auto"/>
      </w:pPr>
      <w:r>
        <w:continuationSeparator/>
      </w:r>
    </w:p>
  </w:footnote>
  <w:footnote w:type="continuationNotice" w:id="1">
    <w:p w14:paraId="359F2247" w14:textId="77777777" w:rsidR="00EC30F4" w:rsidRDefault="00EC30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213E8DEF" w:rsidR="00D56B0F" w:rsidRDefault="008528DD">
    <w:pPr>
      <w:pStyle w:val="Koptekst"/>
    </w:pPr>
    <w:r>
      <w:rPr>
        <w:noProof/>
      </w:rPr>
      <w:drawing>
        <wp:inline distT="0" distB="0" distL="0" distR="0" wp14:anchorId="34E1A3E6" wp14:editId="1CD48D54">
          <wp:extent cx="1725295" cy="572770"/>
          <wp:effectExtent l="0" t="0" r="8255" b="0"/>
          <wp:docPr id="11569864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7"/>
  </w:num>
  <w:num w:numId="8" w16cid:durableId="95810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17E3"/>
    <w:rsid w:val="00002AAB"/>
    <w:rsid w:val="000133F6"/>
    <w:rsid w:val="0002602D"/>
    <w:rsid w:val="00031B33"/>
    <w:rsid w:val="00035559"/>
    <w:rsid w:val="00050808"/>
    <w:rsid w:val="000530F7"/>
    <w:rsid w:val="00064500"/>
    <w:rsid w:val="00077869"/>
    <w:rsid w:val="00084CCB"/>
    <w:rsid w:val="000865ED"/>
    <w:rsid w:val="00092970"/>
    <w:rsid w:val="00093D9D"/>
    <w:rsid w:val="000A596C"/>
    <w:rsid w:val="000B1671"/>
    <w:rsid w:val="000C6C8E"/>
    <w:rsid w:val="000D79A0"/>
    <w:rsid w:val="000E77E2"/>
    <w:rsid w:val="000F7B05"/>
    <w:rsid w:val="00101631"/>
    <w:rsid w:val="0010285D"/>
    <w:rsid w:val="0011583D"/>
    <w:rsid w:val="0012474E"/>
    <w:rsid w:val="00127CF1"/>
    <w:rsid w:val="00135670"/>
    <w:rsid w:val="00143374"/>
    <w:rsid w:val="001467BF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B05B3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25ED7"/>
    <w:rsid w:val="0022774F"/>
    <w:rsid w:val="00233EAF"/>
    <w:rsid w:val="00235698"/>
    <w:rsid w:val="00237ACD"/>
    <w:rsid w:val="00250E5B"/>
    <w:rsid w:val="00254BF7"/>
    <w:rsid w:val="00273E3B"/>
    <w:rsid w:val="00281320"/>
    <w:rsid w:val="00290F4E"/>
    <w:rsid w:val="002A1241"/>
    <w:rsid w:val="002A3B4A"/>
    <w:rsid w:val="002A632D"/>
    <w:rsid w:val="002C1BB3"/>
    <w:rsid w:val="002C5FE7"/>
    <w:rsid w:val="002D4DD4"/>
    <w:rsid w:val="002E5193"/>
    <w:rsid w:val="002F05DB"/>
    <w:rsid w:val="002F5623"/>
    <w:rsid w:val="003039A9"/>
    <w:rsid w:val="00305AE5"/>
    <w:rsid w:val="00307EEA"/>
    <w:rsid w:val="00325BD5"/>
    <w:rsid w:val="00330E68"/>
    <w:rsid w:val="00332A09"/>
    <w:rsid w:val="00332A84"/>
    <w:rsid w:val="00336A64"/>
    <w:rsid w:val="00337E75"/>
    <w:rsid w:val="00343FFC"/>
    <w:rsid w:val="0034788A"/>
    <w:rsid w:val="00351A0F"/>
    <w:rsid w:val="003564EC"/>
    <w:rsid w:val="00366654"/>
    <w:rsid w:val="0037126C"/>
    <w:rsid w:val="00377D4D"/>
    <w:rsid w:val="00381EBD"/>
    <w:rsid w:val="00381F14"/>
    <w:rsid w:val="00383E0D"/>
    <w:rsid w:val="0039134A"/>
    <w:rsid w:val="003933E1"/>
    <w:rsid w:val="0039655B"/>
    <w:rsid w:val="003A69F3"/>
    <w:rsid w:val="003B7B3B"/>
    <w:rsid w:val="003C4221"/>
    <w:rsid w:val="003D36B7"/>
    <w:rsid w:val="003E11AE"/>
    <w:rsid w:val="003E36EE"/>
    <w:rsid w:val="003E7F02"/>
    <w:rsid w:val="003F74A4"/>
    <w:rsid w:val="00400CAD"/>
    <w:rsid w:val="00403B9D"/>
    <w:rsid w:val="00404E4D"/>
    <w:rsid w:val="00421D28"/>
    <w:rsid w:val="00422FE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A3E7C"/>
    <w:rsid w:val="004B10BC"/>
    <w:rsid w:val="004B7B52"/>
    <w:rsid w:val="004C5872"/>
    <w:rsid w:val="004C6164"/>
    <w:rsid w:val="004D592A"/>
    <w:rsid w:val="004E182C"/>
    <w:rsid w:val="004F0050"/>
    <w:rsid w:val="004F1D55"/>
    <w:rsid w:val="004F3C0D"/>
    <w:rsid w:val="004F5FA9"/>
    <w:rsid w:val="00500803"/>
    <w:rsid w:val="00523CF8"/>
    <w:rsid w:val="00526618"/>
    <w:rsid w:val="00530700"/>
    <w:rsid w:val="0054252C"/>
    <w:rsid w:val="0055094A"/>
    <w:rsid w:val="005558F2"/>
    <w:rsid w:val="00563EA1"/>
    <w:rsid w:val="005762D1"/>
    <w:rsid w:val="00577DC8"/>
    <w:rsid w:val="005879A4"/>
    <w:rsid w:val="0059331D"/>
    <w:rsid w:val="00595426"/>
    <w:rsid w:val="00596D30"/>
    <w:rsid w:val="005A297B"/>
    <w:rsid w:val="005B25B2"/>
    <w:rsid w:val="005B51C3"/>
    <w:rsid w:val="005B5EA5"/>
    <w:rsid w:val="005D4EC4"/>
    <w:rsid w:val="005E17CA"/>
    <w:rsid w:val="005E73FA"/>
    <w:rsid w:val="005F510D"/>
    <w:rsid w:val="00612729"/>
    <w:rsid w:val="006155FE"/>
    <w:rsid w:val="00617445"/>
    <w:rsid w:val="0062046A"/>
    <w:rsid w:val="006215E1"/>
    <w:rsid w:val="0063348C"/>
    <w:rsid w:val="006402A4"/>
    <w:rsid w:val="0066532F"/>
    <w:rsid w:val="00667D6B"/>
    <w:rsid w:val="00675724"/>
    <w:rsid w:val="00687978"/>
    <w:rsid w:val="006907CC"/>
    <w:rsid w:val="006916C3"/>
    <w:rsid w:val="00691F8B"/>
    <w:rsid w:val="0069381A"/>
    <w:rsid w:val="006A0F9C"/>
    <w:rsid w:val="006A63F5"/>
    <w:rsid w:val="006B19BA"/>
    <w:rsid w:val="006C03F5"/>
    <w:rsid w:val="006C634B"/>
    <w:rsid w:val="00701457"/>
    <w:rsid w:val="007049FB"/>
    <w:rsid w:val="007067C6"/>
    <w:rsid w:val="00714A54"/>
    <w:rsid w:val="00715178"/>
    <w:rsid w:val="00717802"/>
    <w:rsid w:val="00721780"/>
    <w:rsid w:val="00741640"/>
    <w:rsid w:val="007526C3"/>
    <w:rsid w:val="00756DA2"/>
    <w:rsid w:val="007639F9"/>
    <w:rsid w:val="007643DD"/>
    <w:rsid w:val="00764791"/>
    <w:rsid w:val="00772211"/>
    <w:rsid w:val="007815D0"/>
    <w:rsid w:val="00783895"/>
    <w:rsid w:val="007A3620"/>
    <w:rsid w:val="007B65D2"/>
    <w:rsid w:val="007C20D0"/>
    <w:rsid w:val="007C3782"/>
    <w:rsid w:val="007D383C"/>
    <w:rsid w:val="007E43FB"/>
    <w:rsid w:val="007E7F86"/>
    <w:rsid w:val="007F62D6"/>
    <w:rsid w:val="00825E6E"/>
    <w:rsid w:val="008374E8"/>
    <w:rsid w:val="00837FA0"/>
    <w:rsid w:val="008426F9"/>
    <w:rsid w:val="008505B8"/>
    <w:rsid w:val="00850887"/>
    <w:rsid w:val="008528DD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B542B"/>
    <w:rsid w:val="008C15F1"/>
    <w:rsid w:val="008D021D"/>
    <w:rsid w:val="008E19DD"/>
    <w:rsid w:val="008E3249"/>
    <w:rsid w:val="008F0F41"/>
    <w:rsid w:val="008F3017"/>
    <w:rsid w:val="00902AD9"/>
    <w:rsid w:val="009061BC"/>
    <w:rsid w:val="00906F5E"/>
    <w:rsid w:val="00930795"/>
    <w:rsid w:val="00936086"/>
    <w:rsid w:val="00937857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582A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A00791"/>
    <w:rsid w:val="00A02D96"/>
    <w:rsid w:val="00A035EB"/>
    <w:rsid w:val="00A13B4E"/>
    <w:rsid w:val="00A14A04"/>
    <w:rsid w:val="00A177C5"/>
    <w:rsid w:val="00A302CF"/>
    <w:rsid w:val="00A34C0C"/>
    <w:rsid w:val="00A448EB"/>
    <w:rsid w:val="00A5049E"/>
    <w:rsid w:val="00A53571"/>
    <w:rsid w:val="00A679A3"/>
    <w:rsid w:val="00A67D93"/>
    <w:rsid w:val="00A72824"/>
    <w:rsid w:val="00A77BB6"/>
    <w:rsid w:val="00A813B0"/>
    <w:rsid w:val="00A82656"/>
    <w:rsid w:val="00A82796"/>
    <w:rsid w:val="00A907B4"/>
    <w:rsid w:val="00A929C8"/>
    <w:rsid w:val="00AA5E6A"/>
    <w:rsid w:val="00AB1522"/>
    <w:rsid w:val="00AB3EB6"/>
    <w:rsid w:val="00AC0FD8"/>
    <w:rsid w:val="00AE3324"/>
    <w:rsid w:val="00AE6830"/>
    <w:rsid w:val="00AE685B"/>
    <w:rsid w:val="00AF115B"/>
    <w:rsid w:val="00B130F1"/>
    <w:rsid w:val="00B13ABC"/>
    <w:rsid w:val="00B31370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71DF1"/>
    <w:rsid w:val="00B735C2"/>
    <w:rsid w:val="00B7729C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254AA"/>
    <w:rsid w:val="00C30545"/>
    <w:rsid w:val="00C5059D"/>
    <w:rsid w:val="00C52A38"/>
    <w:rsid w:val="00C64876"/>
    <w:rsid w:val="00C65CAB"/>
    <w:rsid w:val="00C76349"/>
    <w:rsid w:val="00C774DD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1B2D"/>
    <w:rsid w:val="00D27EF6"/>
    <w:rsid w:val="00D409C3"/>
    <w:rsid w:val="00D56B0F"/>
    <w:rsid w:val="00D57F9F"/>
    <w:rsid w:val="00D66FB3"/>
    <w:rsid w:val="00D77762"/>
    <w:rsid w:val="00D80565"/>
    <w:rsid w:val="00D85A43"/>
    <w:rsid w:val="00D94680"/>
    <w:rsid w:val="00D97529"/>
    <w:rsid w:val="00DA5BF0"/>
    <w:rsid w:val="00DA722D"/>
    <w:rsid w:val="00DB1E8F"/>
    <w:rsid w:val="00DB32CD"/>
    <w:rsid w:val="00DC4902"/>
    <w:rsid w:val="00DC6BE8"/>
    <w:rsid w:val="00DD290F"/>
    <w:rsid w:val="00DD3D49"/>
    <w:rsid w:val="00DD411A"/>
    <w:rsid w:val="00DE4CF0"/>
    <w:rsid w:val="00DE60A6"/>
    <w:rsid w:val="00DF548A"/>
    <w:rsid w:val="00DF5A08"/>
    <w:rsid w:val="00DF5A6B"/>
    <w:rsid w:val="00DF6665"/>
    <w:rsid w:val="00E02133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57DA"/>
    <w:rsid w:val="00E665F1"/>
    <w:rsid w:val="00E7499A"/>
    <w:rsid w:val="00E77EA6"/>
    <w:rsid w:val="00E821BC"/>
    <w:rsid w:val="00E854C7"/>
    <w:rsid w:val="00E876E1"/>
    <w:rsid w:val="00E939FC"/>
    <w:rsid w:val="00EA2723"/>
    <w:rsid w:val="00EA5730"/>
    <w:rsid w:val="00EB35E9"/>
    <w:rsid w:val="00EB4D1F"/>
    <w:rsid w:val="00EC30F4"/>
    <w:rsid w:val="00EC66EC"/>
    <w:rsid w:val="00ED2529"/>
    <w:rsid w:val="00EF00F0"/>
    <w:rsid w:val="00EF02AC"/>
    <w:rsid w:val="00EF7528"/>
    <w:rsid w:val="00F1059A"/>
    <w:rsid w:val="00F14008"/>
    <w:rsid w:val="00F15A48"/>
    <w:rsid w:val="00F32718"/>
    <w:rsid w:val="00F34793"/>
    <w:rsid w:val="00F3610C"/>
    <w:rsid w:val="00F42E06"/>
    <w:rsid w:val="00F43C66"/>
    <w:rsid w:val="00F54249"/>
    <w:rsid w:val="00F54316"/>
    <w:rsid w:val="00F57061"/>
    <w:rsid w:val="00F626D0"/>
    <w:rsid w:val="00F64D69"/>
    <w:rsid w:val="00F73600"/>
    <w:rsid w:val="00F752FB"/>
    <w:rsid w:val="00F75DAB"/>
    <w:rsid w:val="00F76404"/>
    <w:rsid w:val="00F8043F"/>
    <w:rsid w:val="00F818FC"/>
    <w:rsid w:val="00F8795D"/>
    <w:rsid w:val="00F923A5"/>
    <w:rsid w:val="00FA477C"/>
    <w:rsid w:val="00FA5311"/>
    <w:rsid w:val="00FB1C91"/>
    <w:rsid w:val="00FB6D77"/>
    <w:rsid w:val="00FD5AC4"/>
    <w:rsid w:val="00FD6321"/>
    <w:rsid w:val="00FD689A"/>
    <w:rsid w:val="00FE0741"/>
    <w:rsid w:val="00FE15BD"/>
    <w:rsid w:val="00FE2430"/>
    <w:rsid w:val="00FE647A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8D021D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D021D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Een nieuw document maken." ma:contentTypeScope="" ma:versionID="9120abb2650f93ae1abd3d913f0fbf1b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bcfeaee373b6d89c93d3e785dafeb05e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purl.org/dc/terms/"/>
    <ds:schemaRef ds:uri="1b35f370-74fc-4b5c-9cf4-ac0f317b4524"/>
    <ds:schemaRef ds:uri="http://schemas.microsoft.com/office/2006/metadata/properties"/>
    <ds:schemaRef ds:uri="http://purl.org/dc/dcmitype/"/>
    <ds:schemaRef ds:uri="53df6a5f-9334-4503-a845-5e05459a4c71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c12a091-1fa7-42ea-95c2-d473238706b1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37BD2-69E6-4F63-AEDE-13BC4DDA8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13</cp:revision>
  <dcterms:created xsi:type="dcterms:W3CDTF">2025-03-24T13:07:00Z</dcterms:created>
  <dcterms:modified xsi:type="dcterms:W3CDTF">2026-04-22T16:16:00Z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