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DB5F" w14:textId="77777777" w:rsidR="00EB2307" w:rsidRDefault="00EB2307" w:rsidP="00BF3D98"/>
    <w:p w14:paraId="47F569F3" w14:textId="4F9742E3" w:rsidR="00BF3D98" w:rsidRPr="00BF3D98" w:rsidRDefault="00BF3D98" w:rsidP="00BF3D98">
      <w:pPr>
        <w:rPr>
          <w:b/>
          <w:bCs/>
          <w:color w:val="EE0000"/>
          <w:sz w:val="36"/>
          <w:szCs w:val="36"/>
        </w:rPr>
      </w:pPr>
      <w:r w:rsidRPr="00BF3D98">
        <w:rPr>
          <w:b/>
          <w:bCs/>
          <w:color w:val="EE0000"/>
          <w:sz w:val="36"/>
          <w:szCs w:val="36"/>
        </w:rPr>
        <w:t>Inschrijfformulier definitieve selectieprocedure</w:t>
      </w:r>
    </w:p>
    <w:p w14:paraId="0EB16B29" w14:textId="2CEE6D04" w:rsidR="00BF3D98" w:rsidRDefault="00BF3D98" w:rsidP="00BF3D98">
      <w:pPr>
        <w:rPr>
          <w:b/>
          <w:bCs/>
          <w:color w:val="EE0000"/>
          <w:sz w:val="36"/>
          <w:szCs w:val="36"/>
        </w:rPr>
      </w:pPr>
      <w:r w:rsidRPr="00570818">
        <w:rPr>
          <w:b/>
          <w:bCs/>
          <w:color w:val="EE0000"/>
          <w:sz w:val="36"/>
          <w:szCs w:val="36"/>
        </w:rPr>
        <w:t>Kavel N7a Sloterdijk Poort</w:t>
      </w:r>
    </w:p>
    <w:p w14:paraId="1D45C18D" w14:textId="77777777" w:rsidR="00BF3D98" w:rsidRDefault="00BF3D98" w:rsidP="00BF3D98">
      <w:pPr>
        <w:rPr>
          <w:b/>
          <w:bCs/>
          <w:color w:val="EE0000"/>
          <w:sz w:val="36"/>
          <w:szCs w:val="36"/>
        </w:rPr>
      </w:pPr>
    </w:p>
    <w:p w14:paraId="7A19446F" w14:textId="76BBA4CA" w:rsidR="00BF3D98" w:rsidRDefault="00BF3D98" w:rsidP="00BF3D98">
      <w:r w:rsidRPr="00BF3D98">
        <w:t>Dit inschrijfformulier en de invultabellen dienen volledig te worden ingevuld en rechtsgeldig ondertekend. Het model inclusief tekst mag niet worden aangepast. In geval van inschrijving in combinatie is de hierna te noemen inschrijver de onder A genoemde partij op het inschrijfformulier voorselectie. Deze partij treedt op als penvoerder van de combinatie en is volledig bevoegd om de combinatie in het kader van deze selectie te vertegenwoordigen. Iedere deelnemer van de combinatie aanvaardt hoofdelijke aansprakelijkheid voor de juiste en volledige nakoming van de verplichtingen van de combinatie die volgen uit deze selectie. De hierna te noemen inschrijver:</w:t>
      </w:r>
    </w:p>
    <w:p w14:paraId="6F837F79" w14:textId="77777777" w:rsidR="00BF3D98" w:rsidRDefault="00BF3D98" w:rsidP="00BF3D98"/>
    <w:p w14:paraId="4B1E5322" w14:textId="67056E2D" w:rsidR="00BF3D98" w:rsidRDefault="00BF3D98" w:rsidP="00BF3D98">
      <w:r w:rsidRPr="00BF3D98">
        <w:rPr>
          <w:highlight w:val="lightGray"/>
        </w:rPr>
        <w:t>A.</w:t>
      </w:r>
    </w:p>
    <w:p w14:paraId="389D3934" w14:textId="77777777" w:rsidR="00BF3D98" w:rsidRPr="00D0103F" w:rsidRDefault="00BF3D98" w:rsidP="00BF3D98">
      <w:pPr>
        <w:spacing w:line="312" w:lineRule="auto"/>
      </w:pPr>
      <w:r w:rsidRPr="00D0103F">
        <w:t>Naam rechtspersoon:</w:t>
      </w:r>
      <w:r w:rsidRPr="00D0103F">
        <w:tab/>
      </w:r>
      <w:bookmarkStart w:id="0" w:name="_Hlk196388192"/>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bookmarkEnd w:id="0"/>
    </w:p>
    <w:p w14:paraId="02A86054" w14:textId="77777777" w:rsidR="00BF3D98" w:rsidRPr="00D0103F" w:rsidRDefault="00BF3D98" w:rsidP="00BF3D98">
      <w:pPr>
        <w:spacing w:line="312" w:lineRule="auto"/>
      </w:pPr>
      <w:r w:rsidRPr="00D0103F">
        <w:t>Gevestigd te:</w:t>
      </w:r>
      <w:r>
        <w:tab/>
      </w:r>
      <w: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t xml:space="preserve"> </w:t>
      </w:r>
    </w:p>
    <w:p w14:paraId="7481F4E7" w14:textId="1084213A" w:rsidR="00BF3D98" w:rsidRDefault="00BF3D98" w:rsidP="00BF3D98">
      <w:pPr>
        <w:rPr>
          <w:u w:val="single"/>
        </w:rPr>
      </w:pPr>
      <w:r w:rsidRPr="00D0103F">
        <w:t xml:space="preserve">Naam ondertekenaar: </w:t>
      </w:r>
      <w: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44772373" w14:textId="77777777" w:rsidR="00BF3D98" w:rsidRDefault="00BF3D98" w:rsidP="00BF3D98">
      <w:pPr>
        <w:rPr>
          <w:u w:val="single"/>
        </w:rPr>
      </w:pPr>
    </w:p>
    <w:p w14:paraId="40F8EAE8" w14:textId="6933FA2A" w:rsidR="00BF3D98" w:rsidRPr="00BF3D98" w:rsidRDefault="00BF3D98" w:rsidP="00BF3D98">
      <w:pPr>
        <w:rPr>
          <w:highlight w:val="lightGray"/>
        </w:rPr>
      </w:pPr>
      <w:r w:rsidRPr="00BF3D98">
        <w:rPr>
          <w:highlight w:val="lightGray"/>
        </w:rPr>
        <w:t>B.</w:t>
      </w:r>
    </w:p>
    <w:p w14:paraId="5571F885" w14:textId="77777777" w:rsidR="00BF3D98" w:rsidRPr="00D0103F" w:rsidRDefault="00BF3D98" w:rsidP="00BF3D98">
      <w:pPr>
        <w:spacing w:line="312" w:lineRule="auto"/>
      </w:pPr>
      <w:r w:rsidRPr="00D0103F">
        <w:t>Naam rechtspersoon:</w:t>
      </w:r>
      <w:r w:rsidRPr="00D0103F">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t xml:space="preserve"> </w:t>
      </w:r>
    </w:p>
    <w:p w14:paraId="1057E541" w14:textId="77777777" w:rsidR="00BF3D98" w:rsidRDefault="00BF3D98" w:rsidP="00BF3D98">
      <w:pPr>
        <w:spacing w:line="312" w:lineRule="auto"/>
        <w:rPr>
          <w:u w:val="single"/>
        </w:rPr>
      </w:pPr>
      <w:r w:rsidRPr="00D0103F">
        <w:t>Gevestigd te:</w:t>
      </w:r>
      <w:r w:rsidRPr="00D0103F">
        <w:tab/>
      </w:r>
      <w:r w:rsidRPr="00D0103F">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Pr>
          <w:u w:val="single"/>
        </w:rPr>
        <w:tab/>
      </w:r>
      <w:r w:rsidRPr="00D0103F">
        <w:rPr>
          <w:u w:val="single"/>
        </w:rPr>
        <w:tab/>
      </w:r>
    </w:p>
    <w:p w14:paraId="1702A769" w14:textId="77777777" w:rsidR="00BF3D98" w:rsidRPr="00D0103F" w:rsidRDefault="00BF3D98" w:rsidP="00BF3D98">
      <w:pPr>
        <w:spacing w:line="312" w:lineRule="auto"/>
      </w:pPr>
      <w:r w:rsidRPr="00D0103F">
        <w:t>Naam ondertekenaar:</w:t>
      </w:r>
      <w:r>
        <w:tab/>
      </w:r>
      <w:r w:rsidRPr="00D0103F">
        <w:t xml:space="preserve"> </w:t>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5F3027C1" w14:textId="77777777" w:rsidR="00BF3D98" w:rsidRDefault="00BF3D98" w:rsidP="00BF3D98"/>
    <w:p w14:paraId="2B591F40" w14:textId="0E735D1B" w:rsidR="00BF3D98" w:rsidRDefault="00BF3D98" w:rsidP="00BF3D98">
      <w:r>
        <w:rPr>
          <w:highlight w:val="lightGray"/>
        </w:rPr>
        <w:t>C</w:t>
      </w:r>
      <w:r w:rsidRPr="00BF3D98">
        <w:rPr>
          <w:highlight w:val="lightGray"/>
        </w:rPr>
        <w:t>.</w:t>
      </w:r>
    </w:p>
    <w:p w14:paraId="1510A5C8" w14:textId="77777777" w:rsidR="00BF3D98" w:rsidRPr="00D0103F" w:rsidRDefault="00BF3D98" w:rsidP="00BF3D98">
      <w:pPr>
        <w:spacing w:line="312" w:lineRule="auto"/>
      </w:pPr>
      <w:r w:rsidRPr="00D0103F">
        <w:t>Naam rechtspersoon:</w:t>
      </w:r>
      <w:r w:rsidRPr="00D0103F">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3AB4A0BB" w14:textId="77777777" w:rsidR="00BF3D98" w:rsidRPr="00D0103F" w:rsidRDefault="00BF3D98" w:rsidP="00BF3D98">
      <w:pPr>
        <w:spacing w:line="312" w:lineRule="auto"/>
      </w:pPr>
      <w:r w:rsidRPr="00D0103F">
        <w:t>Gevestigd te:</w:t>
      </w:r>
      <w:r>
        <w:tab/>
      </w:r>
      <w: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t xml:space="preserve"> </w:t>
      </w:r>
    </w:p>
    <w:p w14:paraId="3E86ECD1" w14:textId="77777777" w:rsidR="00BF3D98" w:rsidRDefault="00BF3D98" w:rsidP="00BF3D98">
      <w:pPr>
        <w:rPr>
          <w:u w:val="single"/>
        </w:rPr>
      </w:pPr>
      <w:r w:rsidRPr="00D0103F">
        <w:t xml:space="preserve">Naam ondertekenaar: </w:t>
      </w:r>
      <w: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5937E152" w14:textId="77777777" w:rsidR="00BF3D98" w:rsidRDefault="00BF3D98" w:rsidP="00BF3D98">
      <w:pPr>
        <w:rPr>
          <w:u w:val="single"/>
        </w:rPr>
      </w:pPr>
    </w:p>
    <w:p w14:paraId="4FCBE6FF" w14:textId="16028FA5" w:rsidR="00BF3D98" w:rsidRPr="00BF3D98" w:rsidRDefault="00BF3D98" w:rsidP="00BF3D98">
      <w:pPr>
        <w:rPr>
          <w:highlight w:val="lightGray"/>
        </w:rPr>
      </w:pPr>
      <w:r>
        <w:rPr>
          <w:highlight w:val="lightGray"/>
        </w:rPr>
        <w:t>D</w:t>
      </w:r>
      <w:r w:rsidRPr="00BF3D98">
        <w:rPr>
          <w:highlight w:val="lightGray"/>
        </w:rPr>
        <w:t>.</w:t>
      </w:r>
    </w:p>
    <w:p w14:paraId="5C69A72A" w14:textId="71C6B073" w:rsidR="00BF3D98" w:rsidRPr="00D0103F" w:rsidRDefault="00BF3D98" w:rsidP="00BF3D98">
      <w:pPr>
        <w:spacing w:line="312" w:lineRule="auto"/>
      </w:pPr>
      <w:r w:rsidRPr="00D0103F">
        <w:t>Naam rechtspersoon:</w:t>
      </w:r>
      <w:r w:rsidRPr="00D0103F">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5C3EF0FD" w14:textId="77777777" w:rsidR="00BF3D98" w:rsidRDefault="00BF3D98" w:rsidP="00BF3D98">
      <w:pPr>
        <w:spacing w:line="312" w:lineRule="auto"/>
        <w:rPr>
          <w:u w:val="single"/>
        </w:rPr>
      </w:pPr>
      <w:r w:rsidRPr="00D0103F">
        <w:t>Gevestigd te:</w:t>
      </w:r>
      <w:r w:rsidRPr="00D0103F">
        <w:tab/>
      </w:r>
      <w:r w:rsidRPr="00D0103F">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Pr>
          <w:u w:val="single"/>
        </w:rPr>
        <w:tab/>
      </w:r>
      <w:r w:rsidRPr="00D0103F">
        <w:rPr>
          <w:u w:val="single"/>
        </w:rPr>
        <w:tab/>
      </w:r>
    </w:p>
    <w:p w14:paraId="75B007FA" w14:textId="77777777" w:rsidR="00BF3D98" w:rsidRPr="00D0103F" w:rsidRDefault="00BF3D98" w:rsidP="00BF3D98">
      <w:pPr>
        <w:spacing w:line="312" w:lineRule="auto"/>
      </w:pPr>
      <w:r w:rsidRPr="00D0103F">
        <w:t>Naam ondertekenaar:</w:t>
      </w:r>
      <w:r>
        <w:tab/>
      </w:r>
      <w:r w:rsidRPr="00D0103F">
        <w:t xml:space="preserve"> </w:t>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r w:rsidRPr="00D0103F">
        <w:rPr>
          <w:u w:val="single"/>
        </w:rPr>
        <w:tab/>
      </w:r>
    </w:p>
    <w:p w14:paraId="39C3E5F1" w14:textId="77777777" w:rsidR="00BF3D98" w:rsidRDefault="00BF3D98" w:rsidP="00BF3D98"/>
    <w:p w14:paraId="012A70AF" w14:textId="4C8B221B" w:rsidR="00BF3D98" w:rsidRDefault="00BF3D98" w:rsidP="00BF3D98">
      <w:r w:rsidRPr="00BF3D98">
        <w:t xml:space="preserve">Verklaart kennis te hebben genomen van en onvoorwaardelijk akkoord te gaan met de selectiebrochure en de inhoud van de bijbehorende documenten voor selectie van een marktpartij voor het aangaan van een Optieovereenkomst recht gevende op het aangaan van een erfpachtovereenkomst met betrekking tot </w:t>
      </w:r>
      <w:r w:rsidRPr="00570818">
        <w:t>Kavel N7a te Sloterdijk Poort</w:t>
      </w:r>
      <w:r w:rsidRPr="00BF3D98">
        <w:t>. Tevens verklaart de inschrijver dat de bescheiden die zijn ingezonden juist en naar eer en geweten te hebben ingevuld.</w:t>
      </w:r>
    </w:p>
    <w:p w14:paraId="1E082869" w14:textId="77777777" w:rsidR="00BF3D98" w:rsidRDefault="00BF3D98" w:rsidP="00BF3D98"/>
    <w:p w14:paraId="6B3529D4" w14:textId="77777777" w:rsidR="007E5E20" w:rsidRDefault="007E5E20" w:rsidP="00BF3D98"/>
    <w:p w14:paraId="205CF1C1" w14:textId="77777777" w:rsidR="007E5E20" w:rsidRDefault="007E5E20" w:rsidP="00BF3D98"/>
    <w:p w14:paraId="1F7AB995" w14:textId="697C359C" w:rsidR="00BF3D98" w:rsidRDefault="00BF3D98" w:rsidP="00BF3D98">
      <w:r w:rsidRPr="00BF3D98">
        <w:lastRenderedPageBreak/>
        <w:t>Aldus ondertekend(en):</w:t>
      </w:r>
    </w:p>
    <w:p w14:paraId="7EDED636" w14:textId="77777777" w:rsidR="007E5E20" w:rsidRDefault="007E5E20" w:rsidP="00BF3D9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BF3D98" w:rsidRPr="00D0103F" w14:paraId="11E2E69E" w14:textId="77777777" w:rsidTr="00070C2F">
        <w:trPr>
          <w:trHeight w:val="1366"/>
        </w:trPr>
        <w:tc>
          <w:tcPr>
            <w:tcW w:w="4786" w:type="dxa"/>
          </w:tcPr>
          <w:p w14:paraId="5A216259" w14:textId="77777777" w:rsidR="00BF3D98" w:rsidRPr="00D0103F" w:rsidRDefault="00BF3D98" w:rsidP="00070C2F">
            <w:r w:rsidRPr="00D0103F">
              <w:t>Handtekening A.:</w:t>
            </w:r>
          </w:p>
          <w:p w14:paraId="4DC6E1B3" w14:textId="77777777" w:rsidR="00BF3D98" w:rsidRPr="00D0103F" w:rsidRDefault="00BF3D98" w:rsidP="00070C2F"/>
          <w:p w14:paraId="61CD630C" w14:textId="77777777" w:rsidR="00BF3D98" w:rsidRPr="00D0103F" w:rsidRDefault="00BF3D98" w:rsidP="00070C2F"/>
          <w:p w14:paraId="1F5DA717" w14:textId="77777777" w:rsidR="00BF3D98" w:rsidRDefault="00BF3D98" w:rsidP="00070C2F">
            <w:r w:rsidRPr="00D0103F">
              <w:t xml:space="preserve">Datum: </w:t>
            </w:r>
          </w:p>
          <w:p w14:paraId="66DFEE20" w14:textId="77777777" w:rsidR="00BF3D98" w:rsidRPr="00D0103F" w:rsidRDefault="00BF3D98" w:rsidP="00070C2F"/>
        </w:tc>
        <w:tc>
          <w:tcPr>
            <w:tcW w:w="4961" w:type="dxa"/>
          </w:tcPr>
          <w:p w14:paraId="37BF3A7C" w14:textId="77777777" w:rsidR="00BF3D98" w:rsidRPr="00D0103F" w:rsidRDefault="00BF3D98" w:rsidP="00070C2F">
            <w:r w:rsidRPr="00D0103F">
              <w:t>Handtekening B.:</w:t>
            </w:r>
          </w:p>
          <w:p w14:paraId="3E33805D" w14:textId="77777777" w:rsidR="00BF3D98" w:rsidRPr="00D0103F" w:rsidRDefault="00BF3D98" w:rsidP="00070C2F"/>
          <w:p w14:paraId="58D0370A" w14:textId="77777777" w:rsidR="00BF3D98" w:rsidRPr="00D0103F" w:rsidRDefault="00BF3D98" w:rsidP="00070C2F"/>
          <w:p w14:paraId="46DC70DF" w14:textId="77777777" w:rsidR="00BF3D98" w:rsidRPr="00D0103F" w:rsidRDefault="00BF3D98" w:rsidP="00070C2F">
            <w:r w:rsidRPr="00D0103F">
              <w:t xml:space="preserve">Datum: </w:t>
            </w:r>
          </w:p>
        </w:tc>
      </w:tr>
      <w:tr w:rsidR="00BF3D98" w:rsidRPr="00D0103F" w14:paraId="407B76F4" w14:textId="77777777" w:rsidTr="00070C2F">
        <w:trPr>
          <w:trHeight w:val="364"/>
        </w:trPr>
        <w:tc>
          <w:tcPr>
            <w:tcW w:w="4786" w:type="dxa"/>
          </w:tcPr>
          <w:p w14:paraId="48B5F970" w14:textId="77777777" w:rsidR="00BF3D98" w:rsidRPr="00D0103F" w:rsidRDefault="00BF3D98" w:rsidP="00070C2F">
            <w:r w:rsidRPr="00D0103F">
              <w:t>Handtekening C.:</w:t>
            </w:r>
          </w:p>
          <w:p w14:paraId="082F26D1" w14:textId="77777777" w:rsidR="00BF3D98" w:rsidRPr="00D0103F" w:rsidRDefault="00BF3D98" w:rsidP="00070C2F"/>
          <w:p w14:paraId="13F0CD56" w14:textId="77777777" w:rsidR="00BF3D98" w:rsidRPr="00D0103F" w:rsidRDefault="00BF3D98" w:rsidP="00070C2F"/>
          <w:p w14:paraId="18021291" w14:textId="77777777" w:rsidR="00BF3D98" w:rsidRDefault="00BF3D98" w:rsidP="00070C2F">
            <w:r w:rsidRPr="00D0103F">
              <w:t>Datum:</w:t>
            </w:r>
          </w:p>
          <w:p w14:paraId="228F129A" w14:textId="77777777" w:rsidR="00BF3D98" w:rsidRPr="00D0103F" w:rsidRDefault="00BF3D98" w:rsidP="00070C2F"/>
        </w:tc>
        <w:tc>
          <w:tcPr>
            <w:tcW w:w="4961" w:type="dxa"/>
          </w:tcPr>
          <w:p w14:paraId="65C97430" w14:textId="77777777" w:rsidR="00BF3D98" w:rsidRPr="00D0103F" w:rsidRDefault="00BF3D98" w:rsidP="00070C2F">
            <w:r w:rsidRPr="00D0103F">
              <w:t>Handtekening D.:</w:t>
            </w:r>
          </w:p>
          <w:p w14:paraId="7C7B31E5" w14:textId="77777777" w:rsidR="00BF3D98" w:rsidRPr="00D0103F" w:rsidRDefault="00BF3D98" w:rsidP="00070C2F"/>
          <w:p w14:paraId="1D3623F1" w14:textId="77777777" w:rsidR="00BF3D98" w:rsidRPr="00D0103F" w:rsidRDefault="00BF3D98" w:rsidP="00070C2F"/>
          <w:p w14:paraId="410D90DE" w14:textId="77777777" w:rsidR="00BF3D98" w:rsidRPr="00D0103F" w:rsidRDefault="00BF3D98" w:rsidP="00070C2F">
            <w:r w:rsidRPr="00D0103F">
              <w:t xml:space="preserve">Datum: </w:t>
            </w:r>
          </w:p>
        </w:tc>
      </w:tr>
    </w:tbl>
    <w:p w14:paraId="6B0D256B" w14:textId="77777777" w:rsidR="00BF3D98" w:rsidRDefault="00BF3D98" w:rsidP="00BF3D98"/>
    <w:p w14:paraId="03658CA0" w14:textId="0AB19D45" w:rsidR="00BF3D98" w:rsidRDefault="00BF3D98" w:rsidP="00BF3D98">
      <w:r w:rsidRPr="00BF3D98">
        <w:t>De inschrijver geeft aan de volgende duurzaamheidscriterium</w:t>
      </w:r>
      <w:r w:rsidR="00E659FE">
        <w:t xml:space="preserve"> en bebouwingsintensiteit</w:t>
      </w:r>
      <w:r w:rsidRPr="00BF3D98">
        <w:t xml:space="preserve"> te verwezenlijken en </w:t>
      </w:r>
      <w:r w:rsidR="00603BD0">
        <w:t xml:space="preserve">een </w:t>
      </w:r>
      <w:r w:rsidRPr="00BF3D98">
        <w:t xml:space="preserve">bieding uit te brengen voor de optie op </w:t>
      </w:r>
      <w:r w:rsidRPr="00570818">
        <w:t>Kavel N7a te Sloterdijk Poort</w:t>
      </w:r>
      <w:r w:rsidRPr="00BF3D98">
        <w:t>:</w:t>
      </w:r>
    </w:p>
    <w:p w14:paraId="3D74943A" w14:textId="77777777" w:rsidR="00BF3D98" w:rsidRDefault="00BF3D98" w:rsidP="00BF3D98"/>
    <w:p w14:paraId="3645CBCD" w14:textId="5C11F601" w:rsidR="003F337E" w:rsidRPr="00CB6835" w:rsidRDefault="00D82EBD" w:rsidP="00BF3D98">
      <w:pPr>
        <w:rPr>
          <w:b/>
          <w:bCs/>
        </w:rPr>
      </w:pPr>
      <w:r w:rsidRPr="00D82EBD">
        <w:rPr>
          <w:b/>
          <w:bCs/>
        </w:rPr>
        <w:t>Duurzaamheidsmaatregelen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DF2335" w:rsidRPr="00D0103F" w14:paraId="4E741F22" w14:textId="77777777" w:rsidTr="009569A8">
        <w:trPr>
          <w:trHeight w:val="1366"/>
        </w:trPr>
        <w:tc>
          <w:tcPr>
            <w:tcW w:w="8500" w:type="dxa"/>
          </w:tcPr>
          <w:p w14:paraId="6345BAC7" w14:textId="56F9B4A6" w:rsidR="00DF2335" w:rsidRPr="00D0103F" w:rsidRDefault="00DF2335" w:rsidP="006834EA">
            <w:r>
              <w:t xml:space="preserve">Korte samenvatting </w:t>
            </w:r>
            <w:proofErr w:type="spellStart"/>
            <w:r>
              <w:t>PvA</w:t>
            </w:r>
            <w:proofErr w:type="spellEnd"/>
            <w:r>
              <w:t>:</w:t>
            </w:r>
          </w:p>
          <w:p w14:paraId="051B4A59" w14:textId="77777777" w:rsidR="00DF2335" w:rsidRPr="00D0103F" w:rsidRDefault="00DF2335" w:rsidP="006834EA"/>
          <w:p w14:paraId="02FFFAF3" w14:textId="77777777" w:rsidR="00DF2335" w:rsidRPr="00D0103F" w:rsidRDefault="00DF2335" w:rsidP="006834EA"/>
          <w:p w14:paraId="23F60BA4" w14:textId="77777777" w:rsidR="00DF2335" w:rsidRDefault="00DF2335" w:rsidP="00DF2335"/>
          <w:p w14:paraId="18DE6856" w14:textId="77777777" w:rsidR="001D195F" w:rsidRDefault="001D195F" w:rsidP="00DF2335"/>
          <w:p w14:paraId="131C53A1" w14:textId="77777777" w:rsidR="001D195F" w:rsidRDefault="001D195F" w:rsidP="00DF2335"/>
          <w:p w14:paraId="46434915" w14:textId="77777777" w:rsidR="001D195F" w:rsidRDefault="001D195F" w:rsidP="00DF2335"/>
          <w:p w14:paraId="1FDD1352" w14:textId="77777777" w:rsidR="001D195F" w:rsidRPr="00D0103F" w:rsidRDefault="001D195F" w:rsidP="00DF2335"/>
        </w:tc>
      </w:tr>
    </w:tbl>
    <w:p w14:paraId="73C404CC" w14:textId="77777777" w:rsidR="007F75D9" w:rsidRDefault="007F75D9" w:rsidP="007F75D9"/>
    <w:p w14:paraId="41F8EFFC" w14:textId="189C267B" w:rsidR="007F75D9" w:rsidRPr="00CB6835" w:rsidRDefault="00C1789F" w:rsidP="007F75D9">
      <w:pPr>
        <w:rPr>
          <w:b/>
          <w:bCs/>
        </w:rPr>
      </w:pPr>
      <w:r w:rsidRPr="00C1789F">
        <w:rPr>
          <w:b/>
          <w:bCs/>
        </w:rPr>
        <w:t>Programma (FSI)</w:t>
      </w:r>
    </w:p>
    <w:tbl>
      <w:tblPr>
        <w:tblW w:w="7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75D9" w:rsidRPr="0098628F" w14:paraId="2B808252" w14:textId="77777777" w:rsidTr="00021A5B">
        <w:trPr>
          <w:trHeight w:val="779"/>
        </w:trPr>
        <w:tc>
          <w:tcPr>
            <w:tcW w:w="7727" w:type="dxa"/>
          </w:tcPr>
          <w:p w14:paraId="061B635A" w14:textId="0D854626" w:rsidR="007F75D9" w:rsidRPr="00D0103F" w:rsidRDefault="007F75D9" w:rsidP="006834EA"/>
          <w:p w14:paraId="63BF2E23" w14:textId="3A041AC3" w:rsidR="007F75D9" w:rsidRPr="00D0103F" w:rsidRDefault="00677AF1" w:rsidP="00197798">
            <w:pPr>
              <w:ind w:left="5985" w:hanging="5985"/>
            </w:pPr>
            <w:r>
              <w:t xml:space="preserve">Bouwprogramma in </w:t>
            </w:r>
            <w:r w:rsidR="00BC06E3">
              <w:t>vierkante meter bruto vloeroppervlak:</w:t>
            </w:r>
            <w:r w:rsidR="00951114" w:rsidRPr="00197798">
              <w:tab/>
            </w:r>
            <w:r w:rsidR="00197798">
              <w:rPr>
                <w:u w:val="single"/>
              </w:rPr>
              <w:t xml:space="preserve">                    </w:t>
            </w:r>
            <w:r w:rsidR="00197798" w:rsidRPr="00197798">
              <w:t xml:space="preserve">  </w:t>
            </w:r>
            <w:r w:rsidR="004D53FB" w:rsidRPr="00F12B5C">
              <w:t xml:space="preserve">m2 </w:t>
            </w:r>
            <w:proofErr w:type="spellStart"/>
            <w:r w:rsidR="004D53FB" w:rsidRPr="00F12B5C">
              <w:t>B</w:t>
            </w:r>
            <w:r w:rsidR="00F12B5C" w:rsidRPr="00F12B5C">
              <w:t>vo</w:t>
            </w:r>
            <w:proofErr w:type="spellEnd"/>
          </w:p>
          <w:p w14:paraId="1A65717B" w14:textId="77777777" w:rsidR="002B1306" w:rsidRDefault="002B1306" w:rsidP="00197798">
            <w:pPr>
              <w:ind w:left="5843" w:hanging="5843"/>
            </w:pPr>
          </w:p>
          <w:p w14:paraId="3859E8A1" w14:textId="0FF97E03" w:rsidR="007F75D9" w:rsidRPr="0098628F" w:rsidRDefault="002B1306" w:rsidP="006834EA">
            <w:pPr>
              <w:ind w:left="5985" w:hanging="5985"/>
              <w:rPr>
                <w:lang w:val="en-US"/>
              </w:rPr>
            </w:pPr>
            <w:r w:rsidRPr="0098628F">
              <w:rPr>
                <w:lang w:val="en-US"/>
              </w:rPr>
              <w:t>Floor Space Index:</w:t>
            </w:r>
            <w:r w:rsidR="0098628F" w:rsidRPr="0098628F">
              <w:rPr>
                <w:lang w:val="en-US"/>
              </w:rPr>
              <w:t xml:space="preserve"> </w:t>
            </w:r>
            <w:r w:rsidR="0098628F" w:rsidRPr="0098628F">
              <w:rPr>
                <w:lang w:val="en-US"/>
              </w:rPr>
              <w:tab/>
            </w:r>
            <w:r w:rsidR="0098628F" w:rsidRPr="0098628F">
              <w:rPr>
                <w:u w:val="single"/>
                <w:lang w:val="en-US"/>
              </w:rPr>
              <w:t xml:space="preserve">                    </w:t>
            </w:r>
            <w:r w:rsidR="0098628F" w:rsidRPr="0098628F">
              <w:rPr>
                <w:lang w:val="en-US"/>
              </w:rPr>
              <w:t xml:space="preserve">  </w:t>
            </w:r>
            <w:r w:rsidR="0098628F">
              <w:rPr>
                <w:lang w:val="en-US"/>
              </w:rPr>
              <w:t>FSI</w:t>
            </w:r>
          </w:p>
          <w:p w14:paraId="6C3E4240" w14:textId="77777777" w:rsidR="007F75D9" w:rsidRPr="0098628F" w:rsidRDefault="007F75D9" w:rsidP="006834EA">
            <w:pPr>
              <w:rPr>
                <w:lang w:val="en-US"/>
              </w:rPr>
            </w:pPr>
          </w:p>
        </w:tc>
      </w:tr>
    </w:tbl>
    <w:p w14:paraId="2F28B6E9" w14:textId="77777777" w:rsidR="007F75D9" w:rsidRPr="0098628F" w:rsidRDefault="007F75D9" w:rsidP="007F75D9">
      <w:pPr>
        <w:rPr>
          <w:lang w:val="en-US"/>
        </w:rPr>
      </w:pPr>
    </w:p>
    <w:p w14:paraId="47FDD3CC" w14:textId="0209676E" w:rsidR="007F75D9" w:rsidRPr="00CB6835" w:rsidRDefault="00E350FE" w:rsidP="007F75D9">
      <w:pPr>
        <w:rPr>
          <w:b/>
          <w:bCs/>
        </w:rPr>
      </w:pPr>
      <w:r w:rsidRPr="00E350FE">
        <w:rPr>
          <w:b/>
          <w:bCs/>
        </w:rPr>
        <w:t>Financiële bieding op het optierecht</w:t>
      </w:r>
      <w:r w:rsidR="00D457A1">
        <w:rPr>
          <w:b/>
          <w:bCs/>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7F75D9" w:rsidRPr="00D0103F" w14:paraId="61FCE207" w14:textId="77777777" w:rsidTr="009569A8">
        <w:trPr>
          <w:trHeight w:val="1517"/>
        </w:trPr>
        <w:tc>
          <w:tcPr>
            <w:tcW w:w="8500" w:type="dxa"/>
          </w:tcPr>
          <w:p w14:paraId="5F10B905" w14:textId="77777777" w:rsidR="00FD02AD" w:rsidRDefault="00FD02AD" w:rsidP="006834EA"/>
          <w:p w14:paraId="0CDA205C" w14:textId="42B2C3DC" w:rsidR="007F75D9" w:rsidRPr="00D0103F" w:rsidRDefault="00651B38" w:rsidP="006834EA">
            <w:proofErr w:type="spellStart"/>
            <w:r w:rsidRPr="00651B38">
              <w:t>Optiebod</w:t>
            </w:r>
            <w:proofErr w:type="spellEnd"/>
            <w:r w:rsidRPr="00651B38">
              <w:t xml:space="preserve"> totaal (exclusief BTW) : </w:t>
            </w:r>
            <w:r w:rsidRPr="00651B38">
              <w:tab/>
            </w:r>
            <w:r w:rsidRPr="00651B38">
              <w:tab/>
            </w:r>
            <w:r w:rsidRPr="00651B38">
              <w:tab/>
              <w:t xml:space="preserve">€  </w:t>
            </w:r>
            <w:r w:rsidRPr="007F11DB">
              <w:rPr>
                <w:u w:val="single"/>
              </w:rPr>
              <w:tab/>
            </w:r>
            <w:r w:rsidRPr="007F11DB">
              <w:rPr>
                <w:u w:val="single"/>
              </w:rPr>
              <w:tab/>
            </w:r>
            <w:r w:rsidRPr="007F11DB">
              <w:rPr>
                <w:u w:val="single"/>
              </w:rPr>
              <w:tab/>
            </w:r>
          </w:p>
          <w:p w14:paraId="05273F8A" w14:textId="77777777" w:rsidR="002B1306" w:rsidRDefault="002B1306" w:rsidP="006834EA"/>
          <w:p w14:paraId="443CFE87" w14:textId="77777777" w:rsidR="007F75D9" w:rsidRDefault="007F11DB" w:rsidP="006834EA">
            <w:proofErr w:type="spellStart"/>
            <w:r w:rsidRPr="007F11DB">
              <w:t>Optiebod</w:t>
            </w:r>
            <w:proofErr w:type="spellEnd"/>
            <w:r w:rsidRPr="007F11DB">
              <w:t xml:space="preserve"> totaal uitgeschreven (</w:t>
            </w:r>
            <w:r w:rsidR="00FD02AD">
              <w:t xml:space="preserve">in Euro’s, </w:t>
            </w:r>
            <w:r w:rsidRPr="007F11DB">
              <w:t>exclusief BTW) :</w:t>
            </w:r>
          </w:p>
          <w:p w14:paraId="7DFE917A" w14:textId="77777777" w:rsidR="001D195F" w:rsidRDefault="001D195F" w:rsidP="006834EA"/>
          <w:p w14:paraId="2718157B" w14:textId="40BF4783" w:rsidR="001D195F" w:rsidRPr="00D0103F" w:rsidRDefault="001D195F" w:rsidP="006834EA"/>
        </w:tc>
      </w:tr>
    </w:tbl>
    <w:p w14:paraId="320B6CC0" w14:textId="77777777" w:rsidR="00BF3D98" w:rsidRDefault="00BF3D98" w:rsidP="00BF3D98"/>
    <w:p w14:paraId="72D83550" w14:textId="2EAB3A84" w:rsidR="00BF3D98" w:rsidRPr="00BF3D98" w:rsidRDefault="00D457A1" w:rsidP="00BF3D98">
      <w:r>
        <w:t xml:space="preserve">* </w:t>
      </w:r>
      <w:r w:rsidR="00BF3D98" w:rsidRPr="00BF3D98">
        <w:t xml:space="preserve">NB: Over het optievergoeding / </w:t>
      </w:r>
      <w:proofErr w:type="spellStart"/>
      <w:r w:rsidR="00BF3D98" w:rsidRPr="00BF3D98">
        <w:t>optiebod</w:t>
      </w:r>
      <w:proofErr w:type="spellEnd"/>
      <w:r w:rsidR="00BF3D98" w:rsidRPr="00BF3D98">
        <w:t xml:space="preserve"> dient BTW betaald te worden. De geboden optievergoeding wordt aan de optienemer in rekening gebracht. De optievergoeding wordt niet verrekend met de grondwaarde noch met andere financiële verplichtingen die uit de erfpachtuitgifte voortvloeien.</w:t>
      </w:r>
    </w:p>
    <w:sectPr w:rsidR="00BF3D98" w:rsidRPr="00BF3D98" w:rsidSect="00BF3D98">
      <w:headerReference w:type="first" r:id="rId12"/>
      <w:pgSz w:w="11906" w:h="16838"/>
      <w:pgMar w:top="1300" w:right="1644" w:bottom="144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1E25" w14:textId="77777777" w:rsidR="006972B4" w:rsidRDefault="006972B4" w:rsidP="00BF3D98">
      <w:pPr>
        <w:spacing w:line="240" w:lineRule="auto"/>
      </w:pPr>
      <w:r>
        <w:separator/>
      </w:r>
    </w:p>
  </w:endnote>
  <w:endnote w:type="continuationSeparator" w:id="0">
    <w:p w14:paraId="1903ED91" w14:textId="77777777" w:rsidR="006972B4" w:rsidRDefault="006972B4" w:rsidP="00BF3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A33C" w14:textId="77777777" w:rsidR="006972B4" w:rsidRDefault="006972B4" w:rsidP="00BF3D98">
      <w:pPr>
        <w:spacing w:line="240" w:lineRule="auto"/>
      </w:pPr>
      <w:r>
        <w:separator/>
      </w:r>
    </w:p>
  </w:footnote>
  <w:footnote w:type="continuationSeparator" w:id="0">
    <w:p w14:paraId="11BB53DB" w14:textId="77777777" w:rsidR="006972B4" w:rsidRDefault="006972B4" w:rsidP="00BF3D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3CD1" w14:textId="0AA54CBA" w:rsidR="00BF3D98" w:rsidRDefault="00BF3D98" w:rsidP="00A6098D">
    <w:pPr>
      <w:pStyle w:val="Koptekst"/>
      <w:ind w:left="-993"/>
    </w:pPr>
    <w:r>
      <w:rPr>
        <w:noProof/>
      </w:rPr>
      <w:drawing>
        <wp:inline distT="0" distB="0" distL="0" distR="0" wp14:anchorId="51F7175D" wp14:editId="3285A071">
          <wp:extent cx="2005200" cy="1512000"/>
          <wp:effectExtent l="0" t="0" r="0" b="0"/>
          <wp:docPr id="1236260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200" cy="151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94495317">
    <w:abstractNumId w:val="0"/>
  </w:num>
  <w:num w:numId="2" w16cid:durableId="2036274928">
    <w:abstractNumId w:val="2"/>
  </w:num>
  <w:num w:numId="3" w16cid:durableId="866255445">
    <w:abstractNumId w:val="6"/>
  </w:num>
  <w:num w:numId="4" w16cid:durableId="2095467694">
    <w:abstractNumId w:val="5"/>
  </w:num>
  <w:num w:numId="5" w16cid:durableId="1451633021">
    <w:abstractNumId w:val="0"/>
  </w:num>
  <w:num w:numId="6" w16cid:durableId="614024217">
    <w:abstractNumId w:val="1"/>
  </w:num>
  <w:num w:numId="7" w16cid:durableId="1614748984">
    <w:abstractNumId w:val="4"/>
  </w:num>
  <w:num w:numId="8" w16cid:durableId="2131968463">
    <w:abstractNumId w:val="3"/>
  </w:num>
  <w:num w:numId="9" w16cid:durableId="1862739993">
    <w:abstractNumId w:val="6"/>
  </w:num>
  <w:num w:numId="10" w16cid:durableId="29188366">
    <w:abstractNumId w:val="5"/>
  </w:num>
  <w:num w:numId="11" w16cid:durableId="777523307">
    <w:abstractNumId w:val="5"/>
  </w:num>
  <w:num w:numId="12" w16cid:durableId="1872185287">
    <w:abstractNumId w:val="5"/>
  </w:num>
  <w:num w:numId="13" w16cid:durableId="1137532893">
    <w:abstractNumId w:val="5"/>
  </w:num>
  <w:num w:numId="14" w16cid:durableId="1381317929">
    <w:abstractNumId w:val="5"/>
  </w:num>
  <w:num w:numId="15" w16cid:durableId="87624825">
    <w:abstractNumId w:val="5"/>
  </w:num>
  <w:num w:numId="16" w16cid:durableId="881092742">
    <w:abstractNumId w:val="5"/>
  </w:num>
  <w:num w:numId="17" w16cid:durableId="2040349916">
    <w:abstractNumId w:val="5"/>
  </w:num>
  <w:num w:numId="18" w16cid:durableId="1321159116">
    <w:abstractNumId w:val="5"/>
  </w:num>
  <w:num w:numId="19" w16cid:durableId="1679114122">
    <w:abstractNumId w:val="3"/>
  </w:num>
  <w:num w:numId="20" w16cid:durableId="619342466">
    <w:abstractNumId w:val="6"/>
  </w:num>
  <w:num w:numId="21" w16cid:durableId="462505320">
    <w:abstractNumId w:val="0"/>
  </w:num>
  <w:num w:numId="22" w16cid:durableId="892154319">
    <w:abstractNumId w:val="1"/>
  </w:num>
  <w:num w:numId="23" w16cid:durableId="868495881">
    <w:abstractNumId w:val="4"/>
  </w:num>
  <w:num w:numId="24" w16cid:durableId="1271552305">
    <w:abstractNumId w:val="0"/>
  </w:num>
  <w:num w:numId="25" w16cid:durableId="386688217">
    <w:abstractNumId w:val="0"/>
  </w:num>
  <w:num w:numId="26" w16cid:durableId="207901576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98"/>
    <w:rsid w:val="00021A5B"/>
    <w:rsid w:val="00035647"/>
    <w:rsid w:val="00071084"/>
    <w:rsid w:val="000A4393"/>
    <w:rsid w:val="000B46D8"/>
    <w:rsid w:val="00132751"/>
    <w:rsid w:val="00177A29"/>
    <w:rsid w:val="00197798"/>
    <w:rsid w:val="001D195F"/>
    <w:rsid w:val="001F2E79"/>
    <w:rsid w:val="002B1306"/>
    <w:rsid w:val="002B5524"/>
    <w:rsid w:val="003B3222"/>
    <w:rsid w:val="003F239A"/>
    <w:rsid w:val="003F337E"/>
    <w:rsid w:val="00424DED"/>
    <w:rsid w:val="00464DE1"/>
    <w:rsid w:val="00482A4F"/>
    <w:rsid w:val="004D53FB"/>
    <w:rsid w:val="00527398"/>
    <w:rsid w:val="00570818"/>
    <w:rsid w:val="005968AF"/>
    <w:rsid w:val="005A78E3"/>
    <w:rsid w:val="005E0A41"/>
    <w:rsid w:val="00603BD0"/>
    <w:rsid w:val="00632123"/>
    <w:rsid w:val="00651B38"/>
    <w:rsid w:val="006555C6"/>
    <w:rsid w:val="00677AF1"/>
    <w:rsid w:val="006972B4"/>
    <w:rsid w:val="007E5E20"/>
    <w:rsid w:val="007F11DB"/>
    <w:rsid w:val="007F75D9"/>
    <w:rsid w:val="008104C5"/>
    <w:rsid w:val="008402D9"/>
    <w:rsid w:val="008867C0"/>
    <w:rsid w:val="009175F9"/>
    <w:rsid w:val="00951114"/>
    <w:rsid w:val="009569A8"/>
    <w:rsid w:val="009761CF"/>
    <w:rsid w:val="0098628F"/>
    <w:rsid w:val="009B0D92"/>
    <w:rsid w:val="00A03098"/>
    <w:rsid w:val="00A11CF3"/>
    <w:rsid w:val="00A3732E"/>
    <w:rsid w:val="00A53085"/>
    <w:rsid w:val="00A551EA"/>
    <w:rsid w:val="00A6098D"/>
    <w:rsid w:val="00A80F02"/>
    <w:rsid w:val="00B17C45"/>
    <w:rsid w:val="00B43B4C"/>
    <w:rsid w:val="00BC06E3"/>
    <w:rsid w:val="00BD0C39"/>
    <w:rsid w:val="00BF3D98"/>
    <w:rsid w:val="00C1789F"/>
    <w:rsid w:val="00CB6835"/>
    <w:rsid w:val="00D10F66"/>
    <w:rsid w:val="00D457A1"/>
    <w:rsid w:val="00D7204A"/>
    <w:rsid w:val="00D82EBD"/>
    <w:rsid w:val="00DF2335"/>
    <w:rsid w:val="00E350FE"/>
    <w:rsid w:val="00E659FE"/>
    <w:rsid w:val="00EB1492"/>
    <w:rsid w:val="00EB2307"/>
    <w:rsid w:val="00EC42D0"/>
    <w:rsid w:val="00F12B5C"/>
    <w:rsid w:val="00F12F0D"/>
    <w:rsid w:val="00F14EC9"/>
    <w:rsid w:val="00F66C94"/>
    <w:rsid w:val="00FC7651"/>
    <w:rsid w:val="00FD02A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AE9CD"/>
  <w15:chartTrackingRefBased/>
  <w15:docId w15:val="{D043E48A-5748-4325-B85C-C24D7C72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kern w:val="2"/>
        <w:sz w:val="21"/>
        <w:szCs w:val="21"/>
        <w:lang w:val="nl-NL" w:eastAsia="nl-NL" w:bidi="ar-SA"/>
        <w14:ligatures w14:val="standardContextual"/>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Titel">
    <w:name w:val="Title"/>
    <w:basedOn w:val="Standaard"/>
    <w:next w:val="Standaard"/>
    <w:link w:val="TitelChar"/>
    <w:rsid w:val="00BF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BF3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rsid w:val="00BF3D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BF3D9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F3D9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F3D98"/>
    <w:rPr>
      <w:i/>
      <w:iCs/>
      <w:color w:val="404040" w:themeColor="text1" w:themeTint="BF"/>
    </w:rPr>
  </w:style>
  <w:style w:type="paragraph" w:styleId="Lijstalinea">
    <w:name w:val="List Paragraph"/>
    <w:basedOn w:val="Standaard"/>
    <w:uiPriority w:val="34"/>
    <w:rsid w:val="00BF3D98"/>
    <w:pPr>
      <w:ind w:left="720"/>
      <w:contextualSpacing/>
    </w:pPr>
  </w:style>
  <w:style w:type="character" w:styleId="Intensievebenadrukking">
    <w:name w:val="Intense Emphasis"/>
    <w:basedOn w:val="Standaardalinea-lettertype"/>
    <w:uiPriority w:val="21"/>
    <w:rsid w:val="00BF3D98"/>
    <w:rPr>
      <w:i/>
      <w:iCs/>
      <w:color w:val="365F91" w:themeColor="accent1" w:themeShade="BF"/>
    </w:rPr>
  </w:style>
  <w:style w:type="paragraph" w:styleId="Duidelijkcitaat">
    <w:name w:val="Intense Quote"/>
    <w:basedOn w:val="Standaard"/>
    <w:next w:val="Standaard"/>
    <w:link w:val="DuidelijkcitaatChar"/>
    <w:uiPriority w:val="30"/>
    <w:rsid w:val="00BF3D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F3D98"/>
    <w:rPr>
      <w:i/>
      <w:iCs/>
      <w:color w:val="365F91" w:themeColor="accent1" w:themeShade="BF"/>
    </w:rPr>
  </w:style>
  <w:style w:type="character" w:styleId="Intensieveverwijzing">
    <w:name w:val="Intense Reference"/>
    <w:basedOn w:val="Standaardalinea-lettertype"/>
    <w:uiPriority w:val="32"/>
    <w:rsid w:val="00BF3D98"/>
    <w:rPr>
      <w:b/>
      <w:bCs/>
      <w:smallCaps/>
      <w:color w:val="365F91" w:themeColor="accent1" w:themeShade="BF"/>
      <w:spacing w:val="5"/>
    </w:rPr>
  </w:style>
  <w:style w:type="paragraph" w:styleId="Koptekst">
    <w:name w:val="header"/>
    <w:basedOn w:val="Standaard"/>
    <w:link w:val="KoptekstChar"/>
    <w:uiPriority w:val="99"/>
    <w:unhideWhenUsed/>
    <w:rsid w:val="00BF3D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3D98"/>
  </w:style>
  <w:style w:type="paragraph" w:styleId="Voettekst">
    <w:name w:val="footer"/>
    <w:basedOn w:val="Standaard"/>
    <w:link w:val="VoettekstChar"/>
    <w:unhideWhenUsed/>
    <w:rsid w:val="00BF3D98"/>
    <w:pPr>
      <w:tabs>
        <w:tab w:val="center" w:pos="4536"/>
        <w:tab w:val="right" w:pos="9072"/>
      </w:tabs>
      <w:spacing w:line="240" w:lineRule="auto"/>
    </w:pPr>
  </w:style>
  <w:style w:type="character" w:customStyle="1" w:styleId="VoettekstChar">
    <w:name w:val="Voettekst Char"/>
    <w:basedOn w:val="Standaardalinea-lettertype"/>
    <w:link w:val="Voettekst"/>
    <w:rsid w:val="00BF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676cea4-3086-4dea-a929-70cf350c881a" ContentTypeId="0x01010072513AB3E499594A9C4E0E73A794C6F7" PreviousValue="false" LastSyncTimeStamp="2025-03-20T10:06:54.587Z"/>
</file>

<file path=customXml/item3.xml><?xml version="1.0" encoding="utf-8"?>
<ct:contentTypeSchema xmlns:ct="http://schemas.microsoft.com/office/2006/metadata/contentType" xmlns:ma="http://schemas.microsoft.com/office/2006/metadata/properties/metaAttributes" ct:_="" ma:_="" ma:contentTypeName="Projectdocument RE" ma:contentTypeID="0x01010072513AB3E499594A9C4E0E73A794C6F7008DDED06BDDA8A34E9BACF0AB9788CDA3" ma:contentTypeVersion="5" ma:contentTypeDescription="" ma:contentTypeScope="" ma:versionID="81a574e9908f310eafb17eb7de66c6d0">
  <xsd:schema xmlns:xsd="http://www.w3.org/2001/XMLSchema" xmlns:xs="http://www.w3.org/2001/XMLSchema" xmlns:p="http://schemas.microsoft.com/office/2006/metadata/properties" xmlns:ns2="451ceeed-c77b-4a37-aea6-85893f5a9fb4" xmlns:ns3="cdbe2661-d840-4850-8710-6d272de092d7" xmlns:ns4="9c205a57-9c66-4eef-a802-036b57a7756e" targetNamespace="http://schemas.microsoft.com/office/2006/metadata/properties" ma:root="true" ma:fieldsID="a8ba89dff599151d4f336c45b05b35a0" ns2:_="" ns3:_="" ns4:_="">
    <xsd:import namespace="451ceeed-c77b-4a37-aea6-85893f5a9fb4"/>
    <xsd:import namespace="cdbe2661-d840-4850-8710-6d272de092d7"/>
    <xsd:import namespace="9c205a57-9c66-4eef-a802-036b57a7756e"/>
    <xsd:element name="properties">
      <xsd:complexType>
        <xsd:sequence>
          <xsd:element name="documentManagement">
            <xsd:complexType>
              <xsd:all>
                <xsd:element ref="ns2:Documentstatus" minOccurs="0"/>
                <xsd:element ref="ns2:Overdrachtsdocument" minOccurs="0"/>
                <xsd:element ref="ns3:EigenaarProjectdocumentRE" minOccurs="0"/>
                <xsd:element ref="ns2:Documentdatum" minOccurs="0"/>
                <xsd:element ref="ns2:Fase_x0020_PBI" minOccurs="0"/>
                <xsd:element ref="ns4:Topic" minOccurs="0"/>
                <xsd:element ref="ns3:Toelichting"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Documentstatus" ma:index="8" nillable="true" ma:displayName="Documentstatus" ma:default="Concept" ma:format="Dropdown" ma:internalName="Documentstatus">
      <xsd:simpleType>
        <xsd:restriction base="dms:Choice">
          <xsd:enumeration value="Concept"/>
          <xsd:enumeration value="Definitief"/>
          <xsd:enumeration value="Vastgesteld door project"/>
          <xsd:enumeration value="Ambtelijk vastgesteld"/>
          <xsd:enumeration value="Bestuurlijk vastgesteld"/>
        </xsd:restriction>
      </xsd:simpleType>
    </xsd:element>
    <xsd:element name="Overdrachtsdocument" ma:index="9" nillable="true" ma:displayName="Overdrachtsdocument" ma:default="-" ma:format="Dropdown" ma:internalName="Overdrachtsdocument">
      <xsd:simpleType>
        <xsd:restriction base="dms:Choice">
          <xsd:enumeration value="-"/>
          <xsd:enumeration value="Ja"/>
        </xsd:restriction>
      </xsd:simpleType>
    </xsd:element>
    <xsd:element name="Documentdatum" ma:index="11" nillable="true" ma:displayName="Documentdatum" ma:format="DateOnly" ma:internalName="Documentdatum">
      <xsd:simpleType>
        <xsd:restriction base="dms:DateTime"/>
      </xsd:simpleType>
    </xsd:element>
    <xsd:element name="Fase_x0020_PBI" ma:index="12" nillable="true" ma:displayName="Fase PBI" ma:format="Dropdown" ma:internalName="Fase_x0020_PBI">
      <xsd:simpleType>
        <xsd:restriction base="dms:Choice">
          <xsd:enumeration value="1 Initiatief"/>
          <xsd:enumeration value="2 Uitgangspunten"/>
          <xsd:enumeration value="3 Definitie"/>
          <xsd:enumeration value="4 Ontwerp"/>
          <xsd:enumeration value="3/4 Definitie en ontwerp"/>
          <xsd:enumeration value="5 Contract en realisatie"/>
        </xsd:restriction>
      </xsd:simple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ProjectdocumentRE" ma:index="10" nillable="true" ma:displayName="Eigenaar" ma:default="-" ma:format="Dropdown" ma:internalName="EigenaarProjectdocumentRE">
      <xsd:simpleType>
        <xsd:union memberTypes="dms:Text">
          <xsd:simpleType>
            <xsd:restriction base="dms:Choice">
              <xsd:enumeration value="IB"/>
              <xsd:enumeration value="R&amp;D"/>
              <xsd:enumeration value="PMB"/>
              <xsd:enumeration value="G&amp;O"/>
              <xsd:enumeration value="V&amp;OR"/>
              <xsd:enumeration value="MV"/>
              <xsd:enumeration value="-"/>
            </xsd:restriction>
          </xsd:simpleType>
        </xsd:union>
      </xsd:simpleType>
    </xsd:element>
    <xsd:element name="Toelichting" ma:index="14" nillable="true" ma:displayName="Toelichting"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05a57-9c66-4eef-a802-036b57a7756e" elementFormDefault="qualified">
    <xsd:import namespace="http://schemas.microsoft.com/office/2006/documentManagement/types"/>
    <xsd:import namespace="http://schemas.microsoft.com/office/infopath/2007/PartnerControls"/>
    <xsd:element name="Topic" ma:index="13" nillable="true" ma:displayName="Topic" ma:list="{1a3120d3-ea17-453e-b3ae-a2d07b935090}" ma:internalName="Topic" ma:showField="Title" ma:web="9c205a57-9c66-4eef-a802-036b57a7756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9c205a57-9c66-4eef-a802-036b57a7756e" xsi:nil="true"/>
    <Overdrachtsdocument xmlns="451ceeed-c77b-4a37-aea6-85893f5a9fb4">-</Overdrachtsdocument>
    <Documentdatum xmlns="451ceeed-c77b-4a37-aea6-85893f5a9fb4" xsi:nil="true"/>
    <Documentstatus xmlns="451ceeed-c77b-4a37-aea6-85893f5a9fb4">Concept</Documentstatus>
    <Toelichting xmlns="cdbe2661-d840-4850-8710-6d272de092d7" xsi:nil="true"/>
    <EigenaarProjectdocumentRE xmlns="cdbe2661-d840-4850-8710-6d272de092d7">-</EigenaarProjectdocumentRE>
    <Fase_x0020_PBI xmlns="451ceeed-c77b-4a37-aea6-85893f5a9fb4" xsi:nil="true"/>
    <_dlc_DocId xmlns="9c205a57-9c66-4eef-a802-036b57a7756e">AMSSW-593575227-54988</_dlc_DocId>
    <_dlc_DocIdUrl xmlns="9c205a57-9c66-4eef-a802-036b57a7756e">
      <Url>https://hoofdstad.sharepoint.com/sites/SW-RE-GO-SloterdijkPoort/_layouts/15/DocIdRedir.aspx?ID=AMSSW-593575227-54988</Url>
      <Description>AMSSW-593575227-54988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70EB5-2657-4BEB-8890-D9141F815127}">
  <ds:schemaRefs>
    <ds:schemaRef ds:uri="http://schemas.microsoft.com/sharepoint/events"/>
  </ds:schemaRefs>
</ds:datastoreItem>
</file>

<file path=customXml/itemProps2.xml><?xml version="1.0" encoding="utf-8"?>
<ds:datastoreItem xmlns:ds="http://schemas.openxmlformats.org/officeDocument/2006/customXml" ds:itemID="{F01C5FEA-534E-42A0-A2F2-F629E0298874}">
  <ds:schemaRefs>
    <ds:schemaRef ds:uri="Microsoft.SharePoint.Taxonomy.ContentTypeSync"/>
  </ds:schemaRefs>
</ds:datastoreItem>
</file>

<file path=customXml/itemProps3.xml><?xml version="1.0" encoding="utf-8"?>
<ds:datastoreItem xmlns:ds="http://schemas.openxmlformats.org/officeDocument/2006/customXml" ds:itemID="{54163F7F-CCAA-4F2A-8C0F-462DD957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9c205a57-9c66-4eef-a802-036b57a7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C443C-513A-456C-B74D-F464B258259A}">
  <ds:schemaRefs>
    <ds:schemaRef ds:uri="http://schemas.microsoft.com/office/2006/metadata/properties"/>
    <ds:schemaRef ds:uri="http://schemas.microsoft.com/office/infopath/2007/PartnerControls"/>
    <ds:schemaRef ds:uri="9c205a57-9c66-4eef-a802-036b57a7756e"/>
    <ds:schemaRef ds:uri="451ceeed-c77b-4a37-aea6-85893f5a9fb4"/>
    <ds:schemaRef ds:uri="cdbe2661-d840-4850-8710-6d272de092d7"/>
  </ds:schemaRefs>
</ds:datastoreItem>
</file>

<file path=customXml/itemProps5.xml><?xml version="1.0" encoding="utf-8"?>
<ds:datastoreItem xmlns:ds="http://schemas.openxmlformats.org/officeDocument/2006/customXml" ds:itemID="{91E52DA0-AA2E-498A-B313-39B46960B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387</Words>
  <Characters>2131</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Seuren, Jeroen</dc:creator>
  <cp:keywords/>
  <dc:description/>
  <cp:lastModifiedBy>Seuren, Jeroen</cp:lastModifiedBy>
  <cp:revision>46</cp:revision>
  <dcterms:created xsi:type="dcterms:W3CDTF">2026-01-19T17:27:00Z</dcterms:created>
  <dcterms:modified xsi:type="dcterms:W3CDTF">2026-04-15T15:49:00Z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0x01010072513AB3E499594A9C4E0E73A794C6F7008DDED06BDDA8A34E9BACF0AB9788CDA3</vt:lpwstr>
  </property>
  <property fmtid="{D5CDD505-2E9C-101B-9397-08002B2CF9AE}" pid="3" name="_dlc_DocIdItemGuid">
    <vt:lpwstr>06eb6b96-4de6-4236-99e2-da2872de0bf5</vt:lpwstr>
  </property>
</Properties>
</file>