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534FB7" w14:textId="474A37AA" w:rsidR="00F56C73" w:rsidRPr="009A5B38" w:rsidRDefault="00BD368C" w:rsidP="00BD368C">
      <w:pPr>
        <w:pStyle w:val="Plattetekst"/>
        <w:jc w:val="right"/>
        <w:rPr>
          <w:rFonts w:ascii="Times New Roman"/>
          <w:sz w:val="22"/>
          <w:szCs w:val="22"/>
        </w:rPr>
      </w:pPr>
      <w:r>
        <w:rPr>
          <w:noProof/>
        </w:rPr>
        <w:drawing>
          <wp:inline distT="0" distB="0" distL="0" distR="0" wp14:anchorId="05463F64" wp14:editId="72FA8F81">
            <wp:extent cx="2712720" cy="1127125"/>
            <wp:effectExtent l="0" t="0" r="11430" b="15875"/>
            <wp:docPr id="3" name="Afbeelding 2" descr="Afbeelding met tekst, illustratie&#10;&#10;Automatisch gegenereerde beschrijving">
              <a:extLst xmlns:a="http://schemas.openxmlformats.org/drawingml/2006/main">
                <a:ext uri="{FF2B5EF4-FFF2-40B4-BE49-F238E27FC236}">
                  <a16:creationId xmlns:a16="http://schemas.microsoft.com/office/drawing/2014/main" id="{DE02021D-C4E3-4454-94E3-BBD54F11830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2" descr="Afbeelding met tekst, illustratie&#10;&#10;Automatisch gegenereerde beschrijving">
                      <a:extLst>
                        <a:ext uri="{FF2B5EF4-FFF2-40B4-BE49-F238E27FC236}">
                          <a16:creationId xmlns:a16="http://schemas.microsoft.com/office/drawing/2014/main" id="{DE02021D-C4E3-4454-94E3-BBD54F118301}"/>
                        </a:ext>
                      </a:extLst>
                    </pic:cNvPr>
                    <pic:cNvPicPr>
                      <a:picLocks noChangeAspect="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2712720" cy="1127125"/>
                    </a:xfrm>
                    <a:prstGeom prst="rect">
                      <a:avLst/>
                    </a:prstGeom>
                    <a:noFill/>
                    <a:ln>
                      <a:noFill/>
                    </a:ln>
                  </pic:spPr>
                </pic:pic>
              </a:graphicData>
            </a:graphic>
          </wp:inline>
        </w:drawing>
      </w:r>
    </w:p>
    <w:p w14:paraId="03261592" w14:textId="77777777" w:rsidR="00F56C73" w:rsidRPr="009A5B38" w:rsidRDefault="00F56C73">
      <w:pPr>
        <w:pStyle w:val="Plattetekst"/>
        <w:rPr>
          <w:rFonts w:ascii="Times New Roman"/>
          <w:sz w:val="22"/>
          <w:szCs w:val="22"/>
        </w:rPr>
      </w:pPr>
    </w:p>
    <w:p w14:paraId="67163FB4" w14:textId="77777777" w:rsidR="00F56C73" w:rsidRPr="009A5B38" w:rsidRDefault="00F56C73">
      <w:pPr>
        <w:pStyle w:val="Plattetekst"/>
        <w:rPr>
          <w:rFonts w:ascii="Times New Roman"/>
          <w:sz w:val="22"/>
          <w:szCs w:val="22"/>
        </w:rPr>
      </w:pPr>
    </w:p>
    <w:p w14:paraId="5B96C90A" w14:textId="77777777" w:rsidR="00F56C73" w:rsidRPr="009A5B38" w:rsidRDefault="00F56C73">
      <w:pPr>
        <w:pStyle w:val="Plattetekst"/>
        <w:rPr>
          <w:rFonts w:ascii="Times New Roman"/>
          <w:sz w:val="22"/>
          <w:szCs w:val="22"/>
        </w:rPr>
      </w:pPr>
    </w:p>
    <w:p w14:paraId="42AB5DA6" w14:textId="77777777" w:rsidR="00F56C73" w:rsidRPr="009A5B38" w:rsidRDefault="00F56C73">
      <w:pPr>
        <w:pStyle w:val="Plattetekst"/>
        <w:rPr>
          <w:rFonts w:ascii="Times New Roman"/>
          <w:sz w:val="22"/>
          <w:szCs w:val="22"/>
        </w:rPr>
      </w:pPr>
    </w:p>
    <w:p w14:paraId="43347B0D" w14:textId="77777777" w:rsidR="00F56C73" w:rsidRPr="009A5B38" w:rsidRDefault="00F56C73">
      <w:pPr>
        <w:pStyle w:val="Plattetekst"/>
        <w:rPr>
          <w:rFonts w:ascii="Times New Roman"/>
          <w:sz w:val="22"/>
          <w:szCs w:val="22"/>
        </w:rPr>
      </w:pPr>
    </w:p>
    <w:p w14:paraId="4F618214" w14:textId="77777777" w:rsidR="00F56C73" w:rsidRPr="009A5B38" w:rsidRDefault="00F56C73">
      <w:pPr>
        <w:pStyle w:val="Plattetekst"/>
        <w:rPr>
          <w:rFonts w:ascii="Times New Roman"/>
          <w:sz w:val="22"/>
          <w:szCs w:val="22"/>
        </w:rPr>
      </w:pPr>
    </w:p>
    <w:p w14:paraId="6AC829BB" w14:textId="77777777" w:rsidR="00F56C73" w:rsidRPr="009A5B38" w:rsidRDefault="00F56C73">
      <w:pPr>
        <w:pStyle w:val="Plattetekst"/>
        <w:rPr>
          <w:rFonts w:ascii="Times New Roman"/>
          <w:sz w:val="22"/>
          <w:szCs w:val="22"/>
        </w:rPr>
      </w:pPr>
    </w:p>
    <w:p w14:paraId="1BF5DD6D" w14:textId="77777777" w:rsidR="00F56C73" w:rsidRPr="009A5B38" w:rsidRDefault="00F56C73">
      <w:pPr>
        <w:pStyle w:val="Plattetekst"/>
        <w:rPr>
          <w:rFonts w:asciiTheme="minorHAnsi" w:hAnsiTheme="minorHAnsi" w:cstheme="minorHAnsi"/>
          <w:sz w:val="22"/>
          <w:szCs w:val="22"/>
        </w:rPr>
      </w:pPr>
    </w:p>
    <w:p w14:paraId="17F9D62E" w14:textId="77777777" w:rsidR="00F56C73" w:rsidRPr="009A5B38" w:rsidRDefault="00F56C73">
      <w:pPr>
        <w:pStyle w:val="Plattetekst"/>
        <w:rPr>
          <w:rFonts w:asciiTheme="minorHAnsi" w:hAnsiTheme="minorHAnsi" w:cstheme="minorHAnsi"/>
          <w:sz w:val="32"/>
          <w:szCs w:val="32"/>
        </w:rPr>
      </w:pPr>
    </w:p>
    <w:p w14:paraId="669A66BE" w14:textId="05D0C8E8" w:rsidR="00F56C73" w:rsidRPr="009A5B38" w:rsidRDefault="00FC0450">
      <w:pPr>
        <w:spacing w:before="218" w:line="480" w:lineRule="auto"/>
        <w:ind w:left="1908" w:right="1888"/>
        <w:jc w:val="center"/>
        <w:rPr>
          <w:rFonts w:asciiTheme="minorHAnsi" w:hAnsiTheme="minorHAnsi" w:cstheme="minorHAnsi"/>
          <w:b/>
          <w:spacing w:val="-2"/>
          <w:sz w:val="32"/>
          <w:szCs w:val="32"/>
        </w:rPr>
      </w:pPr>
      <w:r>
        <w:rPr>
          <w:rFonts w:asciiTheme="minorHAnsi" w:hAnsiTheme="minorHAnsi" w:cstheme="minorHAnsi"/>
          <w:b/>
          <w:sz w:val="32"/>
          <w:szCs w:val="32"/>
        </w:rPr>
        <w:t xml:space="preserve">[Concept] </w:t>
      </w:r>
      <w:r w:rsidR="00ED5EB9" w:rsidRPr="009A5B38">
        <w:rPr>
          <w:rFonts w:asciiTheme="minorHAnsi" w:hAnsiTheme="minorHAnsi" w:cstheme="minorHAnsi"/>
          <w:b/>
          <w:sz w:val="32"/>
          <w:szCs w:val="32"/>
        </w:rPr>
        <w:t>RAAMOVEREENKOMST</w:t>
      </w:r>
      <w:r w:rsidR="00ED5EB9" w:rsidRPr="009A5B38">
        <w:rPr>
          <w:rFonts w:asciiTheme="minorHAnsi" w:hAnsiTheme="minorHAnsi" w:cstheme="minorHAnsi"/>
          <w:b/>
          <w:spacing w:val="-21"/>
          <w:sz w:val="32"/>
          <w:szCs w:val="32"/>
        </w:rPr>
        <w:t xml:space="preserve"> </w:t>
      </w:r>
      <w:r w:rsidR="00ED5EB9" w:rsidRPr="009A5B38">
        <w:rPr>
          <w:rFonts w:asciiTheme="minorHAnsi" w:hAnsiTheme="minorHAnsi" w:cstheme="minorHAnsi"/>
          <w:b/>
          <w:sz w:val="32"/>
          <w:szCs w:val="32"/>
        </w:rPr>
        <w:t xml:space="preserve">VOOR: </w:t>
      </w:r>
    </w:p>
    <w:p w14:paraId="213159D8" w14:textId="19985EFF" w:rsidR="00BE330A" w:rsidRPr="00BE330A" w:rsidRDefault="00BE330A" w:rsidP="00BE330A">
      <w:pPr>
        <w:spacing w:before="218" w:line="480" w:lineRule="auto"/>
        <w:ind w:left="1908" w:right="1888"/>
        <w:jc w:val="center"/>
        <w:rPr>
          <w:rFonts w:asciiTheme="minorHAnsi" w:hAnsiTheme="minorHAnsi" w:cstheme="minorHAnsi"/>
          <w:b/>
          <w:spacing w:val="-2"/>
          <w:sz w:val="32"/>
          <w:szCs w:val="32"/>
        </w:rPr>
      </w:pPr>
      <w:r>
        <w:rPr>
          <w:rFonts w:asciiTheme="minorHAnsi" w:hAnsiTheme="minorHAnsi" w:cstheme="minorHAnsi"/>
          <w:b/>
          <w:spacing w:val="-2"/>
          <w:sz w:val="32"/>
          <w:szCs w:val="32"/>
        </w:rPr>
        <w:t>Taalles en lessen Kennis van de Nederlandse Maatschappij</w:t>
      </w:r>
    </w:p>
    <w:p w14:paraId="4C648487" w14:textId="77777777" w:rsidR="00F56C73" w:rsidRPr="009A5B38" w:rsidRDefault="00F56C73">
      <w:pPr>
        <w:pStyle w:val="Plattetekst"/>
        <w:rPr>
          <w:rFonts w:asciiTheme="minorHAnsi" w:hAnsiTheme="minorHAnsi" w:cstheme="minorHAnsi"/>
          <w:b/>
          <w:sz w:val="32"/>
          <w:szCs w:val="32"/>
        </w:rPr>
      </w:pPr>
    </w:p>
    <w:p w14:paraId="473D1266" w14:textId="496EB082" w:rsidR="00F56C73" w:rsidRDefault="00A73DBC">
      <w:pPr>
        <w:spacing w:before="298"/>
        <w:ind w:left="1908" w:right="1886"/>
        <w:jc w:val="center"/>
        <w:rPr>
          <w:rFonts w:asciiTheme="minorHAnsi" w:hAnsiTheme="minorHAnsi" w:cstheme="minorHAnsi"/>
          <w:b/>
          <w:spacing w:val="-2"/>
          <w:sz w:val="32"/>
          <w:szCs w:val="32"/>
        </w:rPr>
      </w:pPr>
      <w:r w:rsidRPr="009A5B38">
        <w:rPr>
          <w:rFonts w:asciiTheme="minorHAnsi" w:hAnsiTheme="minorHAnsi" w:cstheme="minorHAnsi"/>
          <w:b/>
          <w:spacing w:val="-2"/>
          <w:sz w:val="32"/>
          <w:szCs w:val="32"/>
        </w:rPr>
        <w:t>Opdrachtnemer:</w:t>
      </w:r>
    </w:p>
    <w:p w14:paraId="6C3A8B3D" w14:textId="04E0CFF8" w:rsidR="00B36779" w:rsidRDefault="00FC0450">
      <w:pPr>
        <w:spacing w:before="298"/>
        <w:ind w:left="1908" w:right="1886"/>
        <w:jc w:val="center"/>
        <w:rPr>
          <w:rFonts w:asciiTheme="minorHAnsi" w:hAnsiTheme="minorHAnsi" w:cstheme="minorHAnsi"/>
          <w:b/>
          <w:spacing w:val="-2"/>
          <w:sz w:val="32"/>
          <w:szCs w:val="32"/>
        </w:rPr>
      </w:pPr>
      <w:r>
        <w:rPr>
          <w:rFonts w:asciiTheme="minorHAnsi" w:hAnsiTheme="minorHAnsi" w:cstheme="minorHAnsi"/>
          <w:b/>
          <w:spacing w:val="-2"/>
          <w:sz w:val="32"/>
          <w:szCs w:val="32"/>
        </w:rPr>
        <w:t>[Naam]</w:t>
      </w:r>
    </w:p>
    <w:p w14:paraId="2029042F" w14:textId="77777777" w:rsidR="00BE6470" w:rsidRDefault="00BE6470">
      <w:pPr>
        <w:spacing w:before="75"/>
        <w:ind w:left="1908" w:right="1888"/>
        <w:jc w:val="center"/>
        <w:rPr>
          <w:rFonts w:asciiTheme="minorHAnsi" w:hAnsiTheme="minorHAnsi" w:cstheme="minorHAnsi"/>
          <w:b/>
          <w:spacing w:val="-2"/>
          <w:sz w:val="32"/>
          <w:szCs w:val="32"/>
        </w:rPr>
      </w:pPr>
    </w:p>
    <w:p w14:paraId="67367F87" w14:textId="77777777" w:rsidR="00BE6470" w:rsidRDefault="00BE6470">
      <w:pPr>
        <w:spacing w:before="75"/>
        <w:ind w:left="1908" w:right="1888"/>
        <w:jc w:val="center"/>
        <w:rPr>
          <w:rFonts w:asciiTheme="minorHAnsi" w:hAnsiTheme="minorHAnsi" w:cstheme="minorHAnsi"/>
          <w:b/>
          <w:spacing w:val="-2"/>
          <w:sz w:val="32"/>
          <w:szCs w:val="32"/>
        </w:rPr>
      </w:pPr>
    </w:p>
    <w:p w14:paraId="68276EB5" w14:textId="77777777" w:rsidR="00BE6470" w:rsidRDefault="00BE6470">
      <w:pPr>
        <w:spacing w:before="75"/>
        <w:ind w:left="1908" w:right="1888"/>
        <w:jc w:val="center"/>
        <w:rPr>
          <w:rFonts w:asciiTheme="minorHAnsi" w:hAnsiTheme="minorHAnsi" w:cstheme="minorHAnsi"/>
          <w:b/>
          <w:spacing w:val="-2"/>
          <w:sz w:val="32"/>
          <w:szCs w:val="32"/>
        </w:rPr>
      </w:pPr>
    </w:p>
    <w:p w14:paraId="60AFDF03" w14:textId="77777777" w:rsidR="00BE6470" w:rsidRDefault="00BE6470">
      <w:pPr>
        <w:spacing w:before="75"/>
        <w:ind w:left="1908" w:right="1888"/>
        <w:jc w:val="center"/>
        <w:rPr>
          <w:rFonts w:asciiTheme="minorHAnsi" w:hAnsiTheme="minorHAnsi" w:cstheme="minorHAnsi"/>
          <w:b/>
          <w:spacing w:val="-2"/>
          <w:sz w:val="32"/>
          <w:szCs w:val="32"/>
        </w:rPr>
      </w:pPr>
    </w:p>
    <w:p w14:paraId="00E1BADE" w14:textId="77777777" w:rsidR="00BE6470" w:rsidRDefault="00BE6470" w:rsidP="00BD368C">
      <w:pPr>
        <w:spacing w:before="75"/>
        <w:ind w:right="1888"/>
        <w:rPr>
          <w:rFonts w:asciiTheme="minorHAnsi" w:hAnsiTheme="minorHAnsi" w:cstheme="minorHAnsi"/>
          <w:b/>
          <w:spacing w:val="-2"/>
          <w:sz w:val="32"/>
          <w:szCs w:val="32"/>
        </w:rPr>
      </w:pPr>
    </w:p>
    <w:p w14:paraId="69391548" w14:textId="77777777" w:rsidR="00BE6470" w:rsidRDefault="00BE6470">
      <w:pPr>
        <w:spacing w:before="75"/>
        <w:ind w:left="1908" w:right="1888"/>
        <w:jc w:val="center"/>
        <w:rPr>
          <w:rFonts w:asciiTheme="minorHAnsi" w:hAnsiTheme="minorHAnsi" w:cstheme="minorHAnsi"/>
          <w:b/>
          <w:spacing w:val="-2"/>
          <w:sz w:val="32"/>
          <w:szCs w:val="32"/>
        </w:rPr>
      </w:pPr>
    </w:p>
    <w:p w14:paraId="657857D6" w14:textId="77777777" w:rsidR="00BE6470" w:rsidRDefault="00BE6470">
      <w:pPr>
        <w:spacing w:before="75"/>
        <w:ind w:left="1908" w:right="1888"/>
        <w:jc w:val="center"/>
        <w:rPr>
          <w:rFonts w:asciiTheme="minorHAnsi" w:hAnsiTheme="minorHAnsi" w:cstheme="minorHAnsi"/>
          <w:b/>
          <w:spacing w:val="-2"/>
          <w:sz w:val="32"/>
          <w:szCs w:val="32"/>
        </w:rPr>
      </w:pPr>
    </w:p>
    <w:p w14:paraId="5DE75831" w14:textId="77777777" w:rsidR="00BE6470" w:rsidRPr="00A5675D" w:rsidRDefault="00BE6470" w:rsidP="00BE6470">
      <w:pPr>
        <w:rPr>
          <w:rFonts w:asciiTheme="minorHAnsi" w:hAnsiTheme="minorHAnsi" w:cstheme="minorHAnsi"/>
        </w:rPr>
      </w:pPr>
      <w:r w:rsidRPr="00A5675D">
        <w:rPr>
          <w:rFonts w:asciiTheme="minorHAnsi" w:hAnsiTheme="minorHAnsi" w:cstheme="minorHAnsi"/>
          <w:sz w:val="16"/>
        </w:rPr>
        <w:t xml:space="preserve">© </w:t>
      </w:r>
      <w:r>
        <w:rPr>
          <w:rFonts w:asciiTheme="minorHAnsi" w:hAnsiTheme="minorHAnsi" w:cstheme="minorHAnsi"/>
          <w:sz w:val="16"/>
        </w:rPr>
        <w:t xml:space="preserve">Geheel of gedeeltelijk kopiëren </w:t>
      </w:r>
      <w:r w:rsidRPr="00A5675D">
        <w:rPr>
          <w:rFonts w:asciiTheme="minorHAnsi" w:hAnsiTheme="minorHAnsi" w:cstheme="minorHAnsi"/>
          <w:sz w:val="16"/>
        </w:rPr>
        <w:t xml:space="preserve">van </w:t>
      </w:r>
      <w:r>
        <w:rPr>
          <w:rFonts w:asciiTheme="minorHAnsi" w:hAnsiTheme="minorHAnsi" w:cstheme="minorHAnsi"/>
          <w:sz w:val="16"/>
        </w:rPr>
        <w:t>(</w:t>
      </w:r>
      <w:r w:rsidRPr="00A5675D">
        <w:rPr>
          <w:rFonts w:asciiTheme="minorHAnsi" w:hAnsiTheme="minorHAnsi" w:cstheme="minorHAnsi"/>
          <w:sz w:val="16"/>
        </w:rPr>
        <w:t>de inhoud van</w:t>
      </w:r>
      <w:r>
        <w:rPr>
          <w:rFonts w:asciiTheme="minorHAnsi" w:hAnsiTheme="minorHAnsi" w:cstheme="minorHAnsi"/>
          <w:sz w:val="16"/>
        </w:rPr>
        <w:t>)</w:t>
      </w:r>
      <w:r w:rsidRPr="00A5675D">
        <w:rPr>
          <w:rFonts w:asciiTheme="minorHAnsi" w:hAnsiTheme="minorHAnsi" w:cstheme="minorHAnsi"/>
          <w:sz w:val="16"/>
        </w:rPr>
        <w:t xml:space="preserve"> dit document, op welke wijze dan ook, is verboden, </w:t>
      </w:r>
      <w:r>
        <w:rPr>
          <w:rFonts w:asciiTheme="minorHAnsi" w:hAnsiTheme="minorHAnsi" w:cstheme="minorHAnsi"/>
          <w:sz w:val="16"/>
        </w:rPr>
        <w:t>uitgezonderd algemene delen en/of de situatie waarin op voorhand toestemming door ons is verleend</w:t>
      </w:r>
      <w:r w:rsidRPr="00A5675D">
        <w:rPr>
          <w:rFonts w:asciiTheme="minorHAnsi" w:hAnsiTheme="minorHAnsi" w:cstheme="minorHAnsi"/>
          <w:sz w:val="16"/>
        </w:rPr>
        <w:t xml:space="preserve">. </w:t>
      </w:r>
    </w:p>
    <w:p w14:paraId="7855945F" w14:textId="54CEA141" w:rsidR="002721EA" w:rsidRPr="00BE6470" w:rsidRDefault="002721EA" w:rsidP="00BE6470">
      <w:pPr>
        <w:spacing w:before="75"/>
        <w:ind w:left="1908" w:right="1888"/>
        <w:rPr>
          <w:rFonts w:asciiTheme="minorHAnsi" w:hAnsiTheme="minorHAnsi" w:cstheme="minorHAnsi"/>
          <w:b/>
          <w:spacing w:val="-2"/>
        </w:rPr>
      </w:pPr>
    </w:p>
    <w:p w14:paraId="1416E20E" w14:textId="77777777" w:rsidR="002721EA" w:rsidRPr="009A5B38" w:rsidRDefault="002721EA">
      <w:pPr>
        <w:spacing w:before="75"/>
        <w:ind w:left="1908" w:right="1888"/>
        <w:jc w:val="center"/>
        <w:rPr>
          <w:rFonts w:asciiTheme="minorHAnsi" w:hAnsiTheme="minorHAnsi" w:cstheme="minorHAnsi"/>
          <w:b/>
          <w:spacing w:val="-2"/>
        </w:rPr>
      </w:pPr>
    </w:p>
    <w:p w14:paraId="63B08A05" w14:textId="77777777" w:rsidR="009A5B38" w:rsidRDefault="009A5B38" w:rsidP="00BD368C">
      <w:pPr>
        <w:spacing w:before="75"/>
        <w:ind w:right="1888"/>
        <w:rPr>
          <w:rFonts w:asciiTheme="minorHAnsi" w:hAnsiTheme="minorHAnsi" w:cstheme="minorHAnsi"/>
          <w:b/>
          <w:spacing w:val="-2"/>
        </w:rPr>
      </w:pPr>
    </w:p>
    <w:p w14:paraId="12CF5C4E" w14:textId="77777777" w:rsidR="00BD368C" w:rsidRDefault="00BD368C">
      <w:pPr>
        <w:spacing w:before="75"/>
        <w:ind w:left="1908" w:right="1888"/>
        <w:jc w:val="center"/>
        <w:rPr>
          <w:rFonts w:asciiTheme="minorHAnsi" w:hAnsiTheme="minorHAnsi" w:cstheme="minorHAnsi"/>
          <w:b/>
          <w:spacing w:val="-2"/>
        </w:rPr>
      </w:pPr>
    </w:p>
    <w:p w14:paraId="4E813438" w14:textId="5C4E6C4B" w:rsidR="00F56C73" w:rsidRPr="00B801AF" w:rsidRDefault="00ED5EB9">
      <w:pPr>
        <w:spacing w:before="75"/>
        <w:ind w:left="1908" w:right="1888"/>
        <w:jc w:val="center"/>
        <w:rPr>
          <w:rFonts w:asciiTheme="minorHAnsi" w:hAnsiTheme="minorHAnsi" w:cstheme="minorHAnsi"/>
          <w:b/>
          <w:sz w:val="24"/>
          <w:szCs w:val="24"/>
        </w:rPr>
      </w:pPr>
      <w:r w:rsidRPr="00B801AF">
        <w:rPr>
          <w:rFonts w:asciiTheme="minorHAnsi" w:hAnsiTheme="minorHAnsi" w:cstheme="minorHAnsi"/>
          <w:b/>
          <w:spacing w:val="-2"/>
          <w:sz w:val="24"/>
          <w:szCs w:val="24"/>
        </w:rPr>
        <w:lastRenderedPageBreak/>
        <w:t>Raamovereenkomst</w:t>
      </w:r>
      <w:r w:rsidRPr="00B801AF">
        <w:rPr>
          <w:rFonts w:asciiTheme="minorHAnsi" w:hAnsiTheme="minorHAnsi" w:cstheme="minorHAnsi"/>
          <w:b/>
          <w:spacing w:val="2"/>
          <w:sz w:val="24"/>
          <w:szCs w:val="24"/>
        </w:rPr>
        <w:t xml:space="preserve"> </w:t>
      </w:r>
      <w:r w:rsidR="00A90A04">
        <w:rPr>
          <w:rFonts w:asciiTheme="minorHAnsi" w:hAnsiTheme="minorHAnsi" w:cstheme="minorHAnsi"/>
          <w:b/>
          <w:spacing w:val="-2"/>
          <w:sz w:val="24"/>
          <w:szCs w:val="24"/>
        </w:rPr>
        <w:t>“</w:t>
      </w:r>
      <w:r w:rsidR="00A90A04" w:rsidRPr="00A90A04">
        <w:rPr>
          <w:rFonts w:asciiTheme="minorHAnsi" w:hAnsiTheme="minorHAnsi" w:cstheme="minorHAnsi"/>
          <w:b/>
          <w:spacing w:val="-2"/>
          <w:sz w:val="24"/>
          <w:szCs w:val="24"/>
        </w:rPr>
        <w:t>Taalles en lessen Kennis van de Nederlandse Maatschappij</w:t>
      </w:r>
      <w:r w:rsidR="00A90A04">
        <w:rPr>
          <w:rFonts w:asciiTheme="minorHAnsi" w:hAnsiTheme="minorHAnsi" w:cstheme="minorHAnsi"/>
          <w:b/>
          <w:spacing w:val="-2"/>
          <w:sz w:val="24"/>
          <w:szCs w:val="24"/>
        </w:rPr>
        <w:t xml:space="preserve"> (KNM)”</w:t>
      </w:r>
    </w:p>
    <w:p w14:paraId="4DBD2D59" w14:textId="77777777" w:rsidR="00F56C73" w:rsidRPr="009A5B38" w:rsidRDefault="00F56C73">
      <w:pPr>
        <w:pStyle w:val="Plattetekst"/>
        <w:rPr>
          <w:rFonts w:asciiTheme="minorHAnsi" w:hAnsiTheme="minorHAnsi" w:cstheme="minorHAnsi"/>
          <w:b/>
          <w:sz w:val="22"/>
          <w:szCs w:val="22"/>
        </w:rPr>
      </w:pPr>
    </w:p>
    <w:p w14:paraId="6D819A7A" w14:textId="77777777" w:rsidR="00F56C73" w:rsidRPr="009A5B38" w:rsidRDefault="00F56C73">
      <w:pPr>
        <w:pStyle w:val="Plattetekst"/>
        <w:spacing w:before="8"/>
        <w:rPr>
          <w:rFonts w:asciiTheme="minorHAnsi" w:hAnsiTheme="minorHAnsi" w:cstheme="minorHAnsi"/>
          <w:b/>
          <w:sz w:val="22"/>
          <w:szCs w:val="22"/>
        </w:rPr>
      </w:pPr>
    </w:p>
    <w:p w14:paraId="201030C9" w14:textId="77777777" w:rsidR="00F56C73" w:rsidRPr="00C426E2" w:rsidRDefault="00ED5EB9" w:rsidP="00EB756C">
      <w:pPr>
        <w:pStyle w:val="Plattetekst"/>
        <w:rPr>
          <w:rFonts w:asciiTheme="minorHAnsi" w:hAnsiTheme="minorHAnsi" w:cstheme="minorHAnsi"/>
          <w:b/>
          <w:bCs/>
          <w:sz w:val="22"/>
          <w:szCs w:val="22"/>
        </w:rPr>
      </w:pPr>
      <w:r w:rsidRPr="00C426E2">
        <w:rPr>
          <w:rFonts w:asciiTheme="minorHAnsi" w:hAnsiTheme="minorHAnsi" w:cstheme="minorHAnsi"/>
          <w:b/>
          <w:bCs/>
          <w:sz w:val="22"/>
          <w:szCs w:val="22"/>
        </w:rPr>
        <w:t>DE</w:t>
      </w:r>
      <w:r w:rsidRPr="00C426E2">
        <w:rPr>
          <w:rFonts w:asciiTheme="minorHAnsi" w:hAnsiTheme="minorHAnsi" w:cstheme="minorHAnsi"/>
          <w:b/>
          <w:bCs/>
          <w:spacing w:val="-4"/>
          <w:sz w:val="22"/>
          <w:szCs w:val="22"/>
        </w:rPr>
        <w:t xml:space="preserve"> </w:t>
      </w:r>
      <w:r w:rsidRPr="00C426E2">
        <w:rPr>
          <w:rFonts w:asciiTheme="minorHAnsi" w:hAnsiTheme="minorHAnsi" w:cstheme="minorHAnsi"/>
          <w:b/>
          <w:bCs/>
          <w:spacing w:val="-2"/>
          <w:sz w:val="22"/>
          <w:szCs w:val="22"/>
        </w:rPr>
        <w:t>ONDERGETEKENDEN:</w:t>
      </w:r>
    </w:p>
    <w:p w14:paraId="282C493E" w14:textId="77777777" w:rsidR="00F56C73" w:rsidRPr="009A5B38" w:rsidRDefault="00F56C73">
      <w:pPr>
        <w:pStyle w:val="Plattetekst"/>
        <w:spacing w:before="10"/>
        <w:rPr>
          <w:rFonts w:asciiTheme="minorHAnsi" w:hAnsiTheme="minorHAnsi" w:cstheme="minorHAnsi"/>
          <w:sz w:val="22"/>
          <w:szCs w:val="22"/>
        </w:rPr>
      </w:pPr>
    </w:p>
    <w:p w14:paraId="605BE169" w14:textId="69CF1DE4" w:rsidR="00373AE7" w:rsidRPr="009A5B38" w:rsidRDefault="00373AE7" w:rsidP="00373AE7">
      <w:pPr>
        <w:suppressAutoHyphens/>
        <w:spacing w:line="284" w:lineRule="atLeast"/>
        <w:rPr>
          <w:rFonts w:asciiTheme="minorHAnsi" w:eastAsia="Times New Roman" w:hAnsiTheme="minorHAnsi" w:cstheme="minorHAnsi"/>
          <w:lang w:eastAsia="nl-NL"/>
        </w:rPr>
      </w:pPr>
      <w:r w:rsidRPr="009A5B38">
        <w:rPr>
          <w:rFonts w:asciiTheme="minorHAnsi" w:eastAsia="Times New Roman" w:hAnsiTheme="minorHAnsi" w:cstheme="minorHAnsi"/>
          <w:lang w:eastAsia="nl-NL"/>
        </w:rPr>
        <w:t xml:space="preserve">De publiekrechtelijke rechtspersoon Zaffier, gevestigd te Alkmaar, aan de Hertog </w:t>
      </w:r>
      <w:proofErr w:type="spellStart"/>
      <w:r w:rsidRPr="009A5B38">
        <w:rPr>
          <w:rFonts w:asciiTheme="minorHAnsi" w:eastAsia="Times New Roman" w:hAnsiTheme="minorHAnsi" w:cstheme="minorHAnsi"/>
          <w:lang w:eastAsia="nl-NL"/>
        </w:rPr>
        <w:t>Aalbrechtweg</w:t>
      </w:r>
      <w:proofErr w:type="spellEnd"/>
      <w:r w:rsidRPr="009A5B38">
        <w:rPr>
          <w:rFonts w:asciiTheme="minorHAnsi" w:eastAsia="Times New Roman" w:hAnsiTheme="minorHAnsi" w:cstheme="minorHAnsi"/>
          <w:lang w:eastAsia="nl-NL"/>
        </w:rPr>
        <w:t xml:space="preserve"> 32, 1832 DL Alkmaar, te dezen rechtsgeldig vertegenwoordigd door J. </w:t>
      </w:r>
      <w:proofErr w:type="spellStart"/>
      <w:r w:rsidRPr="009A5B38">
        <w:rPr>
          <w:rFonts w:asciiTheme="minorHAnsi" w:eastAsia="Times New Roman" w:hAnsiTheme="minorHAnsi" w:cstheme="minorHAnsi"/>
          <w:lang w:eastAsia="nl-NL"/>
        </w:rPr>
        <w:t>Mokveld</w:t>
      </w:r>
      <w:proofErr w:type="spellEnd"/>
      <w:r w:rsidRPr="009A5B38">
        <w:rPr>
          <w:rFonts w:asciiTheme="minorHAnsi" w:eastAsia="Times New Roman" w:hAnsiTheme="minorHAnsi" w:cstheme="minorHAnsi"/>
          <w:lang w:eastAsia="nl-NL"/>
        </w:rPr>
        <w:t>, directeur Zaffier, (</w:t>
      </w:r>
      <w:r w:rsidRPr="009A5B38">
        <w:rPr>
          <w:rFonts w:asciiTheme="minorHAnsi" w:eastAsia="Times New Roman" w:hAnsiTheme="minorHAnsi" w:cstheme="minorHAnsi"/>
          <w:b/>
          <w:bCs/>
          <w:lang w:eastAsia="nl-NL"/>
        </w:rPr>
        <w:t>Zaffier</w:t>
      </w:r>
      <w:r w:rsidRPr="009A5B38">
        <w:rPr>
          <w:rFonts w:asciiTheme="minorHAnsi" w:eastAsia="Times New Roman" w:hAnsiTheme="minorHAnsi" w:cstheme="minorHAnsi"/>
          <w:lang w:eastAsia="nl-NL"/>
        </w:rPr>
        <w:t xml:space="preserve">); </w:t>
      </w:r>
    </w:p>
    <w:p w14:paraId="6A2EBFBF" w14:textId="77777777" w:rsidR="00F56C73" w:rsidRPr="009A5B38" w:rsidRDefault="00F56C73">
      <w:pPr>
        <w:pStyle w:val="Plattetekst"/>
        <w:spacing w:before="5"/>
        <w:rPr>
          <w:rFonts w:asciiTheme="minorHAnsi" w:hAnsiTheme="minorHAnsi" w:cstheme="minorHAnsi"/>
          <w:sz w:val="22"/>
          <w:szCs w:val="22"/>
        </w:rPr>
      </w:pPr>
    </w:p>
    <w:p w14:paraId="1E7EF255" w14:textId="77777777" w:rsidR="00F56C73" w:rsidRPr="009A5B38" w:rsidRDefault="00ED5EB9">
      <w:pPr>
        <w:pStyle w:val="Plattetekst"/>
        <w:ind w:left="134"/>
        <w:rPr>
          <w:rFonts w:asciiTheme="minorHAnsi" w:hAnsiTheme="minorHAnsi" w:cstheme="minorHAnsi"/>
          <w:sz w:val="22"/>
          <w:szCs w:val="22"/>
        </w:rPr>
      </w:pPr>
      <w:r w:rsidRPr="009A5B38">
        <w:rPr>
          <w:rFonts w:asciiTheme="minorHAnsi" w:hAnsiTheme="minorHAnsi" w:cstheme="minorHAnsi"/>
          <w:spacing w:val="-5"/>
          <w:sz w:val="22"/>
          <w:szCs w:val="22"/>
        </w:rPr>
        <w:t>en</w:t>
      </w:r>
    </w:p>
    <w:p w14:paraId="07236898" w14:textId="77777777" w:rsidR="00F56C73" w:rsidRPr="009A5B38" w:rsidRDefault="00F56C73">
      <w:pPr>
        <w:pStyle w:val="Plattetekst"/>
        <w:spacing w:before="9"/>
        <w:rPr>
          <w:rFonts w:asciiTheme="minorHAnsi" w:hAnsiTheme="minorHAnsi" w:cstheme="minorHAnsi"/>
          <w:sz w:val="22"/>
          <w:szCs w:val="22"/>
        </w:rPr>
      </w:pPr>
    </w:p>
    <w:p w14:paraId="74704E28" w14:textId="24CF8622" w:rsidR="00F56C73" w:rsidRPr="009A5B38" w:rsidRDefault="00ED5EB9">
      <w:pPr>
        <w:pStyle w:val="Plattetekst"/>
        <w:spacing w:before="93" w:line="268" w:lineRule="auto"/>
        <w:ind w:left="134" w:right="151"/>
        <w:rPr>
          <w:rFonts w:asciiTheme="minorHAnsi" w:hAnsiTheme="minorHAnsi" w:cstheme="minorHAnsi"/>
          <w:sz w:val="22"/>
          <w:szCs w:val="22"/>
        </w:rPr>
      </w:pPr>
      <w:r w:rsidRPr="009A5B38">
        <w:rPr>
          <w:rFonts w:asciiTheme="minorHAnsi" w:hAnsiTheme="minorHAnsi" w:cstheme="minorHAnsi"/>
          <w:b/>
          <w:color w:val="000000"/>
          <w:sz w:val="22"/>
          <w:szCs w:val="22"/>
          <w:shd w:val="clear" w:color="auto" w:fill="D2D2D2"/>
        </w:rPr>
        <w:t xml:space="preserve">&lt;Naam </w:t>
      </w:r>
      <w:r w:rsidR="00A73DBC" w:rsidRPr="009A5B38">
        <w:rPr>
          <w:rFonts w:asciiTheme="minorHAnsi" w:hAnsiTheme="minorHAnsi" w:cstheme="minorHAnsi"/>
          <w:b/>
          <w:color w:val="000000"/>
          <w:sz w:val="22"/>
          <w:szCs w:val="22"/>
          <w:shd w:val="clear" w:color="auto" w:fill="D2D2D2"/>
        </w:rPr>
        <w:t>Opdrachtnemer</w:t>
      </w:r>
      <w:r w:rsidRPr="009A5B38">
        <w:rPr>
          <w:rFonts w:asciiTheme="minorHAnsi" w:hAnsiTheme="minorHAnsi" w:cstheme="minorHAnsi"/>
          <w:b/>
          <w:color w:val="000000"/>
          <w:sz w:val="22"/>
          <w:szCs w:val="22"/>
          <w:shd w:val="clear" w:color="auto" w:fill="D2D2D2"/>
        </w:rPr>
        <w:t>&gt;</w:t>
      </w:r>
      <w:r w:rsidRPr="009A5B38">
        <w:rPr>
          <w:rFonts w:asciiTheme="minorHAnsi" w:hAnsiTheme="minorHAnsi" w:cstheme="minorHAnsi"/>
          <w:color w:val="000000"/>
          <w:sz w:val="22"/>
          <w:szCs w:val="22"/>
        </w:rPr>
        <w:t xml:space="preserve">, gevestigd aan </w:t>
      </w:r>
      <w:r w:rsidRPr="009A5B38">
        <w:rPr>
          <w:rFonts w:asciiTheme="minorHAnsi" w:hAnsiTheme="minorHAnsi" w:cstheme="minorHAnsi"/>
          <w:color w:val="000000"/>
          <w:sz w:val="22"/>
          <w:szCs w:val="22"/>
          <w:shd w:val="clear" w:color="auto" w:fill="D2D2D2"/>
        </w:rPr>
        <w:t>&lt;adres&gt;</w:t>
      </w:r>
      <w:r w:rsidRPr="009A5B38">
        <w:rPr>
          <w:rFonts w:asciiTheme="minorHAnsi" w:hAnsiTheme="minorHAnsi" w:cstheme="minorHAnsi"/>
          <w:color w:val="000000"/>
          <w:sz w:val="22"/>
          <w:szCs w:val="22"/>
        </w:rPr>
        <w:t xml:space="preserve"> te </w:t>
      </w:r>
      <w:r w:rsidRPr="009A5B38">
        <w:rPr>
          <w:rFonts w:asciiTheme="minorHAnsi" w:hAnsiTheme="minorHAnsi" w:cstheme="minorHAnsi"/>
          <w:color w:val="000000"/>
          <w:sz w:val="22"/>
          <w:szCs w:val="22"/>
          <w:shd w:val="clear" w:color="auto" w:fill="D2D2D2"/>
        </w:rPr>
        <w:t>&lt;plaats&gt;</w:t>
      </w:r>
      <w:r w:rsidRPr="009A5B38">
        <w:rPr>
          <w:rFonts w:asciiTheme="minorHAnsi" w:hAnsiTheme="minorHAnsi" w:cstheme="minorHAnsi"/>
          <w:color w:val="000000"/>
          <w:sz w:val="22"/>
          <w:szCs w:val="22"/>
        </w:rPr>
        <w:t xml:space="preserve">, KvK </w:t>
      </w:r>
      <w:r w:rsidRPr="009A5B38">
        <w:rPr>
          <w:rFonts w:asciiTheme="minorHAnsi" w:hAnsiTheme="minorHAnsi" w:cstheme="minorHAnsi"/>
          <w:color w:val="000000"/>
          <w:sz w:val="22"/>
          <w:szCs w:val="22"/>
          <w:shd w:val="clear" w:color="auto" w:fill="D2D2D2"/>
        </w:rPr>
        <w:t>&lt;nummer&gt;</w:t>
      </w:r>
      <w:r w:rsidRPr="009A5B38">
        <w:rPr>
          <w:rFonts w:asciiTheme="minorHAnsi" w:hAnsiTheme="minorHAnsi" w:cstheme="minorHAnsi"/>
          <w:color w:val="000000"/>
          <w:sz w:val="22"/>
          <w:szCs w:val="22"/>
        </w:rPr>
        <w:t>, te dezen rechtsgeldig</w:t>
      </w:r>
      <w:r w:rsidRPr="009A5B38">
        <w:rPr>
          <w:rFonts w:asciiTheme="minorHAnsi" w:hAnsiTheme="minorHAnsi" w:cstheme="minorHAnsi"/>
          <w:color w:val="000000"/>
          <w:spacing w:val="-4"/>
          <w:sz w:val="22"/>
          <w:szCs w:val="22"/>
        </w:rPr>
        <w:t xml:space="preserve"> </w:t>
      </w:r>
      <w:r w:rsidRPr="009A5B38">
        <w:rPr>
          <w:rFonts w:asciiTheme="minorHAnsi" w:hAnsiTheme="minorHAnsi" w:cstheme="minorHAnsi"/>
          <w:color w:val="000000"/>
          <w:sz w:val="22"/>
          <w:szCs w:val="22"/>
        </w:rPr>
        <w:t>vertegenwoordigd</w:t>
      </w:r>
      <w:r w:rsidRPr="009A5B38">
        <w:rPr>
          <w:rFonts w:asciiTheme="minorHAnsi" w:hAnsiTheme="minorHAnsi" w:cstheme="minorHAnsi"/>
          <w:color w:val="000000"/>
          <w:spacing w:val="-6"/>
          <w:sz w:val="22"/>
          <w:szCs w:val="22"/>
        </w:rPr>
        <w:t xml:space="preserve"> </w:t>
      </w:r>
      <w:r w:rsidRPr="009A5B38">
        <w:rPr>
          <w:rFonts w:asciiTheme="minorHAnsi" w:hAnsiTheme="minorHAnsi" w:cstheme="minorHAnsi"/>
          <w:color w:val="000000"/>
          <w:sz w:val="22"/>
          <w:szCs w:val="22"/>
        </w:rPr>
        <w:t>door</w:t>
      </w:r>
      <w:r w:rsidRPr="009A5B38">
        <w:rPr>
          <w:rFonts w:asciiTheme="minorHAnsi" w:hAnsiTheme="minorHAnsi" w:cstheme="minorHAnsi"/>
          <w:color w:val="000000"/>
          <w:spacing w:val="-2"/>
          <w:sz w:val="22"/>
          <w:szCs w:val="22"/>
        </w:rPr>
        <w:t xml:space="preserve"> </w:t>
      </w:r>
      <w:r w:rsidRPr="009A5B38">
        <w:rPr>
          <w:rFonts w:asciiTheme="minorHAnsi" w:hAnsiTheme="minorHAnsi" w:cstheme="minorHAnsi"/>
          <w:color w:val="000000"/>
          <w:sz w:val="22"/>
          <w:szCs w:val="22"/>
          <w:shd w:val="clear" w:color="auto" w:fill="D2D2D2"/>
        </w:rPr>
        <w:t>&lt;naam&gt;</w:t>
      </w:r>
      <w:r w:rsidRPr="009A5B38">
        <w:rPr>
          <w:rFonts w:asciiTheme="minorHAnsi" w:hAnsiTheme="minorHAnsi" w:cstheme="minorHAnsi"/>
          <w:color w:val="000000"/>
          <w:sz w:val="22"/>
          <w:szCs w:val="22"/>
        </w:rPr>
        <w:t>,</w:t>
      </w:r>
      <w:r w:rsidRPr="009A5B38">
        <w:rPr>
          <w:rFonts w:asciiTheme="minorHAnsi" w:hAnsiTheme="minorHAnsi" w:cstheme="minorHAnsi"/>
          <w:color w:val="000000"/>
          <w:spacing w:val="-6"/>
          <w:sz w:val="22"/>
          <w:szCs w:val="22"/>
        </w:rPr>
        <w:t xml:space="preserve"> </w:t>
      </w:r>
      <w:r w:rsidRPr="009A5B38">
        <w:rPr>
          <w:rFonts w:asciiTheme="minorHAnsi" w:hAnsiTheme="minorHAnsi" w:cstheme="minorHAnsi"/>
          <w:color w:val="000000"/>
          <w:sz w:val="22"/>
          <w:szCs w:val="22"/>
          <w:shd w:val="clear" w:color="auto" w:fill="D2D2D2"/>
        </w:rPr>
        <w:t>&lt;functie&gt;</w:t>
      </w:r>
      <w:r w:rsidRPr="009A5B38">
        <w:rPr>
          <w:rFonts w:asciiTheme="minorHAnsi" w:hAnsiTheme="minorHAnsi" w:cstheme="minorHAnsi"/>
          <w:color w:val="000000"/>
          <w:sz w:val="22"/>
          <w:szCs w:val="22"/>
        </w:rPr>
        <w:t>,</w:t>
      </w:r>
      <w:r w:rsidRPr="009A5B38">
        <w:rPr>
          <w:rFonts w:asciiTheme="minorHAnsi" w:hAnsiTheme="minorHAnsi" w:cstheme="minorHAnsi"/>
          <w:color w:val="000000"/>
          <w:spacing w:val="-6"/>
          <w:sz w:val="22"/>
          <w:szCs w:val="22"/>
        </w:rPr>
        <w:t xml:space="preserve"> </w:t>
      </w:r>
      <w:r w:rsidRPr="009A5B38">
        <w:rPr>
          <w:rFonts w:asciiTheme="minorHAnsi" w:hAnsiTheme="minorHAnsi" w:cstheme="minorHAnsi"/>
          <w:color w:val="000000"/>
          <w:sz w:val="22"/>
          <w:szCs w:val="22"/>
        </w:rPr>
        <w:t>hierna</w:t>
      </w:r>
      <w:r w:rsidRPr="009A5B38">
        <w:rPr>
          <w:rFonts w:asciiTheme="minorHAnsi" w:hAnsiTheme="minorHAnsi" w:cstheme="minorHAnsi"/>
          <w:color w:val="000000"/>
          <w:spacing w:val="-6"/>
          <w:sz w:val="22"/>
          <w:szCs w:val="22"/>
        </w:rPr>
        <w:t xml:space="preserve"> </w:t>
      </w:r>
      <w:r w:rsidRPr="009A5B38">
        <w:rPr>
          <w:rFonts w:asciiTheme="minorHAnsi" w:hAnsiTheme="minorHAnsi" w:cstheme="minorHAnsi"/>
          <w:color w:val="000000"/>
          <w:sz w:val="22"/>
          <w:szCs w:val="22"/>
        </w:rPr>
        <w:t>te</w:t>
      </w:r>
      <w:r w:rsidRPr="009A5B38">
        <w:rPr>
          <w:rFonts w:asciiTheme="minorHAnsi" w:hAnsiTheme="minorHAnsi" w:cstheme="minorHAnsi"/>
          <w:color w:val="000000"/>
          <w:spacing w:val="-4"/>
          <w:sz w:val="22"/>
          <w:szCs w:val="22"/>
        </w:rPr>
        <w:t xml:space="preserve"> </w:t>
      </w:r>
      <w:r w:rsidRPr="009A5B38">
        <w:rPr>
          <w:rFonts w:asciiTheme="minorHAnsi" w:hAnsiTheme="minorHAnsi" w:cstheme="minorHAnsi"/>
          <w:color w:val="000000"/>
          <w:sz w:val="22"/>
          <w:szCs w:val="22"/>
        </w:rPr>
        <w:t>noemen</w:t>
      </w:r>
      <w:r w:rsidRPr="009A5B38">
        <w:rPr>
          <w:rFonts w:asciiTheme="minorHAnsi" w:hAnsiTheme="minorHAnsi" w:cstheme="minorHAnsi"/>
          <w:color w:val="000000"/>
          <w:spacing w:val="-6"/>
          <w:sz w:val="22"/>
          <w:szCs w:val="22"/>
        </w:rPr>
        <w:t xml:space="preserve"> </w:t>
      </w:r>
      <w:r w:rsidRPr="009A5B38">
        <w:rPr>
          <w:rFonts w:asciiTheme="minorHAnsi" w:hAnsiTheme="minorHAnsi" w:cstheme="minorHAnsi"/>
          <w:color w:val="000000"/>
          <w:sz w:val="22"/>
          <w:szCs w:val="22"/>
        </w:rPr>
        <w:t>‘</w:t>
      </w:r>
      <w:r w:rsidR="00A73DBC" w:rsidRPr="009A5B38">
        <w:rPr>
          <w:rFonts w:asciiTheme="minorHAnsi" w:hAnsiTheme="minorHAnsi" w:cstheme="minorHAnsi"/>
          <w:color w:val="000000"/>
          <w:sz w:val="22"/>
          <w:szCs w:val="22"/>
        </w:rPr>
        <w:t>Opdrachtnemer</w:t>
      </w:r>
      <w:r w:rsidRPr="009A5B38">
        <w:rPr>
          <w:rFonts w:asciiTheme="minorHAnsi" w:hAnsiTheme="minorHAnsi" w:cstheme="minorHAnsi"/>
          <w:color w:val="000000"/>
          <w:sz w:val="22"/>
          <w:szCs w:val="22"/>
        </w:rPr>
        <w:t>’;</w:t>
      </w:r>
    </w:p>
    <w:p w14:paraId="1373448D" w14:textId="77777777" w:rsidR="00F56C73" w:rsidRPr="009A5B38" w:rsidRDefault="00F56C73">
      <w:pPr>
        <w:pStyle w:val="Plattetekst"/>
        <w:spacing w:before="4"/>
        <w:rPr>
          <w:rFonts w:asciiTheme="minorHAnsi" w:hAnsiTheme="minorHAnsi" w:cstheme="minorHAnsi"/>
          <w:sz w:val="22"/>
          <w:szCs w:val="22"/>
        </w:rPr>
      </w:pPr>
    </w:p>
    <w:p w14:paraId="48199DFA" w14:textId="77777777" w:rsidR="00F56C73" w:rsidRPr="009A5B38" w:rsidRDefault="00ED5EB9">
      <w:pPr>
        <w:pStyle w:val="Plattetekst"/>
        <w:spacing w:before="1"/>
        <w:ind w:left="134"/>
        <w:rPr>
          <w:rFonts w:asciiTheme="minorHAnsi" w:hAnsiTheme="minorHAnsi" w:cstheme="minorHAnsi"/>
          <w:sz w:val="22"/>
          <w:szCs w:val="22"/>
        </w:rPr>
      </w:pPr>
      <w:r w:rsidRPr="009A5B38">
        <w:rPr>
          <w:rFonts w:asciiTheme="minorHAnsi" w:hAnsiTheme="minorHAnsi" w:cstheme="minorHAnsi"/>
          <w:sz w:val="22"/>
          <w:szCs w:val="22"/>
        </w:rPr>
        <w:t>samen</w:t>
      </w:r>
      <w:r w:rsidRPr="009A5B38">
        <w:rPr>
          <w:rFonts w:asciiTheme="minorHAnsi" w:hAnsiTheme="minorHAnsi" w:cstheme="minorHAnsi"/>
          <w:spacing w:val="-8"/>
          <w:sz w:val="22"/>
          <w:szCs w:val="22"/>
        </w:rPr>
        <w:t xml:space="preserve"> </w:t>
      </w:r>
      <w:r w:rsidRPr="009A5B38">
        <w:rPr>
          <w:rFonts w:asciiTheme="minorHAnsi" w:hAnsiTheme="minorHAnsi" w:cstheme="minorHAnsi"/>
          <w:sz w:val="22"/>
          <w:szCs w:val="22"/>
        </w:rPr>
        <w:t>te</w:t>
      </w:r>
      <w:r w:rsidRPr="009A5B38">
        <w:rPr>
          <w:rFonts w:asciiTheme="minorHAnsi" w:hAnsiTheme="minorHAnsi" w:cstheme="minorHAnsi"/>
          <w:spacing w:val="-7"/>
          <w:sz w:val="22"/>
          <w:szCs w:val="22"/>
        </w:rPr>
        <w:t xml:space="preserve"> </w:t>
      </w:r>
      <w:r w:rsidRPr="009A5B38">
        <w:rPr>
          <w:rFonts w:asciiTheme="minorHAnsi" w:hAnsiTheme="minorHAnsi" w:cstheme="minorHAnsi"/>
          <w:sz w:val="22"/>
          <w:szCs w:val="22"/>
        </w:rPr>
        <w:t>noemen</w:t>
      </w:r>
      <w:r w:rsidRPr="009A5B38">
        <w:rPr>
          <w:rFonts w:asciiTheme="minorHAnsi" w:hAnsiTheme="minorHAnsi" w:cstheme="minorHAnsi"/>
          <w:spacing w:val="-5"/>
          <w:sz w:val="22"/>
          <w:szCs w:val="22"/>
        </w:rPr>
        <w:t xml:space="preserve"> </w:t>
      </w:r>
      <w:r w:rsidRPr="009A5B38">
        <w:rPr>
          <w:rFonts w:asciiTheme="minorHAnsi" w:hAnsiTheme="minorHAnsi" w:cstheme="minorHAnsi"/>
          <w:spacing w:val="-2"/>
          <w:sz w:val="22"/>
          <w:szCs w:val="22"/>
        </w:rPr>
        <w:t>‘Partijen’,</w:t>
      </w:r>
    </w:p>
    <w:p w14:paraId="1E77815E" w14:textId="77777777" w:rsidR="00F56C73" w:rsidRPr="009A5B38" w:rsidRDefault="00F56C73">
      <w:pPr>
        <w:pStyle w:val="Plattetekst"/>
        <w:spacing w:before="2"/>
        <w:rPr>
          <w:rFonts w:asciiTheme="minorHAnsi" w:hAnsiTheme="minorHAnsi" w:cstheme="minorHAnsi"/>
          <w:sz w:val="22"/>
          <w:szCs w:val="22"/>
        </w:rPr>
      </w:pPr>
    </w:p>
    <w:p w14:paraId="69AAB8AE" w14:textId="77777777" w:rsidR="00F56C73" w:rsidRPr="000B4C17" w:rsidRDefault="00ED5EB9">
      <w:pPr>
        <w:pStyle w:val="Plattetekst"/>
        <w:spacing w:before="1"/>
        <w:ind w:left="134"/>
        <w:rPr>
          <w:rFonts w:asciiTheme="minorHAnsi" w:hAnsiTheme="minorHAnsi" w:cstheme="minorHAnsi"/>
          <w:b/>
          <w:bCs/>
          <w:sz w:val="22"/>
          <w:szCs w:val="22"/>
        </w:rPr>
      </w:pPr>
      <w:r w:rsidRPr="000B4C17">
        <w:rPr>
          <w:rFonts w:asciiTheme="minorHAnsi" w:hAnsiTheme="minorHAnsi" w:cstheme="minorHAnsi"/>
          <w:b/>
          <w:bCs/>
          <w:spacing w:val="-2"/>
          <w:sz w:val="22"/>
          <w:szCs w:val="22"/>
        </w:rPr>
        <w:t>OVERWEGENDE</w:t>
      </w:r>
      <w:r w:rsidRPr="000B4C17">
        <w:rPr>
          <w:rFonts w:asciiTheme="minorHAnsi" w:hAnsiTheme="minorHAnsi" w:cstheme="minorHAnsi"/>
          <w:b/>
          <w:bCs/>
          <w:spacing w:val="5"/>
          <w:sz w:val="22"/>
          <w:szCs w:val="22"/>
        </w:rPr>
        <w:t xml:space="preserve"> </w:t>
      </w:r>
      <w:r w:rsidRPr="000B4C17">
        <w:rPr>
          <w:rFonts w:asciiTheme="minorHAnsi" w:hAnsiTheme="minorHAnsi" w:cstheme="minorHAnsi"/>
          <w:b/>
          <w:bCs/>
          <w:spacing w:val="-4"/>
          <w:sz w:val="22"/>
          <w:szCs w:val="22"/>
        </w:rPr>
        <w:t>DAT:</w:t>
      </w:r>
    </w:p>
    <w:p w14:paraId="557BDAA1" w14:textId="77777777" w:rsidR="00F56C73" w:rsidRPr="009A5B38" w:rsidRDefault="00F56C73" w:rsidP="00184F7E">
      <w:pPr>
        <w:pStyle w:val="Plattetekst"/>
        <w:spacing w:before="9" w:line="276" w:lineRule="auto"/>
        <w:rPr>
          <w:rFonts w:asciiTheme="minorHAnsi" w:hAnsiTheme="minorHAnsi" w:cstheme="minorHAnsi"/>
          <w:sz w:val="22"/>
          <w:szCs w:val="22"/>
        </w:rPr>
      </w:pPr>
    </w:p>
    <w:p w14:paraId="0B7F3027" w14:textId="3586C83D" w:rsidR="00F56C73" w:rsidRPr="009A5B38" w:rsidRDefault="00373AE7" w:rsidP="00184F7E">
      <w:pPr>
        <w:pStyle w:val="Lijstalinea"/>
        <w:numPr>
          <w:ilvl w:val="0"/>
          <w:numId w:val="13"/>
        </w:numPr>
        <w:tabs>
          <w:tab w:val="left" w:pos="854"/>
          <w:tab w:val="left" w:pos="855"/>
        </w:tabs>
        <w:spacing w:before="1" w:line="276" w:lineRule="auto"/>
        <w:ind w:right="1117"/>
        <w:rPr>
          <w:rFonts w:asciiTheme="minorHAnsi" w:hAnsiTheme="minorHAnsi" w:cstheme="minorHAnsi"/>
        </w:rPr>
      </w:pPr>
      <w:r w:rsidRPr="009A5B38">
        <w:rPr>
          <w:rFonts w:asciiTheme="minorHAnsi" w:hAnsiTheme="minorHAnsi" w:cstheme="minorHAnsi"/>
        </w:rPr>
        <w:t>Zaffier</w:t>
      </w:r>
      <w:r w:rsidRPr="009A5B38">
        <w:rPr>
          <w:rFonts w:asciiTheme="minorHAnsi" w:hAnsiTheme="minorHAnsi" w:cstheme="minorHAnsi"/>
          <w:spacing w:val="-5"/>
        </w:rPr>
        <w:t xml:space="preserve"> </w:t>
      </w:r>
      <w:r w:rsidRPr="009A5B38">
        <w:rPr>
          <w:rFonts w:asciiTheme="minorHAnsi" w:hAnsiTheme="minorHAnsi" w:cstheme="minorHAnsi"/>
        </w:rPr>
        <w:t>voornemens</w:t>
      </w:r>
      <w:r w:rsidRPr="009A5B38">
        <w:rPr>
          <w:rFonts w:asciiTheme="minorHAnsi" w:hAnsiTheme="minorHAnsi" w:cstheme="minorHAnsi"/>
          <w:spacing w:val="-2"/>
        </w:rPr>
        <w:t xml:space="preserve"> </w:t>
      </w:r>
      <w:r w:rsidRPr="009A5B38">
        <w:rPr>
          <w:rFonts w:asciiTheme="minorHAnsi" w:hAnsiTheme="minorHAnsi" w:cstheme="minorHAnsi"/>
        </w:rPr>
        <w:t>is</w:t>
      </w:r>
      <w:r w:rsidRPr="009A5B38">
        <w:rPr>
          <w:rFonts w:asciiTheme="minorHAnsi" w:hAnsiTheme="minorHAnsi" w:cstheme="minorHAnsi"/>
          <w:spacing w:val="-4"/>
        </w:rPr>
        <w:t xml:space="preserve"> </w:t>
      </w:r>
      <w:r w:rsidRPr="009A5B38">
        <w:rPr>
          <w:rFonts w:asciiTheme="minorHAnsi" w:hAnsiTheme="minorHAnsi" w:cstheme="minorHAnsi"/>
        </w:rPr>
        <w:t>om</w:t>
      </w:r>
      <w:r w:rsidR="00AC59E0">
        <w:rPr>
          <w:rFonts w:asciiTheme="minorHAnsi" w:hAnsiTheme="minorHAnsi" w:cstheme="minorHAnsi"/>
        </w:rPr>
        <w:t xml:space="preserve"> </w:t>
      </w:r>
      <w:r w:rsidR="00E658D1">
        <w:rPr>
          <w:rFonts w:asciiTheme="minorHAnsi" w:hAnsiTheme="minorHAnsi" w:cstheme="minorHAnsi"/>
        </w:rPr>
        <w:t xml:space="preserve">opdracht </w:t>
      </w:r>
      <w:r w:rsidR="00AC59E0">
        <w:rPr>
          <w:rFonts w:asciiTheme="minorHAnsi" w:hAnsiTheme="minorHAnsi" w:cstheme="minorHAnsi"/>
        </w:rPr>
        <w:t xml:space="preserve">te verstrekken </w:t>
      </w:r>
      <w:r w:rsidR="00E658D1">
        <w:rPr>
          <w:rFonts w:asciiTheme="minorHAnsi" w:hAnsiTheme="minorHAnsi" w:cstheme="minorHAnsi"/>
        </w:rPr>
        <w:t xml:space="preserve">tot het verlenen van diensten op het gebied van </w:t>
      </w:r>
      <w:r w:rsidR="00DC595A">
        <w:rPr>
          <w:rFonts w:asciiTheme="minorHAnsi" w:hAnsiTheme="minorHAnsi" w:cstheme="minorHAnsi"/>
        </w:rPr>
        <w:t>taalles en lessen in Kennis van de Nederlandse Maatschappij (KNM) aan statushouders in de B1- en Z-route</w:t>
      </w:r>
      <w:r w:rsidR="00AC59E0">
        <w:rPr>
          <w:rFonts w:asciiTheme="minorHAnsi" w:hAnsiTheme="minorHAnsi" w:cstheme="minorHAnsi"/>
        </w:rPr>
        <w:t>;</w:t>
      </w:r>
    </w:p>
    <w:p w14:paraId="2966FD98" w14:textId="45A1D644" w:rsidR="00F56C73" w:rsidRPr="009A5B38" w:rsidRDefault="00373AE7" w:rsidP="00184F7E">
      <w:pPr>
        <w:pStyle w:val="Lijstalinea"/>
        <w:numPr>
          <w:ilvl w:val="0"/>
          <w:numId w:val="13"/>
        </w:numPr>
        <w:tabs>
          <w:tab w:val="left" w:pos="854"/>
          <w:tab w:val="left" w:pos="855"/>
        </w:tabs>
        <w:spacing w:line="276" w:lineRule="auto"/>
        <w:ind w:hanging="361"/>
        <w:rPr>
          <w:rFonts w:asciiTheme="minorHAnsi" w:hAnsiTheme="minorHAnsi" w:cstheme="minorHAnsi"/>
        </w:rPr>
      </w:pPr>
      <w:r w:rsidRPr="009A5B38">
        <w:rPr>
          <w:rFonts w:asciiTheme="minorHAnsi" w:hAnsiTheme="minorHAnsi" w:cstheme="minorHAnsi"/>
        </w:rPr>
        <w:t>Zaffier</w:t>
      </w:r>
      <w:r w:rsidRPr="009A5B38">
        <w:rPr>
          <w:rFonts w:asciiTheme="minorHAnsi" w:hAnsiTheme="minorHAnsi" w:cstheme="minorHAnsi"/>
          <w:spacing w:val="-8"/>
        </w:rPr>
        <w:t xml:space="preserve"> </w:t>
      </w:r>
      <w:r w:rsidRPr="009A5B38">
        <w:rPr>
          <w:rFonts w:asciiTheme="minorHAnsi" w:hAnsiTheme="minorHAnsi" w:cstheme="minorHAnsi"/>
        </w:rPr>
        <w:t>daartoe</w:t>
      </w:r>
      <w:r w:rsidRPr="009A5B38">
        <w:rPr>
          <w:rFonts w:asciiTheme="minorHAnsi" w:hAnsiTheme="minorHAnsi" w:cstheme="minorHAnsi"/>
          <w:spacing w:val="-9"/>
        </w:rPr>
        <w:t xml:space="preserve"> </w:t>
      </w:r>
      <w:r w:rsidRPr="009A5B38">
        <w:rPr>
          <w:rFonts w:asciiTheme="minorHAnsi" w:hAnsiTheme="minorHAnsi" w:cstheme="minorHAnsi"/>
        </w:rPr>
        <w:t>op</w:t>
      </w:r>
      <w:r w:rsidRPr="009A5B38">
        <w:rPr>
          <w:rFonts w:asciiTheme="minorHAnsi" w:hAnsiTheme="minorHAnsi" w:cstheme="minorHAnsi"/>
          <w:spacing w:val="-8"/>
        </w:rPr>
        <w:t xml:space="preserve"> </w:t>
      </w:r>
      <w:r w:rsidRPr="009A5B38">
        <w:rPr>
          <w:rFonts w:asciiTheme="minorHAnsi" w:hAnsiTheme="minorHAnsi" w:cstheme="minorHAnsi"/>
          <w:color w:val="000000"/>
          <w:shd w:val="clear" w:color="auto" w:fill="D2D2D2"/>
        </w:rPr>
        <w:t>&lt;datum&gt;</w:t>
      </w:r>
      <w:r w:rsidRPr="009A5B38">
        <w:rPr>
          <w:rFonts w:asciiTheme="minorHAnsi" w:hAnsiTheme="minorHAnsi" w:cstheme="minorHAnsi"/>
          <w:color w:val="000000"/>
          <w:spacing w:val="-8"/>
        </w:rPr>
        <w:t xml:space="preserve"> </w:t>
      </w:r>
      <w:r w:rsidRPr="009A5B38">
        <w:rPr>
          <w:rFonts w:asciiTheme="minorHAnsi" w:hAnsiTheme="minorHAnsi" w:cstheme="minorHAnsi"/>
          <w:color w:val="000000"/>
        </w:rPr>
        <w:t>een</w:t>
      </w:r>
      <w:r w:rsidRPr="009A5B38">
        <w:rPr>
          <w:rFonts w:asciiTheme="minorHAnsi" w:hAnsiTheme="minorHAnsi" w:cstheme="minorHAnsi"/>
          <w:color w:val="000000"/>
          <w:spacing w:val="-8"/>
        </w:rPr>
        <w:t xml:space="preserve"> </w:t>
      </w:r>
      <w:r w:rsidRPr="009A5B38">
        <w:rPr>
          <w:rFonts w:asciiTheme="minorHAnsi" w:hAnsiTheme="minorHAnsi" w:cstheme="minorHAnsi"/>
          <w:color w:val="000000"/>
        </w:rPr>
        <w:t>aanbestedingsprocedure</w:t>
      </w:r>
      <w:r w:rsidRPr="009A5B38">
        <w:rPr>
          <w:rFonts w:asciiTheme="minorHAnsi" w:hAnsiTheme="minorHAnsi" w:cstheme="minorHAnsi"/>
          <w:color w:val="000000"/>
          <w:spacing w:val="-8"/>
        </w:rPr>
        <w:t xml:space="preserve"> </w:t>
      </w:r>
      <w:r w:rsidRPr="009A5B38">
        <w:rPr>
          <w:rFonts w:asciiTheme="minorHAnsi" w:hAnsiTheme="minorHAnsi" w:cstheme="minorHAnsi"/>
          <w:color w:val="000000"/>
        </w:rPr>
        <w:t>is</w:t>
      </w:r>
      <w:r w:rsidRPr="009A5B38">
        <w:rPr>
          <w:rFonts w:asciiTheme="minorHAnsi" w:hAnsiTheme="minorHAnsi" w:cstheme="minorHAnsi"/>
          <w:color w:val="000000"/>
          <w:spacing w:val="-9"/>
        </w:rPr>
        <w:t xml:space="preserve"> </w:t>
      </w:r>
      <w:r w:rsidRPr="009A5B38">
        <w:rPr>
          <w:rFonts w:asciiTheme="minorHAnsi" w:hAnsiTheme="minorHAnsi" w:cstheme="minorHAnsi"/>
          <w:color w:val="000000"/>
          <w:spacing w:val="-2"/>
        </w:rPr>
        <w:t>gestart</w:t>
      </w:r>
      <w:r w:rsidR="006B41EF">
        <w:rPr>
          <w:rFonts w:asciiTheme="minorHAnsi" w:hAnsiTheme="minorHAnsi" w:cstheme="minorHAnsi"/>
          <w:color w:val="000000"/>
          <w:spacing w:val="-2"/>
        </w:rPr>
        <w:t xml:space="preserve"> conform de Europese openbare procedure</w:t>
      </w:r>
      <w:r w:rsidR="00B801AF">
        <w:rPr>
          <w:rFonts w:asciiTheme="minorHAnsi" w:hAnsiTheme="minorHAnsi" w:cstheme="minorHAnsi"/>
          <w:color w:val="000000"/>
          <w:spacing w:val="-2"/>
        </w:rPr>
        <w:t>, in percelen,</w:t>
      </w:r>
      <w:r w:rsidR="006B41EF">
        <w:rPr>
          <w:rFonts w:asciiTheme="minorHAnsi" w:hAnsiTheme="minorHAnsi" w:cstheme="minorHAnsi"/>
          <w:color w:val="000000"/>
          <w:spacing w:val="-2"/>
        </w:rPr>
        <w:t xml:space="preserve"> met Tender</w:t>
      </w:r>
      <w:r w:rsidR="00184F7E">
        <w:rPr>
          <w:rFonts w:asciiTheme="minorHAnsi" w:hAnsiTheme="minorHAnsi" w:cstheme="minorHAnsi"/>
          <w:color w:val="000000"/>
          <w:spacing w:val="-2"/>
        </w:rPr>
        <w:t xml:space="preserve">Ned kenmerk </w:t>
      </w:r>
      <w:r w:rsidR="00184F7E" w:rsidRPr="00184F7E">
        <w:rPr>
          <w:rFonts w:asciiTheme="minorHAnsi" w:hAnsiTheme="minorHAnsi" w:cstheme="minorHAnsi"/>
          <w:color w:val="000000"/>
          <w:spacing w:val="-2"/>
          <w:highlight w:val="lightGray"/>
        </w:rPr>
        <w:t>[kenmerk]</w:t>
      </w:r>
      <w:r w:rsidRPr="00184F7E">
        <w:rPr>
          <w:rFonts w:asciiTheme="minorHAnsi" w:hAnsiTheme="minorHAnsi" w:cstheme="minorHAnsi"/>
          <w:color w:val="000000"/>
          <w:spacing w:val="-2"/>
          <w:highlight w:val="lightGray"/>
        </w:rPr>
        <w:t>;</w:t>
      </w:r>
    </w:p>
    <w:p w14:paraId="6F1B7740" w14:textId="2ED10717" w:rsidR="00F56C73" w:rsidRPr="009A5B38" w:rsidRDefault="00A73DBC" w:rsidP="00184F7E">
      <w:pPr>
        <w:pStyle w:val="Lijstalinea"/>
        <w:numPr>
          <w:ilvl w:val="0"/>
          <w:numId w:val="13"/>
        </w:numPr>
        <w:tabs>
          <w:tab w:val="left" w:pos="854"/>
          <w:tab w:val="left" w:pos="855"/>
        </w:tabs>
        <w:spacing w:before="27" w:line="276" w:lineRule="auto"/>
        <w:ind w:hanging="361"/>
        <w:rPr>
          <w:rFonts w:asciiTheme="minorHAnsi" w:hAnsiTheme="minorHAnsi" w:cstheme="minorHAnsi"/>
        </w:rPr>
      </w:pPr>
      <w:r w:rsidRPr="009A5B38">
        <w:rPr>
          <w:rFonts w:asciiTheme="minorHAnsi" w:hAnsiTheme="minorHAnsi" w:cstheme="minorHAnsi"/>
        </w:rPr>
        <w:t>Opdrachtnemer</w:t>
      </w:r>
      <w:r w:rsidRPr="009A5B38">
        <w:rPr>
          <w:rFonts w:asciiTheme="minorHAnsi" w:hAnsiTheme="minorHAnsi" w:cstheme="minorHAnsi"/>
          <w:spacing w:val="-9"/>
        </w:rPr>
        <w:t xml:space="preserve"> </w:t>
      </w:r>
      <w:r w:rsidRPr="009A5B38">
        <w:rPr>
          <w:rFonts w:asciiTheme="minorHAnsi" w:hAnsiTheme="minorHAnsi" w:cstheme="minorHAnsi"/>
        </w:rPr>
        <w:t>op</w:t>
      </w:r>
      <w:r w:rsidRPr="009A5B38">
        <w:rPr>
          <w:rFonts w:asciiTheme="minorHAnsi" w:hAnsiTheme="minorHAnsi" w:cstheme="minorHAnsi"/>
          <w:spacing w:val="-8"/>
        </w:rPr>
        <w:t xml:space="preserve"> </w:t>
      </w:r>
      <w:r w:rsidRPr="009A5B38">
        <w:rPr>
          <w:rFonts w:asciiTheme="minorHAnsi" w:hAnsiTheme="minorHAnsi" w:cstheme="minorHAnsi"/>
          <w:color w:val="000000"/>
          <w:shd w:val="clear" w:color="auto" w:fill="D2D2D2"/>
        </w:rPr>
        <w:t>&lt;datum&gt;</w:t>
      </w:r>
      <w:r w:rsidRPr="009A5B38">
        <w:rPr>
          <w:rFonts w:asciiTheme="minorHAnsi" w:hAnsiTheme="minorHAnsi" w:cstheme="minorHAnsi"/>
          <w:color w:val="000000"/>
          <w:spacing w:val="-5"/>
        </w:rPr>
        <w:t xml:space="preserve"> </w:t>
      </w:r>
      <w:r w:rsidRPr="009A5B38">
        <w:rPr>
          <w:rFonts w:asciiTheme="minorHAnsi" w:hAnsiTheme="minorHAnsi" w:cstheme="minorHAnsi"/>
          <w:color w:val="000000"/>
        </w:rPr>
        <w:t>een</w:t>
      </w:r>
      <w:r w:rsidRPr="009A5B38">
        <w:rPr>
          <w:rFonts w:asciiTheme="minorHAnsi" w:hAnsiTheme="minorHAnsi" w:cstheme="minorHAnsi"/>
          <w:color w:val="000000"/>
          <w:spacing w:val="-8"/>
        </w:rPr>
        <w:t xml:space="preserve"> </w:t>
      </w:r>
      <w:r w:rsidRPr="009A5B38">
        <w:rPr>
          <w:rFonts w:asciiTheme="minorHAnsi" w:hAnsiTheme="minorHAnsi" w:cstheme="minorHAnsi"/>
          <w:color w:val="000000"/>
        </w:rPr>
        <w:t>Inschrijving</w:t>
      </w:r>
      <w:r w:rsidRPr="009A5B38">
        <w:rPr>
          <w:rFonts w:asciiTheme="minorHAnsi" w:hAnsiTheme="minorHAnsi" w:cstheme="minorHAnsi"/>
          <w:color w:val="000000"/>
          <w:spacing w:val="-7"/>
        </w:rPr>
        <w:t xml:space="preserve"> </w:t>
      </w:r>
      <w:r w:rsidRPr="009A5B38">
        <w:rPr>
          <w:rFonts w:asciiTheme="minorHAnsi" w:hAnsiTheme="minorHAnsi" w:cstheme="minorHAnsi"/>
          <w:color w:val="000000"/>
        </w:rPr>
        <w:t>voor</w:t>
      </w:r>
      <w:r w:rsidRPr="009A5B38">
        <w:rPr>
          <w:rFonts w:asciiTheme="minorHAnsi" w:hAnsiTheme="minorHAnsi" w:cstheme="minorHAnsi"/>
          <w:color w:val="000000"/>
          <w:spacing w:val="-7"/>
        </w:rPr>
        <w:t xml:space="preserve"> </w:t>
      </w:r>
      <w:r w:rsidRPr="009A5B38">
        <w:rPr>
          <w:rFonts w:asciiTheme="minorHAnsi" w:hAnsiTheme="minorHAnsi" w:cstheme="minorHAnsi"/>
          <w:color w:val="000000"/>
        </w:rPr>
        <w:t>deze</w:t>
      </w:r>
      <w:r w:rsidRPr="009A5B38">
        <w:rPr>
          <w:rFonts w:asciiTheme="minorHAnsi" w:hAnsiTheme="minorHAnsi" w:cstheme="minorHAnsi"/>
          <w:color w:val="000000"/>
          <w:spacing w:val="-6"/>
        </w:rPr>
        <w:t xml:space="preserve"> </w:t>
      </w:r>
      <w:r w:rsidRPr="009A5B38">
        <w:rPr>
          <w:rFonts w:asciiTheme="minorHAnsi" w:hAnsiTheme="minorHAnsi" w:cstheme="minorHAnsi"/>
          <w:color w:val="000000"/>
        </w:rPr>
        <w:t>Opdracht</w:t>
      </w:r>
      <w:r w:rsidRPr="009A5B38">
        <w:rPr>
          <w:rFonts w:asciiTheme="minorHAnsi" w:hAnsiTheme="minorHAnsi" w:cstheme="minorHAnsi"/>
          <w:color w:val="000000"/>
          <w:spacing w:val="-9"/>
        </w:rPr>
        <w:t xml:space="preserve"> </w:t>
      </w:r>
      <w:r w:rsidRPr="009A5B38">
        <w:rPr>
          <w:rFonts w:asciiTheme="minorHAnsi" w:hAnsiTheme="minorHAnsi" w:cstheme="minorHAnsi"/>
          <w:color w:val="000000"/>
        </w:rPr>
        <w:t>heeft</w:t>
      </w:r>
      <w:r w:rsidRPr="009A5B38">
        <w:rPr>
          <w:rFonts w:asciiTheme="minorHAnsi" w:hAnsiTheme="minorHAnsi" w:cstheme="minorHAnsi"/>
          <w:color w:val="000000"/>
          <w:spacing w:val="-7"/>
        </w:rPr>
        <w:t xml:space="preserve"> </w:t>
      </w:r>
      <w:r w:rsidRPr="009A5B38">
        <w:rPr>
          <w:rFonts w:asciiTheme="minorHAnsi" w:hAnsiTheme="minorHAnsi" w:cstheme="minorHAnsi"/>
          <w:color w:val="000000"/>
          <w:spacing w:val="-2"/>
        </w:rPr>
        <w:t>uitgebracht;</w:t>
      </w:r>
    </w:p>
    <w:p w14:paraId="0BBAB396" w14:textId="42D42E1E" w:rsidR="00F56C73" w:rsidRPr="009A5B38" w:rsidRDefault="00373AE7" w:rsidP="00184F7E">
      <w:pPr>
        <w:pStyle w:val="Lijstalinea"/>
        <w:numPr>
          <w:ilvl w:val="0"/>
          <w:numId w:val="13"/>
        </w:numPr>
        <w:tabs>
          <w:tab w:val="left" w:pos="854"/>
          <w:tab w:val="left" w:pos="855"/>
        </w:tabs>
        <w:spacing w:before="29" w:line="276" w:lineRule="auto"/>
        <w:ind w:right="231"/>
        <w:rPr>
          <w:rFonts w:asciiTheme="minorHAnsi" w:hAnsiTheme="minorHAnsi" w:cstheme="minorHAnsi"/>
        </w:rPr>
      </w:pPr>
      <w:r w:rsidRPr="009A5B38">
        <w:rPr>
          <w:rFonts w:asciiTheme="minorHAnsi" w:hAnsiTheme="minorHAnsi" w:cstheme="minorHAnsi"/>
        </w:rPr>
        <w:t>Zaffier</w:t>
      </w:r>
      <w:r w:rsidRPr="009A5B38">
        <w:rPr>
          <w:rFonts w:asciiTheme="minorHAnsi" w:hAnsiTheme="minorHAnsi" w:cstheme="minorHAnsi"/>
          <w:spacing w:val="-2"/>
        </w:rPr>
        <w:t xml:space="preserve"> </w:t>
      </w:r>
      <w:r w:rsidRPr="009A5B38">
        <w:rPr>
          <w:rFonts w:asciiTheme="minorHAnsi" w:hAnsiTheme="minorHAnsi" w:cstheme="minorHAnsi"/>
        </w:rPr>
        <w:t>deze</w:t>
      </w:r>
      <w:r w:rsidRPr="009A5B38">
        <w:rPr>
          <w:rFonts w:asciiTheme="minorHAnsi" w:hAnsiTheme="minorHAnsi" w:cstheme="minorHAnsi"/>
          <w:spacing w:val="-2"/>
        </w:rPr>
        <w:t xml:space="preserve"> </w:t>
      </w:r>
      <w:r w:rsidRPr="009A5B38">
        <w:rPr>
          <w:rFonts w:asciiTheme="minorHAnsi" w:hAnsiTheme="minorHAnsi" w:cstheme="minorHAnsi"/>
        </w:rPr>
        <w:t>Inschrijving</w:t>
      </w:r>
      <w:r w:rsidRPr="009A5B38">
        <w:rPr>
          <w:rFonts w:asciiTheme="minorHAnsi" w:hAnsiTheme="minorHAnsi" w:cstheme="minorHAnsi"/>
          <w:spacing w:val="-5"/>
        </w:rPr>
        <w:t xml:space="preserve"> </w:t>
      </w:r>
      <w:r w:rsidRPr="009A5B38">
        <w:rPr>
          <w:rFonts w:asciiTheme="minorHAnsi" w:hAnsiTheme="minorHAnsi" w:cstheme="minorHAnsi"/>
        </w:rPr>
        <w:t>op</w:t>
      </w:r>
      <w:r w:rsidRPr="009A5B38">
        <w:rPr>
          <w:rFonts w:asciiTheme="minorHAnsi" w:hAnsiTheme="minorHAnsi" w:cstheme="minorHAnsi"/>
          <w:spacing w:val="-3"/>
        </w:rPr>
        <w:t xml:space="preserve"> </w:t>
      </w:r>
      <w:r w:rsidRPr="009A5B38">
        <w:rPr>
          <w:rFonts w:asciiTheme="minorHAnsi" w:hAnsiTheme="minorHAnsi" w:cstheme="minorHAnsi"/>
          <w:color w:val="000000"/>
          <w:shd w:val="clear" w:color="auto" w:fill="D2D2D2"/>
        </w:rPr>
        <w:t>&lt;datum</w:t>
      </w:r>
      <w:r w:rsidRPr="009A5B38">
        <w:rPr>
          <w:rFonts w:asciiTheme="minorHAnsi" w:hAnsiTheme="minorHAnsi" w:cstheme="minorHAnsi"/>
          <w:color w:val="000000"/>
          <w:spacing w:val="-2"/>
          <w:shd w:val="clear" w:color="auto" w:fill="D2D2D2"/>
        </w:rPr>
        <w:t xml:space="preserve"> </w:t>
      </w:r>
      <w:r w:rsidRPr="009A5B38">
        <w:rPr>
          <w:rFonts w:asciiTheme="minorHAnsi" w:hAnsiTheme="minorHAnsi" w:cstheme="minorHAnsi"/>
          <w:color w:val="000000"/>
          <w:shd w:val="clear" w:color="auto" w:fill="D2D2D2"/>
        </w:rPr>
        <w:t>gunningsbeslissing&gt;</w:t>
      </w:r>
      <w:r w:rsidRPr="009A5B38">
        <w:rPr>
          <w:rFonts w:asciiTheme="minorHAnsi" w:hAnsiTheme="minorHAnsi" w:cstheme="minorHAnsi"/>
          <w:color w:val="000000"/>
          <w:spacing w:val="-1"/>
        </w:rPr>
        <w:t xml:space="preserve"> </w:t>
      </w:r>
      <w:r w:rsidRPr="009A5B38">
        <w:rPr>
          <w:rFonts w:asciiTheme="minorHAnsi" w:hAnsiTheme="minorHAnsi" w:cstheme="minorHAnsi"/>
          <w:color w:val="000000"/>
        </w:rPr>
        <w:t>heeft</w:t>
      </w:r>
      <w:r w:rsidRPr="009A5B38">
        <w:rPr>
          <w:rFonts w:asciiTheme="minorHAnsi" w:hAnsiTheme="minorHAnsi" w:cstheme="minorHAnsi"/>
          <w:color w:val="000000"/>
          <w:spacing w:val="-4"/>
        </w:rPr>
        <w:t xml:space="preserve"> </w:t>
      </w:r>
      <w:r w:rsidRPr="009A5B38">
        <w:rPr>
          <w:rFonts w:asciiTheme="minorHAnsi" w:hAnsiTheme="minorHAnsi" w:cstheme="minorHAnsi"/>
          <w:color w:val="000000"/>
        </w:rPr>
        <w:t>beoordeeld</w:t>
      </w:r>
      <w:r w:rsidRPr="009A5B38">
        <w:rPr>
          <w:rFonts w:asciiTheme="minorHAnsi" w:hAnsiTheme="minorHAnsi" w:cstheme="minorHAnsi"/>
          <w:color w:val="000000"/>
          <w:spacing w:val="-2"/>
        </w:rPr>
        <w:t xml:space="preserve"> </w:t>
      </w:r>
      <w:r w:rsidRPr="009A5B38">
        <w:rPr>
          <w:rFonts w:asciiTheme="minorHAnsi" w:hAnsiTheme="minorHAnsi" w:cstheme="minorHAnsi"/>
          <w:color w:val="000000"/>
        </w:rPr>
        <w:t>als</w:t>
      </w:r>
      <w:r w:rsidRPr="009A5B38">
        <w:rPr>
          <w:rFonts w:asciiTheme="minorHAnsi" w:hAnsiTheme="minorHAnsi" w:cstheme="minorHAnsi"/>
          <w:color w:val="000000"/>
          <w:spacing w:val="-3"/>
        </w:rPr>
        <w:t xml:space="preserve"> </w:t>
      </w:r>
      <w:r w:rsidRPr="009A5B38">
        <w:rPr>
          <w:rFonts w:asciiTheme="minorHAnsi" w:hAnsiTheme="minorHAnsi" w:cstheme="minorHAnsi"/>
          <w:color w:val="000000"/>
        </w:rPr>
        <w:t>de Economisch</w:t>
      </w:r>
      <w:r w:rsidRPr="009A5B38">
        <w:rPr>
          <w:rFonts w:asciiTheme="minorHAnsi" w:hAnsiTheme="minorHAnsi" w:cstheme="minorHAnsi"/>
          <w:color w:val="000000"/>
          <w:spacing w:val="-5"/>
        </w:rPr>
        <w:t xml:space="preserve"> </w:t>
      </w:r>
      <w:r w:rsidRPr="009A5B38">
        <w:rPr>
          <w:rFonts w:asciiTheme="minorHAnsi" w:hAnsiTheme="minorHAnsi" w:cstheme="minorHAnsi"/>
          <w:color w:val="000000"/>
        </w:rPr>
        <w:t>Meest</w:t>
      </w:r>
      <w:r w:rsidRPr="009A5B38">
        <w:rPr>
          <w:rFonts w:asciiTheme="minorHAnsi" w:hAnsiTheme="minorHAnsi" w:cstheme="minorHAnsi"/>
          <w:color w:val="000000"/>
          <w:spacing w:val="-5"/>
        </w:rPr>
        <w:t xml:space="preserve"> </w:t>
      </w:r>
      <w:r w:rsidRPr="009A5B38">
        <w:rPr>
          <w:rFonts w:asciiTheme="minorHAnsi" w:hAnsiTheme="minorHAnsi" w:cstheme="minorHAnsi"/>
          <w:color w:val="000000"/>
        </w:rPr>
        <w:t>Voordelige</w:t>
      </w:r>
      <w:r w:rsidRPr="009A5B38">
        <w:rPr>
          <w:rFonts w:asciiTheme="minorHAnsi" w:hAnsiTheme="minorHAnsi" w:cstheme="minorHAnsi"/>
          <w:color w:val="000000"/>
          <w:spacing w:val="-6"/>
        </w:rPr>
        <w:t xml:space="preserve"> </w:t>
      </w:r>
      <w:r w:rsidRPr="009A5B38">
        <w:rPr>
          <w:rFonts w:asciiTheme="minorHAnsi" w:hAnsiTheme="minorHAnsi" w:cstheme="minorHAnsi"/>
          <w:color w:val="000000"/>
        </w:rPr>
        <w:t>Inschrijving,</w:t>
      </w:r>
      <w:r w:rsidRPr="009A5B38">
        <w:rPr>
          <w:rFonts w:asciiTheme="minorHAnsi" w:hAnsiTheme="minorHAnsi" w:cstheme="minorHAnsi"/>
          <w:color w:val="000000"/>
          <w:spacing w:val="-5"/>
        </w:rPr>
        <w:t xml:space="preserve"> </w:t>
      </w:r>
      <w:r w:rsidRPr="009A5B38">
        <w:rPr>
          <w:rFonts w:asciiTheme="minorHAnsi" w:hAnsiTheme="minorHAnsi" w:cstheme="minorHAnsi"/>
          <w:color w:val="000000"/>
        </w:rPr>
        <w:t>op</w:t>
      </w:r>
      <w:r w:rsidRPr="009A5B38">
        <w:rPr>
          <w:rFonts w:asciiTheme="minorHAnsi" w:hAnsiTheme="minorHAnsi" w:cstheme="minorHAnsi"/>
          <w:color w:val="000000"/>
          <w:spacing w:val="-6"/>
        </w:rPr>
        <w:t xml:space="preserve"> </w:t>
      </w:r>
      <w:r w:rsidRPr="009A5B38">
        <w:rPr>
          <w:rFonts w:asciiTheme="minorHAnsi" w:hAnsiTheme="minorHAnsi" w:cstheme="minorHAnsi"/>
          <w:color w:val="000000"/>
        </w:rPr>
        <w:t>basis</w:t>
      </w:r>
      <w:r w:rsidRPr="009A5B38">
        <w:rPr>
          <w:rFonts w:asciiTheme="minorHAnsi" w:hAnsiTheme="minorHAnsi" w:cstheme="minorHAnsi"/>
          <w:color w:val="000000"/>
          <w:spacing w:val="-6"/>
        </w:rPr>
        <w:t xml:space="preserve"> </w:t>
      </w:r>
      <w:r w:rsidRPr="009A5B38">
        <w:rPr>
          <w:rFonts w:asciiTheme="minorHAnsi" w:hAnsiTheme="minorHAnsi" w:cstheme="minorHAnsi"/>
          <w:color w:val="000000"/>
        </w:rPr>
        <w:t>van</w:t>
      </w:r>
      <w:r w:rsidRPr="009A5B38">
        <w:rPr>
          <w:rFonts w:asciiTheme="minorHAnsi" w:hAnsiTheme="minorHAnsi" w:cstheme="minorHAnsi"/>
          <w:color w:val="000000"/>
          <w:spacing w:val="-2"/>
        </w:rPr>
        <w:t xml:space="preserve"> </w:t>
      </w:r>
      <w:r w:rsidRPr="009A5B38">
        <w:rPr>
          <w:rFonts w:asciiTheme="minorHAnsi" w:hAnsiTheme="minorHAnsi" w:cstheme="minorHAnsi"/>
          <w:color w:val="000000"/>
        </w:rPr>
        <w:t>beste</w:t>
      </w:r>
      <w:r w:rsidRPr="009A5B38">
        <w:rPr>
          <w:rFonts w:asciiTheme="minorHAnsi" w:hAnsiTheme="minorHAnsi" w:cstheme="minorHAnsi"/>
          <w:color w:val="000000"/>
          <w:spacing w:val="-5"/>
        </w:rPr>
        <w:t xml:space="preserve"> </w:t>
      </w:r>
      <w:r w:rsidRPr="009A5B38">
        <w:rPr>
          <w:rFonts w:asciiTheme="minorHAnsi" w:hAnsiTheme="minorHAnsi" w:cstheme="minorHAnsi"/>
          <w:color w:val="000000"/>
        </w:rPr>
        <w:t>prijs-kwaliteit</w:t>
      </w:r>
      <w:r w:rsidR="00184F7E">
        <w:rPr>
          <w:rFonts w:asciiTheme="minorHAnsi" w:hAnsiTheme="minorHAnsi" w:cstheme="minorHAnsi"/>
          <w:color w:val="000000"/>
        </w:rPr>
        <w:t>s-</w:t>
      </w:r>
      <w:r w:rsidRPr="009A5B38">
        <w:rPr>
          <w:rFonts w:asciiTheme="minorHAnsi" w:hAnsiTheme="minorHAnsi" w:cstheme="minorHAnsi"/>
          <w:color w:val="000000"/>
        </w:rPr>
        <w:t>verhouding;</w:t>
      </w:r>
    </w:p>
    <w:p w14:paraId="1488332C" w14:textId="2632E620" w:rsidR="00F56C73" w:rsidRPr="009A5B38" w:rsidRDefault="00373AE7" w:rsidP="00184F7E">
      <w:pPr>
        <w:pStyle w:val="Lijstalinea"/>
        <w:numPr>
          <w:ilvl w:val="0"/>
          <w:numId w:val="13"/>
        </w:numPr>
        <w:tabs>
          <w:tab w:val="left" w:pos="854"/>
          <w:tab w:val="left" w:pos="855"/>
        </w:tabs>
        <w:spacing w:before="1" w:line="276" w:lineRule="auto"/>
        <w:ind w:right="198"/>
        <w:rPr>
          <w:rFonts w:asciiTheme="minorHAnsi" w:hAnsiTheme="minorHAnsi" w:cstheme="minorHAnsi"/>
        </w:rPr>
      </w:pPr>
      <w:r w:rsidRPr="009A5B38">
        <w:rPr>
          <w:rFonts w:asciiTheme="minorHAnsi" w:hAnsiTheme="minorHAnsi" w:cstheme="minorHAnsi"/>
        </w:rPr>
        <w:t>Zaffier,</w:t>
      </w:r>
      <w:r w:rsidRPr="009A5B38">
        <w:rPr>
          <w:rFonts w:asciiTheme="minorHAnsi" w:hAnsiTheme="minorHAnsi" w:cstheme="minorHAnsi"/>
          <w:spacing w:val="-2"/>
        </w:rPr>
        <w:t xml:space="preserve"> </w:t>
      </w:r>
      <w:r w:rsidRPr="009A5B38">
        <w:rPr>
          <w:rFonts w:asciiTheme="minorHAnsi" w:hAnsiTheme="minorHAnsi" w:cstheme="minorHAnsi"/>
        </w:rPr>
        <w:t>op</w:t>
      </w:r>
      <w:r w:rsidRPr="009A5B38">
        <w:rPr>
          <w:rFonts w:asciiTheme="minorHAnsi" w:hAnsiTheme="minorHAnsi" w:cstheme="minorHAnsi"/>
          <w:spacing w:val="-3"/>
        </w:rPr>
        <w:t xml:space="preserve"> </w:t>
      </w:r>
      <w:r w:rsidRPr="009A5B38">
        <w:rPr>
          <w:rFonts w:asciiTheme="minorHAnsi" w:hAnsiTheme="minorHAnsi" w:cstheme="minorHAnsi"/>
        </w:rPr>
        <w:t>basis</w:t>
      </w:r>
      <w:r w:rsidRPr="009A5B38">
        <w:rPr>
          <w:rFonts w:asciiTheme="minorHAnsi" w:hAnsiTheme="minorHAnsi" w:cstheme="minorHAnsi"/>
          <w:spacing w:val="-3"/>
        </w:rPr>
        <w:t xml:space="preserve"> </w:t>
      </w:r>
      <w:r w:rsidRPr="009A5B38">
        <w:rPr>
          <w:rFonts w:asciiTheme="minorHAnsi" w:hAnsiTheme="minorHAnsi" w:cstheme="minorHAnsi"/>
        </w:rPr>
        <w:t>van</w:t>
      </w:r>
      <w:r w:rsidRPr="009A5B38">
        <w:rPr>
          <w:rFonts w:asciiTheme="minorHAnsi" w:hAnsiTheme="minorHAnsi" w:cstheme="minorHAnsi"/>
          <w:spacing w:val="-2"/>
        </w:rPr>
        <w:t xml:space="preserve"> </w:t>
      </w:r>
      <w:r w:rsidRPr="009A5B38">
        <w:rPr>
          <w:rFonts w:asciiTheme="minorHAnsi" w:hAnsiTheme="minorHAnsi" w:cstheme="minorHAnsi"/>
        </w:rPr>
        <w:t>de</w:t>
      </w:r>
      <w:r w:rsidRPr="009A5B38">
        <w:rPr>
          <w:rFonts w:asciiTheme="minorHAnsi" w:hAnsiTheme="minorHAnsi" w:cstheme="minorHAnsi"/>
          <w:spacing w:val="-2"/>
        </w:rPr>
        <w:t xml:space="preserve"> </w:t>
      </w:r>
      <w:r w:rsidRPr="009A5B38">
        <w:rPr>
          <w:rFonts w:asciiTheme="minorHAnsi" w:hAnsiTheme="minorHAnsi" w:cstheme="minorHAnsi"/>
        </w:rPr>
        <w:t>Inschrijving,</w:t>
      </w:r>
      <w:r w:rsidRPr="009A5B38">
        <w:rPr>
          <w:rFonts w:asciiTheme="minorHAnsi" w:hAnsiTheme="minorHAnsi" w:cstheme="minorHAnsi"/>
          <w:spacing w:val="-2"/>
        </w:rPr>
        <w:t xml:space="preserve"> </w:t>
      </w:r>
      <w:r w:rsidRPr="009A5B38">
        <w:rPr>
          <w:rFonts w:asciiTheme="minorHAnsi" w:hAnsiTheme="minorHAnsi" w:cstheme="minorHAnsi"/>
        </w:rPr>
        <w:t>gebruik</w:t>
      </w:r>
      <w:r w:rsidRPr="009A5B38">
        <w:rPr>
          <w:rFonts w:asciiTheme="minorHAnsi" w:hAnsiTheme="minorHAnsi" w:cstheme="minorHAnsi"/>
          <w:spacing w:val="-3"/>
        </w:rPr>
        <w:t xml:space="preserve"> </w:t>
      </w:r>
      <w:r w:rsidRPr="009A5B38">
        <w:rPr>
          <w:rFonts w:asciiTheme="minorHAnsi" w:hAnsiTheme="minorHAnsi" w:cstheme="minorHAnsi"/>
        </w:rPr>
        <w:t>wenst</w:t>
      </w:r>
      <w:r w:rsidRPr="009A5B38">
        <w:rPr>
          <w:rFonts w:asciiTheme="minorHAnsi" w:hAnsiTheme="minorHAnsi" w:cstheme="minorHAnsi"/>
          <w:spacing w:val="-1"/>
        </w:rPr>
        <w:t xml:space="preserve"> </w:t>
      </w:r>
      <w:r w:rsidRPr="009A5B38">
        <w:rPr>
          <w:rFonts w:asciiTheme="minorHAnsi" w:hAnsiTheme="minorHAnsi" w:cstheme="minorHAnsi"/>
        </w:rPr>
        <w:t>te</w:t>
      </w:r>
      <w:r w:rsidRPr="009A5B38">
        <w:rPr>
          <w:rFonts w:asciiTheme="minorHAnsi" w:hAnsiTheme="minorHAnsi" w:cstheme="minorHAnsi"/>
          <w:spacing w:val="-4"/>
        </w:rPr>
        <w:t xml:space="preserve"> </w:t>
      </w:r>
      <w:r w:rsidRPr="009A5B38">
        <w:rPr>
          <w:rFonts w:asciiTheme="minorHAnsi" w:hAnsiTheme="minorHAnsi" w:cstheme="minorHAnsi"/>
        </w:rPr>
        <w:t>maken</w:t>
      </w:r>
      <w:r w:rsidRPr="009A5B38">
        <w:rPr>
          <w:rFonts w:asciiTheme="minorHAnsi" w:hAnsiTheme="minorHAnsi" w:cstheme="minorHAnsi"/>
          <w:spacing w:val="-5"/>
        </w:rPr>
        <w:t xml:space="preserve"> </w:t>
      </w:r>
      <w:r w:rsidRPr="009A5B38">
        <w:rPr>
          <w:rFonts w:asciiTheme="minorHAnsi" w:hAnsiTheme="minorHAnsi" w:cstheme="minorHAnsi"/>
        </w:rPr>
        <w:t>van</w:t>
      </w:r>
      <w:r w:rsidRPr="009A5B38">
        <w:rPr>
          <w:rFonts w:asciiTheme="minorHAnsi" w:hAnsiTheme="minorHAnsi" w:cstheme="minorHAnsi"/>
          <w:spacing w:val="-4"/>
        </w:rPr>
        <w:t xml:space="preserve"> </w:t>
      </w:r>
      <w:r w:rsidRPr="009A5B38">
        <w:rPr>
          <w:rFonts w:asciiTheme="minorHAnsi" w:hAnsiTheme="minorHAnsi" w:cstheme="minorHAnsi"/>
        </w:rPr>
        <w:t>het</w:t>
      </w:r>
      <w:r w:rsidRPr="009A5B38">
        <w:rPr>
          <w:rFonts w:asciiTheme="minorHAnsi" w:hAnsiTheme="minorHAnsi" w:cstheme="minorHAnsi"/>
          <w:spacing w:val="-5"/>
        </w:rPr>
        <w:t xml:space="preserve"> </w:t>
      </w:r>
      <w:r w:rsidRPr="009A5B38">
        <w:rPr>
          <w:rFonts w:asciiTheme="minorHAnsi" w:hAnsiTheme="minorHAnsi" w:cstheme="minorHAnsi"/>
        </w:rPr>
        <w:t>aanbod</w:t>
      </w:r>
      <w:r w:rsidRPr="009A5B38">
        <w:rPr>
          <w:rFonts w:asciiTheme="minorHAnsi" w:hAnsiTheme="minorHAnsi" w:cstheme="minorHAnsi"/>
          <w:spacing w:val="-5"/>
        </w:rPr>
        <w:t xml:space="preserve"> </w:t>
      </w:r>
      <w:r w:rsidRPr="009A5B38">
        <w:rPr>
          <w:rFonts w:asciiTheme="minorHAnsi" w:hAnsiTheme="minorHAnsi" w:cstheme="minorHAnsi"/>
        </w:rPr>
        <w:t xml:space="preserve">van </w:t>
      </w:r>
      <w:r w:rsidR="00A73DBC" w:rsidRPr="009A5B38">
        <w:rPr>
          <w:rFonts w:asciiTheme="minorHAnsi" w:hAnsiTheme="minorHAnsi" w:cstheme="minorHAnsi"/>
          <w:spacing w:val="-2"/>
        </w:rPr>
        <w:t>Opdrachtnemer</w:t>
      </w:r>
      <w:r w:rsidRPr="009A5B38">
        <w:rPr>
          <w:rFonts w:asciiTheme="minorHAnsi" w:hAnsiTheme="minorHAnsi" w:cstheme="minorHAnsi"/>
          <w:spacing w:val="-2"/>
        </w:rPr>
        <w:t>;</w:t>
      </w:r>
    </w:p>
    <w:p w14:paraId="481FE2DF" w14:textId="31E2A504" w:rsidR="00F56C73" w:rsidRPr="009A5B38" w:rsidRDefault="00ED5EB9" w:rsidP="00184F7E">
      <w:pPr>
        <w:pStyle w:val="Lijstalinea"/>
        <w:numPr>
          <w:ilvl w:val="0"/>
          <w:numId w:val="13"/>
        </w:numPr>
        <w:tabs>
          <w:tab w:val="left" w:pos="854"/>
          <w:tab w:val="left" w:pos="855"/>
        </w:tabs>
        <w:spacing w:line="276" w:lineRule="auto"/>
        <w:ind w:right="1283"/>
        <w:rPr>
          <w:rFonts w:asciiTheme="minorHAnsi" w:hAnsiTheme="minorHAnsi" w:cstheme="minorHAnsi"/>
        </w:rPr>
      </w:pPr>
      <w:r w:rsidRPr="009A5B38">
        <w:rPr>
          <w:rFonts w:asciiTheme="minorHAnsi" w:hAnsiTheme="minorHAnsi" w:cstheme="minorHAnsi"/>
        </w:rPr>
        <w:t>Partijen</w:t>
      </w:r>
      <w:r w:rsidRPr="009A5B38">
        <w:rPr>
          <w:rFonts w:asciiTheme="minorHAnsi" w:hAnsiTheme="minorHAnsi" w:cstheme="minorHAnsi"/>
          <w:spacing w:val="-5"/>
        </w:rPr>
        <w:t xml:space="preserve"> </w:t>
      </w:r>
      <w:r w:rsidRPr="009A5B38">
        <w:rPr>
          <w:rFonts w:asciiTheme="minorHAnsi" w:hAnsiTheme="minorHAnsi" w:cstheme="minorHAnsi"/>
        </w:rPr>
        <w:t>hun</w:t>
      </w:r>
      <w:r w:rsidRPr="009A5B38">
        <w:rPr>
          <w:rFonts w:asciiTheme="minorHAnsi" w:hAnsiTheme="minorHAnsi" w:cstheme="minorHAnsi"/>
          <w:spacing w:val="-5"/>
        </w:rPr>
        <w:t xml:space="preserve"> </w:t>
      </w:r>
      <w:r w:rsidRPr="009A5B38">
        <w:rPr>
          <w:rFonts w:asciiTheme="minorHAnsi" w:hAnsiTheme="minorHAnsi" w:cstheme="minorHAnsi"/>
        </w:rPr>
        <w:t>afspraken</w:t>
      </w:r>
      <w:r w:rsidRPr="009A5B38">
        <w:rPr>
          <w:rFonts w:asciiTheme="minorHAnsi" w:hAnsiTheme="minorHAnsi" w:cstheme="minorHAnsi"/>
          <w:spacing w:val="-4"/>
        </w:rPr>
        <w:t xml:space="preserve"> </w:t>
      </w:r>
      <w:r w:rsidRPr="009A5B38">
        <w:rPr>
          <w:rFonts w:asciiTheme="minorHAnsi" w:hAnsiTheme="minorHAnsi" w:cstheme="minorHAnsi"/>
        </w:rPr>
        <w:t>met</w:t>
      </w:r>
      <w:r w:rsidRPr="009A5B38">
        <w:rPr>
          <w:rFonts w:asciiTheme="minorHAnsi" w:hAnsiTheme="minorHAnsi" w:cstheme="minorHAnsi"/>
          <w:spacing w:val="-4"/>
        </w:rPr>
        <w:t xml:space="preserve"> </w:t>
      </w:r>
      <w:r w:rsidRPr="009A5B38">
        <w:rPr>
          <w:rFonts w:asciiTheme="minorHAnsi" w:hAnsiTheme="minorHAnsi" w:cstheme="minorHAnsi"/>
        </w:rPr>
        <w:t>betrekking</w:t>
      </w:r>
      <w:r w:rsidRPr="009A5B38">
        <w:rPr>
          <w:rFonts w:asciiTheme="minorHAnsi" w:hAnsiTheme="minorHAnsi" w:cstheme="minorHAnsi"/>
          <w:spacing w:val="-5"/>
        </w:rPr>
        <w:t xml:space="preserve"> </w:t>
      </w:r>
      <w:r w:rsidRPr="009A5B38">
        <w:rPr>
          <w:rFonts w:asciiTheme="minorHAnsi" w:hAnsiTheme="minorHAnsi" w:cstheme="minorHAnsi"/>
        </w:rPr>
        <w:t>tot</w:t>
      </w:r>
      <w:r w:rsidRPr="009A5B38">
        <w:rPr>
          <w:rFonts w:asciiTheme="minorHAnsi" w:hAnsiTheme="minorHAnsi" w:cstheme="minorHAnsi"/>
          <w:spacing w:val="-1"/>
        </w:rPr>
        <w:t xml:space="preserve"> </w:t>
      </w:r>
      <w:r w:rsidRPr="009A5B38">
        <w:rPr>
          <w:rFonts w:asciiTheme="minorHAnsi" w:hAnsiTheme="minorHAnsi" w:cstheme="minorHAnsi"/>
        </w:rPr>
        <w:t>de</w:t>
      </w:r>
      <w:r w:rsidRPr="009A5B38">
        <w:rPr>
          <w:rFonts w:asciiTheme="minorHAnsi" w:hAnsiTheme="minorHAnsi" w:cstheme="minorHAnsi"/>
          <w:spacing w:val="-6"/>
        </w:rPr>
        <w:t xml:space="preserve"> </w:t>
      </w:r>
      <w:r w:rsidR="00184F7E">
        <w:rPr>
          <w:rFonts w:asciiTheme="minorHAnsi" w:hAnsiTheme="minorHAnsi" w:cstheme="minorHAnsi"/>
        </w:rPr>
        <w:t>hiervoor genoemde dienstverlening</w:t>
      </w:r>
      <w:r w:rsidRPr="009A5B38">
        <w:rPr>
          <w:rFonts w:asciiTheme="minorHAnsi" w:hAnsiTheme="minorHAnsi" w:cstheme="minorHAnsi"/>
          <w:spacing w:val="-1"/>
        </w:rPr>
        <w:t xml:space="preserve"> </w:t>
      </w:r>
      <w:r w:rsidRPr="009A5B38">
        <w:rPr>
          <w:rFonts w:asciiTheme="minorHAnsi" w:hAnsiTheme="minorHAnsi" w:cstheme="minorHAnsi"/>
        </w:rPr>
        <w:t>in</w:t>
      </w:r>
      <w:r w:rsidRPr="009A5B38">
        <w:rPr>
          <w:rFonts w:asciiTheme="minorHAnsi" w:hAnsiTheme="minorHAnsi" w:cstheme="minorHAnsi"/>
          <w:spacing w:val="-5"/>
        </w:rPr>
        <w:t xml:space="preserve"> </w:t>
      </w:r>
      <w:r w:rsidRPr="009A5B38">
        <w:rPr>
          <w:rFonts w:asciiTheme="minorHAnsi" w:hAnsiTheme="minorHAnsi" w:cstheme="minorHAnsi"/>
        </w:rPr>
        <w:t xml:space="preserve">deze </w:t>
      </w:r>
      <w:r w:rsidR="00F01EEB">
        <w:rPr>
          <w:rFonts w:asciiTheme="minorHAnsi" w:hAnsiTheme="minorHAnsi" w:cstheme="minorHAnsi"/>
        </w:rPr>
        <w:t>r</w:t>
      </w:r>
      <w:r w:rsidRPr="009A5B38">
        <w:rPr>
          <w:rFonts w:asciiTheme="minorHAnsi" w:hAnsiTheme="minorHAnsi" w:cstheme="minorHAnsi"/>
        </w:rPr>
        <w:t>aamovereenkomst wensen vast te leggen</w:t>
      </w:r>
      <w:r w:rsidR="000B4C17">
        <w:rPr>
          <w:rFonts w:asciiTheme="minorHAnsi" w:hAnsiTheme="minorHAnsi" w:cstheme="minorHAnsi"/>
        </w:rPr>
        <w:t>, waarin tevens zijn vervat de voorwaarden waaronder nadere opdrachten kunnen worden verstrekt.</w:t>
      </w:r>
    </w:p>
    <w:p w14:paraId="1F787F94" w14:textId="77777777" w:rsidR="00F56C73" w:rsidRPr="009A5B38" w:rsidRDefault="00F56C73">
      <w:pPr>
        <w:pStyle w:val="Plattetekst"/>
        <w:spacing w:before="5"/>
        <w:rPr>
          <w:rFonts w:asciiTheme="minorHAnsi" w:hAnsiTheme="minorHAnsi" w:cstheme="minorHAnsi"/>
          <w:sz w:val="22"/>
          <w:szCs w:val="22"/>
        </w:rPr>
      </w:pPr>
    </w:p>
    <w:p w14:paraId="6CC3244F" w14:textId="77777777" w:rsidR="00F56C73" w:rsidRPr="000B4C17" w:rsidRDefault="00ED5EB9">
      <w:pPr>
        <w:pStyle w:val="Plattetekst"/>
        <w:ind w:left="134"/>
        <w:rPr>
          <w:rFonts w:asciiTheme="minorHAnsi" w:hAnsiTheme="minorHAnsi" w:cstheme="minorHAnsi"/>
          <w:b/>
          <w:bCs/>
          <w:sz w:val="22"/>
          <w:szCs w:val="22"/>
        </w:rPr>
      </w:pPr>
      <w:r w:rsidRPr="000B4C17">
        <w:rPr>
          <w:rFonts w:asciiTheme="minorHAnsi" w:hAnsiTheme="minorHAnsi" w:cstheme="minorHAnsi"/>
          <w:b/>
          <w:bCs/>
          <w:sz w:val="22"/>
          <w:szCs w:val="22"/>
        </w:rPr>
        <w:t>KOMEN</w:t>
      </w:r>
      <w:r w:rsidRPr="000B4C17">
        <w:rPr>
          <w:rFonts w:asciiTheme="minorHAnsi" w:hAnsiTheme="minorHAnsi" w:cstheme="minorHAnsi"/>
          <w:b/>
          <w:bCs/>
          <w:spacing w:val="-8"/>
          <w:sz w:val="22"/>
          <w:szCs w:val="22"/>
        </w:rPr>
        <w:t xml:space="preserve"> </w:t>
      </w:r>
      <w:r w:rsidRPr="000B4C17">
        <w:rPr>
          <w:rFonts w:asciiTheme="minorHAnsi" w:hAnsiTheme="minorHAnsi" w:cstheme="minorHAnsi"/>
          <w:b/>
          <w:bCs/>
          <w:sz w:val="22"/>
          <w:szCs w:val="22"/>
        </w:rPr>
        <w:t>HET</w:t>
      </w:r>
      <w:r w:rsidRPr="000B4C17">
        <w:rPr>
          <w:rFonts w:asciiTheme="minorHAnsi" w:hAnsiTheme="minorHAnsi" w:cstheme="minorHAnsi"/>
          <w:b/>
          <w:bCs/>
          <w:spacing w:val="-6"/>
          <w:sz w:val="22"/>
          <w:szCs w:val="22"/>
        </w:rPr>
        <w:t xml:space="preserve"> </w:t>
      </w:r>
      <w:r w:rsidRPr="000B4C17">
        <w:rPr>
          <w:rFonts w:asciiTheme="minorHAnsi" w:hAnsiTheme="minorHAnsi" w:cstheme="minorHAnsi"/>
          <w:b/>
          <w:bCs/>
          <w:sz w:val="22"/>
          <w:szCs w:val="22"/>
        </w:rPr>
        <w:t>VOLGENDE</w:t>
      </w:r>
      <w:r w:rsidRPr="000B4C17">
        <w:rPr>
          <w:rFonts w:asciiTheme="minorHAnsi" w:hAnsiTheme="minorHAnsi" w:cstheme="minorHAnsi"/>
          <w:b/>
          <w:bCs/>
          <w:spacing w:val="-6"/>
          <w:sz w:val="22"/>
          <w:szCs w:val="22"/>
        </w:rPr>
        <w:t xml:space="preserve"> </w:t>
      </w:r>
      <w:r w:rsidRPr="000B4C17">
        <w:rPr>
          <w:rFonts w:asciiTheme="minorHAnsi" w:hAnsiTheme="minorHAnsi" w:cstheme="minorHAnsi"/>
          <w:b/>
          <w:bCs/>
          <w:spacing w:val="-2"/>
          <w:sz w:val="22"/>
          <w:szCs w:val="22"/>
        </w:rPr>
        <w:t>OVEREEN:</w:t>
      </w:r>
    </w:p>
    <w:p w14:paraId="04E1143C" w14:textId="77777777" w:rsidR="001D795A" w:rsidRDefault="001D795A" w:rsidP="001D795A">
      <w:pPr>
        <w:pStyle w:val="Kop1"/>
        <w:tabs>
          <w:tab w:val="left" w:pos="1553"/>
        </w:tabs>
        <w:ind w:left="0"/>
        <w:rPr>
          <w:rFonts w:asciiTheme="minorHAnsi" w:hAnsiTheme="minorHAnsi" w:cstheme="minorHAnsi"/>
          <w:sz w:val="22"/>
          <w:szCs w:val="22"/>
        </w:rPr>
      </w:pPr>
    </w:p>
    <w:p w14:paraId="76BEA681" w14:textId="29C8513B" w:rsidR="00F56C73" w:rsidRPr="009A5B38" w:rsidRDefault="00ED5EB9" w:rsidP="001D795A">
      <w:pPr>
        <w:pStyle w:val="Kop1"/>
        <w:tabs>
          <w:tab w:val="left" w:pos="1553"/>
        </w:tabs>
        <w:ind w:left="0"/>
        <w:rPr>
          <w:rFonts w:asciiTheme="minorHAnsi" w:hAnsiTheme="minorHAnsi" w:cstheme="minorHAnsi"/>
          <w:sz w:val="22"/>
          <w:szCs w:val="22"/>
        </w:rPr>
      </w:pPr>
      <w:r w:rsidRPr="009A5B38">
        <w:rPr>
          <w:rFonts w:asciiTheme="minorHAnsi" w:hAnsiTheme="minorHAnsi" w:cstheme="minorHAnsi"/>
          <w:sz w:val="22"/>
          <w:szCs w:val="22"/>
        </w:rPr>
        <w:t>Artikel</w:t>
      </w:r>
      <w:r w:rsidRPr="009A5B38">
        <w:rPr>
          <w:rFonts w:asciiTheme="minorHAnsi" w:hAnsiTheme="minorHAnsi" w:cstheme="minorHAnsi"/>
          <w:spacing w:val="-6"/>
          <w:sz w:val="22"/>
          <w:szCs w:val="22"/>
        </w:rPr>
        <w:t xml:space="preserve"> </w:t>
      </w:r>
      <w:r w:rsidR="003C7347" w:rsidRPr="009A5B38">
        <w:rPr>
          <w:rFonts w:asciiTheme="minorHAnsi" w:hAnsiTheme="minorHAnsi" w:cstheme="minorHAnsi"/>
          <w:spacing w:val="-10"/>
          <w:sz w:val="22"/>
          <w:szCs w:val="22"/>
        </w:rPr>
        <w:t>1</w:t>
      </w:r>
      <w:r w:rsidRPr="009A5B38">
        <w:rPr>
          <w:rFonts w:asciiTheme="minorHAnsi" w:hAnsiTheme="minorHAnsi" w:cstheme="minorHAnsi"/>
          <w:sz w:val="22"/>
          <w:szCs w:val="22"/>
        </w:rPr>
        <w:tab/>
      </w:r>
      <w:r w:rsidRPr="009A5B38">
        <w:rPr>
          <w:rFonts w:asciiTheme="minorHAnsi" w:hAnsiTheme="minorHAnsi" w:cstheme="minorHAnsi"/>
          <w:spacing w:val="-2"/>
          <w:sz w:val="22"/>
          <w:szCs w:val="22"/>
        </w:rPr>
        <w:t>Onderwerp</w:t>
      </w:r>
    </w:p>
    <w:p w14:paraId="35E268D3" w14:textId="79A05A99" w:rsidR="003C7347" w:rsidRDefault="00373AE7" w:rsidP="003C7347">
      <w:pPr>
        <w:pStyle w:val="Lijstalinea"/>
        <w:numPr>
          <w:ilvl w:val="1"/>
          <w:numId w:val="18"/>
        </w:numPr>
        <w:tabs>
          <w:tab w:val="left" w:pos="567"/>
        </w:tabs>
        <w:spacing w:before="29" w:line="271" w:lineRule="auto"/>
        <w:ind w:left="567" w:right="205" w:hanging="567"/>
        <w:rPr>
          <w:rFonts w:asciiTheme="minorHAnsi" w:hAnsiTheme="minorHAnsi" w:cstheme="minorHAnsi"/>
        </w:rPr>
      </w:pPr>
      <w:r w:rsidRPr="009A5B38">
        <w:rPr>
          <w:rFonts w:asciiTheme="minorHAnsi" w:hAnsiTheme="minorHAnsi" w:cstheme="minorHAnsi"/>
        </w:rPr>
        <w:t xml:space="preserve">Zaffier </w:t>
      </w:r>
      <w:r w:rsidR="00A738BA">
        <w:rPr>
          <w:rFonts w:asciiTheme="minorHAnsi" w:hAnsiTheme="minorHAnsi" w:cstheme="minorHAnsi"/>
        </w:rPr>
        <w:t>legt door middel van deze raamovereenkomst, tezamen met</w:t>
      </w:r>
      <w:r w:rsidRPr="009A5B38">
        <w:rPr>
          <w:rFonts w:asciiTheme="minorHAnsi" w:hAnsiTheme="minorHAnsi" w:cstheme="minorHAnsi"/>
        </w:rPr>
        <w:t xml:space="preserve"> </w:t>
      </w:r>
      <w:r w:rsidR="00A73DBC" w:rsidRPr="009A5B38">
        <w:rPr>
          <w:rFonts w:asciiTheme="minorHAnsi" w:hAnsiTheme="minorHAnsi" w:cstheme="minorHAnsi"/>
        </w:rPr>
        <w:t>Opdrachtnemer</w:t>
      </w:r>
      <w:r w:rsidR="00DA4836">
        <w:rPr>
          <w:rFonts w:asciiTheme="minorHAnsi" w:hAnsiTheme="minorHAnsi" w:cstheme="minorHAnsi"/>
        </w:rPr>
        <w:t>,</w:t>
      </w:r>
      <w:r w:rsidR="00A738BA">
        <w:rPr>
          <w:rFonts w:asciiTheme="minorHAnsi" w:hAnsiTheme="minorHAnsi" w:cstheme="minorHAnsi"/>
        </w:rPr>
        <w:t xml:space="preserve"> de voorwaarden vast </w:t>
      </w:r>
      <w:r w:rsidR="00977A8D">
        <w:rPr>
          <w:rFonts w:asciiTheme="minorHAnsi" w:hAnsiTheme="minorHAnsi" w:cstheme="minorHAnsi"/>
        </w:rPr>
        <w:t xml:space="preserve">behorende bij de opdracht </w:t>
      </w:r>
      <w:r w:rsidR="00A738BA">
        <w:rPr>
          <w:rFonts w:asciiTheme="minorHAnsi" w:hAnsiTheme="minorHAnsi" w:cstheme="minorHAnsi"/>
        </w:rPr>
        <w:t>als beschreven in het Aanbesteding</w:t>
      </w:r>
      <w:r w:rsidR="00B54D44">
        <w:rPr>
          <w:rFonts w:asciiTheme="minorHAnsi" w:hAnsiTheme="minorHAnsi" w:cstheme="minorHAnsi"/>
        </w:rPr>
        <w:t>-</w:t>
      </w:r>
      <w:r w:rsidR="00A738BA">
        <w:rPr>
          <w:rFonts w:asciiTheme="minorHAnsi" w:hAnsiTheme="minorHAnsi" w:cstheme="minorHAnsi"/>
        </w:rPr>
        <w:t>document behorende bij de Europese aanbesteding “Maatschappelijke begeleiding, Participatieverklaringstraject, Taalles en KNM”</w:t>
      </w:r>
      <w:r w:rsidR="00977A8D">
        <w:rPr>
          <w:rFonts w:asciiTheme="minorHAnsi" w:hAnsiTheme="minorHAnsi" w:cstheme="minorHAnsi"/>
        </w:rPr>
        <w:t xml:space="preserve">, en meer in het bijzonder voor perceel </w:t>
      </w:r>
      <w:r w:rsidR="00DA4836">
        <w:rPr>
          <w:rFonts w:asciiTheme="minorHAnsi" w:hAnsiTheme="minorHAnsi" w:cstheme="minorHAnsi"/>
        </w:rPr>
        <w:t>2</w:t>
      </w:r>
      <w:r w:rsidR="00977A8D">
        <w:rPr>
          <w:rFonts w:asciiTheme="minorHAnsi" w:hAnsiTheme="minorHAnsi" w:cstheme="minorHAnsi"/>
        </w:rPr>
        <w:t xml:space="preserve">: </w:t>
      </w:r>
      <w:r w:rsidR="00DA4836">
        <w:rPr>
          <w:rFonts w:asciiTheme="minorHAnsi" w:hAnsiTheme="minorHAnsi" w:cstheme="minorHAnsi"/>
        </w:rPr>
        <w:t>taalles en KNM voor statushouder in de B1- en Z-route</w:t>
      </w:r>
      <w:r w:rsidR="00A738BA">
        <w:rPr>
          <w:rFonts w:asciiTheme="minorHAnsi" w:hAnsiTheme="minorHAnsi" w:cstheme="minorHAnsi"/>
        </w:rPr>
        <w:t>.</w:t>
      </w:r>
      <w:r w:rsidR="00977A8D">
        <w:rPr>
          <w:rFonts w:asciiTheme="minorHAnsi" w:hAnsiTheme="minorHAnsi" w:cstheme="minorHAnsi"/>
        </w:rPr>
        <w:t xml:space="preserve"> </w:t>
      </w:r>
      <w:r w:rsidR="00B54D44">
        <w:rPr>
          <w:rFonts w:asciiTheme="minorHAnsi" w:hAnsiTheme="minorHAnsi" w:cstheme="minorHAnsi"/>
        </w:rPr>
        <w:t>Deze voorwaarden zijn eveneens van toepassing op iedere nadere opdracht die onder de raamovereenkomst wordt verstrekt c.q. iedere nadere overeenkomst die onder de raamovereenkomst wordt gesloten.</w:t>
      </w:r>
    </w:p>
    <w:p w14:paraId="170D92EE" w14:textId="77777777" w:rsidR="00B54D44" w:rsidRDefault="00B54D44" w:rsidP="00B54D44">
      <w:pPr>
        <w:pStyle w:val="Lijstalinea"/>
        <w:tabs>
          <w:tab w:val="left" w:pos="567"/>
        </w:tabs>
        <w:spacing w:before="29" w:line="271" w:lineRule="auto"/>
        <w:ind w:left="567" w:right="205" w:firstLine="0"/>
        <w:rPr>
          <w:rFonts w:asciiTheme="minorHAnsi" w:hAnsiTheme="minorHAnsi" w:cstheme="minorHAnsi"/>
        </w:rPr>
      </w:pPr>
    </w:p>
    <w:p w14:paraId="37CE1F2B" w14:textId="77777777" w:rsidR="00B54D44" w:rsidRPr="009A5B38" w:rsidRDefault="00B54D44" w:rsidP="00B54D44">
      <w:pPr>
        <w:pStyle w:val="Lijstalinea"/>
        <w:tabs>
          <w:tab w:val="left" w:pos="567"/>
        </w:tabs>
        <w:spacing w:before="29" w:line="271" w:lineRule="auto"/>
        <w:ind w:left="567" w:right="205" w:firstLine="0"/>
        <w:rPr>
          <w:rFonts w:asciiTheme="minorHAnsi" w:hAnsiTheme="minorHAnsi" w:cstheme="minorHAnsi"/>
        </w:rPr>
      </w:pPr>
    </w:p>
    <w:p w14:paraId="7A3A2EC0" w14:textId="77777777" w:rsidR="00B54D44" w:rsidRPr="00B54D44" w:rsidRDefault="00B54D44" w:rsidP="00B54D44">
      <w:pPr>
        <w:tabs>
          <w:tab w:val="left" w:pos="567"/>
        </w:tabs>
        <w:spacing w:before="29" w:line="271" w:lineRule="auto"/>
        <w:ind w:right="205"/>
        <w:rPr>
          <w:rFonts w:asciiTheme="minorHAnsi" w:hAnsiTheme="minorHAnsi" w:cstheme="minorHAnsi"/>
        </w:rPr>
      </w:pPr>
    </w:p>
    <w:p w14:paraId="72E2D574" w14:textId="7C2AC242" w:rsidR="003C7347" w:rsidRDefault="00ED5EB9" w:rsidP="003C7347">
      <w:pPr>
        <w:pStyle w:val="Lijstalinea"/>
        <w:numPr>
          <w:ilvl w:val="1"/>
          <w:numId w:val="18"/>
        </w:numPr>
        <w:tabs>
          <w:tab w:val="left" w:pos="567"/>
        </w:tabs>
        <w:spacing w:before="29" w:line="271" w:lineRule="auto"/>
        <w:ind w:left="567" w:right="205" w:hanging="567"/>
        <w:rPr>
          <w:rFonts w:asciiTheme="minorHAnsi" w:hAnsiTheme="minorHAnsi" w:cstheme="minorHAnsi"/>
        </w:rPr>
      </w:pPr>
      <w:r w:rsidRPr="009A5B38">
        <w:rPr>
          <w:rFonts w:asciiTheme="minorHAnsi" w:hAnsiTheme="minorHAnsi" w:cstheme="minorHAnsi"/>
        </w:rPr>
        <w:lastRenderedPageBreak/>
        <w:t>Op deze Opdracht zijn de “</w:t>
      </w:r>
      <w:r w:rsidR="009A5B38" w:rsidRPr="009A5B38">
        <w:rPr>
          <w:rFonts w:asciiTheme="minorHAnsi" w:hAnsiTheme="minorHAnsi" w:cstheme="minorHAnsi"/>
        </w:rPr>
        <w:t>VNG Model Algemene Inkoopvoorwaarden voor leveringen en diensten</w:t>
      </w:r>
      <w:r w:rsidRPr="009A5B38">
        <w:rPr>
          <w:rFonts w:asciiTheme="minorHAnsi" w:hAnsiTheme="minorHAnsi" w:cstheme="minorHAnsi"/>
        </w:rPr>
        <w:t>”</w:t>
      </w:r>
      <w:r w:rsidR="009F4012">
        <w:rPr>
          <w:rFonts w:asciiTheme="minorHAnsi" w:hAnsiTheme="minorHAnsi" w:cstheme="minorHAnsi"/>
        </w:rPr>
        <w:t xml:space="preserve"> (verder: Algemene Voorwaarden)</w:t>
      </w:r>
      <w:r w:rsidRPr="009A5B38">
        <w:rPr>
          <w:rFonts w:asciiTheme="minorHAnsi" w:hAnsiTheme="minorHAnsi" w:cstheme="minorHAnsi"/>
        </w:rPr>
        <w:t xml:space="preserve"> van toepassing. De door </w:t>
      </w:r>
      <w:r w:rsidR="00A73DBC" w:rsidRPr="009A5B38">
        <w:rPr>
          <w:rFonts w:asciiTheme="minorHAnsi" w:hAnsiTheme="minorHAnsi" w:cstheme="minorHAnsi"/>
        </w:rPr>
        <w:t>Opdrachtnemer</w:t>
      </w:r>
      <w:r w:rsidRPr="009A5B38">
        <w:rPr>
          <w:rFonts w:asciiTheme="minorHAnsi" w:hAnsiTheme="minorHAnsi" w:cstheme="minorHAnsi"/>
          <w:spacing w:val="-6"/>
        </w:rPr>
        <w:t xml:space="preserve"> </w:t>
      </w:r>
      <w:r w:rsidRPr="009A5B38">
        <w:rPr>
          <w:rFonts w:asciiTheme="minorHAnsi" w:hAnsiTheme="minorHAnsi" w:cstheme="minorHAnsi"/>
        </w:rPr>
        <w:t>gehanteerde</w:t>
      </w:r>
      <w:r w:rsidRPr="009A5B38">
        <w:rPr>
          <w:rFonts w:asciiTheme="minorHAnsi" w:hAnsiTheme="minorHAnsi" w:cstheme="minorHAnsi"/>
          <w:spacing w:val="-5"/>
        </w:rPr>
        <w:t xml:space="preserve"> </w:t>
      </w:r>
      <w:r w:rsidRPr="009A5B38">
        <w:rPr>
          <w:rFonts w:asciiTheme="minorHAnsi" w:hAnsiTheme="minorHAnsi" w:cstheme="minorHAnsi"/>
        </w:rPr>
        <w:t>voorwaarden</w:t>
      </w:r>
      <w:r w:rsidRPr="009A5B38">
        <w:rPr>
          <w:rFonts w:asciiTheme="minorHAnsi" w:hAnsiTheme="minorHAnsi" w:cstheme="minorHAnsi"/>
          <w:spacing w:val="-6"/>
        </w:rPr>
        <w:t xml:space="preserve"> </w:t>
      </w:r>
      <w:r w:rsidRPr="009A5B38">
        <w:rPr>
          <w:rFonts w:asciiTheme="minorHAnsi" w:hAnsiTheme="minorHAnsi" w:cstheme="minorHAnsi"/>
        </w:rPr>
        <w:t>zijn</w:t>
      </w:r>
      <w:r w:rsidRPr="009A5B38">
        <w:rPr>
          <w:rFonts w:asciiTheme="minorHAnsi" w:hAnsiTheme="minorHAnsi" w:cstheme="minorHAnsi"/>
          <w:spacing w:val="-3"/>
        </w:rPr>
        <w:t xml:space="preserve"> </w:t>
      </w:r>
      <w:r w:rsidRPr="009A5B38">
        <w:rPr>
          <w:rFonts w:asciiTheme="minorHAnsi" w:hAnsiTheme="minorHAnsi" w:cstheme="minorHAnsi"/>
        </w:rPr>
        <w:t>expliciet</w:t>
      </w:r>
      <w:r w:rsidRPr="009A5B38">
        <w:rPr>
          <w:rFonts w:asciiTheme="minorHAnsi" w:hAnsiTheme="minorHAnsi" w:cstheme="minorHAnsi"/>
          <w:spacing w:val="-5"/>
        </w:rPr>
        <w:t xml:space="preserve"> </w:t>
      </w:r>
      <w:r w:rsidRPr="009A5B38">
        <w:rPr>
          <w:rFonts w:asciiTheme="minorHAnsi" w:hAnsiTheme="minorHAnsi" w:cstheme="minorHAnsi"/>
        </w:rPr>
        <w:t>uitgesloten</w:t>
      </w:r>
      <w:r w:rsidRPr="009A5B38">
        <w:rPr>
          <w:rFonts w:asciiTheme="minorHAnsi" w:hAnsiTheme="minorHAnsi" w:cstheme="minorHAnsi"/>
          <w:spacing w:val="-3"/>
        </w:rPr>
        <w:t xml:space="preserve"> </w:t>
      </w:r>
      <w:r w:rsidRPr="009A5B38">
        <w:rPr>
          <w:rFonts w:asciiTheme="minorHAnsi" w:hAnsiTheme="minorHAnsi" w:cstheme="minorHAnsi"/>
        </w:rPr>
        <w:t>en</w:t>
      </w:r>
      <w:r w:rsidRPr="009A5B38">
        <w:rPr>
          <w:rFonts w:asciiTheme="minorHAnsi" w:hAnsiTheme="minorHAnsi" w:cstheme="minorHAnsi"/>
          <w:spacing w:val="-4"/>
        </w:rPr>
        <w:t xml:space="preserve"> </w:t>
      </w:r>
      <w:r w:rsidRPr="009A5B38">
        <w:rPr>
          <w:rFonts w:asciiTheme="minorHAnsi" w:hAnsiTheme="minorHAnsi" w:cstheme="minorHAnsi"/>
        </w:rPr>
        <w:t>niet</w:t>
      </w:r>
      <w:r w:rsidRPr="009A5B38">
        <w:rPr>
          <w:rFonts w:asciiTheme="minorHAnsi" w:hAnsiTheme="minorHAnsi" w:cstheme="minorHAnsi"/>
          <w:spacing w:val="-5"/>
        </w:rPr>
        <w:t xml:space="preserve"> </w:t>
      </w:r>
      <w:r w:rsidRPr="009A5B38">
        <w:rPr>
          <w:rFonts w:asciiTheme="minorHAnsi" w:hAnsiTheme="minorHAnsi" w:cstheme="minorHAnsi"/>
        </w:rPr>
        <w:t>van</w:t>
      </w:r>
      <w:r w:rsidRPr="009A5B38">
        <w:rPr>
          <w:rFonts w:asciiTheme="minorHAnsi" w:hAnsiTheme="minorHAnsi" w:cstheme="minorHAnsi"/>
          <w:spacing w:val="-6"/>
        </w:rPr>
        <w:t xml:space="preserve"> </w:t>
      </w:r>
      <w:r w:rsidRPr="009A5B38">
        <w:rPr>
          <w:rFonts w:asciiTheme="minorHAnsi" w:hAnsiTheme="minorHAnsi" w:cstheme="minorHAnsi"/>
        </w:rPr>
        <w:t>toepassing</w:t>
      </w:r>
      <w:r w:rsidRPr="009A5B38">
        <w:rPr>
          <w:rFonts w:asciiTheme="minorHAnsi" w:hAnsiTheme="minorHAnsi" w:cstheme="minorHAnsi"/>
          <w:spacing w:val="-6"/>
        </w:rPr>
        <w:t xml:space="preserve"> </w:t>
      </w:r>
      <w:r w:rsidRPr="009A5B38">
        <w:rPr>
          <w:rFonts w:asciiTheme="minorHAnsi" w:hAnsiTheme="minorHAnsi" w:cstheme="minorHAnsi"/>
        </w:rPr>
        <w:t xml:space="preserve">op deze </w:t>
      </w:r>
      <w:r w:rsidR="00AB3103">
        <w:rPr>
          <w:rFonts w:asciiTheme="minorHAnsi" w:hAnsiTheme="minorHAnsi" w:cstheme="minorHAnsi"/>
        </w:rPr>
        <w:t>r</w:t>
      </w:r>
      <w:r w:rsidRPr="009A5B38">
        <w:rPr>
          <w:rFonts w:asciiTheme="minorHAnsi" w:hAnsiTheme="minorHAnsi" w:cstheme="minorHAnsi"/>
        </w:rPr>
        <w:t>aamovereenkomst.</w:t>
      </w:r>
    </w:p>
    <w:p w14:paraId="0DDAA4EB" w14:textId="77777777" w:rsidR="003C7347" w:rsidRPr="009A5B38" w:rsidRDefault="003C7347" w:rsidP="003C7347">
      <w:pPr>
        <w:tabs>
          <w:tab w:val="left" w:pos="567"/>
        </w:tabs>
        <w:spacing w:before="29" w:line="271" w:lineRule="auto"/>
        <w:ind w:right="205"/>
        <w:rPr>
          <w:rFonts w:asciiTheme="minorHAnsi" w:hAnsiTheme="minorHAnsi" w:cstheme="minorHAnsi"/>
        </w:rPr>
      </w:pPr>
    </w:p>
    <w:p w14:paraId="1A90FFCF" w14:textId="24E93DCF" w:rsidR="00F56C73" w:rsidRPr="009A5B38" w:rsidRDefault="00ED5EB9" w:rsidP="003C7347">
      <w:pPr>
        <w:pStyle w:val="Lijstalinea"/>
        <w:numPr>
          <w:ilvl w:val="1"/>
          <w:numId w:val="18"/>
        </w:numPr>
        <w:tabs>
          <w:tab w:val="left" w:pos="567"/>
        </w:tabs>
        <w:spacing w:before="29" w:line="271" w:lineRule="auto"/>
        <w:ind w:left="567" w:right="205" w:hanging="567"/>
        <w:rPr>
          <w:rFonts w:asciiTheme="minorHAnsi" w:hAnsiTheme="minorHAnsi" w:cstheme="minorHAnsi"/>
        </w:rPr>
      </w:pPr>
      <w:r w:rsidRPr="009A5B38">
        <w:rPr>
          <w:rFonts w:asciiTheme="minorHAnsi" w:hAnsiTheme="minorHAnsi" w:cstheme="minorHAnsi"/>
        </w:rPr>
        <w:t>De</w:t>
      </w:r>
      <w:r w:rsidRPr="009A5B38">
        <w:rPr>
          <w:rFonts w:asciiTheme="minorHAnsi" w:hAnsiTheme="minorHAnsi" w:cstheme="minorHAnsi"/>
          <w:spacing w:val="-5"/>
        </w:rPr>
        <w:t xml:space="preserve"> </w:t>
      </w:r>
      <w:r w:rsidRPr="009A5B38">
        <w:rPr>
          <w:rFonts w:asciiTheme="minorHAnsi" w:hAnsiTheme="minorHAnsi" w:cstheme="minorHAnsi"/>
        </w:rPr>
        <w:t>navolgende</w:t>
      </w:r>
      <w:r w:rsidRPr="009A5B38">
        <w:rPr>
          <w:rFonts w:asciiTheme="minorHAnsi" w:hAnsiTheme="minorHAnsi" w:cstheme="minorHAnsi"/>
          <w:spacing w:val="-5"/>
        </w:rPr>
        <w:t xml:space="preserve"> </w:t>
      </w:r>
      <w:r w:rsidRPr="009A5B38">
        <w:rPr>
          <w:rFonts w:asciiTheme="minorHAnsi" w:hAnsiTheme="minorHAnsi" w:cstheme="minorHAnsi"/>
        </w:rPr>
        <w:t>documenten</w:t>
      </w:r>
      <w:r w:rsidRPr="009A5B38">
        <w:rPr>
          <w:rFonts w:asciiTheme="minorHAnsi" w:hAnsiTheme="minorHAnsi" w:cstheme="minorHAnsi"/>
          <w:spacing w:val="-5"/>
        </w:rPr>
        <w:t xml:space="preserve"> </w:t>
      </w:r>
      <w:r w:rsidRPr="009A5B38">
        <w:rPr>
          <w:rFonts w:asciiTheme="minorHAnsi" w:hAnsiTheme="minorHAnsi" w:cstheme="minorHAnsi"/>
        </w:rPr>
        <w:t>maken</w:t>
      </w:r>
      <w:r w:rsidRPr="009A5B38">
        <w:rPr>
          <w:rFonts w:asciiTheme="minorHAnsi" w:hAnsiTheme="minorHAnsi" w:cstheme="minorHAnsi"/>
          <w:spacing w:val="-5"/>
        </w:rPr>
        <w:t xml:space="preserve"> </w:t>
      </w:r>
      <w:r w:rsidRPr="009A5B38">
        <w:rPr>
          <w:rFonts w:asciiTheme="minorHAnsi" w:hAnsiTheme="minorHAnsi" w:cstheme="minorHAnsi"/>
        </w:rPr>
        <w:t>deel</w:t>
      </w:r>
      <w:r w:rsidRPr="009A5B38">
        <w:rPr>
          <w:rFonts w:asciiTheme="minorHAnsi" w:hAnsiTheme="minorHAnsi" w:cstheme="minorHAnsi"/>
          <w:spacing w:val="-4"/>
        </w:rPr>
        <w:t xml:space="preserve"> </w:t>
      </w:r>
      <w:r w:rsidRPr="009A5B38">
        <w:rPr>
          <w:rFonts w:asciiTheme="minorHAnsi" w:hAnsiTheme="minorHAnsi" w:cstheme="minorHAnsi"/>
        </w:rPr>
        <w:t>uit</w:t>
      </w:r>
      <w:r w:rsidRPr="009A5B38">
        <w:rPr>
          <w:rFonts w:asciiTheme="minorHAnsi" w:hAnsiTheme="minorHAnsi" w:cstheme="minorHAnsi"/>
          <w:spacing w:val="-5"/>
        </w:rPr>
        <w:t xml:space="preserve"> </w:t>
      </w:r>
      <w:r w:rsidRPr="009A5B38">
        <w:rPr>
          <w:rFonts w:asciiTheme="minorHAnsi" w:hAnsiTheme="minorHAnsi" w:cstheme="minorHAnsi"/>
        </w:rPr>
        <w:t>van deze</w:t>
      </w:r>
      <w:r w:rsidRPr="009A5B38">
        <w:rPr>
          <w:rFonts w:asciiTheme="minorHAnsi" w:hAnsiTheme="minorHAnsi" w:cstheme="minorHAnsi"/>
          <w:spacing w:val="-2"/>
        </w:rPr>
        <w:t xml:space="preserve"> </w:t>
      </w:r>
      <w:r w:rsidR="00AB3103">
        <w:rPr>
          <w:rFonts w:asciiTheme="minorHAnsi" w:hAnsiTheme="minorHAnsi" w:cstheme="minorHAnsi"/>
        </w:rPr>
        <w:t>r</w:t>
      </w:r>
      <w:r w:rsidRPr="009A5B38">
        <w:rPr>
          <w:rFonts w:asciiTheme="minorHAnsi" w:hAnsiTheme="minorHAnsi" w:cstheme="minorHAnsi"/>
        </w:rPr>
        <w:t>aamovereenkomst.</w:t>
      </w:r>
      <w:r w:rsidRPr="009A5B38">
        <w:rPr>
          <w:rFonts w:asciiTheme="minorHAnsi" w:hAnsiTheme="minorHAnsi" w:cstheme="minorHAnsi"/>
          <w:spacing w:val="-3"/>
        </w:rPr>
        <w:t xml:space="preserve"> </w:t>
      </w:r>
      <w:r w:rsidRPr="009A5B38">
        <w:rPr>
          <w:rFonts w:asciiTheme="minorHAnsi" w:hAnsiTheme="minorHAnsi" w:cstheme="minorHAnsi"/>
        </w:rPr>
        <w:t>Voor</w:t>
      </w:r>
      <w:r w:rsidRPr="009A5B38">
        <w:rPr>
          <w:rFonts w:asciiTheme="minorHAnsi" w:hAnsiTheme="minorHAnsi" w:cstheme="minorHAnsi"/>
          <w:spacing w:val="-2"/>
        </w:rPr>
        <w:t xml:space="preserve"> </w:t>
      </w:r>
      <w:r w:rsidRPr="009A5B38">
        <w:rPr>
          <w:rFonts w:asciiTheme="minorHAnsi" w:hAnsiTheme="minorHAnsi" w:cstheme="minorHAnsi"/>
        </w:rPr>
        <w:t>zover</w:t>
      </w:r>
      <w:r w:rsidRPr="009A5B38">
        <w:rPr>
          <w:rFonts w:asciiTheme="minorHAnsi" w:hAnsiTheme="minorHAnsi" w:cstheme="minorHAnsi"/>
          <w:spacing w:val="-5"/>
        </w:rPr>
        <w:t xml:space="preserve"> </w:t>
      </w:r>
      <w:r w:rsidRPr="009A5B38">
        <w:rPr>
          <w:rFonts w:asciiTheme="minorHAnsi" w:hAnsiTheme="minorHAnsi" w:cstheme="minorHAnsi"/>
        </w:rPr>
        <w:t>deze documenten met elkaar in tegenspraak zijn, prevaleert het eerdergenoemde document boven het later genoemde:</w:t>
      </w:r>
    </w:p>
    <w:p w14:paraId="47B25BF9" w14:textId="77777777" w:rsidR="00F56C73" w:rsidRPr="009A5B38" w:rsidRDefault="00F56C73">
      <w:pPr>
        <w:pStyle w:val="Plattetekst"/>
        <w:spacing w:before="9"/>
        <w:rPr>
          <w:rFonts w:asciiTheme="minorHAnsi" w:hAnsiTheme="minorHAnsi" w:cstheme="minorHAnsi"/>
          <w:sz w:val="22"/>
          <w:szCs w:val="22"/>
        </w:rPr>
      </w:pPr>
    </w:p>
    <w:p w14:paraId="207F4D01" w14:textId="77777777" w:rsidR="00F56C73" w:rsidRPr="005E0237" w:rsidRDefault="00ED5EB9" w:rsidP="005E0237">
      <w:pPr>
        <w:pStyle w:val="Lijstalinea"/>
        <w:numPr>
          <w:ilvl w:val="2"/>
          <w:numId w:val="11"/>
        </w:numPr>
        <w:tabs>
          <w:tab w:val="left" w:pos="1015"/>
          <w:tab w:val="left" w:pos="1016"/>
        </w:tabs>
        <w:rPr>
          <w:rFonts w:asciiTheme="minorHAnsi" w:hAnsiTheme="minorHAnsi" w:cstheme="minorHAnsi"/>
        </w:rPr>
      </w:pPr>
      <w:r w:rsidRPr="005E0237">
        <w:rPr>
          <w:rFonts w:asciiTheme="minorHAnsi" w:hAnsiTheme="minorHAnsi" w:cstheme="minorHAnsi"/>
        </w:rPr>
        <w:t>Deze</w:t>
      </w:r>
      <w:r w:rsidRPr="005E0237">
        <w:rPr>
          <w:rFonts w:asciiTheme="minorHAnsi" w:hAnsiTheme="minorHAnsi" w:cstheme="minorHAnsi"/>
          <w:spacing w:val="-6"/>
        </w:rPr>
        <w:t xml:space="preserve"> </w:t>
      </w:r>
      <w:r w:rsidRPr="005E0237">
        <w:rPr>
          <w:rFonts w:asciiTheme="minorHAnsi" w:hAnsiTheme="minorHAnsi" w:cstheme="minorHAnsi"/>
          <w:spacing w:val="-2"/>
        </w:rPr>
        <w:t>Raamovereenkomst;</w:t>
      </w:r>
    </w:p>
    <w:p w14:paraId="32F309BB" w14:textId="1EEC2C02" w:rsidR="005E0237" w:rsidRPr="005E0237" w:rsidRDefault="00ED5EB9" w:rsidP="005E0237">
      <w:pPr>
        <w:pStyle w:val="Lijstalinea"/>
        <w:numPr>
          <w:ilvl w:val="2"/>
          <w:numId w:val="11"/>
        </w:numPr>
        <w:tabs>
          <w:tab w:val="left" w:pos="1015"/>
          <w:tab w:val="left" w:pos="1016"/>
        </w:tabs>
        <w:spacing w:line="266" w:lineRule="auto"/>
        <w:ind w:right="697"/>
        <w:rPr>
          <w:rFonts w:asciiTheme="minorHAnsi" w:hAnsiTheme="minorHAnsi" w:cstheme="minorHAnsi"/>
        </w:rPr>
      </w:pPr>
      <w:r w:rsidRPr="005E0237">
        <w:rPr>
          <w:rFonts w:asciiTheme="minorHAnsi" w:hAnsiTheme="minorHAnsi" w:cstheme="minorHAnsi"/>
        </w:rPr>
        <w:t>De</w:t>
      </w:r>
      <w:r w:rsidRPr="005E0237">
        <w:rPr>
          <w:rFonts w:asciiTheme="minorHAnsi" w:hAnsiTheme="minorHAnsi" w:cstheme="minorHAnsi"/>
          <w:spacing w:val="-5"/>
        </w:rPr>
        <w:t xml:space="preserve"> </w:t>
      </w:r>
      <w:r w:rsidRPr="005E0237">
        <w:rPr>
          <w:rFonts w:asciiTheme="minorHAnsi" w:hAnsiTheme="minorHAnsi" w:cstheme="minorHAnsi"/>
        </w:rPr>
        <w:t>vragen</w:t>
      </w:r>
      <w:r w:rsidRPr="005E0237">
        <w:rPr>
          <w:rFonts w:asciiTheme="minorHAnsi" w:hAnsiTheme="minorHAnsi" w:cstheme="minorHAnsi"/>
          <w:spacing w:val="-5"/>
        </w:rPr>
        <w:t xml:space="preserve"> </w:t>
      </w:r>
      <w:r w:rsidRPr="005E0237">
        <w:rPr>
          <w:rFonts w:asciiTheme="minorHAnsi" w:hAnsiTheme="minorHAnsi" w:cstheme="minorHAnsi"/>
        </w:rPr>
        <w:t>en</w:t>
      </w:r>
      <w:r w:rsidRPr="005E0237">
        <w:rPr>
          <w:rFonts w:asciiTheme="minorHAnsi" w:hAnsiTheme="minorHAnsi" w:cstheme="minorHAnsi"/>
          <w:spacing w:val="-3"/>
        </w:rPr>
        <w:t xml:space="preserve"> </w:t>
      </w:r>
      <w:r w:rsidRPr="005E0237">
        <w:rPr>
          <w:rFonts w:asciiTheme="minorHAnsi" w:hAnsiTheme="minorHAnsi" w:cstheme="minorHAnsi"/>
        </w:rPr>
        <w:t>antwoorden</w:t>
      </w:r>
      <w:r w:rsidRPr="005E0237">
        <w:rPr>
          <w:rFonts w:asciiTheme="minorHAnsi" w:hAnsiTheme="minorHAnsi" w:cstheme="minorHAnsi"/>
          <w:spacing w:val="-4"/>
        </w:rPr>
        <w:t xml:space="preserve"> </w:t>
      </w:r>
      <w:r w:rsidRPr="005E0237">
        <w:rPr>
          <w:rFonts w:asciiTheme="minorHAnsi" w:hAnsiTheme="minorHAnsi" w:cstheme="minorHAnsi"/>
        </w:rPr>
        <w:t>uit</w:t>
      </w:r>
      <w:r w:rsidRPr="005E0237">
        <w:rPr>
          <w:rFonts w:asciiTheme="minorHAnsi" w:hAnsiTheme="minorHAnsi" w:cstheme="minorHAnsi"/>
          <w:spacing w:val="-3"/>
        </w:rPr>
        <w:t xml:space="preserve"> </w:t>
      </w:r>
      <w:r w:rsidRPr="005E0237">
        <w:rPr>
          <w:rFonts w:asciiTheme="minorHAnsi" w:hAnsiTheme="minorHAnsi" w:cstheme="minorHAnsi"/>
        </w:rPr>
        <w:t>de</w:t>
      </w:r>
      <w:r w:rsidRPr="005E0237">
        <w:rPr>
          <w:rFonts w:asciiTheme="minorHAnsi" w:hAnsiTheme="minorHAnsi" w:cstheme="minorHAnsi"/>
          <w:spacing w:val="-6"/>
        </w:rPr>
        <w:t xml:space="preserve"> </w:t>
      </w:r>
      <w:r w:rsidRPr="005E0237">
        <w:rPr>
          <w:rFonts w:asciiTheme="minorHAnsi" w:hAnsiTheme="minorHAnsi" w:cstheme="minorHAnsi"/>
        </w:rPr>
        <w:t>Nota(’s)</w:t>
      </w:r>
      <w:r w:rsidRPr="005E0237">
        <w:rPr>
          <w:rFonts w:asciiTheme="minorHAnsi" w:hAnsiTheme="minorHAnsi" w:cstheme="minorHAnsi"/>
          <w:spacing w:val="-4"/>
        </w:rPr>
        <w:t xml:space="preserve"> </w:t>
      </w:r>
      <w:r w:rsidRPr="005E0237">
        <w:rPr>
          <w:rFonts w:asciiTheme="minorHAnsi" w:hAnsiTheme="minorHAnsi" w:cstheme="minorHAnsi"/>
        </w:rPr>
        <w:t>van</w:t>
      </w:r>
      <w:r w:rsidRPr="005E0237">
        <w:rPr>
          <w:rFonts w:asciiTheme="minorHAnsi" w:hAnsiTheme="minorHAnsi" w:cstheme="minorHAnsi"/>
          <w:spacing w:val="-4"/>
        </w:rPr>
        <w:t xml:space="preserve"> </w:t>
      </w:r>
      <w:r w:rsidRPr="005E0237">
        <w:rPr>
          <w:rFonts w:asciiTheme="minorHAnsi" w:hAnsiTheme="minorHAnsi" w:cstheme="minorHAnsi"/>
        </w:rPr>
        <w:t>Inlichtingen</w:t>
      </w:r>
      <w:r w:rsidRPr="005E0237">
        <w:rPr>
          <w:rFonts w:asciiTheme="minorHAnsi" w:hAnsiTheme="minorHAnsi" w:cstheme="minorHAnsi"/>
          <w:spacing w:val="-5"/>
        </w:rPr>
        <w:t xml:space="preserve"> </w:t>
      </w:r>
      <w:r w:rsidRPr="005E0237">
        <w:rPr>
          <w:rFonts w:asciiTheme="minorHAnsi" w:hAnsiTheme="minorHAnsi" w:cstheme="minorHAnsi"/>
        </w:rPr>
        <w:t>waarbij</w:t>
      </w:r>
      <w:r w:rsidRPr="005E0237">
        <w:rPr>
          <w:rFonts w:asciiTheme="minorHAnsi" w:hAnsiTheme="minorHAnsi" w:cstheme="minorHAnsi"/>
          <w:spacing w:val="-4"/>
        </w:rPr>
        <w:t xml:space="preserve"> </w:t>
      </w:r>
      <w:r w:rsidRPr="005E0237">
        <w:rPr>
          <w:rFonts w:asciiTheme="minorHAnsi" w:hAnsiTheme="minorHAnsi" w:cstheme="minorHAnsi"/>
        </w:rPr>
        <w:t>een</w:t>
      </w:r>
      <w:r w:rsidRPr="005E0237">
        <w:rPr>
          <w:rFonts w:asciiTheme="minorHAnsi" w:hAnsiTheme="minorHAnsi" w:cstheme="minorHAnsi"/>
          <w:spacing w:val="-3"/>
        </w:rPr>
        <w:t xml:space="preserve"> </w:t>
      </w:r>
      <w:r w:rsidRPr="005E0237">
        <w:rPr>
          <w:rFonts w:asciiTheme="minorHAnsi" w:hAnsiTheme="minorHAnsi" w:cstheme="minorHAnsi"/>
        </w:rPr>
        <w:t>latere</w:t>
      </w:r>
      <w:r w:rsidRPr="005E0237">
        <w:rPr>
          <w:rFonts w:asciiTheme="minorHAnsi" w:hAnsiTheme="minorHAnsi" w:cstheme="minorHAnsi"/>
          <w:spacing w:val="-5"/>
        </w:rPr>
        <w:t xml:space="preserve"> </w:t>
      </w:r>
      <w:r w:rsidRPr="005E0237">
        <w:rPr>
          <w:rFonts w:asciiTheme="minorHAnsi" w:hAnsiTheme="minorHAnsi" w:cstheme="minorHAnsi"/>
        </w:rPr>
        <w:t>Nota prevaleert boven een eerdere Nota;</w:t>
      </w:r>
    </w:p>
    <w:p w14:paraId="5AAF5847" w14:textId="49BA9E4D" w:rsidR="005E0237" w:rsidRDefault="005E0237" w:rsidP="005E0237">
      <w:pPr>
        <w:pStyle w:val="Lijstalinea"/>
        <w:numPr>
          <w:ilvl w:val="2"/>
          <w:numId w:val="11"/>
        </w:numPr>
        <w:spacing w:line="266" w:lineRule="auto"/>
        <w:rPr>
          <w:rFonts w:asciiTheme="minorHAnsi" w:hAnsiTheme="minorHAnsi" w:cstheme="minorHAnsi"/>
        </w:rPr>
      </w:pPr>
      <w:r w:rsidRPr="005E0237">
        <w:rPr>
          <w:rFonts w:asciiTheme="minorHAnsi" w:hAnsiTheme="minorHAnsi" w:cstheme="minorHAnsi"/>
        </w:rPr>
        <w:t>Het Aanbestedingsdocument met bijbehorende Bijlage</w:t>
      </w:r>
      <w:r w:rsidR="002E38F5">
        <w:rPr>
          <w:rFonts w:asciiTheme="minorHAnsi" w:hAnsiTheme="minorHAnsi" w:cstheme="minorHAnsi"/>
        </w:rPr>
        <w:t>;</w:t>
      </w:r>
    </w:p>
    <w:p w14:paraId="7A20441C" w14:textId="420FD070" w:rsidR="002E38F5" w:rsidRPr="002E38F5" w:rsidRDefault="002E38F5" w:rsidP="00BF1D1F">
      <w:pPr>
        <w:pStyle w:val="Lijstalinea"/>
        <w:numPr>
          <w:ilvl w:val="2"/>
          <w:numId w:val="11"/>
        </w:numPr>
        <w:spacing w:line="266" w:lineRule="auto"/>
        <w:ind w:hanging="425"/>
        <w:rPr>
          <w:rFonts w:asciiTheme="minorHAnsi" w:hAnsiTheme="minorHAnsi" w:cstheme="minorHAnsi"/>
        </w:rPr>
      </w:pPr>
      <w:r w:rsidRPr="002E38F5">
        <w:rPr>
          <w:rFonts w:asciiTheme="minorHAnsi" w:hAnsiTheme="minorHAnsi" w:cstheme="minorHAnsi"/>
        </w:rPr>
        <w:t>VNG Model Algemene Inkoopvoorwaarden voor leveringen en diensten</w:t>
      </w:r>
      <w:r>
        <w:rPr>
          <w:rFonts w:asciiTheme="minorHAnsi" w:hAnsiTheme="minorHAnsi" w:cstheme="minorHAnsi"/>
        </w:rPr>
        <w:t>;</w:t>
      </w:r>
    </w:p>
    <w:p w14:paraId="0060F175" w14:textId="53A3F1A7" w:rsidR="00C43D44" w:rsidRDefault="005E0237" w:rsidP="00BF1D1F">
      <w:pPr>
        <w:pStyle w:val="Lijstalinea"/>
        <w:numPr>
          <w:ilvl w:val="2"/>
          <w:numId w:val="11"/>
        </w:numPr>
        <w:spacing w:line="266" w:lineRule="auto"/>
        <w:ind w:hanging="425"/>
        <w:rPr>
          <w:rFonts w:asciiTheme="minorHAnsi" w:hAnsiTheme="minorHAnsi" w:cstheme="minorHAnsi"/>
        </w:rPr>
      </w:pPr>
      <w:r w:rsidRPr="002E38F5">
        <w:rPr>
          <w:rFonts w:asciiTheme="minorHAnsi" w:hAnsiTheme="minorHAnsi" w:cstheme="minorHAnsi"/>
        </w:rPr>
        <w:t>De Inschrijving van Opdrachtnemer.</w:t>
      </w:r>
    </w:p>
    <w:p w14:paraId="5BAF02CC" w14:textId="77777777" w:rsidR="009B42FC" w:rsidRDefault="009B42FC" w:rsidP="009B42FC">
      <w:pPr>
        <w:spacing w:line="266" w:lineRule="auto"/>
        <w:rPr>
          <w:rFonts w:asciiTheme="minorHAnsi" w:hAnsiTheme="minorHAnsi" w:cstheme="minorHAnsi"/>
        </w:rPr>
      </w:pPr>
    </w:p>
    <w:p w14:paraId="7B9CC59A" w14:textId="548D117A" w:rsidR="003108BC" w:rsidRDefault="009B42FC" w:rsidP="003108BC">
      <w:pPr>
        <w:pStyle w:val="Lijstalinea"/>
        <w:numPr>
          <w:ilvl w:val="1"/>
          <w:numId w:val="18"/>
        </w:numPr>
        <w:tabs>
          <w:tab w:val="left" w:pos="567"/>
        </w:tabs>
        <w:spacing w:before="29" w:line="271" w:lineRule="auto"/>
        <w:ind w:left="567" w:right="205" w:hanging="567"/>
        <w:rPr>
          <w:rFonts w:asciiTheme="minorHAnsi" w:hAnsiTheme="minorHAnsi" w:cstheme="minorHAnsi"/>
        </w:rPr>
      </w:pPr>
      <w:r>
        <w:rPr>
          <w:rFonts w:asciiTheme="minorHAnsi" w:hAnsiTheme="minorHAnsi" w:cstheme="minorHAnsi"/>
        </w:rPr>
        <w:t>Voor een volledige omschrijving</w:t>
      </w:r>
      <w:r w:rsidR="00F171E5">
        <w:rPr>
          <w:rFonts w:asciiTheme="minorHAnsi" w:hAnsiTheme="minorHAnsi" w:cstheme="minorHAnsi"/>
        </w:rPr>
        <w:t xml:space="preserve"> en afbakening</w:t>
      </w:r>
      <w:r>
        <w:rPr>
          <w:rFonts w:asciiTheme="minorHAnsi" w:hAnsiTheme="minorHAnsi" w:cstheme="minorHAnsi"/>
        </w:rPr>
        <w:t xml:space="preserve"> </w:t>
      </w:r>
      <w:r w:rsidR="00F171E5">
        <w:rPr>
          <w:rFonts w:asciiTheme="minorHAnsi" w:hAnsiTheme="minorHAnsi" w:cstheme="minorHAnsi"/>
        </w:rPr>
        <w:t xml:space="preserve">van de scope van opdracht, zijnde onderwerp van deze raamovereenkomst, wordt verwezen naar het Aanbestedings-document. </w:t>
      </w:r>
    </w:p>
    <w:p w14:paraId="49045648" w14:textId="77777777" w:rsidR="00CD0FC3" w:rsidRPr="00A86DC7" w:rsidRDefault="00CD0FC3" w:rsidP="00A86DC7">
      <w:pPr>
        <w:rPr>
          <w:rFonts w:asciiTheme="minorHAnsi" w:hAnsiTheme="minorHAnsi" w:cstheme="minorHAnsi"/>
        </w:rPr>
      </w:pPr>
    </w:p>
    <w:p w14:paraId="03860F44" w14:textId="2F23197D" w:rsidR="00CD0FC3" w:rsidRDefault="00CD0FC3" w:rsidP="008B2C61">
      <w:pPr>
        <w:pStyle w:val="Lijstalinea"/>
        <w:numPr>
          <w:ilvl w:val="1"/>
          <w:numId w:val="18"/>
        </w:numPr>
        <w:tabs>
          <w:tab w:val="left" w:pos="567"/>
        </w:tabs>
        <w:spacing w:before="29" w:line="271" w:lineRule="auto"/>
        <w:ind w:left="567" w:right="205" w:hanging="567"/>
        <w:rPr>
          <w:rFonts w:asciiTheme="minorHAnsi" w:hAnsiTheme="minorHAnsi" w:cstheme="minorHAnsi"/>
        </w:rPr>
      </w:pPr>
      <w:r>
        <w:rPr>
          <w:rFonts w:asciiTheme="minorHAnsi" w:hAnsiTheme="minorHAnsi" w:cstheme="minorHAnsi"/>
        </w:rPr>
        <w:t>Er is geen sprake van een afnameverplichting dan wel omzetgarantie aan de zijde van Zaffier. Aantallen, die genoemd zijn in de aanbesteding, zijn indicatief en bedoeld voor beeldvorming bij / bepaalbaarheid van de opdracht. Hieraan kunnen geen contractuele rechten worden ontleend</w:t>
      </w:r>
      <w:r w:rsidR="008B2C61">
        <w:rPr>
          <w:rFonts w:asciiTheme="minorHAnsi" w:hAnsiTheme="minorHAnsi" w:cstheme="minorHAnsi"/>
        </w:rPr>
        <w:t>.</w:t>
      </w:r>
    </w:p>
    <w:p w14:paraId="5A93E50F" w14:textId="77777777" w:rsidR="008B2C61" w:rsidRPr="008B2C61" w:rsidRDefault="008B2C61" w:rsidP="008B2C61">
      <w:pPr>
        <w:pStyle w:val="Lijstalinea"/>
        <w:rPr>
          <w:rFonts w:asciiTheme="minorHAnsi" w:hAnsiTheme="minorHAnsi" w:cstheme="minorHAnsi"/>
        </w:rPr>
      </w:pPr>
    </w:p>
    <w:p w14:paraId="1B6DA092" w14:textId="1757CE16" w:rsidR="00044C4E" w:rsidRDefault="00044C4E" w:rsidP="00044C4E">
      <w:pPr>
        <w:pStyle w:val="Lijstalinea"/>
        <w:numPr>
          <w:ilvl w:val="1"/>
          <w:numId w:val="18"/>
        </w:numPr>
        <w:tabs>
          <w:tab w:val="left" w:pos="567"/>
        </w:tabs>
        <w:spacing w:before="29" w:line="271" w:lineRule="auto"/>
        <w:ind w:right="205"/>
        <w:rPr>
          <w:rFonts w:asciiTheme="minorHAnsi" w:hAnsiTheme="minorHAnsi" w:cstheme="minorHAnsi"/>
        </w:rPr>
      </w:pPr>
      <w:r>
        <w:rPr>
          <w:rFonts w:asciiTheme="minorHAnsi" w:hAnsiTheme="minorHAnsi" w:cstheme="minorHAnsi"/>
        </w:rPr>
        <w:tab/>
      </w:r>
      <w:r w:rsidRPr="00044C4E">
        <w:rPr>
          <w:rFonts w:asciiTheme="minorHAnsi" w:hAnsiTheme="minorHAnsi" w:cstheme="minorHAnsi"/>
        </w:rPr>
        <w:t xml:space="preserve">Op de opdracht is geen exclusiviteit van toepassing. </w:t>
      </w:r>
      <w:r>
        <w:rPr>
          <w:rFonts w:asciiTheme="minorHAnsi" w:hAnsiTheme="minorHAnsi" w:cstheme="minorHAnsi"/>
        </w:rPr>
        <w:t>Echter, d</w:t>
      </w:r>
      <w:r w:rsidRPr="00044C4E">
        <w:rPr>
          <w:rFonts w:asciiTheme="minorHAnsi" w:hAnsiTheme="minorHAnsi" w:cstheme="minorHAnsi"/>
        </w:rPr>
        <w:t xml:space="preserve">eelopdrachten die naar hun </w:t>
      </w:r>
      <w:r>
        <w:rPr>
          <w:rFonts w:asciiTheme="minorHAnsi" w:hAnsiTheme="minorHAnsi" w:cstheme="minorHAnsi"/>
        </w:rPr>
        <w:tab/>
      </w:r>
      <w:r w:rsidRPr="00044C4E">
        <w:rPr>
          <w:rFonts w:asciiTheme="minorHAnsi" w:hAnsiTheme="minorHAnsi" w:cstheme="minorHAnsi"/>
        </w:rPr>
        <w:t>aard en scope binnen de reikwijdte van de raamovereenkomst</w:t>
      </w:r>
      <w:r>
        <w:rPr>
          <w:rFonts w:asciiTheme="minorHAnsi" w:hAnsiTheme="minorHAnsi" w:cstheme="minorHAnsi"/>
        </w:rPr>
        <w:t xml:space="preserve"> </w:t>
      </w:r>
      <w:r w:rsidRPr="00044C4E">
        <w:rPr>
          <w:rFonts w:asciiTheme="minorHAnsi" w:hAnsiTheme="minorHAnsi" w:cstheme="minorHAnsi"/>
        </w:rPr>
        <w:t xml:space="preserve">vallen, zullen in eerste </w:t>
      </w:r>
      <w:r>
        <w:rPr>
          <w:rFonts w:asciiTheme="minorHAnsi" w:hAnsiTheme="minorHAnsi" w:cstheme="minorHAnsi"/>
        </w:rPr>
        <w:tab/>
      </w:r>
      <w:r w:rsidRPr="00044C4E">
        <w:rPr>
          <w:rFonts w:asciiTheme="minorHAnsi" w:hAnsiTheme="minorHAnsi" w:cstheme="minorHAnsi"/>
        </w:rPr>
        <w:t xml:space="preserve">aanleg onder de raamovereenkomst worden afgeroepen. Indien de opdrachtnemer niet, </w:t>
      </w:r>
      <w:r>
        <w:rPr>
          <w:rFonts w:asciiTheme="minorHAnsi" w:hAnsiTheme="minorHAnsi" w:cstheme="minorHAnsi"/>
        </w:rPr>
        <w:tab/>
      </w:r>
      <w:r w:rsidRPr="00044C4E">
        <w:rPr>
          <w:rFonts w:asciiTheme="minorHAnsi" w:hAnsiTheme="minorHAnsi" w:cstheme="minorHAnsi"/>
        </w:rPr>
        <w:t xml:space="preserve">niet tijdig of niet bestek-conform kan leveren, behoudt Zaffier zich het recht voor om de </w:t>
      </w:r>
      <w:r>
        <w:rPr>
          <w:rFonts w:asciiTheme="minorHAnsi" w:hAnsiTheme="minorHAnsi" w:cstheme="minorHAnsi"/>
        </w:rPr>
        <w:tab/>
      </w:r>
      <w:r w:rsidRPr="00044C4E">
        <w:rPr>
          <w:rFonts w:asciiTheme="minorHAnsi" w:hAnsiTheme="minorHAnsi" w:cstheme="minorHAnsi"/>
        </w:rPr>
        <w:t xml:space="preserve">opdracht aan een derde, buiten de raamovereenkomst, te verlenen. Een deelopdracht </w:t>
      </w:r>
      <w:r>
        <w:rPr>
          <w:rFonts w:asciiTheme="minorHAnsi" w:hAnsiTheme="minorHAnsi" w:cstheme="minorHAnsi"/>
        </w:rPr>
        <w:tab/>
      </w:r>
      <w:r w:rsidRPr="00044C4E">
        <w:rPr>
          <w:rFonts w:asciiTheme="minorHAnsi" w:hAnsiTheme="minorHAnsi" w:cstheme="minorHAnsi"/>
        </w:rPr>
        <w:t xml:space="preserve">beperkt zich in dat geval niet tot één individueel dossier (individuele inburgeraar), maar </w:t>
      </w:r>
      <w:r>
        <w:rPr>
          <w:rFonts w:asciiTheme="minorHAnsi" w:hAnsiTheme="minorHAnsi" w:cstheme="minorHAnsi"/>
        </w:rPr>
        <w:tab/>
      </w:r>
      <w:r w:rsidRPr="00044C4E">
        <w:rPr>
          <w:rFonts w:asciiTheme="minorHAnsi" w:hAnsiTheme="minorHAnsi" w:cstheme="minorHAnsi"/>
        </w:rPr>
        <w:t>kan ook zien op een groep (al dan niet in de vorm van een startklas).</w:t>
      </w:r>
    </w:p>
    <w:p w14:paraId="0C6F7D21" w14:textId="77777777" w:rsidR="00187809" w:rsidRPr="00187809" w:rsidRDefault="00187809" w:rsidP="00187809">
      <w:pPr>
        <w:pStyle w:val="Lijstalinea"/>
        <w:rPr>
          <w:rFonts w:asciiTheme="minorHAnsi" w:hAnsiTheme="minorHAnsi" w:cstheme="minorHAnsi"/>
        </w:rPr>
      </w:pPr>
    </w:p>
    <w:p w14:paraId="22BB7475" w14:textId="28468171" w:rsidR="00187809" w:rsidRPr="00044C4E" w:rsidRDefault="00187809" w:rsidP="00187809">
      <w:pPr>
        <w:pStyle w:val="Lijstalinea"/>
        <w:tabs>
          <w:tab w:val="left" w:pos="567"/>
        </w:tabs>
        <w:spacing w:before="29" w:line="271" w:lineRule="auto"/>
        <w:ind w:left="360" w:right="205" w:firstLine="0"/>
        <w:rPr>
          <w:rFonts w:asciiTheme="minorHAnsi" w:hAnsiTheme="minorHAnsi" w:cstheme="minorHAnsi"/>
        </w:rPr>
      </w:pPr>
      <w:r>
        <w:rPr>
          <w:rFonts w:asciiTheme="minorHAnsi" w:hAnsiTheme="minorHAnsi" w:cstheme="minorHAnsi"/>
        </w:rPr>
        <w:tab/>
      </w:r>
      <w:r w:rsidRPr="00932E78">
        <w:rPr>
          <w:rFonts w:asciiTheme="minorHAnsi" w:hAnsiTheme="minorHAnsi" w:cstheme="minorHAnsi"/>
        </w:rPr>
        <w:t xml:space="preserve">Daarnaast kan het </w:t>
      </w:r>
      <w:r w:rsidRPr="00932E78">
        <w:rPr>
          <w:rFonts w:asciiTheme="minorHAnsi" w:eastAsia="Verdana" w:hAnsiTheme="minorHAnsi" w:cstheme="minorHAnsi"/>
          <w:color w:val="000000" w:themeColor="text1"/>
        </w:rPr>
        <w:t xml:space="preserve">op basis van de casus c.q. behoefte van de individuele inburgeraar en </w:t>
      </w:r>
      <w:r>
        <w:rPr>
          <w:rFonts w:asciiTheme="minorHAnsi" w:eastAsia="Verdana" w:hAnsiTheme="minorHAnsi" w:cstheme="minorHAnsi"/>
          <w:color w:val="000000" w:themeColor="text1"/>
        </w:rPr>
        <w:tab/>
      </w:r>
      <w:r w:rsidRPr="00932E78">
        <w:rPr>
          <w:rFonts w:asciiTheme="minorHAnsi" w:eastAsia="Verdana" w:hAnsiTheme="minorHAnsi" w:cstheme="minorHAnsi"/>
          <w:color w:val="000000" w:themeColor="text1"/>
        </w:rPr>
        <w:t xml:space="preserve">diens omstandigheden om objectieve redenen beter dan wel praktischer zijn of haar </w:t>
      </w:r>
      <w:r>
        <w:rPr>
          <w:rFonts w:asciiTheme="minorHAnsi" w:eastAsia="Verdana" w:hAnsiTheme="minorHAnsi" w:cstheme="minorHAnsi"/>
          <w:color w:val="000000" w:themeColor="text1"/>
        </w:rPr>
        <w:tab/>
      </w:r>
      <w:r w:rsidRPr="00932E78">
        <w:rPr>
          <w:rFonts w:asciiTheme="minorHAnsi" w:eastAsia="Verdana" w:hAnsiTheme="minorHAnsi" w:cstheme="minorHAnsi"/>
          <w:color w:val="000000" w:themeColor="text1"/>
        </w:rPr>
        <w:t>traject bij een derde onder te brengen. De exclusiviteit staat hieraan niet in de weg.</w:t>
      </w:r>
    </w:p>
    <w:p w14:paraId="6FA70634" w14:textId="77777777" w:rsidR="001D795A" w:rsidRDefault="001D795A" w:rsidP="001D795A">
      <w:pPr>
        <w:pStyle w:val="Kop1"/>
        <w:tabs>
          <w:tab w:val="left" w:pos="1553"/>
        </w:tabs>
        <w:ind w:left="0"/>
        <w:rPr>
          <w:rFonts w:asciiTheme="minorHAnsi" w:hAnsiTheme="minorHAnsi" w:cstheme="minorHAnsi"/>
          <w:sz w:val="22"/>
          <w:szCs w:val="22"/>
        </w:rPr>
      </w:pPr>
    </w:p>
    <w:p w14:paraId="5D420220" w14:textId="69D3711B" w:rsidR="00F56C73" w:rsidRPr="009A5B38" w:rsidRDefault="00ED5EB9" w:rsidP="001D795A">
      <w:pPr>
        <w:pStyle w:val="Kop1"/>
        <w:tabs>
          <w:tab w:val="left" w:pos="1553"/>
        </w:tabs>
        <w:ind w:left="0"/>
        <w:rPr>
          <w:rFonts w:asciiTheme="minorHAnsi" w:hAnsiTheme="minorHAnsi" w:cstheme="minorHAnsi"/>
          <w:sz w:val="22"/>
          <w:szCs w:val="22"/>
        </w:rPr>
      </w:pPr>
      <w:r w:rsidRPr="009A5B38">
        <w:rPr>
          <w:rFonts w:asciiTheme="minorHAnsi" w:hAnsiTheme="minorHAnsi" w:cstheme="minorHAnsi"/>
          <w:sz w:val="22"/>
          <w:szCs w:val="22"/>
        </w:rPr>
        <w:t>Artikel</w:t>
      </w:r>
      <w:r w:rsidRPr="009A5B38">
        <w:rPr>
          <w:rFonts w:asciiTheme="minorHAnsi" w:hAnsiTheme="minorHAnsi" w:cstheme="minorHAnsi"/>
          <w:spacing w:val="-6"/>
          <w:sz w:val="22"/>
          <w:szCs w:val="22"/>
        </w:rPr>
        <w:t xml:space="preserve"> </w:t>
      </w:r>
      <w:r w:rsidR="003C7347" w:rsidRPr="009A5B38">
        <w:rPr>
          <w:rFonts w:asciiTheme="minorHAnsi" w:hAnsiTheme="minorHAnsi" w:cstheme="minorHAnsi"/>
          <w:spacing w:val="-10"/>
          <w:sz w:val="22"/>
          <w:szCs w:val="22"/>
        </w:rPr>
        <w:t>2</w:t>
      </w:r>
      <w:r w:rsidRPr="009A5B38">
        <w:rPr>
          <w:rFonts w:asciiTheme="minorHAnsi" w:hAnsiTheme="minorHAnsi" w:cstheme="minorHAnsi"/>
          <w:sz w:val="22"/>
          <w:szCs w:val="22"/>
        </w:rPr>
        <w:tab/>
      </w:r>
      <w:r w:rsidRPr="009A5B38">
        <w:rPr>
          <w:rFonts w:asciiTheme="minorHAnsi" w:hAnsiTheme="minorHAnsi" w:cstheme="minorHAnsi"/>
          <w:spacing w:val="-2"/>
          <w:sz w:val="22"/>
          <w:szCs w:val="22"/>
        </w:rPr>
        <w:t>Looptijd</w:t>
      </w:r>
    </w:p>
    <w:p w14:paraId="28AA1AA2" w14:textId="6AB2AA5B" w:rsidR="00A572A7" w:rsidRDefault="00ED5EB9" w:rsidP="002E3737">
      <w:pPr>
        <w:pStyle w:val="Lijstalinea"/>
        <w:numPr>
          <w:ilvl w:val="1"/>
          <w:numId w:val="20"/>
        </w:numPr>
        <w:tabs>
          <w:tab w:val="left" w:pos="567"/>
        </w:tabs>
        <w:spacing w:before="30" w:line="276" w:lineRule="auto"/>
        <w:ind w:left="567" w:right="182" w:hanging="567"/>
        <w:rPr>
          <w:rFonts w:asciiTheme="minorHAnsi" w:hAnsiTheme="minorHAnsi" w:cstheme="minorHAnsi"/>
        </w:rPr>
      </w:pPr>
      <w:r w:rsidRPr="00A572A7">
        <w:rPr>
          <w:rFonts w:asciiTheme="minorHAnsi" w:hAnsiTheme="minorHAnsi" w:cstheme="minorHAnsi"/>
        </w:rPr>
        <w:t xml:space="preserve">De raamovereenkomst is aangegaan voor </w:t>
      </w:r>
      <w:r w:rsidR="00C4238D" w:rsidRPr="00A572A7">
        <w:rPr>
          <w:rFonts w:asciiTheme="minorHAnsi" w:hAnsiTheme="minorHAnsi" w:cstheme="minorHAnsi"/>
        </w:rPr>
        <w:t>een vaste</w:t>
      </w:r>
      <w:r w:rsidR="00A572A7" w:rsidRPr="00A572A7">
        <w:rPr>
          <w:rFonts w:asciiTheme="minorHAnsi" w:hAnsiTheme="minorHAnsi" w:cstheme="minorHAnsi"/>
        </w:rPr>
        <w:t xml:space="preserve"> initiële looptijd van 3 jaar en 5 maanden</w:t>
      </w:r>
      <w:r w:rsidRPr="00A572A7">
        <w:rPr>
          <w:rFonts w:asciiTheme="minorHAnsi" w:hAnsiTheme="minorHAnsi" w:cstheme="minorHAnsi"/>
        </w:rPr>
        <w:t xml:space="preserve">, ingaande op </w:t>
      </w:r>
      <w:r w:rsidR="00060A87" w:rsidRPr="00A572A7">
        <w:rPr>
          <w:rFonts w:asciiTheme="minorHAnsi" w:hAnsiTheme="minorHAnsi" w:cstheme="minorHAnsi"/>
        </w:rPr>
        <w:t>1 augustus 2026</w:t>
      </w:r>
      <w:r w:rsidR="00742FC9" w:rsidRPr="00A572A7">
        <w:rPr>
          <w:rFonts w:asciiTheme="minorHAnsi" w:hAnsiTheme="minorHAnsi" w:cstheme="minorHAnsi"/>
        </w:rPr>
        <w:t xml:space="preserve"> en </w:t>
      </w:r>
      <w:r w:rsidR="008865CE" w:rsidRPr="00A572A7">
        <w:rPr>
          <w:rFonts w:asciiTheme="minorHAnsi" w:hAnsiTheme="minorHAnsi" w:cstheme="minorHAnsi"/>
        </w:rPr>
        <w:t xml:space="preserve">eindigend op </w:t>
      </w:r>
      <w:r w:rsidR="00A572A7" w:rsidRPr="00A572A7">
        <w:rPr>
          <w:rFonts w:asciiTheme="minorHAnsi" w:hAnsiTheme="minorHAnsi" w:cstheme="minorHAnsi"/>
        </w:rPr>
        <w:t>1 januari 2030</w:t>
      </w:r>
      <w:r w:rsidR="008865CE" w:rsidRPr="00A572A7">
        <w:rPr>
          <w:rFonts w:asciiTheme="minorHAnsi" w:hAnsiTheme="minorHAnsi" w:cstheme="minorHAnsi"/>
        </w:rPr>
        <w:t xml:space="preserve">. </w:t>
      </w:r>
    </w:p>
    <w:p w14:paraId="28343146" w14:textId="77777777" w:rsidR="00BA0BF5" w:rsidRPr="00A572A7" w:rsidRDefault="00BA0BF5" w:rsidP="002E3737">
      <w:pPr>
        <w:pStyle w:val="Lijstalinea"/>
        <w:tabs>
          <w:tab w:val="left" w:pos="567"/>
        </w:tabs>
        <w:spacing w:before="30" w:line="276" w:lineRule="auto"/>
        <w:ind w:left="567" w:right="182" w:firstLine="0"/>
        <w:rPr>
          <w:rFonts w:asciiTheme="minorHAnsi" w:hAnsiTheme="minorHAnsi" w:cstheme="minorHAnsi"/>
        </w:rPr>
      </w:pPr>
    </w:p>
    <w:p w14:paraId="1DB2CB8F" w14:textId="3EB7DC45" w:rsidR="00A572A7" w:rsidRDefault="00A572A7" w:rsidP="002E3737">
      <w:pPr>
        <w:pStyle w:val="Lijstalinea"/>
        <w:numPr>
          <w:ilvl w:val="1"/>
          <w:numId w:val="20"/>
        </w:numPr>
        <w:tabs>
          <w:tab w:val="left" w:pos="567"/>
        </w:tabs>
        <w:spacing w:before="30" w:line="276" w:lineRule="auto"/>
        <w:ind w:left="567" w:right="182" w:hanging="567"/>
        <w:rPr>
          <w:rFonts w:asciiTheme="minorHAnsi" w:hAnsiTheme="minorHAnsi" w:cstheme="minorHAnsi"/>
        </w:rPr>
      </w:pPr>
      <w:r>
        <w:rPr>
          <w:rFonts w:asciiTheme="minorHAnsi" w:hAnsiTheme="minorHAnsi" w:cstheme="minorHAnsi"/>
        </w:rPr>
        <w:t xml:space="preserve">De </w:t>
      </w:r>
      <w:r w:rsidR="00BA0BF5">
        <w:rPr>
          <w:rFonts w:asciiTheme="minorHAnsi" w:hAnsiTheme="minorHAnsi" w:cstheme="minorHAnsi"/>
        </w:rPr>
        <w:t>eerste 5 maanden is sprake van een implementatieperiode. Gedurende deze termijn kunnen er geen deelopdrachten worden verstrekt onder deze raamovereenkomst. Deze mogelijkheid bestaat pas vanaf 1 januari 2027.</w:t>
      </w:r>
    </w:p>
    <w:p w14:paraId="1EF616C0" w14:textId="77777777" w:rsidR="00705E50" w:rsidRPr="00705E50" w:rsidRDefault="00705E50" w:rsidP="00705E50">
      <w:pPr>
        <w:tabs>
          <w:tab w:val="left" w:pos="567"/>
        </w:tabs>
        <w:spacing w:before="30" w:line="276" w:lineRule="auto"/>
        <w:ind w:right="182"/>
        <w:rPr>
          <w:rFonts w:asciiTheme="minorHAnsi" w:hAnsiTheme="minorHAnsi" w:cstheme="minorHAnsi"/>
        </w:rPr>
      </w:pPr>
    </w:p>
    <w:p w14:paraId="394E99FB" w14:textId="78EEAE07" w:rsidR="00F56C73" w:rsidRDefault="008865CE" w:rsidP="002E3737">
      <w:pPr>
        <w:pStyle w:val="Lijstalinea"/>
        <w:numPr>
          <w:ilvl w:val="1"/>
          <w:numId w:val="20"/>
        </w:numPr>
        <w:tabs>
          <w:tab w:val="left" w:pos="567"/>
        </w:tabs>
        <w:spacing w:before="30" w:line="276" w:lineRule="auto"/>
        <w:ind w:left="567" w:right="182" w:hanging="567"/>
        <w:rPr>
          <w:rFonts w:asciiTheme="minorHAnsi" w:hAnsiTheme="minorHAnsi" w:cstheme="minorHAnsi"/>
        </w:rPr>
      </w:pPr>
      <w:r>
        <w:rPr>
          <w:rFonts w:asciiTheme="minorHAnsi" w:hAnsiTheme="minorHAnsi" w:cstheme="minorHAnsi"/>
        </w:rPr>
        <w:t xml:space="preserve">Na de termijn als benoemd onder artikel 2.1 </w:t>
      </w:r>
      <w:r w:rsidR="00BA0BF5">
        <w:rPr>
          <w:rFonts w:asciiTheme="minorHAnsi" w:hAnsiTheme="minorHAnsi" w:cstheme="minorHAnsi"/>
        </w:rPr>
        <w:t>kan de raamovereenkomst nog vijfmaal, eenzijdig</w:t>
      </w:r>
      <w:r w:rsidR="00507D66">
        <w:rPr>
          <w:rFonts w:asciiTheme="minorHAnsi" w:hAnsiTheme="minorHAnsi" w:cstheme="minorHAnsi"/>
        </w:rPr>
        <w:t xml:space="preserve"> en onder gelijkblijvende condities</w:t>
      </w:r>
      <w:r w:rsidR="00BA0BF5">
        <w:rPr>
          <w:rFonts w:asciiTheme="minorHAnsi" w:hAnsiTheme="minorHAnsi" w:cstheme="minorHAnsi"/>
        </w:rPr>
        <w:t xml:space="preserve">, door Zaffier worden verlengd, voor telkens een periode van 12 maanden. De definitieve einddatum van de raamovereenkomst is </w:t>
      </w:r>
      <w:r w:rsidR="00BA0BF5">
        <w:rPr>
          <w:rFonts w:asciiTheme="minorHAnsi" w:hAnsiTheme="minorHAnsi" w:cstheme="minorHAnsi"/>
        </w:rPr>
        <w:lastRenderedPageBreak/>
        <w:t>dientengevolge 1 januari 2035.</w:t>
      </w:r>
      <w:r w:rsidR="00507D66">
        <w:rPr>
          <w:rFonts w:asciiTheme="minorHAnsi" w:hAnsiTheme="minorHAnsi" w:cstheme="minorHAnsi"/>
        </w:rPr>
        <w:t xml:space="preserve"> Zaffier geeft uiterlijk 3 maanden van tevoren bij Opdrachtnemer aan of er gebruik wordt gemaakt van de betreffende verlengings-mogelijkheid.</w:t>
      </w:r>
    </w:p>
    <w:p w14:paraId="572AA4DB" w14:textId="77777777" w:rsidR="00BA0BF5" w:rsidRDefault="00BA0BF5" w:rsidP="002E3737">
      <w:pPr>
        <w:pStyle w:val="Lijstalinea"/>
        <w:spacing w:line="276" w:lineRule="auto"/>
        <w:rPr>
          <w:rFonts w:asciiTheme="minorHAnsi" w:hAnsiTheme="minorHAnsi" w:cstheme="minorHAnsi"/>
        </w:rPr>
      </w:pPr>
    </w:p>
    <w:p w14:paraId="2E3530C8" w14:textId="77777777" w:rsidR="00A86DC7" w:rsidRPr="00BA0BF5" w:rsidRDefault="00A86DC7" w:rsidP="002E3737">
      <w:pPr>
        <w:pStyle w:val="Lijstalinea"/>
        <w:spacing w:line="276" w:lineRule="auto"/>
        <w:rPr>
          <w:rFonts w:asciiTheme="minorHAnsi" w:hAnsiTheme="minorHAnsi" w:cstheme="minorHAnsi"/>
        </w:rPr>
      </w:pPr>
    </w:p>
    <w:p w14:paraId="3D007F91" w14:textId="15B2D939" w:rsidR="00BA0BF5" w:rsidRDefault="00BA0BF5" w:rsidP="002E3737">
      <w:pPr>
        <w:pStyle w:val="Lijstalinea"/>
        <w:numPr>
          <w:ilvl w:val="1"/>
          <w:numId w:val="20"/>
        </w:numPr>
        <w:tabs>
          <w:tab w:val="left" w:pos="567"/>
        </w:tabs>
        <w:spacing w:before="30" w:line="276" w:lineRule="auto"/>
        <w:ind w:left="567" w:right="182" w:hanging="567"/>
        <w:rPr>
          <w:rFonts w:asciiTheme="minorHAnsi" w:hAnsiTheme="minorHAnsi" w:cstheme="minorHAnsi"/>
        </w:rPr>
      </w:pPr>
      <w:r>
        <w:rPr>
          <w:rFonts w:asciiTheme="minorHAnsi" w:hAnsiTheme="minorHAnsi" w:cstheme="minorHAnsi"/>
        </w:rPr>
        <w:t xml:space="preserve">De algehele looptijd van de raamovereenkomst bedraagt </w:t>
      </w:r>
      <w:r w:rsidR="00156E2A">
        <w:rPr>
          <w:rFonts w:asciiTheme="minorHAnsi" w:hAnsiTheme="minorHAnsi" w:cstheme="minorHAnsi"/>
        </w:rPr>
        <w:t>8 jaar</w:t>
      </w:r>
      <w:r w:rsidR="00423673">
        <w:rPr>
          <w:rFonts w:asciiTheme="minorHAnsi" w:hAnsiTheme="minorHAnsi" w:cstheme="minorHAnsi"/>
        </w:rPr>
        <w:t xml:space="preserve"> en 5 maanden</w:t>
      </w:r>
      <w:r w:rsidR="00156E2A">
        <w:rPr>
          <w:rFonts w:asciiTheme="minorHAnsi" w:hAnsiTheme="minorHAnsi" w:cstheme="minorHAnsi"/>
        </w:rPr>
        <w:t>. Hiermee wordt afgeweken van het wettelijk maximum, hetgeen gemotiveerd is toegestaan. Voor deze motivering wordt verwezen naar paragraaf 2.4 van het Aanbestedingsdocument.</w:t>
      </w:r>
    </w:p>
    <w:p w14:paraId="1C1F79D7" w14:textId="77777777" w:rsidR="00533896" w:rsidRPr="00533896" w:rsidRDefault="00533896" w:rsidP="002E3737">
      <w:pPr>
        <w:pStyle w:val="Lijstalinea"/>
        <w:spacing w:line="276" w:lineRule="auto"/>
        <w:rPr>
          <w:rFonts w:asciiTheme="minorHAnsi" w:hAnsiTheme="minorHAnsi" w:cstheme="minorHAnsi"/>
        </w:rPr>
      </w:pPr>
    </w:p>
    <w:p w14:paraId="2B909722" w14:textId="77777777" w:rsidR="00AA24B6" w:rsidRDefault="00533896" w:rsidP="002E3737">
      <w:pPr>
        <w:pStyle w:val="Lijstalinea"/>
        <w:numPr>
          <w:ilvl w:val="1"/>
          <w:numId w:val="20"/>
        </w:numPr>
        <w:tabs>
          <w:tab w:val="left" w:pos="567"/>
        </w:tabs>
        <w:spacing w:before="30" w:line="276" w:lineRule="auto"/>
        <w:ind w:left="567" w:right="182" w:hanging="567"/>
        <w:rPr>
          <w:rFonts w:asciiTheme="minorHAnsi" w:hAnsiTheme="minorHAnsi" w:cstheme="minorHAnsi"/>
        </w:rPr>
      </w:pPr>
      <w:r>
        <w:rPr>
          <w:rFonts w:asciiTheme="minorHAnsi" w:hAnsiTheme="minorHAnsi" w:cstheme="minorHAnsi"/>
        </w:rPr>
        <w:t>De looptijd van een nadere opdracht c.q. nadere overeenkomst onder deze raamovereenkomst kan afwijken van de hiervoor genoemde artikelen. De betreffende looptijd wordt bij nadere opdrachtverlening geregeld.</w:t>
      </w:r>
    </w:p>
    <w:p w14:paraId="6502B955" w14:textId="77777777" w:rsidR="00AA24B6" w:rsidRPr="00AA24B6" w:rsidRDefault="00AA24B6" w:rsidP="002E3737">
      <w:pPr>
        <w:pStyle w:val="Lijstalinea"/>
        <w:spacing w:line="276" w:lineRule="auto"/>
        <w:rPr>
          <w:rFonts w:asciiTheme="minorHAnsi" w:hAnsiTheme="minorHAnsi" w:cstheme="minorHAnsi"/>
        </w:rPr>
      </w:pPr>
    </w:p>
    <w:p w14:paraId="27ABF329" w14:textId="106358B4" w:rsidR="009A7AC2" w:rsidRDefault="00AA24B6" w:rsidP="002E3737">
      <w:pPr>
        <w:pStyle w:val="Lijstalinea"/>
        <w:numPr>
          <w:ilvl w:val="1"/>
          <w:numId w:val="20"/>
        </w:numPr>
        <w:tabs>
          <w:tab w:val="left" w:pos="567"/>
        </w:tabs>
        <w:spacing w:before="30" w:line="276" w:lineRule="auto"/>
        <w:ind w:left="567" w:right="182" w:hanging="567"/>
        <w:rPr>
          <w:rFonts w:asciiTheme="minorHAnsi" w:hAnsiTheme="minorHAnsi" w:cstheme="minorHAnsi"/>
        </w:rPr>
      </w:pPr>
      <w:r>
        <w:rPr>
          <w:rFonts w:asciiTheme="minorHAnsi" w:hAnsiTheme="minorHAnsi" w:cstheme="minorHAnsi"/>
        </w:rPr>
        <w:t>Het (</w:t>
      </w:r>
      <w:proofErr w:type="spellStart"/>
      <w:r>
        <w:rPr>
          <w:rFonts w:asciiTheme="minorHAnsi" w:hAnsiTheme="minorHAnsi" w:cstheme="minorHAnsi"/>
        </w:rPr>
        <w:t>be</w:t>
      </w:r>
      <w:proofErr w:type="spellEnd"/>
      <w:r>
        <w:rPr>
          <w:rFonts w:asciiTheme="minorHAnsi" w:hAnsiTheme="minorHAnsi" w:cstheme="minorHAnsi"/>
        </w:rPr>
        <w:t>)eindigen van</w:t>
      </w:r>
      <w:r w:rsidRPr="00AA24B6">
        <w:rPr>
          <w:rFonts w:asciiTheme="minorHAnsi" w:hAnsiTheme="minorHAnsi" w:cstheme="minorHAnsi"/>
        </w:rPr>
        <w:t xml:space="preserve"> de </w:t>
      </w:r>
      <w:r>
        <w:rPr>
          <w:rFonts w:asciiTheme="minorHAnsi" w:hAnsiTheme="minorHAnsi" w:cstheme="minorHAnsi"/>
        </w:rPr>
        <w:t>r</w:t>
      </w:r>
      <w:r w:rsidRPr="00AA24B6">
        <w:rPr>
          <w:rFonts w:asciiTheme="minorHAnsi" w:hAnsiTheme="minorHAnsi" w:cstheme="minorHAnsi"/>
        </w:rPr>
        <w:t>aamovereenkomst</w:t>
      </w:r>
      <w:r w:rsidR="009A7AC2">
        <w:rPr>
          <w:rFonts w:asciiTheme="minorHAnsi" w:hAnsiTheme="minorHAnsi" w:cstheme="minorHAnsi"/>
        </w:rPr>
        <w:t xml:space="preserve"> raakt niet aan</w:t>
      </w:r>
      <w:r w:rsidRPr="00AA24B6">
        <w:rPr>
          <w:rFonts w:asciiTheme="minorHAnsi" w:hAnsiTheme="minorHAnsi" w:cstheme="minorHAnsi"/>
        </w:rPr>
        <w:t xml:space="preserve"> verplichtingen voortvloeiend uit een </w:t>
      </w:r>
      <w:r>
        <w:rPr>
          <w:rFonts w:asciiTheme="minorHAnsi" w:hAnsiTheme="minorHAnsi" w:cstheme="minorHAnsi"/>
        </w:rPr>
        <w:t>n</w:t>
      </w:r>
      <w:r w:rsidRPr="00AA24B6">
        <w:rPr>
          <w:rFonts w:asciiTheme="minorHAnsi" w:hAnsiTheme="minorHAnsi" w:cstheme="minorHAnsi"/>
        </w:rPr>
        <w:t xml:space="preserve">adere </w:t>
      </w:r>
      <w:r>
        <w:rPr>
          <w:rFonts w:asciiTheme="minorHAnsi" w:hAnsiTheme="minorHAnsi" w:cstheme="minorHAnsi"/>
        </w:rPr>
        <w:t>overeenkomst c.q. opdracht</w:t>
      </w:r>
      <w:r w:rsidRPr="00AA24B6">
        <w:rPr>
          <w:rFonts w:asciiTheme="minorHAnsi" w:hAnsiTheme="minorHAnsi" w:cstheme="minorHAnsi"/>
        </w:rPr>
        <w:t xml:space="preserve">. De voorwaarden van de </w:t>
      </w:r>
      <w:r>
        <w:rPr>
          <w:rFonts w:asciiTheme="minorHAnsi" w:hAnsiTheme="minorHAnsi" w:cstheme="minorHAnsi"/>
        </w:rPr>
        <w:t>r</w:t>
      </w:r>
      <w:r w:rsidRPr="00AA24B6">
        <w:rPr>
          <w:rFonts w:asciiTheme="minorHAnsi" w:hAnsiTheme="minorHAnsi" w:cstheme="minorHAnsi"/>
        </w:rPr>
        <w:t xml:space="preserve">aamovereenkomst blijven </w:t>
      </w:r>
      <w:r w:rsidR="009A7AC2">
        <w:rPr>
          <w:rFonts w:asciiTheme="minorHAnsi" w:hAnsiTheme="minorHAnsi" w:cstheme="minorHAnsi"/>
        </w:rPr>
        <w:t xml:space="preserve">in die situatie </w:t>
      </w:r>
      <w:r w:rsidRPr="00AA24B6">
        <w:rPr>
          <w:rFonts w:asciiTheme="minorHAnsi" w:hAnsiTheme="minorHAnsi" w:cstheme="minorHAnsi"/>
        </w:rPr>
        <w:t xml:space="preserve">van </w:t>
      </w:r>
      <w:r w:rsidR="009A7AC2">
        <w:rPr>
          <w:rFonts w:asciiTheme="minorHAnsi" w:hAnsiTheme="minorHAnsi" w:cstheme="minorHAnsi"/>
        </w:rPr>
        <w:t>kracht</w:t>
      </w:r>
      <w:r w:rsidRPr="00AA24B6">
        <w:rPr>
          <w:rFonts w:asciiTheme="minorHAnsi" w:hAnsiTheme="minorHAnsi" w:cstheme="minorHAnsi"/>
        </w:rPr>
        <w:t xml:space="preserve"> op alle </w:t>
      </w:r>
      <w:r>
        <w:rPr>
          <w:rFonts w:asciiTheme="minorHAnsi" w:hAnsiTheme="minorHAnsi" w:cstheme="minorHAnsi"/>
        </w:rPr>
        <w:t>n</w:t>
      </w:r>
      <w:r w:rsidRPr="00AA24B6">
        <w:rPr>
          <w:rFonts w:asciiTheme="minorHAnsi" w:hAnsiTheme="minorHAnsi" w:cstheme="minorHAnsi"/>
        </w:rPr>
        <w:t xml:space="preserve">adere </w:t>
      </w:r>
      <w:r>
        <w:rPr>
          <w:rFonts w:asciiTheme="minorHAnsi" w:hAnsiTheme="minorHAnsi" w:cstheme="minorHAnsi"/>
        </w:rPr>
        <w:t>o</w:t>
      </w:r>
      <w:r w:rsidRPr="00AA24B6">
        <w:rPr>
          <w:rFonts w:asciiTheme="minorHAnsi" w:hAnsiTheme="minorHAnsi" w:cstheme="minorHAnsi"/>
        </w:rPr>
        <w:t>vereenkomsten</w:t>
      </w:r>
      <w:r>
        <w:rPr>
          <w:rFonts w:asciiTheme="minorHAnsi" w:hAnsiTheme="minorHAnsi" w:cstheme="minorHAnsi"/>
        </w:rPr>
        <w:t xml:space="preserve"> c.q. opdrachten</w:t>
      </w:r>
      <w:r w:rsidR="009A7AC2">
        <w:rPr>
          <w:rFonts w:asciiTheme="minorHAnsi" w:hAnsiTheme="minorHAnsi" w:cstheme="minorHAnsi"/>
        </w:rPr>
        <w:t>.</w:t>
      </w:r>
    </w:p>
    <w:p w14:paraId="3D9B61D7" w14:textId="77777777" w:rsidR="009A7AC2" w:rsidRPr="009A7AC2" w:rsidRDefault="009A7AC2" w:rsidP="002E3737">
      <w:pPr>
        <w:tabs>
          <w:tab w:val="left" w:pos="567"/>
        </w:tabs>
        <w:spacing w:before="30" w:line="276" w:lineRule="auto"/>
        <w:ind w:right="182"/>
        <w:rPr>
          <w:rFonts w:asciiTheme="minorHAnsi" w:hAnsiTheme="minorHAnsi" w:cstheme="minorHAnsi"/>
        </w:rPr>
      </w:pPr>
    </w:p>
    <w:p w14:paraId="7EF8D7BA" w14:textId="12F49440" w:rsidR="000F722E" w:rsidRPr="009A5B38" w:rsidRDefault="006800D8" w:rsidP="002E3737">
      <w:pPr>
        <w:pStyle w:val="Lijstalinea"/>
        <w:numPr>
          <w:ilvl w:val="1"/>
          <w:numId w:val="20"/>
        </w:numPr>
        <w:tabs>
          <w:tab w:val="left" w:pos="567"/>
        </w:tabs>
        <w:spacing w:before="30" w:line="276" w:lineRule="auto"/>
        <w:ind w:left="567" w:right="182" w:hanging="567"/>
        <w:rPr>
          <w:rFonts w:asciiTheme="minorHAnsi" w:hAnsiTheme="minorHAnsi" w:cstheme="minorHAnsi"/>
        </w:rPr>
      </w:pPr>
      <w:r>
        <w:rPr>
          <w:rFonts w:asciiTheme="minorHAnsi" w:hAnsiTheme="minorHAnsi" w:cstheme="minorHAnsi"/>
        </w:rPr>
        <w:t xml:space="preserve">In afwijking van de hiervoor genoemde </w:t>
      </w:r>
      <w:r w:rsidR="00786B24">
        <w:rPr>
          <w:rFonts w:asciiTheme="minorHAnsi" w:hAnsiTheme="minorHAnsi" w:cstheme="minorHAnsi"/>
        </w:rPr>
        <w:t>artikelen komt de raamovereenkomst van rechtswege te vervallen, indien voortijdig de maximale waarde wordt bereikt. Deze waarde is voor onderhavige opdracht vastgesteld op basis van een volume, te weten maximaal</w:t>
      </w:r>
      <w:r w:rsidR="00116A59">
        <w:rPr>
          <w:rFonts w:asciiTheme="minorHAnsi" w:hAnsiTheme="minorHAnsi" w:cstheme="minorHAnsi"/>
        </w:rPr>
        <w:t xml:space="preserve"> 3.600 </w:t>
      </w:r>
      <w:r w:rsidR="00786B24">
        <w:rPr>
          <w:rFonts w:asciiTheme="minorHAnsi" w:hAnsiTheme="minorHAnsi" w:cstheme="minorHAnsi"/>
        </w:rPr>
        <w:t>individuele aanvragen.</w:t>
      </w:r>
    </w:p>
    <w:p w14:paraId="3514BBED" w14:textId="77777777" w:rsidR="001D795A" w:rsidRDefault="001D795A" w:rsidP="001D795A">
      <w:pPr>
        <w:pStyle w:val="Kop1"/>
        <w:tabs>
          <w:tab w:val="left" w:pos="1553"/>
        </w:tabs>
        <w:ind w:left="0"/>
        <w:rPr>
          <w:rFonts w:asciiTheme="minorHAnsi" w:hAnsiTheme="minorHAnsi" w:cstheme="minorHAnsi"/>
          <w:sz w:val="22"/>
          <w:szCs w:val="22"/>
        </w:rPr>
      </w:pPr>
    </w:p>
    <w:p w14:paraId="2525B16C" w14:textId="246440C0" w:rsidR="00F56C73" w:rsidRPr="009A5B38" w:rsidRDefault="00ED5EB9" w:rsidP="001D795A">
      <w:pPr>
        <w:pStyle w:val="Kop1"/>
        <w:tabs>
          <w:tab w:val="left" w:pos="1553"/>
        </w:tabs>
        <w:ind w:left="0"/>
        <w:rPr>
          <w:rFonts w:asciiTheme="minorHAnsi" w:hAnsiTheme="minorHAnsi" w:cstheme="minorHAnsi"/>
          <w:sz w:val="22"/>
          <w:szCs w:val="22"/>
        </w:rPr>
      </w:pPr>
      <w:r w:rsidRPr="009A5B38">
        <w:rPr>
          <w:rFonts w:asciiTheme="minorHAnsi" w:hAnsiTheme="minorHAnsi" w:cstheme="minorHAnsi"/>
          <w:sz w:val="22"/>
          <w:szCs w:val="22"/>
        </w:rPr>
        <w:t>Artikel</w:t>
      </w:r>
      <w:r w:rsidRPr="009A5B38">
        <w:rPr>
          <w:rFonts w:asciiTheme="minorHAnsi" w:hAnsiTheme="minorHAnsi" w:cstheme="minorHAnsi"/>
          <w:spacing w:val="-6"/>
          <w:sz w:val="22"/>
          <w:szCs w:val="22"/>
        </w:rPr>
        <w:t xml:space="preserve"> </w:t>
      </w:r>
      <w:r w:rsidR="00FB0D95" w:rsidRPr="009A5B38">
        <w:rPr>
          <w:rFonts w:asciiTheme="minorHAnsi" w:hAnsiTheme="minorHAnsi" w:cstheme="minorHAnsi"/>
          <w:spacing w:val="-10"/>
          <w:sz w:val="22"/>
          <w:szCs w:val="22"/>
        </w:rPr>
        <w:t>3</w:t>
      </w:r>
      <w:r w:rsidRPr="009A5B38">
        <w:rPr>
          <w:rFonts w:asciiTheme="minorHAnsi" w:hAnsiTheme="minorHAnsi" w:cstheme="minorHAnsi"/>
          <w:sz w:val="22"/>
          <w:szCs w:val="22"/>
        </w:rPr>
        <w:tab/>
      </w:r>
      <w:r w:rsidRPr="009A5B38">
        <w:rPr>
          <w:rFonts w:asciiTheme="minorHAnsi" w:hAnsiTheme="minorHAnsi" w:cstheme="minorHAnsi"/>
          <w:spacing w:val="-4"/>
          <w:sz w:val="22"/>
          <w:szCs w:val="22"/>
        </w:rPr>
        <w:t>Prijs</w:t>
      </w:r>
    </w:p>
    <w:p w14:paraId="3C13A97A" w14:textId="53051C90" w:rsidR="00E92F5F" w:rsidRDefault="00ED5EB9" w:rsidP="005B6B82">
      <w:pPr>
        <w:pStyle w:val="Lijstalinea"/>
        <w:numPr>
          <w:ilvl w:val="1"/>
          <w:numId w:val="21"/>
        </w:numPr>
        <w:tabs>
          <w:tab w:val="left" w:pos="567"/>
        </w:tabs>
        <w:spacing w:before="30" w:line="271" w:lineRule="auto"/>
        <w:ind w:left="567" w:right="270" w:hanging="567"/>
        <w:rPr>
          <w:rFonts w:asciiTheme="minorHAnsi" w:hAnsiTheme="minorHAnsi" w:cstheme="minorHAnsi"/>
        </w:rPr>
      </w:pPr>
      <w:r w:rsidRPr="009A5B38">
        <w:rPr>
          <w:rFonts w:asciiTheme="minorHAnsi" w:hAnsiTheme="minorHAnsi" w:cstheme="minorHAnsi"/>
        </w:rPr>
        <w:t>De</w:t>
      </w:r>
      <w:r w:rsidRPr="009A5B38">
        <w:rPr>
          <w:rFonts w:asciiTheme="minorHAnsi" w:hAnsiTheme="minorHAnsi" w:cstheme="minorHAnsi"/>
          <w:spacing w:val="-5"/>
        </w:rPr>
        <w:t xml:space="preserve"> </w:t>
      </w:r>
      <w:r w:rsidR="00680283">
        <w:rPr>
          <w:rFonts w:asciiTheme="minorHAnsi" w:hAnsiTheme="minorHAnsi" w:cstheme="minorHAnsi"/>
        </w:rPr>
        <w:t>prijzen voor de overeen</w:t>
      </w:r>
      <w:r w:rsidR="00686F47">
        <w:rPr>
          <w:rFonts w:asciiTheme="minorHAnsi" w:hAnsiTheme="minorHAnsi" w:cstheme="minorHAnsi"/>
        </w:rPr>
        <w:t>ge</w:t>
      </w:r>
      <w:r w:rsidR="00680283">
        <w:rPr>
          <w:rFonts w:asciiTheme="minorHAnsi" w:hAnsiTheme="minorHAnsi" w:cstheme="minorHAnsi"/>
        </w:rPr>
        <w:t xml:space="preserve">komen dienstverlening zijn </w:t>
      </w:r>
      <w:r w:rsidR="00686F47">
        <w:rPr>
          <w:rFonts w:asciiTheme="minorHAnsi" w:hAnsiTheme="minorHAnsi" w:cstheme="minorHAnsi"/>
        </w:rPr>
        <w:t>vastgesteld in het prijzenblad, zijnde onderdeel van de inschrijving van opdrachtnemer</w:t>
      </w:r>
      <w:r w:rsidR="00030AAC">
        <w:rPr>
          <w:rFonts w:asciiTheme="minorHAnsi" w:hAnsiTheme="minorHAnsi" w:cstheme="minorHAnsi"/>
        </w:rPr>
        <w:t xml:space="preserve"> en door Zaffier geaccordeerd</w:t>
      </w:r>
      <w:r w:rsidR="00686F47">
        <w:rPr>
          <w:rFonts w:asciiTheme="minorHAnsi" w:hAnsiTheme="minorHAnsi" w:cstheme="minorHAnsi"/>
        </w:rPr>
        <w:t xml:space="preserve">. </w:t>
      </w:r>
    </w:p>
    <w:p w14:paraId="453646AA" w14:textId="77777777" w:rsidR="005B6B82" w:rsidRPr="005B6B82" w:rsidRDefault="005B6B82" w:rsidP="005B6B82">
      <w:pPr>
        <w:pStyle w:val="Lijstalinea"/>
        <w:tabs>
          <w:tab w:val="left" w:pos="567"/>
        </w:tabs>
        <w:spacing w:before="30" w:line="271" w:lineRule="auto"/>
        <w:ind w:left="567" w:right="270" w:firstLine="0"/>
        <w:rPr>
          <w:rFonts w:asciiTheme="minorHAnsi" w:hAnsiTheme="minorHAnsi" w:cstheme="minorHAnsi"/>
        </w:rPr>
      </w:pPr>
    </w:p>
    <w:p w14:paraId="583EF5FC" w14:textId="05E961FB" w:rsidR="00B92829" w:rsidRDefault="00686F47" w:rsidP="00B92829">
      <w:pPr>
        <w:pStyle w:val="Lijstalinea"/>
        <w:numPr>
          <w:ilvl w:val="1"/>
          <w:numId w:val="21"/>
        </w:numPr>
        <w:tabs>
          <w:tab w:val="left" w:pos="567"/>
        </w:tabs>
        <w:spacing w:before="30" w:line="271" w:lineRule="auto"/>
        <w:ind w:left="567" w:right="270" w:hanging="567"/>
        <w:rPr>
          <w:rFonts w:asciiTheme="minorHAnsi" w:hAnsiTheme="minorHAnsi" w:cstheme="minorHAnsi"/>
        </w:rPr>
      </w:pPr>
      <w:r>
        <w:rPr>
          <w:rFonts w:asciiTheme="minorHAnsi" w:hAnsiTheme="minorHAnsi" w:cstheme="minorHAnsi"/>
        </w:rPr>
        <w:t>De aangeboden prijzen betreffen zogenaamde</w:t>
      </w:r>
      <w:r w:rsidR="00ED5EB9" w:rsidRPr="009A5B38">
        <w:rPr>
          <w:rFonts w:asciiTheme="minorHAnsi" w:hAnsiTheme="minorHAnsi" w:cstheme="minorHAnsi"/>
        </w:rPr>
        <w:t xml:space="preserve"> </w:t>
      </w:r>
      <w:r>
        <w:rPr>
          <w:rFonts w:asciiTheme="minorHAnsi" w:hAnsiTheme="minorHAnsi" w:cstheme="minorHAnsi"/>
        </w:rPr>
        <w:t>a</w:t>
      </w:r>
      <w:r w:rsidR="00ED5EB9" w:rsidRPr="009A5B38">
        <w:rPr>
          <w:rFonts w:asciiTheme="minorHAnsi" w:hAnsiTheme="minorHAnsi" w:cstheme="minorHAnsi"/>
        </w:rPr>
        <w:t>ll-in t</w:t>
      </w:r>
      <w:r>
        <w:rPr>
          <w:rFonts w:asciiTheme="minorHAnsi" w:hAnsiTheme="minorHAnsi" w:cstheme="minorHAnsi"/>
        </w:rPr>
        <w:t>arieven</w:t>
      </w:r>
      <w:r w:rsidR="00D44EDA">
        <w:rPr>
          <w:rFonts w:asciiTheme="minorHAnsi" w:hAnsiTheme="minorHAnsi" w:cstheme="minorHAnsi"/>
        </w:rPr>
        <w:t xml:space="preserve">. </w:t>
      </w:r>
      <w:r w:rsidR="00D44EDA" w:rsidRPr="00D44EDA">
        <w:rPr>
          <w:rFonts w:asciiTheme="minorHAnsi" w:hAnsiTheme="minorHAnsi" w:cstheme="minorHAnsi"/>
        </w:rPr>
        <w:t xml:space="preserve">Het is </w:t>
      </w:r>
      <w:r w:rsidR="00D44EDA">
        <w:rPr>
          <w:rFonts w:asciiTheme="minorHAnsi" w:hAnsiTheme="minorHAnsi" w:cstheme="minorHAnsi"/>
        </w:rPr>
        <w:t>o</w:t>
      </w:r>
      <w:r w:rsidR="00D44EDA" w:rsidRPr="00D44EDA">
        <w:rPr>
          <w:rFonts w:asciiTheme="minorHAnsi" w:hAnsiTheme="minorHAnsi" w:cstheme="minorHAnsi"/>
        </w:rPr>
        <w:t>pdrachtnemer niet toegestaan om achteraf eventuele aanvullende kosten (bijv. niet-limitatief: reis-, parkeer- en verblijfkosten) in rekening te brengen</w:t>
      </w:r>
      <w:r w:rsidR="00D44EDA">
        <w:rPr>
          <w:rFonts w:asciiTheme="minorHAnsi" w:hAnsiTheme="minorHAnsi" w:cstheme="minorHAnsi"/>
        </w:rPr>
        <w:t>, uitgezonderd btw.</w:t>
      </w:r>
    </w:p>
    <w:p w14:paraId="50BC2AE3" w14:textId="77777777" w:rsidR="00381713" w:rsidRPr="00381713" w:rsidRDefault="00381713" w:rsidP="00381713">
      <w:pPr>
        <w:pStyle w:val="Lijstalinea"/>
        <w:rPr>
          <w:rFonts w:asciiTheme="minorHAnsi" w:hAnsiTheme="minorHAnsi" w:cstheme="minorHAnsi"/>
        </w:rPr>
      </w:pPr>
    </w:p>
    <w:p w14:paraId="4E904645" w14:textId="3331C1DB" w:rsidR="00232EF8" w:rsidRDefault="00381713" w:rsidP="00232EF8">
      <w:pPr>
        <w:pStyle w:val="Lijstalinea"/>
        <w:numPr>
          <w:ilvl w:val="1"/>
          <w:numId w:val="21"/>
        </w:numPr>
        <w:tabs>
          <w:tab w:val="left" w:pos="567"/>
        </w:tabs>
        <w:spacing w:before="30" w:line="271" w:lineRule="auto"/>
        <w:ind w:left="567" w:right="270" w:hanging="567"/>
        <w:rPr>
          <w:rFonts w:asciiTheme="minorHAnsi" w:hAnsiTheme="minorHAnsi" w:cstheme="minorHAnsi"/>
        </w:rPr>
      </w:pPr>
      <w:r>
        <w:rPr>
          <w:rFonts w:asciiTheme="minorHAnsi" w:hAnsiTheme="minorHAnsi" w:cstheme="minorHAnsi"/>
        </w:rPr>
        <w:t>Zaffier is deze tarieven pas verschuldigd, na verstrekken van een specifieke nadere opdracht c.q. aangaan van een nadere overeenkomst</w:t>
      </w:r>
      <w:r w:rsidR="00232EF8">
        <w:rPr>
          <w:rFonts w:asciiTheme="minorHAnsi" w:hAnsiTheme="minorHAnsi" w:cstheme="minorHAnsi"/>
        </w:rPr>
        <w:t>, conform de tarieven en volumes als daarin zijn opgenomen.</w:t>
      </w:r>
    </w:p>
    <w:p w14:paraId="22104A53" w14:textId="77777777" w:rsidR="00232EF8" w:rsidRPr="00232EF8" w:rsidRDefault="00232EF8" w:rsidP="00232EF8">
      <w:pPr>
        <w:pStyle w:val="Lijstalinea"/>
        <w:rPr>
          <w:rFonts w:asciiTheme="minorHAnsi" w:hAnsiTheme="minorHAnsi" w:cstheme="minorHAnsi"/>
        </w:rPr>
      </w:pPr>
    </w:p>
    <w:p w14:paraId="0EDEB5A6" w14:textId="77777777" w:rsidR="00A038E3" w:rsidRDefault="00232EF8" w:rsidP="00A038E3">
      <w:pPr>
        <w:pStyle w:val="Lijstalinea"/>
        <w:numPr>
          <w:ilvl w:val="1"/>
          <w:numId w:val="21"/>
        </w:numPr>
        <w:tabs>
          <w:tab w:val="left" w:pos="567"/>
        </w:tabs>
        <w:spacing w:before="30" w:line="271" w:lineRule="auto"/>
        <w:ind w:left="567" w:right="270" w:hanging="567"/>
        <w:rPr>
          <w:rFonts w:asciiTheme="minorHAnsi" w:hAnsiTheme="minorHAnsi" w:cstheme="minorHAnsi"/>
        </w:rPr>
      </w:pPr>
      <w:r>
        <w:rPr>
          <w:rFonts w:asciiTheme="minorHAnsi" w:hAnsiTheme="minorHAnsi" w:cstheme="minorHAnsi"/>
        </w:rPr>
        <w:t>Zaffier is voor de implementatieperiode (eerste 5 maanden van de raamovereenkomst) geen financiële vergoeding verschuldigd aan opdrachtnemer.</w:t>
      </w:r>
    </w:p>
    <w:p w14:paraId="10EB6891" w14:textId="77777777" w:rsidR="00A038E3" w:rsidRPr="00A038E3" w:rsidRDefault="00A038E3" w:rsidP="00A038E3">
      <w:pPr>
        <w:pStyle w:val="Lijstalinea"/>
        <w:rPr>
          <w:rFonts w:asciiTheme="minorHAnsi" w:eastAsia="Times New Roman" w:hAnsiTheme="minorHAnsi" w:cstheme="minorHAnsi"/>
          <w:lang w:eastAsia="nl-NL"/>
        </w:rPr>
      </w:pPr>
    </w:p>
    <w:p w14:paraId="76F1065F" w14:textId="77777777" w:rsidR="007C30D8" w:rsidRPr="002725AE" w:rsidRDefault="007C30D8" w:rsidP="007C30D8">
      <w:pPr>
        <w:pStyle w:val="Lijstalinea"/>
        <w:numPr>
          <w:ilvl w:val="1"/>
          <w:numId w:val="21"/>
        </w:numPr>
        <w:tabs>
          <w:tab w:val="left" w:pos="567"/>
        </w:tabs>
        <w:spacing w:before="30" w:line="271" w:lineRule="auto"/>
        <w:ind w:left="567" w:right="270" w:hanging="567"/>
        <w:rPr>
          <w:rFonts w:asciiTheme="minorHAnsi" w:hAnsiTheme="minorHAnsi" w:cstheme="minorHAnsi"/>
        </w:rPr>
      </w:pPr>
      <w:r w:rsidRPr="00A038E3">
        <w:rPr>
          <w:rFonts w:asciiTheme="minorHAnsi" w:eastAsia="Times New Roman" w:hAnsiTheme="minorHAnsi" w:cstheme="minorHAnsi"/>
          <w:lang w:eastAsia="nl-NL"/>
        </w:rPr>
        <w:t>Er worden geen (tussentijdse) (prijs)onderhandelingen gevoerd. De afgegeven prijzen zijn vast van 1 januari 2027 tot en met 1 januari 2028. De prijzen kunnen vervolgens jaarlijks geïndexeerd worden. Hierbij wordt aangesloten bij de indexatieregeling van de SPUK-middelen vanuit het ministerie.</w:t>
      </w:r>
      <w:r>
        <w:rPr>
          <w:rFonts w:asciiTheme="minorHAnsi" w:eastAsia="Times New Roman" w:hAnsiTheme="minorHAnsi" w:cstheme="minorHAnsi"/>
          <w:lang w:eastAsia="nl-NL"/>
        </w:rPr>
        <w:t xml:space="preserve"> De indexatie geldt dan niet voor reeds verstrekte deelopdrachten. </w:t>
      </w:r>
    </w:p>
    <w:p w14:paraId="178E5B95" w14:textId="77777777" w:rsidR="007C30D8" w:rsidRPr="002725AE" w:rsidRDefault="007C30D8" w:rsidP="007C30D8">
      <w:pPr>
        <w:pStyle w:val="Lijstalinea"/>
        <w:rPr>
          <w:rFonts w:asciiTheme="minorHAnsi" w:hAnsiTheme="minorHAnsi" w:cstheme="minorHAnsi"/>
        </w:rPr>
      </w:pPr>
    </w:p>
    <w:p w14:paraId="4B5C1A5A" w14:textId="77777777" w:rsidR="007C30D8" w:rsidRPr="002725AE" w:rsidRDefault="007C30D8" w:rsidP="007C30D8">
      <w:pPr>
        <w:pStyle w:val="Lijstalinea"/>
        <w:numPr>
          <w:ilvl w:val="1"/>
          <w:numId w:val="21"/>
        </w:numPr>
        <w:tabs>
          <w:tab w:val="left" w:pos="567"/>
        </w:tabs>
        <w:spacing w:before="30" w:line="271" w:lineRule="auto"/>
        <w:ind w:left="567" w:right="270" w:hanging="567"/>
        <w:rPr>
          <w:rFonts w:asciiTheme="minorHAnsi" w:hAnsiTheme="minorHAnsi" w:cstheme="minorHAnsi"/>
        </w:rPr>
      </w:pPr>
      <w:r w:rsidRPr="002725AE">
        <w:rPr>
          <w:rFonts w:asciiTheme="minorHAnsi" w:eastAsia="Times New Roman" w:hAnsiTheme="minorHAnsi" w:cstheme="minorHAnsi"/>
          <w:lang w:eastAsia="nl-NL"/>
        </w:rPr>
        <w:t xml:space="preserve">De indexeringsperiode beslaat altijd een geheel jaar. Een verzoek tot indexering dient minimaal 30 dagen voor ingangsdatum schriftelijk worden ingediend bij de contractbeheerder van de opdrachtgever. De indexering mag pas na akkoord van </w:t>
      </w:r>
      <w:r>
        <w:rPr>
          <w:rFonts w:asciiTheme="minorHAnsi" w:eastAsia="Times New Roman" w:hAnsiTheme="minorHAnsi" w:cstheme="minorHAnsi"/>
          <w:lang w:eastAsia="nl-NL"/>
        </w:rPr>
        <w:t>deze</w:t>
      </w:r>
      <w:r w:rsidRPr="002725AE">
        <w:rPr>
          <w:rFonts w:asciiTheme="minorHAnsi" w:eastAsia="Times New Roman" w:hAnsiTheme="minorHAnsi" w:cstheme="minorHAnsi"/>
          <w:lang w:eastAsia="nl-NL"/>
        </w:rPr>
        <w:t xml:space="preserve"> in de tarieven door u worden doorgevoerd.</w:t>
      </w:r>
    </w:p>
    <w:p w14:paraId="2D3B2BB6" w14:textId="77777777" w:rsidR="00A86DC7" w:rsidRPr="00A038E3" w:rsidRDefault="00A86DC7" w:rsidP="00A038E3">
      <w:pPr>
        <w:pStyle w:val="Lijstalinea"/>
        <w:tabs>
          <w:tab w:val="left" w:pos="567"/>
        </w:tabs>
        <w:spacing w:before="30" w:line="271" w:lineRule="auto"/>
        <w:ind w:left="567" w:right="270" w:firstLine="0"/>
        <w:rPr>
          <w:rFonts w:asciiTheme="minorHAnsi" w:hAnsiTheme="minorHAnsi" w:cstheme="minorHAnsi"/>
        </w:rPr>
      </w:pPr>
    </w:p>
    <w:p w14:paraId="32F0B0F6" w14:textId="77777777" w:rsidR="00F56C73" w:rsidRPr="009A5B38" w:rsidRDefault="00F56C73">
      <w:pPr>
        <w:pStyle w:val="Plattetekst"/>
        <w:spacing w:before="10"/>
        <w:rPr>
          <w:rFonts w:asciiTheme="minorHAnsi" w:hAnsiTheme="minorHAnsi" w:cstheme="minorHAnsi"/>
          <w:sz w:val="22"/>
          <w:szCs w:val="22"/>
        </w:rPr>
      </w:pPr>
    </w:p>
    <w:p w14:paraId="56C19F1D" w14:textId="2E0C8C4E" w:rsidR="00F56C73" w:rsidRPr="009A5B38" w:rsidRDefault="00ED5EB9" w:rsidP="001D795A">
      <w:pPr>
        <w:pStyle w:val="Kop1"/>
        <w:tabs>
          <w:tab w:val="left" w:pos="1553"/>
        </w:tabs>
        <w:ind w:left="0"/>
        <w:rPr>
          <w:rFonts w:asciiTheme="minorHAnsi" w:hAnsiTheme="minorHAnsi" w:cstheme="minorHAnsi"/>
          <w:sz w:val="22"/>
          <w:szCs w:val="22"/>
        </w:rPr>
      </w:pPr>
      <w:r w:rsidRPr="009A5B38">
        <w:rPr>
          <w:rFonts w:asciiTheme="minorHAnsi" w:hAnsiTheme="minorHAnsi" w:cstheme="minorHAnsi"/>
          <w:sz w:val="22"/>
          <w:szCs w:val="22"/>
        </w:rPr>
        <w:t>Artikel</w:t>
      </w:r>
      <w:r w:rsidRPr="009A5B38">
        <w:rPr>
          <w:rFonts w:asciiTheme="minorHAnsi" w:hAnsiTheme="minorHAnsi" w:cstheme="minorHAnsi"/>
          <w:spacing w:val="-6"/>
          <w:sz w:val="22"/>
          <w:szCs w:val="22"/>
        </w:rPr>
        <w:t xml:space="preserve"> </w:t>
      </w:r>
      <w:r w:rsidR="00E41313" w:rsidRPr="009A5B38">
        <w:rPr>
          <w:rFonts w:asciiTheme="minorHAnsi" w:hAnsiTheme="minorHAnsi" w:cstheme="minorHAnsi"/>
          <w:spacing w:val="-10"/>
          <w:sz w:val="22"/>
          <w:szCs w:val="22"/>
        </w:rPr>
        <w:t>4</w:t>
      </w:r>
      <w:r w:rsidRPr="009A5B38">
        <w:rPr>
          <w:rFonts w:asciiTheme="minorHAnsi" w:hAnsiTheme="minorHAnsi" w:cstheme="minorHAnsi"/>
          <w:sz w:val="22"/>
          <w:szCs w:val="22"/>
        </w:rPr>
        <w:tab/>
        <w:t>Facturering</w:t>
      </w:r>
      <w:r w:rsidRPr="009A5B38">
        <w:rPr>
          <w:rFonts w:asciiTheme="minorHAnsi" w:hAnsiTheme="minorHAnsi" w:cstheme="minorHAnsi"/>
          <w:spacing w:val="-9"/>
          <w:sz w:val="22"/>
          <w:szCs w:val="22"/>
        </w:rPr>
        <w:t xml:space="preserve"> </w:t>
      </w:r>
      <w:r w:rsidRPr="009A5B38">
        <w:rPr>
          <w:rFonts w:asciiTheme="minorHAnsi" w:hAnsiTheme="minorHAnsi" w:cstheme="minorHAnsi"/>
          <w:sz w:val="22"/>
          <w:szCs w:val="22"/>
        </w:rPr>
        <w:t>en</w:t>
      </w:r>
      <w:r w:rsidRPr="009A5B38">
        <w:rPr>
          <w:rFonts w:asciiTheme="minorHAnsi" w:hAnsiTheme="minorHAnsi" w:cstheme="minorHAnsi"/>
          <w:spacing w:val="-10"/>
          <w:sz w:val="22"/>
          <w:szCs w:val="22"/>
        </w:rPr>
        <w:t xml:space="preserve"> </w:t>
      </w:r>
      <w:r w:rsidRPr="009A5B38">
        <w:rPr>
          <w:rFonts w:asciiTheme="minorHAnsi" w:hAnsiTheme="minorHAnsi" w:cstheme="minorHAnsi"/>
          <w:spacing w:val="-2"/>
          <w:sz w:val="22"/>
          <w:szCs w:val="22"/>
        </w:rPr>
        <w:t>betaling</w:t>
      </w:r>
    </w:p>
    <w:p w14:paraId="67D8EE83" w14:textId="0945491E" w:rsidR="00897DEE" w:rsidRPr="00B97687" w:rsidRDefault="00897DEE" w:rsidP="00897DEE">
      <w:pPr>
        <w:pStyle w:val="Plattetekst"/>
        <w:numPr>
          <w:ilvl w:val="1"/>
          <w:numId w:val="22"/>
        </w:numPr>
        <w:spacing w:line="271" w:lineRule="auto"/>
        <w:ind w:left="567" w:right="151" w:hanging="567"/>
        <w:rPr>
          <w:rFonts w:asciiTheme="minorHAnsi" w:hAnsiTheme="minorHAnsi" w:cstheme="minorHAnsi"/>
          <w:sz w:val="22"/>
          <w:szCs w:val="22"/>
        </w:rPr>
      </w:pPr>
      <w:r>
        <w:rPr>
          <w:rFonts w:asciiTheme="minorHAnsi" w:hAnsiTheme="minorHAnsi" w:cstheme="minorHAnsi"/>
          <w:sz w:val="22"/>
          <w:szCs w:val="22"/>
        </w:rPr>
        <w:t xml:space="preserve">Facturatie geschiedt op niveau van de nadere opdracht c.q. nadere overeenkomst., conform de hieromtrent gestelde eisen uit het Programma van Eisen perceel 1 – onderdeel Facturatie – eisen 1 tot en met </w:t>
      </w:r>
      <w:r w:rsidR="00900A28">
        <w:rPr>
          <w:rFonts w:asciiTheme="minorHAnsi" w:hAnsiTheme="minorHAnsi" w:cstheme="minorHAnsi"/>
          <w:sz w:val="22"/>
          <w:szCs w:val="22"/>
        </w:rPr>
        <w:t>17. Deze zijn als Bijlage 1 aan deze Raamovereenkomst gehecht.</w:t>
      </w:r>
    </w:p>
    <w:p w14:paraId="03DEE8EE" w14:textId="77777777" w:rsidR="007651DA" w:rsidRPr="00650380" w:rsidRDefault="007651DA" w:rsidP="00650380">
      <w:pPr>
        <w:rPr>
          <w:rFonts w:asciiTheme="minorHAnsi" w:eastAsia="Times New Roman" w:hAnsiTheme="minorHAnsi" w:cstheme="minorHAnsi"/>
          <w:lang w:eastAsia="nl-NL"/>
        </w:rPr>
      </w:pPr>
    </w:p>
    <w:p w14:paraId="13E01D83" w14:textId="6C05C729" w:rsidR="006A539E" w:rsidRPr="00B97687" w:rsidRDefault="00650380" w:rsidP="006A539E">
      <w:pPr>
        <w:pStyle w:val="Plattetekst"/>
        <w:numPr>
          <w:ilvl w:val="1"/>
          <w:numId w:val="22"/>
        </w:numPr>
        <w:spacing w:line="271" w:lineRule="auto"/>
        <w:ind w:left="567" w:right="151" w:hanging="567"/>
        <w:rPr>
          <w:rFonts w:asciiTheme="minorHAnsi" w:hAnsiTheme="minorHAnsi" w:cstheme="minorHAnsi"/>
          <w:sz w:val="22"/>
          <w:szCs w:val="22"/>
        </w:rPr>
      </w:pPr>
      <w:r>
        <w:rPr>
          <w:rFonts w:asciiTheme="minorHAnsi" w:eastAsia="Times New Roman" w:hAnsiTheme="minorHAnsi" w:cstheme="minorHAnsi"/>
          <w:sz w:val="22"/>
          <w:szCs w:val="22"/>
          <w:lang w:eastAsia="nl-NL"/>
        </w:rPr>
        <w:t>Zaffier</w:t>
      </w:r>
      <w:r w:rsidR="007651DA">
        <w:rPr>
          <w:rFonts w:asciiTheme="minorHAnsi" w:eastAsia="Times New Roman" w:hAnsiTheme="minorHAnsi" w:cstheme="minorHAnsi"/>
          <w:sz w:val="22"/>
          <w:szCs w:val="22"/>
          <w:lang w:eastAsia="nl-NL"/>
        </w:rPr>
        <w:t xml:space="preserve"> betaalt de </w:t>
      </w:r>
      <w:r w:rsidR="00897AF5" w:rsidRPr="009A5B38">
        <w:rPr>
          <w:rFonts w:asciiTheme="minorHAnsi" w:eastAsia="Times New Roman" w:hAnsiTheme="minorHAnsi" w:cstheme="minorHAnsi"/>
          <w:sz w:val="22"/>
          <w:szCs w:val="22"/>
          <w:lang w:eastAsia="nl-NL"/>
        </w:rPr>
        <w:t xml:space="preserve">factuur van de </w:t>
      </w:r>
      <w:r w:rsidR="00550061">
        <w:rPr>
          <w:rFonts w:asciiTheme="minorHAnsi" w:eastAsia="Times New Roman" w:hAnsiTheme="minorHAnsi" w:cstheme="minorHAnsi"/>
          <w:sz w:val="22"/>
          <w:szCs w:val="22"/>
          <w:lang w:eastAsia="nl-NL"/>
        </w:rPr>
        <w:t>o</w:t>
      </w:r>
      <w:r w:rsidR="00897AF5" w:rsidRPr="009A5B38">
        <w:rPr>
          <w:rFonts w:asciiTheme="minorHAnsi" w:eastAsia="Times New Roman" w:hAnsiTheme="minorHAnsi" w:cstheme="minorHAnsi"/>
          <w:sz w:val="22"/>
          <w:szCs w:val="22"/>
          <w:lang w:eastAsia="nl-NL"/>
        </w:rPr>
        <w:t>pdrachtnemer</w:t>
      </w:r>
      <w:r w:rsidR="00550061">
        <w:rPr>
          <w:rFonts w:asciiTheme="minorHAnsi" w:eastAsia="Times New Roman" w:hAnsiTheme="minorHAnsi" w:cstheme="minorHAnsi"/>
          <w:sz w:val="22"/>
          <w:szCs w:val="22"/>
          <w:lang w:eastAsia="nl-NL"/>
        </w:rPr>
        <w:t xml:space="preserve"> uiterlijk</w:t>
      </w:r>
      <w:r w:rsidR="00897AF5" w:rsidRPr="009A5B38">
        <w:rPr>
          <w:rFonts w:asciiTheme="minorHAnsi" w:eastAsia="Times New Roman" w:hAnsiTheme="minorHAnsi" w:cstheme="minorHAnsi"/>
          <w:sz w:val="22"/>
          <w:szCs w:val="22"/>
          <w:lang w:eastAsia="nl-NL"/>
        </w:rPr>
        <w:t xml:space="preserve"> binnen </w:t>
      </w:r>
      <w:r w:rsidR="00550061">
        <w:rPr>
          <w:rFonts w:asciiTheme="minorHAnsi" w:eastAsia="Times New Roman" w:hAnsiTheme="minorHAnsi" w:cstheme="minorHAnsi"/>
          <w:sz w:val="22"/>
          <w:szCs w:val="22"/>
          <w:lang w:eastAsia="nl-NL"/>
        </w:rPr>
        <w:t xml:space="preserve">dertig </w:t>
      </w:r>
      <w:r w:rsidR="007651DA">
        <w:rPr>
          <w:rFonts w:asciiTheme="minorHAnsi" w:eastAsia="Times New Roman" w:hAnsiTheme="minorHAnsi" w:cstheme="minorHAnsi"/>
          <w:sz w:val="22"/>
          <w:szCs w:val="22"/>
          <w:lang w:eastAsia="nl-NL"/>
        </w:rPr>
        <w:t>(</w:t>
      </w:r>
      <w:r w:rsidR="00550061">
        <w:rPr>
          <w:rFonts w:asciiTheme="minorHAnsi" w:eastAsia="Times New Roman" w:hAnsiTheme="minorHAnsi" w:cstheme="minorHAnsi"/>
          <w:sz w:val="22"/>
          <w:szCs w:val="22"/>
          <w:lang w:eastAsia="nl-NL"/>
        </w:rPr>
        <w:t>30</w:t>
      </w:r>
      <w:r w:rsidR="007651DA">
        <w:rPr>
          <w:rFonts w:asciiTheme="minorHAnsi" w:eastAsia="Times New Roman" w:hAnsiTheme="minorHAnsi" w:cstheme="minorHAnsi"/>
          <w:sz w:val="22"/>
          <w:szCs w:val="22"/>
          <w:lang w:eastAsia="nl-NL"/>
        </w:rPr>
        <w:t>)</w:t>
      </w:r>
      <w:r w:rsidR="00897AF5" w:rsidRPr="009A5B38">
        <w:rPr>
          <w:rFonts w:asciiTheme="minorHAnsi" w:eastAsia="Times New Roman" w:hAnsiTheme="minorHAnsi" w:cstheme="minorHAnsi"/>
          <w:sz w:val="22"/>
          <w:szCs w:val="22"/>
          <w:lang w:eastAsia="nl-NL"/>
        </w:rPr>
        <w:t xml:space="preserve"> </w:t>
      </w:r>
      <w:r w:rsidR="007651DA">
        <w:rPr>
          <w:rFonts w:asciiTheme="minorHAnsi" w:eastAsia="Times New Roman" w:hAnsiTheme="minorHAnsi" w:cstheme="minorHAnsi"/>
          <w:sz w:val="22"/>
          <w:szCs w:val="22"/>
          <w:lang w:eastAsia="nl-NL"/>
        </w:rPr>
        <w:t>werk</w:t>
      </w:r>
      <w:r w:rsidR="00897AF5" w:rsidRPr="009A5B38">
        <w:rPr>
          <w:rFonts w:asciiTheme="minorHAnsi" w:eastAsia="Times New Roman" w:hAnsiTheme="minorHAnsi" w:cstheme="minorHAnsi"/>
          <w:sz w:val="22"/>
          <w:szCs w:val="22"/>
          <w:lang w:eastAsia="nl-NL"/>
        </w:rPr>
        <w:t>dagen na ontvangst van de factuur.</w:t>
      </w:r>
    </w:p>
    <w:p w14:paraId="282DF665" w14:textId="77777777" w:rsidR="00B97687" w:rsidRPr="009A5B38" w:rsidRDefault="00B97687" w:rsidP="00B97687">
      <w:pPr>
        <w:pStyle w:val="Plattetekst"/>
        <w:spacing w:line="271" w:lineRule="auto"/>
        <w:ind w:right="151"/>
        <w:rPr>
          <w:rFonts w:asciiTheme="minorHAnsi" w:hAnsiTheme="minorHAnsi" w:cstheme="minorHAnsi"/>
          <w:sz w:val="22"/>
          <w:szCs w:val="22"/>
        </w:rPr>
      </w:pPr>
    </w:p>
    <w:p w14:paraId="0DA693E0" w14:textId="40FC181F" w:rsidR="00897AF5" w:rsidRPr="005E1E6B" w:rsidRDefault="00897AF5" w:rsidP="005E1E6B">
      <w:pPr>
        <w:pStyle w:val="Plattetekst"/>
        <w:numPr>
          <w:ilvl w:val="1"/>
          <w:numId w:val="22"/>
        </w:numPr>
        <w:spacing w:line="271" w:lineRule="auto"/>
        <w:ind w:left="567" w:right="151" w:hanging="567"/>
        <w:rPr>
          <w:rFonts w:asciiTheme="minorHAnsi" w:hAnsiTheme="minorHAnsi" w:cstheme="minorHAnsi"/>
          <w:sz w:val="22"/>
          <w:szCs w:val="22"/>
        </w:rPr>
      </w:pPr>
      <w:r w:rsidRPr="009A5B38">
        <w:rPr>
          <w:rFonts w:asciiTheme="minorHAnsi" w:eastAsia="Times New Roman" w:hAnsiTheme="minorHAnsi" w:cstheme="minorHAnsi"/>
          <w:sz w:val="22"/>
          <w:szCs w:val="22"/>
          <w:lang w:eastAsia="nl-NL"/>
        </w:rPr>
        <w:t>Een factuur dient minimaal de volgende gegevens te bevatten:</w:t>
      </w:r>
    </w:p>
    <w:p w14:paraId="4A83A389" w14:textId="77777777" w:rsidR="00897AF5" w:rsidRPr="009A5B38" w:rsidRDefault="00897AF5" w:rsidP="00897AF5">
      <w:pPr>
        <w:pStyle w:val="Lijstalinea"/>
        <w:widowControl/>
        <w:numPr>
          <w:ilvl w:val="0"/>
          <w:numId w:val="16"/>
        </w:numPr>
        <w:suppressAutoHyphens/>
        <w:autoSpaceDE/>
        <w:autoSpaceDN/>
        <w:spacing w:line="284" w:lineRule="atLeast"/>
        <w:contextualSpacing/>
        <w:rPr>
          <w:rFonts w:asciiTheme="minorHAnsi" w:eastAsia="Times New Roman" w:hAnsiTheme="minorHAnsi" w:cstheme="minorHAnsi"/>
          <w:lang w:eastAsia="nl-NL"/>
        </w:rPr>
      </w:pPr>
      <w:r w:rsidRPr="009A5B38">
        <w:rPr>
          <w:rFonts w:asciiTheme="minorHAnsi" w:eastAsia="Times New Roman" w:hAnsiTheme="minorHAnsi" w:cstheme="minorHAnsi"/>
          <w:lang w:eastAsia="nl-NL"/>
        </w:rPr>
        <w:t>datum factuur</w:t>
      </w:r>
    </w:p>
    <w:p w14:paraId="37258A39" w14:textId="77777777" w:rsidR="00897AF5" w:rsidRPr="009A5B38" w:rsidRDefault="00897AF5" w:rsidP="00897AF5">
      <w:pPr>
        <w:pStyle w:val="Lijstalinea"/>
        <w:widowControl/>
        <w:numPr>
          <w:ilvl w:val="0"/>
          <w:numId w:val="16"/>
        </w:numPr>
        <w:suppressAutoHyphens/>
        <w:autoSpaceDE/>
        <w:autoSpaceDN/>
        <w:spacing w:line="284" w:lineRule="atLeast"/>
        <w:contextualSpacing/>
        <w:rPr>
          <w:rFonts w:asciiTheme="minorHAnsi" w:eastAsia="Times New Roman" w:hAnsiTheme="minorHAnsi" w:cstheme="minorHAnsi"/>
          <w:lang w:eastAsia="nl-NL"/>
        </w:rPr>
      </w:pPr>
      <w:r w:rsidRPr="009A5B38">
        <w:rPr>
          <w:rFonts w:asciiTheme="minorHAnsi" w:eastAsia="Times New Roman" w:hAnsiTheme="minorHAnsi" w:cstheme="minorHAnsi"/>
          <w:lang w:eastAsia="nl-NL"/>
        </w:rPr>
        <w:t>factuurnummer</w:t>
      </w:r>
    </w:p>
    <w:p w14:paraId="3634832D" w14:textId="77777777" w:rsidR="00897AF5" w:rsidRPr="009A5B38" w:rsidRDefault="00897AF5" w:rsidP="00897AF5">
      <w:pPr>
        <w:pStyle w:val="Lijstalinea"/>
        <w:widowControl/>
        <w:numPr>
          <w:ilvl w:val="0"/>
          <w:numId w:val="16"/>
        </w:numPr>
        <w:suppressAutoHyphens/>
        <w:autoSpaceDE/>
        <w:autoSpaceDN/>
        <w:spacing w:line="284" w:lineRule="atLeast"/>
        <w:contextualSpacing/>
        <w:rPr>
          <w:rFonts w:asciiTheme="minorHAnsi" w:eastAsia="Times New Roman" w:hAnsiTheme="minorHAnsi" w:cstheme="minorHAnsi"/>
          <w:lang w:eastAsia="nl-NL"/>
        </w:rPr>
      </w:pPr>
      <w:r w:rsidRPr="009A5B38">
        <w:rPr>
          <w:rFonts w:asciiTheme="minorHAnsi" w:eastAsia="Times New Roman" w:hAnsiTheme="minorHAnsi" w:cstheme="minorHAnsi"/>
          <w:lang w:eastAsia="nl-NL"/>
        </w:rPr>
        <w:t>NAW gegevens Opdrachtnemer</w:t>
      </w:r>
    </w:p>
    <w:p w14:paraId="1799205B" w14:textId="6D111C7A" w:rsidR="00897AF5" w:rsidRPr="009A5B38" w:rsidRDefault="00897AF5" w:rsidP="00897AF5">
      <w:pPr>
        <w:pStyle w:val="Lijstalinea"/>
        <w:widowControl/>
        <w:numPr>
          <w:ilvl w:val="0"/>
          <w:numId w:val="16"/>
        </w:numPr>
        <w:suppressAutoHyphens/>
        <w:autoSpaceDE/>
        <w:autoSpaceDN/>
        <w:spacing w:line="284" w:lineRule="atLeast"/>
        <w:contextualSpacing/>
        <w:rPr>
          <w:rFonts w:asciiTheme="minorHAnsi" w:eastAsia="Times New Roman" w:hAnsiTheme="minorHAnsi" w:cstheme="minorHAnsi"/>
          <w:lang w:eastAsia="nl-NL"/>
        </w:rPr>
      </w:pPr>
      <w:r w:rsidRPr="009A5B38">
        <w:rPr>
          <w:rFonts w:asciiTheme="minorHAnsi" w:eastAsia="Times New Roman" w:hAnsiTheme="minorHAnsi" w:cstheme="minorHAnsi"/>
          <w:lang w:eastAsia="nl-NL"/>
        </w:rPr>
        <w:t xml:space="preserve">kostenplaats </w:t>
      </w:r>
      <w:r w:rsidR="004753F2">
        <w:rPr>
          <w:rFonts w:asciiTheme="minorHAnsi" w:eastAsia="Times New Roman" w:hAnsiTheme="minorHAnsi" w:cstheme="minorHAnsi"/>
          <w:lang w:eastAsia="nl-NL"/>
        </w:rPr>
        <w:t xml:space="preserve">(indien door </w:t>
      </w:r>
      <w:r w:rsidR="00650380">
        <w:rPr>
          <w:rFonts w:asciiTheme="minorHAnsi" w:eastAsia="Times New Roman" w:hAnsiTheme="minorHAnsi" w:cstheme="minorHAnsi"/>
          <w:lang w:eastAsia="nl-NL"/>
        </w:rPr>
        <w:t>Zaffier</w:t>
      </w:r>
      <w:r w:rsidR="004753F2">
        <w:rPr>
          <w:rFonts w:asciiTheme="minorHAnsi" w:eastAsia="Times New Roman" w:hAnsiTheme="minorHAnsi" w:cstheme="minorHAnsi"/>
          <w:lang w:eastAsia="nl-NL"/>
        </w:rPr>
        <w:t xml:space="preserve"> kenbaar gemaakt)</w:t>
      </w:r>
    </w:p>
    <w:p w14:paraId="687AEFB7" w14:textId="2B7A3487" w:rsidR="00897AF5" w:rsidRPr="009A5B38" w:rsidRDefault="00815614" w:rsidP="00897AF5">
      <w:pPr>
        <w:pStyle w:val="Lijstalinea"/>
        <w:widowControl/>
        <w:numPr>
          <w:ilvl w:val="0"/>
          <w:numId w:val="16"/>
        </w:numPr>
        <w:suppressAutoHyphens/>
        <w:autoSpaceDE/>
        <w:autoSpaceDN/>
        <w:spacing w:line="284" w:lineRule="atLeast"/>
        <w:contextualSpacing/>
        <w:rPr>
          <w:rFonts w:asciiTheme="minorHAnsi" w:eastAsia="Times New Roman" w:hAnsiTheme="minorHAnsi" w:cstheme="minorHAnsi"/>
          <w:lang w:eastAsia="nl-NL"/>
        </w:rPr>
      </w:pPr>
      <w:r>
        <w:rPr>
          <w:rFonts w:asciiTheme="minorHAnsi" w:eastAsia="Times New Roman" w:hAnsiTheme="minorHAnsi" w:cstheme="minorHAnsi"/>
          <w:lang w:eastAsia="nl-NL"/>
        </w:rPr>
        <w:t>deelopdracht, al dan niet aangevuld met periode,</w:t>
      </w:r>
      <w:r w:rsidR="00897AF5" w:rsidRPr="009A5B38">
        <w:rPr>
          <w:rFonts w:asciiTheme="minorHAnsi" w:eastAsia="Times New Roman" w:hAnsiTheme="minorHAnsi" w:cstheme="minorHAnsi"/>
          <w:lang w:eastAsia="nl-NL"/>
        </w:rPr>
        <w:t xml:space="preserve"> waarover wordt gefactureerd</w:t>
      </w:r>
    </w:p>
    <w:p w14:paraId="7002B279" w14:textId="680DFF0E" w:rsidR="004753F2" w:rsidRPr="004753F2" w:rsidRDefault="00897AF5" w:rsidP="004753F2">
      <w:pPr>
        <w:pStyle w:val="Lijstalinea"/>
        <w:widowControl/>
        <w:numPr>
          <w:ilvl w:val="0"/>
          <w:numId w:val="16"/>
        </w:numPr>
        <w:suppressAutoHyphens/>
        <w:autoSpaceDE/>
        <w:autoSpaceDN/>
        <w:spacing w:line="284" w:lineRule="atLeast"/>
        <w:contextualSpacing/>
        <w:rPr>
          <w:rFonts w:asciiTheme="minorHAnsi" w:eastAsia="Times New Roman" w:hAnsiTheme="minorHAnsi" w:cstheme="minorHAnsi"/>
          <w:lang w:eastAsia="nl-NL"/>
        </w:rPr>
      </w:pPr>
      <w:r w:rsidRPr="009A5B38">
        <w:rPr>
          <w:rFonts w:asciiTheme="minorHAnsi" w:eastAsia="Times New Roman" w:hAnsiTheme="minorHAnsi" w:cstheme="minorHAnsi"/>
          <w:lang w:eastAsia="nl-NL"/>
        </w:rPr>
        <w:t>totaalbedrag vergoeding (exclusief btw)</w:t>
      </w:r>
    </w:p>
    <w:p w14:paraId="785C24F7" w14:textId="77777777" w:rsidR="00897AF5" w:rsidRDefault="00897AF5" w:rsidP="00897AF5">
      <w:pPr>
        <w:pStyle w:val="Lijstalinea"/>
        <w:widowControl/>
        <w:numPr>
          <w:ilvl w:val="0"/>
          <w:numId w:val="16"/>
        </w:numPr>
        <w:suppressAutoHyphens/>
        <w:autoSpaceDE/>
        <w:autoSpaceDN/>
        <w:spacing w:line="284" w:lineRule="atLeast"/>
        <w:contextualSpacing/>
        <w:rPr>
          <w:rFonts w:asciiTheme="minorHAnsi" w:eastAsia="Times New Roman" w:hAnsiTheme="minorHAnsi" w:cstheme="minorHAnsi"/>
          <w:lang w:eastAsia="nl-NL"/>
        </w:rPr>
      </w:pPr>
      <w:r w:rsidRPr="009A5B38">
        <w:rPr>
          <w:rFonts w:asciiTheme="minorHAnsi" w:eastAsia="Times New Roman" w:hAnsiTheme="minorHAnsi" w:cstheme="minorHAnsi"/>
          <w:lang w:eastAsia="nl-NL"/>
        </w:rPr>
        <w:t>verschuldigde btw</w:t>
      </w:r>
    </w:p>
    <w:p w14:paraId="0203055B" w14:textId="77777777" w:rsidR="00897AF5" w:rsidRPr="009A5B38" w:rsidRDefault="00897AF5" w:rsidP="00897AF5">
      <w:pPr>
        <w:pStyle w:val="Lijstalinea"/>
        <w:widowControl/>
        <w:numPr>
          <w:ilvl w:val="0"/>
          <w:numId w:val="16"/>
        </w:numPr>
        <w:suppressAutoHyphens/>
        <w:autoSpaceDE/>
        <w:autoSpaceDN/>
        <w:spacing w:line="284" w:lineRule="atLeast"/>
        <w:contextualSpacing/>
        <w:rPr>
          <w:rFonts w:asciiTheme="minorHAnsi" w:eastAsia="Times New Roman" w:hAnsiTheme="minorHAnsi" w:cstheme="minorHAnsi"/>
          <w:lang w:eastAsia="nl-NL"/>
        </w:rPr>
      </w:pPr>
      <w:r w:rsidRPr="009A5B38">
        <w:rPr>
          <w:rFonts w:asciiTheme="minorHAnsi" w:eastAsia="Times New Roman" w:hAnsiTheme="minorHAnsi" w:cstheme="minorHAnsi"/>
          <w:lang w:eastAsia="nl-NL"/>
        </w:rPr>
        <w:t>bank/giro rekeningnummer</w:t>
      </w:r>
    </w:p>
    <w:p w14:paraId="48F11DA5" w14:textId="74FEF754" w:rsidR="00897AF5" w:rsidRPr="009A5B38" w:rsidRDefault="00897AF5" w:rsidP="00897AF5">
      <w:pPr>
        <w:pStyle w:val="Lijstalinea"/>
        <w:widowControl/>
        <w:numPr>
          <w:ilvl w:val="0"/>
          <w:numId w:val="16"/>
        </w:numPr>
        <w:suppressAutoHyphens/>
        <w:autoSpaceDE/>
        <w:autoSpaceDN/>
        <w:spacing w:line="284" w:lineRule="atLeast"/>
        <w:contextualSpacing/>
        <w:rPr>
          <w:rFonts w:asciiTheme="minorHAnsi" w:eastAsia="Times New Roman" w:hAnsiTheme="minorHAnsi" w:cstheme="minorHAnsi"/>
          <w:lang w:eastAsia="nl-NL"/>
        </w:rPr>
      </w:pPr>
      <w:r w:rsidRPr="009A5B38">
        <w:rPr>
          <w:rFonts w:asciiTheme="minorHAnsi" w:eastAsia="Times New Roman" w:hAnsiTheme="minorHAnsi" w:cstheme="minorHAnsi"/>
          <w:lang w:eastAsia="nl-NL"/>
        </w:rPr>
        <w:t>inkoopordernummer</w:t>
      </w:r>
      <w:r w:rsidR="00815614">
        <w:rPr>
          <w:rFonts w:asciiTheme="minorHAnsi" w:eastAsia="Times New Roman" w:hAnsiTheme="minorHAnsi" w:cstheme="minorHAnsi"/>
          <w:lang w:eastAsia="nl-NL"/>
        </w:rPr>
        <w:t xml:space="preserve"> (IO)</w:t>
      </w:r>
      <w:r w:rsidRPr="009A5B38">
        <w:rPr>
          <w:rFonts w:asciiTheme="minorHAnsi" w:eastAsia="Times New Roman" w:hAnsiTheme="minorHAnsi" w:cstheme="minorHAnsi"/>
          <w:lang w:eastAsia="nl-NL"/>
        </w:rPr>
        <w:t xml:space="preserve">: IO wordt door </w:t>
      </w:r>
      <w:r w:rsidR="00650380">
        <w:rPr>
          <w:rFonts w:asciiTheme="minorHAnsi" w:eastAsia="Times New Roman" w:hAnsiTheme="minorHAnsi" w:cstheme="minorHAnsi"/>
          <w:lang w:eastAsia="nl-NL"/>
        </w:rPr>
        <w:t>Zaffier</w:t>
      </w:r>
      <w:r w:rsidRPr="009A5B38">
        <w:rPr>
          <w:rFonts w:asciiTheme="minorHAnsi" w:eastAsia="Times New Roman" w:hAnsiTheme="minorHAnsi" w:cstheme="minorHAnsi"/>
          <w:lang w:eastAsia="nl-NL"/>
        </w:rPr>
        <w:t xml:space="preserve"> bij opdracht verstrekt</w:t>
      </w:r>
      <w:r w:rsidR="00815614">
        <w:rPr>
          <w:rFonts w:asciiTheme="minorHAnsi" w:eastAsia="Times New Roman" w:hAnsiTheme="minorHAnsi" w:cstheme="minorHAnsi"/>
          <w:lang w:eastAsia="nl-NL"/>
        </w:rPr>
        <w:t>.</w:t>
      </w:r>
    </w:p>
    <w:p w14:paraId="650B1583" w14:textId="77777777" w:rsidR="00897AF5" w:rsidRPr="009A5B38" w:rsidRDefault="00897AF5" w:rsidP="00897AF5">
      <w:pPr>
        <w:suppressAutoHyphens/>
        <w:spacing w:line="284" w:lineRule="atLeast"/>
        <w:ind w:left="564"/>
        <w:rPr>
          <w:rFonts w:asciiTheme="minorHAnsi" w:eastAsia="Times New Roman" w:hAnsiTheme="minorHAnsi" w:cstheme="minorHAnsi"/>
          <w:highlight w:val="yellow"/>
          <w:lang w:eastAsia="nl-NL"/>
        </w:rPr>
      </w:pPr>
    </w:p>
    <w:p w14:paraId="4A458E6C" w14:textId="77777777" w:rsidR="006A539E" w:rsidRPr="009A5B38" w:rsidRDefault="00897AF5" w:rsidP="006A539E">
      <w:pPr>
        <w:pStyle w:val="Lijstalinea"/>
        <w:widowControl/>
        <w:numPr>
          <w:ilvl w:val="1"/>
          <w:numId w:val="22"/>
        </w:numPr>
        <w:suppressAutoHyphens/>
        <w:autoSpaceDE/>
        <w:autoSpaceDN/>
        <w:spacing w:line="284" w:lineRule="atLeast"/>
        <w:ind w:left="709" w:hanging="709"/>
        <w:rPr>
          <w:rStyle w:val="Hyperlink"/>
          <w:rFonts w:asciiTheme="minorHAnsi" w:eastAsia="Times New Roman" w:hAnsiTheme="minorHAnsi" w:cstheme="minorHAnsi"/>
          <w:color w:val="auto"/>
          <w:u w:val="none"/>
          <w:lang w:eastAsia="nl-NL"/>
        </w:rPr>
      </w:pPr>
      <w:bookmarkStart w:id="0" w:name="_Hlk10465872"/>
      <w:r w:rsidRPr="009A5B38">
        <w:rPr>
          <w:rFonts w:asciiTheme="minorHAnsi" w:eastAsia="Times New Roman" w:hAnsiTheme="minorHAnsi" w:cstheme="minorHAnsi"/>
          <w:lang w:eastAsia="nl-NL"/>
        </w:rPr>
        <w:t xml:space="preserve">De Opdrachtnemer zendt de factuur onder vermelding van het inkoopordernummer digitaal naar </w:t>
      </w:r>
      <w:hyperlink r:id="rId13" w:history="1">
        <w:r w:rsidRPr="009A5B38">
          <w:rPr>
            <w:rStyle w:val="Hyperlink"/>
            <w:rFonts w:asciiTheme="minorHAnsi" w:eastAsia="Times New Roman" w:hAnsiTheme="minorHAnsi" w:cstheme="minorHAnsi"/>
            <w:lang w:eastAsia="nl-NL"/>
          </w:rPr>
          <w:t>facturen@zaffier.nl</w:t>
        </w:r>
      </w:hyperlink>
      <w:bookmarkEnd w:id="0"/>
    </w:p>
    <w:p w14:paraId="6197FFBC" w14:textId="77777777" w:rsidR="006A539E" w:rsidRPr="009A5B38" w:rsidRDefault="006A539E" w:rsidP="006A539E">
      <w:pPr>
        <w:pStyle w:val="Lijstalinea"/>
        <w:widowControl/>
        <w:suppressAutoHyphens/>
        <w:autoSpaceDE/>
        <w:autoSpaceDN/>
        <w:spacing w:line="284" w:lineRule="atLeast"/>
        <w:ind w:left="709" w:firstLine="0"/>
        <w:rPr>
          <w:rStyle w:val="Hyperlink"/>
          <w:rFonts w:asciiTheme="minorHAnsi" w:eastAsia="Times New Roman" w:hAnsiTheme="minorHAnsi" w:cstheme="minorHAnsi"/>
          <w:color w:val="auto"/>
          <w:u w:val="none"/>
          <w:lang w:eastAsia="nl-NL"/>
        </w:rPr>
      </w:pPr>
    </w:p>
    <w:p w14:paraId="2E4B696D" w14:textId="6975A717" w:rsidR="00F56C73" w:rsidRPr="00815614" w:rsidRDefault="00ED5EB9" w:rsidP="006A539E">
      <w:pPr>
        <w:pStyle w:val="Lijstalinea"/>
        <w:widowControl/>
        <w:numPr>
          <w:ilvl w:val="1"/>
          <w:numId w:val="22"/>
        </w:numPr>
        <w:suppressAutoHyphens/>
        <w:autoSpaceDE/>
        <w:autoSpaceDN/>
        <w:spacing w:line="284" w:lineRule="atLeast"/>
        <w:ind w:left="709" w:hanging="709"/>
        <w:rPr>
          <w:rFonts w:asciiTheme="minorHAnsi" w:eastAsia="Times New Roman" w:hAnsiTheme="minorHAnsi" w:cstheme="minorHAnsi"/>
          <w:lang w:eastAsia="nl-NL"/>
        </w:rPr>
      </w:pPr>
      <w:r w:rsidRPr="009A5B38">
        <w:rPr>
          <w:rFonts w:asciiTheme="minorHAnsi" w:hAnsiTheme="minorHAnsi" w:cstheme="minorHAnsi"/>
        </w:rPr>
        <w:t xml:space="preserve">Overschrijding van een of meer betalingstermijnen door </w:t>
      </w:r>
      <w:r w:rsidR="00373AE7" w:rsidRPr="009A5B38">
        <w:rPr>
          <w:rFonts w:asciiTheme="minorHAnsi" w:hAnsiTheme="minorHAnsi" w:cstheme="minorHAnsi"/>
        </w:rPr>
        <w:t>Zaffier</w:t>
      </w:r>
      <w:r w:rsidRPr="009A5B38">
        <w:rPr>
          <w:rFonts w:asciiTheme="minorHAnsi" w:hAnsiTheme="minorHAnsi" w:cstheme="minorHAnsi"/>
        </w:rPr>
        <w:t xml:space="preserve"> of niet-betaling door </w:t>
      </w:r>
      <w:r w:rsidR="00373AE7" w:rsidRPr="009A5B38">
        <w:rPr>
          <w:rFonts w:asciiTheme="minorHAnsi" w:hAnsiTheme="minorHAnsi" w:cstheme="minorHAnsi"/>
        </w:rPr>
        <w:t>Zaffier</w:t>
      </w:r>
      <w:r w:rsidRPr="009A5B38">
        <w:rPr>
          <w:rFonts w:asciiTheme="minorHAnsi" w:hAnsiTheme="minorHAnsi" w:cstheme="minorHAnsi"/>
          <w:spacing w:val="-4"/>
        </w:rPr>
        <w:t xml:space="preserve"> </w:t>
      </w:r>
      <w:r w:rsidRPr="009A5B38">
        <w:rPr>
          <w:rFonts w:asciiTheme="minorHAnsi" w:hAnsiTheme="minorHAnsi" w:cstheme="minorHAnsi"/>
        </w:rPr>
        <w:t>van</w:t>
      </w:r>
      <w:r w:rsidRPr="009A5B38">
        <w:rPr>
          <w:rFonts w:asciiTheme="minorHAnsi" w:hAnsiTheme="minorHAnsi" w:cstheme="minorHAnsi"/>
          <w:spacing w:val="-4"/>
        </w:rPr>
        <w:t xml:space="preserve"> </w:t>
      </w:r>
      <w:r w:rsidRPr="009A5B38">
        <w:rPr>
          <w:rFonts w:asciiTheme="minorHAnsi" w:hAnsiTheme="minorHAnsi" w:cstheme="minorHAnsi"/>
        </w:rPr>
        <w:t>een</w:t>
      </w:r>
      <w:r w:rsidRPr="009A5B38">
        <w:rPr>
          <w:rFonts w:asciiTheme="minorHAnsi" w:hAnsiTheme="minorHAnsi" w:cstheme="minorHAnsi"/>
          <w:spacing w:val="-4"/>
        </w:rPr>
        <w:t xml:space="preserve"> </w:t>
      </w:r>
      <w:r w:rsidRPr="009A5B38">
        <w:rPr>
          <w:rFonts w:asciiTheme="minorHAnsi" w:hAnsiTheme="minorHAnsi" w:cstheme="minorHAnsi"/>
        </w:rPr>
        <w:t>of</w:t>
      </w:r>
      <w:r w:rsidRPr="009A5B38">
        <w:rPr>
          <w:rFonts w:asciiTheme="minorHAnsi" w:hAnsiTheme="minorHAnsi" w:cstheme="minorHAnsi"/>
          <w:spacing w:val="-2"/>
        </w:rPr>
        <w:t xml:space="preserve"> </w:t>
      </w:r>
      <w:r w:rsidRPr="009A5B38">
        <w:rPr>
          <w:rFonts w:asciiTheme="minorHAnsi" w:hAnsiTheme="minorHAnsi" w:cstheme="minorHAnsi"/>
        </w:rPr>
        <w:t>meer</w:t>
      </w:r>
      <w:r w:rsidRPr="009A5B38">
        <w:rPr>
          <w:rFonts w:asciiTheme="minorHAnsi" w:hAnsiTheme="minorHAnsi" w:cstheme="minorHAnsi"/>
          <w:spacing w:val="-3"/>
        </w:rPr>
        <w:t xml:space="preserve"> </w:t>
      </w:r>
      <w:r w:rsidRPr="009A5B38">
        <w:rPr>
          <w:rFonts w:asciiTheme="minorHAnsi" w:hAnsiTheme="minorHAnsi" w:cstheme="minorHAnsi"/>
        </w:rPr>
        <w:t>facturen</w:t>
      </w:r>
      <w:r w:rsidRPr="009A5B38">
        <w:rPr>
          <w:rFonts w:asciiTheme="minorHAnsi" w:hAnsiTheme="minorHAnsi" w:cstheme="minorHAnsi"/>
          <w:spacing w:val="-4"/>
        </w:rPr>
        <w:t xml:space="preserve"> </w:t>
      </w:r>
      <w:r w:rsidRPr="009A5B38">
        <w:rPr>
          <w:rFonts w:asciiTheme="minorHAnsi" w:hAnsiTheme="minorHAnsi" w:cstheme="minorHAnsi"/>
        </w:rPr>
        <w:t>op</w:t>
      </w:r>
      <w:r w:rsidRPr="009A5B38">
        <w:rPr>
          <w:rFonts w:asciiTheme="minorHAnsi" w:hAnsiTheme="minorHAnsi" w:cstheme="minorHAnsi"/>
          <w:spacing w:val="-4"/>
        </w:rPr>
        <w:t xml:space="preserve"> </w:t>
      </w:r>
      <w:r w:rsidRPr="009A5B38">
        <w:rPr>
          <w:rFonts w:asciiTheme="minorHAnsi" w:hAnsiTheme="minorHAnsi" w:cstheme="minorHAnsi"/>
        </w:rPr>
        <w:t>grond</w:t>
      </w:r>
      <w:r w:rsidRPr="009A5B38">
        <w:rPr>
          <w:rFonts w:asciiTheme="minorHAnsi" w:hAnsiTheme="minorHAnsi" w:cstheme="minorHAnsi"/>
          <w:spacing w:val="-5"/>
        </w:rPr>
        <w:t xml:space="preserve"> </w:t>
      </w:r>
      <w:r w:rsidRPr="009A5B38">
        <w:rPr>
          <w:rFonts w:asciiTheme="minorHAnsi" w:hAnsiTheme="minorHAnsi" w:cstheme="minorHAnsi"/>
        </w:rPr>
        <w:t>van</w:t>
      </w:r>
      <w:r w:rsidRPr="009A5B38">
        <w:rPr>
          <w:rFonts w:asciiTheme="minorHAnsi" w:hAnsiTheme="minorHAnsi" w:cstheme="minorHAnsi"/>
          <w:spacing w:val="-2"/>
        </w:rPr>
        <w:t xml:space="preserve"> </w:t>
      </w:r>
      <w:r w:rsidRPr="009A5B38">
        <w:rPr>
          <w:rFonts w:asciiTheme="minorHAnsi" w:hAnsiTheme="minorHAnsi" w:cstheme="minorHAnsi"/>
        </w:rPr>
        <w:t>vermoede</w:t>
      </w:r>
      <w:r w:rsidRPr="009A5B38">
        <w:rPr>
          <w:rFonts w:asciiTheme="minorHAnsi" w:hAnsiTheme="minorHAnsi" w:cstheme="minorHAnsi"/>
          <w:spacing w:val="-3"/>
        </w:rPr>
        <w:t xml:space="preserve"> </w:t>
      </w:r>
      <w:r w:rsidRPr="009A5B38">
        <w:rPr>
          <w:rFonts w:asciiTheme="minorHAnsi" w:hAnsiTheme="minorHAnsi" w:cstheme="minorHAnsi"/>
        </w:rPr>
        <w:t>inhoudelijke</w:t>
      </w:r>
      <w:r w:rsidRPr="009A5B38">
        <w:rPr>
          <w:rFonts w:asciiTheme="minorHAnsi" w:hAnsiTheme="minorHAnsi" w:cstheme="minorHAnsi"/>
          <w:spacing w:val="-4"/>
        </w:rPr>
        <w:t xml:space="preserve"> </w:t>
      </w:r>
      <w:r w:rsidRPr="009A5B38">
        <w:rPr>
          <w:rFonts w:asciiTheme="minorHAnsi" w:hAnsiTheme="minorHAnsi" w:cstheme="minorHAnsi"/>
        </w:rPr>
        <w:t>onjuistheid</w:t>
      </w:r>
      <w:r w:rsidRPr="009A5B38">
        <w:rPr>
          <w:rFonts w:asciiTheme="minorHAnsi" w:hAnsiTheme="minorHAnsi" w:cstheme="minorHAnsi"/>
          <w:spacing w:val="-2"/>
        </w:rPr>
        <w:t xml:space="preserve"> </w:t>
      </w:r>
      <w:r w:rsidRPr="009A5B38">
        <w:rPr>
          <w:rFonts w:asciiTheme="minorHAnsi" w:hAnsiTheme="minorHAnsi" w:cstheme="minorHAnsi"/>
        </w:rPr>
        <w:t xml:space="preserve">van die </w:t>
      </w:r>
      <w:proofErr w:type="spellStart"/>
      <w:r w:rsidRPr="009A5B38">
        <w:rPr>
          <w:rFonts w:asciiTheme="minorHAnsi" w:hAnsiTheme="minorHAnsi" w:cstheme="minorHAnsi"/>
        </w:rPr>
        <w:t>fact</w:t>
      </w:r>
      <w:proofErr w:type="spellEnd"/>
      <w:r w:rsidRPr="009A5B38">
        <w:rPr>
          <w:rFonts w:asciiTheme="minorHAnsi" w:hAnsiTheme="minorHAnsi" w:cstheme="minorHAnsi"/>
        </w:rPr>
        <w:t>(u)</w:t>
      </w:r>
      <w:proofErr w:type="spellStart"/>
      <w:r w:rsidRPr="009A5B38">
        <w:rPr>
          <w:rFonts w:asciiTheme="minorHAnsi" w:hAnsiTheme="minorHAnsi" w:cstheme="minorHAnsi"/>
        </w:rPr>
        <w:t>ur</w:t>
      </w:r>
      <w:proofErr w:type="spellEnd"/>
      <w:r w:rsidRPr="009A5B38">
        <w:rPr>
          <w:rFonts w:asciiTheme="minorHAnsi" w:hAnsiTheme="minorHAnsi" w:cstheme="minorHAnsi"/>
        </w:rPr>
        <w:t xml:space="preserve">(en) of van ondeugdelijkheid van de gefactureerde prestaties geeft </w:t>
      </w:r>
      <w:r w:rsidR="00A73DBC" w:rsidRPr="009A5B38">
        <w:rPr>
          <w:rFonts w:asciiTheme="minorHAnsi" w:hAnsiTheme="minorHAnsi" w:cstheme="minorHAnsi"/>
        </w:rPr>
        <w:t>Opdrachtnemer</w:t>
      </w:r>
      <w:r w:rsidRPr="009A5B38">
        <w:rPr>
          <w:rFonts w:asciiTheme="minorHAnsi" w:hAnsiTheme="minorHAnsi" w:cstheme="minorHAnsi"/>
        </w:rPr>
        <w:t xml:space="preserve"> niet het recht zijn prestaties op te schorten c.q. te beëindigen.</w:t>
      </w:r>
    </w:p>
    <w:p w14:paraId="2AE97AB5" w14:textId="77777777" w:rsidR="001D795A" w:rsidRDefault="001D795A" w:rsidP="00D56AA3">
      <w:pPr>
        <w:widowControl/>
        <w:suppressAutoHyphens/>
        <w:autoSpaceDE/>
        <w:autoSpaceDN/>
        <w:spacing w:line="284" w:lineRule="atLeast"/>
        <w:rPr>
          <w:rFonts w:asciiTheme="minorHAnsi" w:eastAsia="Times New Roman" w:hAnsiTheme="minorHAnsi" w:cstheme="minorHAnsi"/>
          <w:b/>
          <w:bCs/>
          <w:lang w:eastAsia="nl-NL"/>
        </w:rPr>
      </w:pPr>
    </w:p>
    <w:p w14:paraId="224B4120" w14:textId="30FF3004" w:rsidR="00307B7A" w:rsidRPr="00307B7A" w:rsidRDefault="00D56AA3" w:rsidP="00307B7A">
      <w:pPr>
        <w:widowControl/>
        <w:suppressAutoHyphens/>
        <w:autoSpaceDE/>
        <w:autoSpaceDN/>
        <w:spacing w:line="284" w:lineRule="atLeast"/>
        <w:rPr>
          <w:rFonts w:asciiTheme="minorHAnsi" w:eastAsia="Times New Roman" w:hAnsiTheme="minorHAnsi" w:cstheme="minorHAnsi"/>
          <w:b/>
          <w:bCs/>
          <w:lang w:eastAsia="nl-NL"/>
        </w:rPr>
      </w:pPr>
      <w:r w:rsidRPr="009A5B38">
        <w:rPr>
          <w:rFonts w:asciiTheme="minorHAnsi" w:eastAsia="Times New Roman" w:hAnsiTheme="minorHAnsi" w:cstheme="minorHAnsi"/>
          <w:b/>
          <w:bCs/>
          <w:lang w:eastAsia="nl-NL"/>
        </w:rPr>
        <w:t xml:space="preserve">Artikel 5 </w:t>
      </w:r>
      <w:r w:rsidRPr="009A5B38">
        <w:rPr>
          <w:rFonts w:asciiTheme="minorHAnsi" w:eastAsia="Times New Roman" w:hAnsiTheme="minorHAnsi" w:cstheme="minorHAnsi"/>
          <w:b/>
          <w:bCs/>
          <w:lang w:eastAsia="nl-NL"/>
        </w:rPr>
        <w:tab/>
      </w:r>
      <w:r w:rsidR="003F61FF">
        <w:rPr>
          <w:rFonts w:asciiTheme="minorHAnsi" w:eastAsia="Times New Roman" w:hAnsiTheme="minorHAnsi" w:cstheme="minorHAnsi"/>
          <w:b/>
          <w:bCs/>
          <w:lang w:eastAsia="nl-NL"/>
        </w:rPr>
        <w:t>Nadere opdrachten</w:t>
      </w:r>
    </w:p>
    <w:p w14:paraId="5C8C854F" w14:textId="2F63DBA5" w:rsidR="00307B7A" w:rsidRDefault="00052965" w:rsidP="005E1E6B">
      <w:pPr>
        <w:suppressAutoHyphens/>
        <w:spacing w:line="276" w:lineRule="auto"/>
        <w:rPr>
          <w:rFonts w:asciiTheme="minorHAnsi" w:hAnsiTheme="minorHAnsi" w:cstheme="minorHAnsi"/>
        </w:rPr>
      </w:pPr>
      <w:r>
        <w:rPr>
          <w:rFonts w:asciiTheme="minorHAnsi" w:hAnsiTheme="minorHAnsi" w:cstheme="minorHAnsi"/>
        </w:rPr>
        <w:t>Zaffier is bevoegd, niet verplicht of gehouden, op ieder moment gedurende de looptijd (inclusief verlengingen) van de raamovereenkomst nadere opdrachten af te roepen. Opdrachtnemer dient hiervoor dan een schriftelijk voorstel, ter accordering door Zaffier, uit te brengen. Na akkoord van Zaffier komt een nadere overeenkomst tot stand.</w:t>
      </w:r>
      <w:r w:rsidR="00307B7A" w:rsidRPr="00307B7A">
        <w:rPr>
          <w:rFonts w:asciiTheme="minorHAnsi" w:hAnsiTheme="minorHAnsi" w:cstheme="minorHAnsi"/>
        </w:rPr>
        <w:t xml:space="preserve"> </w:t>
      </w:r>
    </w:p>
    <w:p w14:paraId="69C48A75" w14:textId="77777777" w:rsidR="00307B7A" w:rsidRPr="00307B7A" w:rsidRDefault="00307B7A" w:rsidP="00307B7A">
      <w:pPr>
        <w:suppressAutoHyphens/>
        <w:rPr>
          <w:rFonts w:asciiTheme="minorHAnsi" w:hAnsiTheme="minorHAnsi" w:cstheme="minorHAnsi"/>
          <w:lang w:val="nl"/>
        </w:rPr>
      </w:pPr>
    </w:p>
    <w:p w14:paraId="61E84B8A" w14:textId="0174D14E" w:rsidR="009F4012" w:rsidRDefault="009F4012" w:rsidP="009F4012">
      <w:pPr>
        <w:pStyle w:val="Kop1"/>
        <w:tabs>
          <w:tab w:val="left" w:pos="1553"/>
        </w:tabs>
        <w:ind w:left="0"/>
        <w:rPr>
          <w:rFonts w:asciiTheme="minorHAnsi" w:hAnsiTheme="minorHAnsi" w:cstheme="minorHAnsi"/>
          <w:spacing w:val="-2"/>
          <w:sz w:val="22"/>
          <w:szCs w:val="22"/>
        </w:rPr>
      </w:pPr>
      <w:r w:rsidRPr="009A5B38">
        <w:rPr>
          <w:rFonts w:asciiTheme="minorHAnsi" w:hAnsiTheme="minorHAnsi" w:cstheme="minorHAnsi"/>
          <w:sz w:val="22"/>
          <w:szCs w:val="22"/>
        </w:rPr>
        <w:t>Artikel</w:t>
      </w:r>
      <w:r w:rsidRPr="009A5B38">
        <w:rPr>
          <w:rFonts w:asciiTheme="minorHAnsi" w:hAnsiTheme="minorHAnsi" w:cstheme="minorHAnsi"/>
          <w:spacing w:val="-6"/>
          <w:sz w:val="22"/>
          <w:szCs w:val="22"/>
        </w:rPr>
        <w:t xml:space="preserve"> </w:t>
      </w:r>
      <w:r w:rsidRPr="009A5B38">
        <w:rPr>
          <w:rFonts w:asciiTheme="minorHAnsi" w:hAnsiTheme="minorHAnsi" w:cstheme="minorHAnsi"/>
          <w:spacing w:val="-10"/>
          <w:sz w:val="22"/>
          <w:szCs w:val="22"/>
        </w:rPr>
        <w:t>6</w:t>
      </w:r>
      <w:r w:rsidRPr="009A5B38">
        <w:rPr>
          <w:rFonts w:asciiTheme="minorHAnsi" w:hAnsiTheme="minorHAnsi" w:cstheme="minorHAnsi"/>
          <w:sz w:val="22"/>
          <w:szCs w:val="22"/>
        </w:rPr>
        <w:tab/>
      </w:r>
      <w:r>
        <w:rPr>
          <w:rFonts w:asciiTheme="minorHAnsi" w:hAnsiTheme="minorHAnsi" w:cstheme="minorHAnsi"/>
          <w:spacing w:val="-2"/>
          <w:sz w:val="22"/>
          <w:szCs w:val="22"/>
        </w:rPr>
        <w:t>Aansprakelijkheid</w:t>
      </w:r>
    </w:p>
    <w:p w14:paraId="48146240" w14:textId="2CAC6537" w:rsidR="00F01A9C" w:rsidRDefault="009F4012" w:rsidP="00815614">
      <w:pPr>
        <w:pStyle w:val="Kop1"/>
        <w:tabs>
          <w:tab w:val="left" w:pos="1553"/>
        </w:tabs>
        <w:spacing w:line="276" w:lineRule="auto"/>
        <w:ind w:left="0"/>
        <w:rPr>
          <w:rFonts w:asciiTheme="minorHAnsi" w:hAnsiTheme="minorHAnsi" w:cstheme="minorHAnsi"/>
          <w:b w:val="0"/>
          <w:bCs w:val="0"/>
          <w:spacing w:val="-2"/>
          <w:sz w:val="22"/>
          <w:szCs w:val="22"/>
        </w:rPr>
      </w:pPr>
      <w:r>
        <w:rPr>
          <w:rFonts w:asciiTheme="minorHAnsi" w:hAnsiTheme="minorHAnsi" w:cstheme="minorHAnsi"/>
          <w:b w:val="0"/>
          <w:bCs w:val="0"/>
          <w:spacing w:val="-2"/>
          <w:sz w:val="22"/>
          <w:szCs w:val="22"/>
        </w:rPr>
        <w:t>In aanvulling op artikel 14 van de Algemene voorwaarden geldt de volgende regeling inzake de aansprakelijkheid.</w:t>
      </w:r>
    </w:p>
    <w:p w14:paraId="20E8DB98" w14:textId="77777777" w:rsidR="009F4012" w:rsidRPr="009F4012" w:rsidRDefault="009F4012" w:rsidP="00815614">
      <w:pPr>
        <w:pStyle w:val="Kop1"/>
        <w:tabs>
          <w:tab w:val="left" w:pos="1553"/>
        </w:tabs>
        <w:spacing w:line="276" w:lineRule="auto"/>
        <w:ind w:left="0"/>
        <w:rPr>
          <w:rFonts w:asciiTheme="minorHAnsi" w:hAnsiTheme="minorHAnsi" w:cstheme="minorHAnsi"/>
          <w:b w:val="0"/>
          <w:bCs w:val="0"/>
          <w:sz w:val="24"/>
          <w:szCs w:val="24"/>
        </w:rPr>
      </w:pPr>
    </w:p>
    <w:p w14:paraId="66318290" w14:textId="7413A420" w:rsidR="009F4012" w:rsidRPr="009F4012" w:rsidRDefault="009F4012" w:rsidP="00815614">
      <w:pPr>
        <w:pStyle w:val="Kop1"/>
        <w:tabs>
          <w:tab w:val="left" w:pos="1553"/>
        </w:tabs>
        <w:spacing w:line="276" w:lineRule="auto"/>
        <w:ind w:left="0"/>
        <w:rPr>
          <w:rFonts w:asciiTheme="minorHAnsi" w:hAnsiTheme="minorHAnsi" w:cstheme="minorHAnsi"/>
          <w:b w:val="0"/>
          <w:bCs w:val="0"/>
          <w:sz w:val="22"/>
          <w:szCs w:val="22"/>
        </w:rPr>
      </w:pPr>
      <w:r w:rsidRPr="009F4012">
        <w:rPr>
          <w:rFonts w:asciiTheme="minorHAnsi" w:hAnsiTheme="minorHAnsi" w:cstheme="minorHAnsi"/>
          <w:b w:val="0"/>
          <w:bCs w:val="0"/>
          <w:sz w:val="22"/>
          <w:szCs w:val="22"/>
        </w:rPr>
        <w:t xml:space="preserve">Tenzij anders overeengekomen, is de Partij die toerekenbaar tekortschiet in de nakoming van haar verplichtingen, tegenover de andere Partij aansprakelijk voor de door de andere Partij geleden dan wel te lijden schade, met dien verstande dat de aansprakelijkheid als volgt beperkt is: </w:t>
      </w:r>
    </w:p>
    <w:p w14:paraId="2FEF2C95" w14:textId="55F3E268" w:rsidR="00052965" w:rsidRPr="009F4012" w:rsidRDefault="009F4012" w:rsidP="00A86DC7">
      <w:pPr>
        <w:pStyle w:val="Kop1"/>
        <w:tabs>
          <w:tab w:val="left" w:pos="1553"/>
        </w:tabs>
        <w:spacing w:line="276" w:lineRule="auto"/>
        <w:ind w:left="357"/>
        <w:rPr>
          <w:rFonts w:asciiTheme="minorHAnsi" w:hAnsiTheme="minorHAnsi" w:cstheme="minorHAnsi"/>
          <w:b w:val="0"/>
          <w:bCs w:val="0"/>
          <w:sz w:val="22"/>
          <w:szCs w:val="22"/>
        </w:rPr>
      </w:pPr>
      <w:r w:rsidRPr="009F4012">
        <w:rPr>
          <w:rFonts w:asciiTheme="minorHAnsi" w:hAnsiTheme="minorHAnsi" w:cstheme="minorHAnsi"/>
          <w:b w:val="0"/>
          <w:bCs w:val="0"/>
          <w:sz w:val="22"/>
          <w:szCs w:val="22"/>
        </w:rPr>
        <w:t xml:space="preserve">• voor opdrachten waarvan de totale waarde meer is dan € 100.000,- maar kleiner dan of gelijk aan € 150.000,-: </w:t>
      </w:r>
      <w:r w:rsidRPr="009F4012">
        <w:rPr>
          <w:rFonts w:asciiTheme="minorHAnsi" w:hAnsiTheme="minorHAnsi" w:cstheme="minorHAnsi"/>
          <w:b w:val="0"/>
          <w:bCs w:val="0"/>
          <w:i/>
          <w:iCs/>
          <w:sz w:val="22"/>
          <w:szCs w:val="22"/>
        </w:rPr>
        <w:t>€ 500.000,- per gebeurtenis en € 1.000.000,- per contractjaar of gedeelte van een jaar dat de Overeenkomst van kracht is;</w:t>
      </w:r>
      <w:r w:rsidRPr="009F4012">
        <w:rPr>
          <w:rFonts w:asciiTheme="minorHAnsi" w:hAnsiTheme="minorHAnsi" w:cstheme="minorHAnsi"/>
          <w:b w:val="0"/>
          <w:bCs w:val="0"/>
          <w:sz w:val="22"/>
          <w:szCs w:val="22"/>
        </w:rPr>
        <w:t xml:space="preserve"> </w:t>
      </w:r>
    </w:p>
    <w:p w14:paraId="55830F69" w14:textId="1F8C3FC6" w:rsidR="009F4012" w:rsidRPr="009F4012" w:rsidRDefault="009F4012" w:rsidP="00815614">
      <w:pPr>
        <w:pStyle w:val="Kop1"/>
        <w:tabs>
          <w:tab w:val="left" w:pos="1553"/>
        </w:tabs>
        <w:spacing w:line="276" w:lineRule="auto"/>
        <w:ind w:left="357"/>
        <w:rPr>
          <w:rFonts w:asciiTheme="minorHAnsi" w:hAnsiTheme="minorHAnsi" w:cstheme="minorHAnsi"/>
          <w:b w:val="0"/>
          <w:bCs w:val="0"/>
          <w:sz w:val="22"/>
          <w:szCs w:val="22"/>
        </w:rPr>
      </w:pPr>
      <w:r w:rsidRPr="009F4012">
        <w:rPr>
          <w:rFonts w:asciiTheme="minorHAnsi" w:hAnsiTheme="minorHAnsi" w:cstheme="minorHAnsi"/>
          <w:b w:val="0"/>
          <w:bCs w:val="0"/>
          <w:sz w:val="22"/>
          <w:szCs w:val="22"/>
        </w:rPr>
        <w:t xml:space="preserve">• voor opdrachten waarvan de totale waarde meer is dan € 150.000,- maar kleiner dan of gelijk aan € 500.000,-: </w:t>
      </w:r>
      <w:r w:rsidRPr="009F4012">
        <w:rPr>
          <w:rFonts w:asciiTheme="minorHAnsi" w:hAnsiTheme="minorHAnsi" w:cstheme="minorHAnsi"/>
          <w:b w:val="0"/>
          <w:bCs w:val="0"/>
          <w:i/>
          <w:iCs/>
          <w:sz w:val="22"/>
          <w:szCs w:val="22"/>
        </w:rPr>
        <w:t>€ 1.500.000,- per gebeurtenis en € 3.000.000,- per contractjaar of gedeelte van een jaar dat de Overeenkomst van kracht is;</w:t>
      </w:r>
      <w:r w:rsidRPr="009F4012">
        <w:rPr>
          <w:rFonts w:asciiTheme="minorHAnsi" w:hAnsiTheme="minorHAnsi" w:cstheme="minorHAnsi"/>
          <w:b w:val="0"/>
          <w:bCs w:val="0"/>
          <w:sz w:val="22"/>
          <w:szCs w:val="22"/>
        </w:rPr>
        <w:t xml:space="preserve"> </w:t>
      </w:r>
    </w:p>
    <w:p w14:paraId="3F89A40B" w14:textId="66ECA53F" w:rsidR="009F4012" w:rsidRPr="009F4012" w:rsidRDefault="009F4012" w:rsidP="00815614">
      <w:pPr>
        <w:pStyle w:val="Kop1"/>
        <w:tabs>
          <w:tab w:val="left" w:pos="1553"/>
        </w:tabs>
        <w:spacing w:line="276" w:lineRule="auto"/>
        <w:ind w:left="357"/>
        <w:rPr>
          <w:rFonts w:asciiTheme="minorHAnsi" w:hAnsiTheme="minorHAnsi" w:cstheme="minorHAnsi"/>
          <w:b w:val="0"/>
          <w:bCs w:val="0"/>
          <w:sz w:val="22"/>
          <w:szCs w:val="22"/>
        </w:rPr>
      </w:pPr>
      <w:r w:rsidRPr="009F4012">
        <w:rPr>
          <w:rFonts w:asciiTheme="minorHAnsi" w:hAnsiTheme="minorHAnsi" w:cstheme="minorHAnsi"/>
          <w:b w:val="0"/>
          <w:bCs w:val="0"/>
          <w:sz w:val="22"/>
          <w:szCs w:val="22"/>
        </w:rPr>
        <w:t xml:space="preserve">• voor opdrachten waarvan de totale waarde meer is dan € 500.000,-: </w:t>
      </w:r>
      <w:r w:rsidRPr="009F4012">
        <w:rPr>
          <w:rFonts w:asciiTheme="minorHAnsi" w:hAnsiTheme="minorHAnsi" w:cstheme="minorHAnsi"/>
          <w:b w:val="0"/>
          <w:bCs w:val="0"/>
          <w:i/>
          <w:iCs/>
          <w:sz w:val="22"/>
          <w:szCs w:val="22"/>
        </w:rPr>
        <w:t xml:space="preserve">€ 3.000.000,- per gebeurtenis en € 5.000.000,- per contractjaar of gedeelte van een jaar dat de Overeenkomst </w:t>
      </w:r>
      <w:r w:rsidRPr="009F4012">
        <w:rPr>
          <w:rFonts w:asciiTheme="minorHAnsi" w:hAnsiTheme="minorHAnsi" w:cstheme="minorHAnsi"/>
          <w:b w:val="0"/>
          <w:bCs w:val="0"/>
          <w:i/>
          <w:iCs/>
          <w:sz w:val="22"/>
          <w:szCs w:val="22"/>
        </w:rPr>
        <w:lastRenderedPageBreak/>
        <w:t>van kracht is.</w:t>
      </w:r>
      <w:r w:rsidRPr="009F4012">
        <w:rPr>
          <w:rFonts w:asciiTheme="minorHAnsi" w:hAnsiTheme="minorHAnsi" w:cstheme="minorHAnsi"/>
          <w:b w:val="0"/>
          <w:bCs w:val="0"/>
          <w:sz w:val="22"/>
          <w:szCs w:val="22"/>
        </w:rPr>
        <w:t xml:space="preserve"> </w:t>
      </w:r>
    </w:p>
    <w:p w14:paraId="72E6D09E" w14:textId="77777777" w:rsidR="009F4012" w:rsidRPr="009F4012" w:rsidRDefault="009F4012" w:rsidP="00815614">
      <w:pPr>
        <w:pStyle w:val="Kop1"/>
        <w:tabs>
          <w:tab w:val="left" w:pos="1553"/>
        </w:tabs>
        <w:spacing w:line="276" w:lineRule="auto"/>
        <w:ind w:left="0"/>
        <w:rPr>
          <w:rFonts w:asciiTheme="minorHAnsi" w:hAnsiTheme="minorHAnsi" w:cstheme="minorHAnsi"/>
          <w:b w:val="0"/>
          <w:bCs w:val="0"/>
          <w:sz w:val="22"/>
          <w:szCs w:val="22"/>
        </w:rPr>
      </w:pPr>
    </w:p>
    <w:p w14:paraId="4DF0E92F" w14:textId="154D8DDE" w:rsidR="009F4012" w:rsidRDefault="009F4012" w:rsidP="00815614">
      <w:pPr>
        <w:pStyle w:val="Kop1"/>
        <w:tabs>
          <w:tab w:val="left" w:pos="1553"/>
        </w:tabs>
        <w:spacing w:line="276" w:lineRule="auto"/>
        <w:ind w:left="0"/>
        <w:rPr>
          <w:rFonts w:asciiTheme="minorHAnsi" w:hAnsiTheme="minorHAnsi" w:cstheme="minorHAnsi"/>
          <w:b w:val="0"/>
          <w:bCs w:val="0"/>
          <w:sz w:val="22"/>
          <w:szCs w:val="22"/>
        </w:rPr>
      </w:pPr>
      <w:r w:rsidRPr="009F4012">
        <w:rPr>
          <w:rFonts w:asciiTheme="minorHAnsi" w:hAnsiTheme="minorHAnsi" w:cstheme="minorHAnsi"/>
          <w:b w:val="0"/>
          <w:bCs w:val="0"/>
          <w:sz w:val="22"/>
          <w:szCs w:val="22"/>
        </w:rPr>
        <w:t xml:space="preserve">Samenhangende gebeurtenissen worden daarbij aangemerkt als </w:t>
      </w:r>
      <w:proofErr w:type="spellStart"/>
      <w:r w:rsidRPr="009F4012">
        <w:rPr>
          <w:rFonts w:asciiTheme="minorHAnsi" w:hAnsiTheme="minorHAnsi" w:cstheme="minorHAnsi"/>
          <w:b w:val="0"/>
          <w:bCs w:val="0"/>
          <w:sz w:val="22"/>
          <w:szCs w:val="22"/>
        </w:rPr>
        <w:t>één</w:t>
      </w:r>
      <w:proofErr w:type="spellEnd"/>
      <w:r w:rsidRPr="009F4012">
        <w:rPr>
          <w:rFonts w:asciiTheme="minorHAnsi" w:hAnsiTheme="minorHAnsi" w:cstheme="minorHAnsi"/>
          <w:b w:val="0"/>
          <w:bCs w:val="0"/>
          <w:sz w:val="22"/>
          <w:szCs w:val="22"/>
        </w:rPr>
        <w:t xml:space="preserve"> gebeurtenis.</w:t>
      </w:r>
    </w:p>
    <w:p w14:paraId="461E0BF5" w14:textId="77777777" w:rsidR="00815614" w:rsidRDefault="00815614" w:rsidP="00815614">
      <w:pPr>
        <w:pStyle w:val="Kop1"/>
        <w:tabs>
          <w:tab w:val="left" w:pos="1553"/>
        </w:tabs>
        <w:spacing w:line="276" w:lineRule="auto"/>
        <w:ind w:left="0"/>
        <w:rPr>
          <w:rFonts w:asciiTheme="minorHAnsi" w:hAnsiTheme="minorHAnsi" w:cstheme="minorHAnsi"/>
          <w:b w:val="0"/>
          <w:bCs w:val="0"/>
          <w:sz w:val="22"/>
          <w:szCs w:val="22"/>
        </w:rPr>
      </w:pPr>
    </w:p>
    <w:p w14:paraId="474A0E64" w14:textId="047AA75C" w:rsidR="00815614" w:rsidRPr="009F4012" w:rsidRDefault="00815614" w:rsidP="00815614">
      <w:pPr>
        <w:pStyle w:val="Kop1"/>
        <w:tabs>
          <w:tab w:val="left" w:pos="1553"/>
        </w:tabs>
        <w:spacing w:line="276" w:lineRule="auto"/>
        <w:ind w:left="0"/>
        <w:rPr>
          <w:rFonts w:asciiTheme="minorHAnsi" w:hAnsiTheme="minorHAnsi" w:cstheme="minorHAnsi"/>
          <w:b w:val="0"/>
          <w:bCs w:val="0"/>
          <w:sz w:val="22"/>
          <w:szCs w:val="22"/>
        </w:rPr>
      </w:pPr>
      <w:r>
        <w:rPr>
          <w:rFonts w:asciiTheme="minorHAnsi" w:hAnsiTheme="minorHAnsi" w:cstheme="minorHAnsi"/>
          <w:b w:val="0"/>
          <w:bCs w:val="0"/>
          <w:sz w:val="22"/>
          <w:szCs w:val="22"/>
        </w:rPr>
        <w:t xml:space="preserve">Voor de berekening wordt gekeken naar het totale volume van de deelopdrachten per jaar, </w:t>
      </w:r>
      <w:r w:rsidR="00727DFA">
        <w:rPr>
          <w:rFonts w:asciiTheme="minorHAnsi" w:hAnsiTheme="minorHAnsi" w:cstheme="minorHAnsi"/>
          <w:b w:val="0"/>
          <w:bCs w:val="0"/>
          <w:sz w:val="22"/>
          <w:szCs w:val="22"/>
        </w:rPr>
        <w:t xml:space="preserve">waarbij een ondergrens wordt gehanteerd van EUR </w:t>
      </w:r>
      <w:r w:rsidR="008E31A5">
        <w:rPr>
          <w:rFonts w:asciiTheme="minorHAnsi" w:hAnsiTheme="minorHAnsi" w:cstheme="minorHAnsi"/>
          <w:b w:val="0"/>
          <w:bCs w:val="0"/>
          <w:sz w:val="22"/>
          <w:szCs w:val="22"/>
        </w:rPr>
        <w:t>5</w:t>
      </w:r>
      <w:r w:rsidR="00727DFA">
        <w:rPr>
          <w:rFonts w:asciiTheme="minorHAnsi" w:hAnsiTheme="minorHAnsi" w:cstheme="minorHAnsi"/>
          <w:b w:val="0"/>
          <w:bCs w:val="0"/>
          <w:sz w:val="22"/>
          <w:szCs w:val="22"/>
        </w:rPr>
        <w:t>000.000 per aanspraak met een maximum van EUR 2.000.000 per jaar.</w:t>
      </w:r>
    </w:p>
    <w:p w14:paraId="7D37F748" w14:textId="77777777" w:rsidR="009F4012" w:rsidRDefault="009F4012" w:rsidP="00815614">
      <w:pPr>
        <w:pStyle w:val="Kop1"/>
        <w:tabs>
          <w:tab w:val="left" w:pos="1553"/>
        </w:tabs>
        <w:spacing w:line="276" w:lineRule="auto"/>
        <w:ind w:left="0"/>
        <w:rPr>
          <w:rFonts w:asciiTheme="minorHAnsi" w:hAnsiTheme="minorHAnsi" w:cstheme="minorHAnsi"/>
          <w:b w:val="0"/>
          <w:bCs w:val="0"/>
        </w:rPr>
      </w:pPr>
    </w:p>
    <w:p w14:paraId="6B17F9D7" w14:textId="77777777" w:rsidR="009F4012" w:rsidRPr="009F4012" w:rsidRDefault="009F4012" w:rsidP="00815614">
      <w:pPr>
        <w:pStyle w:val="Kop1"/>
        <w:tabs>
          <w:tab w:val="left" w:pos="1553"/>
        </w:tabs>
        <w:spacing w:line="276" w:lineRule="auto"/>
        <w:ind w:left="0"/>
        <w:rPr>
          <w:rFonts w:asciiTheme="minorHAnsi" w:hAnsiTheme="minorHAnsi" w:cstheme="minorHAnsi"/>
          <w:b w:val="0"/>
          <w:bCs w:val="0"/>
          <w:sz w:val="22"/>
          <w:szCs w:val="22"/>
        </w:rPr>
      </w:pPr>
      <w:r w:rsidRPr="009F4012">
        <w:rPr>
          <w:rFonts w:asciiTheme="minorHAnsi" w:hAnsiTheme="minorHAnsi" w:cstheme="minorHAnsi"/>
          <w:b w:val="0"/>
          <w:bCs w:val="0"/>
          <w:sz w:val="22"/>
          <w:szCs w:val="22"/>
        </w:rPr>
        <w:t xml:space="preserve">De beperking van de aansprakelijkheid als hiervoor bedoeld komt te vervallen: </w:t>
      </w:r>
    </w:p>
    <w:p w14:paraId="6E6C72CC" w14:textId="77777777" w:rsidR="009F4012" w:rsidRDefault="009F4012" w:rsidP="00815614">
      <w:pPr>
        <w:pStyle w:val="Kop1"/>
        <w:tabs>
          <w:tab w:val="left" w:pos="1553"/>
        </w:tabs>
        <w:spacing w:line="276" w:lineRule="auto"/>
        <w:ind w:left="0"/>
        <w:rPr>
          <w:rFonts w:asciiTheme="minorHAnsi" w:hAnsiTheme="minorHAnsi" w:cstheme="minorHAnsi"/>
          <w:b w:val="0"/>
          <w:bCs w:val="0"/>
          <w:sz w:val="22"/>
          <w:szCs w:val="22"/>
        </w:rPr>
      </w:pPr>
      <w:r w:rsidRPr="009F4012">
        <w:rPr>
          <w:rFonts w:asciiTheme="minorHAnsi" w:hAnsiTheme="minorHAnsi" w:cstheme="minorHAnsi"/>
          <w:b w:val="0"/>
          <w:bCs w:val="0"/>
          <w:sz w:val="22"/>
          <w:szCs w:val="22"/>
        </w:rPr>
        <w:t xml:space="preserve">a. ingeval van aanspraken van derden op schadevergoeding ten gevolge van dood of letsel; </w:t>
      </w:r>
    </w:p>
    <w:p w14:paraId="67293F08" w14:textId="160239B4" w:rsidR="009F4012" w:rsidRDefault="009F4012" w:rsidP="00815614">
      <w:pPr>
        <w:pStyle w:val="Kop1"/>
        <w:tabs>
          <w:tab w:val="left" w:pos="1553"/>
        </w:tabs>
        <w:spacing w:line="276" w:lineRule="auto"/>
        <w:ind w:left="0"/>
        <w:rPr>
          <w:rFonts w:asciiTheme="minorHAnsi" w:hAnsiTheme="minorHAnsi" w:cstheme="minorHAnsi"/>
          <w:b w:val="0"/>
          <w:bCs w:val="0"/>
          <w:sz w:val="22"/>
          <w:szCs w:val="22"/>
        </w:rPr>
      </w:pPr>
      <w:r w:rsidRPr="009F4012">
        <w:rPr>
          <w:rFonts w:asciiTheme="minorHAnsi" w:hAnsiTheme="minorHAnsi" w:cstheme="minorHAnsi"/>
          <w:b w:val="0"/>
          <w:bCs w:val="0"/>
          <w:sz w:val="22"/>
          <w:szCs w:val="22"/>
        </w:rPr>
        <w:t>b. indien sprake is van opzet of grove schuld aan de zijde van Contractant of diens Personeel.</w:t>
      </w:r>
    </w:p>
    <w:p w14:paraId="75D96799" w14:textId="77777777" w:rsidR="009F4012" w:rsidRDefault="009F4012" w:rsidP="009F4012">
      <w:pPr>
        <w:pStyle w:val="Kop1"/>
        <w:tabs>
          <w:tab w:val="left" w:pos="1553"/>
        </w:tabs>
        <w:ind w:left="0"/>
        <w:rPr>
          <w:rFonts w:asciiTheme="minorHAnsi" w:hAnsiTheme="minorHAnsi" w:cstheme="minorHAnsi"/>
          <w:b w:val="0"/>
          <w:bCs w:val="0"/>
          <w:sz w:val="22"/>
          <w:szCs w:val="22"/>
        </w:rPr>
      </w:pPr>
    </w:p>
    <w:p w14:paraId="239C1DD4" w14:textId="6412E866" w:rsidR="009F4012" w:rsidRPr="009A5B38" w:rsidRDefault="009F4012" w:rsidP="009F4012">
      <w:pPr>
        <w:pStyle w:val="Kop1"/>
        <w:tabs>
          <w:tab w:val="left" w:pos="1553"/>
        </w:tabs>
        <w:ind w:left="0"/>
        <w:rPr>
          <w:rFonts w:asciiTheme="minorHAnsi" w:hAnsiTheme="minorHAnsi" w:cstheme="minorHAnsi"/>
          <w:sz w:val="22"/>
          <w:szCs w:val="22"/>
        </w:rPr>
      </w:pPr>
      <w:r w:rsidRPr="009A5B38">
        <w:rPr>
          <w:rFonts w:asciiTheme="minorHAnsi" w:hAnsiTheme="minorHAnsi" w:cstheme="minorHAnsi"/>
          <w:sz w:val="22"/>
          <w:szCs w:val="22"/>
        </w:rPr>
        <w:t>Artikel</w:t>
      </w:r>
      <w:r w:rsidRPr="009A5B38">
        <w:rPr>
          <w:rFonts w:asciiTheme="minorHAnsi" w:hAnsiTheme="minorHAnsi" w:cstheme="minorHAnsi"/>
          <w:spacing w:val="-6"/>
          <w:sz w:val="22"/>
          <w:szCs w:val="22"/>
        </w:rPr>
        <w:t xml:space="preserve"> </w:t>
      </w:r>
      <w:r>
        <w:rPr>
          <w:rFonts w:asciiTheme="minorHAnsi" w:hAnsiTheme="minorHAnsi" w:cstheme="minorHAnsi"/>
          <w:spacing w:val="-10"/>
          <w:sz w:val="22"/>
          <w:szCs w:val="22"/>
        </w:rPr>
        <w:t>7</w:t>
      </w:r>
      <w:r w:rsidRPr="009A5B38">
        <w:rPr>
          <w:rFonts w:asciiTheme="minorHAnsi" w:hAnsiTheme="minorHAnsi" w:cstheme="minorHAnsi"/>
          <w:sz w:val="22"/>
          <w:szCs w:val="22"/>
        </w:rPr>
        <w:tab/>
      </w:r>
      <w:r>
        <w:rPr>
          <w:rFonts w:asciiTheme="minorHAnsi" w:hAnsiTheme="minorHAnsi" w:cstheme="minorHAnsi"/>
          <w:spacing w:val="-2"/>
          <w:sz w:val="22"/>
          <w:szCs w:val="22"/>
        </w:rPr>
        <w:t>Verzekering</w:t>
      </w:r>
    </w:p>
    <w:p w14:paraId="5844E600" w14:textId="5FBD9732" w:rsidR="009F4012" w:rsidRPr="009F4012" w:rsidRDefault="009F4012" w:rsidP="00C72C6D">
      <w:pPr>
        <w:suppressAutoHyphens/>
        <w:spacing w:line="276" w:lineRule="auto"/>
        <w:rPr>
          <w:rFonts w:asciiTheme="minorHAnsi" w:hAnsiTheme="minorHAnsi" w:cstheme="minorHAnsi"/>
        </w:rPr>
      </w:pPr>
      <w:r>
        <w:rPr>
          <w:rFonts w:asciiTheme="minorHAnsi" w:hAnsiTheme="minorHAnsi" w:cstheme="minorHAnsi"/>
        </w:rPr>
        <w:t>Opdrachtnemer</w:t>
      </w:r>
      <w:r w:rsidRPr="009F4012">
        <w:rPr>
          <w:rFonts w:asciiTheme="minorHAnsi" w:hAnsiTheme="minorHAnsi" w:cstheme="minorHAnsi"/>
        </w:rPr>
        <w:t xml:space="preserve"> dient</w:t>
      </w:r>
      <w:r w:rsidR="00052965">
        <w:rPr>
          <w:rFonts w:asciiTheme="minorHAnsi" w:hAnsiTheme="minorHAnsi" w:cstheme="minorHAnsi"/>
        </w:rPr>
        <w:t>, conform geschiktheidseis 1,</w:t>
      </w:r>
      <w:r>
        <w:rPr>
          <w:rFonts w:asciiTheme="minorHAnsi" w:hAnsiTheme="minorHAnsi" w:cstheme="minorHAnsi"/>
        </w:rPr>
        <w:t xml:space="preserve"> </w:t>
      </w:r>
      <w:r w:rsidRPr="009F4012">
        <w:rPr>
          <w:rFonts w:asciiTheme="minorHAnsi" w:hAnsiTheme="minorHAnsi" w:cstheme="minorHAnsi"/>
        </w:rPr>
        <w:t>te beschikken over een</w:t>
      </w:r>
      <w:r w:rsidR="00052965">
        <w:rPr>
          <w:rFonts w:asciiTheme="minorHAnsi" w:hAnsiTheme="minorHAnsi" w:cstheme="minorHAnsi"/>
        </w:rPr>
        <w:t xml:space="preserve"> </w:t>
      </w:r>
      <w:r w:rsidRPr="009F4012">
        <w:rPr>
          <w:rFonts w:asciiTheme="minorHAnsi" w:hAnsiTheme="minorHAnsi" w:cstheme="minorHAnsi"/>
        </w:rPr>
        <w:t>aansprakelijkheids</w:t>
      </w:r>
      <w:r w:rsidR="00052965">
        <w:rPr>
          <w:rFonts w:asciiTheme="minorHAnsi" w:hAnsiTheme="minorHAnsi" w:cstheme="minorHAnsi"/>
        </w:rPr>
        <w:t>-</w:t>
      </w:r>
      <w:r w:rsidRPr="009F4012">
        <w:rPr>
          <w:rFonts w:asciiTheme="minorHAnsi" w:hAnsiTheme="minorHAnsi" w:cstheme="minorHAnsi"/>
        </w:rPr>
        <w:t xml:space="preserve">verzekering met een minimale dekking van € </w:t>
      </w:r>
      <w:r w:rsidR="006013C6">
        <w:rPr>
          <w:rFonts w:asciiTheme="minorHAnsi" w:hAnsiTheme="minorHAnsi" w:cstheme="minorHAnsi"/>
        </w:rPr>
        <w:t>2</w:t>
      </w:r>
      <w:r w:rsidRPr="009F4012">
        <w:rPr>
          <w:rFonts w:asciiTheme="minorHAnsi" w:hAnsiTheme="minorHAnsi" w:cstheme="minorHAnsi"/>
        </w:rPr>
        <w:t>.</w:t>
      </w:r>
      <w:r w:rsidR="006013C6">
        <w:rPr>
          <w:rFonts w:asciiTheme="minorHAnsi" w:hAnsiTheme="minorHAnsi" w:cstheme="minorHAnsi"/>
        </w:rPr>
        <w:t>50</w:t>
      </w:r>
      <w:r w:rsidRPr="009F4012">
        <w:rPr>
          <w:rFonts w:asciiTheme="minorHAnsi" w:hAnsiTheme="minorHAnsi" w:cstheme="minorHAnsi"/>
        </w:rPr>
        <w:t>0.000 per aanspraak gemaximeerd tot € 5</w:t>
      </w:r>
      <w:r w:rsidR="006013C6">
        <w:rPr>
          <w:rFonts w:asciiTheme="minorHAnsi" w:hAnsiTheme="minorHAnsi" w:cstheme="minorHAnsi"/>
        </w:rPr>
        <w:t>.0</w:t>
      </w:r>
      <w:r w:rsidRPr="009F4012">
        <w:rPr>
          <w:rFonts w:asciiTheme="minorHAnsi" w:hAnsiTheme="minorHAnsi" w:cstheme="minorHAnsi"/>
        </w:rPr>
        <w:t xml:space="preserve">00.000 per verzekeringsjaar. </w:t>
      </w:r>
    </w:p>
    <w:p w14:paraId="66387EEA" w14:textId="77777777" w:rsidR="009F4012" w:rsidRPr="009F4012" w:rsidRDefault="009F4012" w:rsidP="00C72C6D">
      <w:pPr>
        <w:suppressAutoHyphens/>
        <w:spacing w:line="276" w:lineRule="auto"/>
        <w:rPr>
          <w:rFonts w:asciiTheme="minorHAnsi" w:hAnsiTheme="minorHAnsi" w:cstheme="minorHAnsi"/>
        </w:rPr>
      </w:pPr>
    </w:p>
    <w:p w14:paraId="2F117E1C" w14:textId="446A7B14" w:rsidR="009F4012" w:rsidRDefault="009F4012" w:rsidP="00C72C6D">
      <w:pPr>
        <w:suppressAutoHyphens/>
        <w:spacing w:line="276" w:lineRule="auto"/>
        <w:rPr>
          <w:rFonts w:asciiTheme="minorHAnsi" w:hAnsiTheme="minorHAnsi" w:cstheme="minorHAnsi"/>
        </w:rPr>
      </w:pPr>
      <w:r w:rsidRPr="009F4012">
        <w:rPr>
          <w:rFonts w:asciiTheme="minorHAnsi" w:hAnsiTheme="minorHAnsi" w:cstheme="minorHAnsi"/>
        </w:rPr>
        <w:t xml:space="preserve">Deze verzekering dient uiterlijk in te gaan op de dag dat de uitvoering van de Overeenkomst aanvangt. De verzekering dient te zijn afgesloten en geldig te zijn gedurende de gehele looptijd van de Overeenkomst, inclusief eventuele verlengingsopties daarin. Indien de verzekering gedurende de looptijd wordt overgesloten naar een nieuwe partij, dient minimaal eenzelfde limiet gehandhaafd te worden. </w:t>
      </w:r>
    </w:p>
    <w:p w14:paraId="60AB99E5" w14:textId="77777777" w:rsidR="00FE2F16" w:rsidRDefault="00FE2F16" w:rsidP="009F4012">
      <w:pPr>
        <w:suppressAutoHyphens/>
        <w:rPr>
          <w:rFonts w:asciiTheme="minorHAnsi" w:hAnsiTheme="minorHAnsi" w:cstheme="minorHAnsi"/>
        </w:rPr>
      </w:pPr>
    </w:p>
    <w:p w14:paraId="1A6DA94E" w14:textId="7F42CC27" w:rsidR="00FE2F16" w:rsidRPr="00FE2F16" w:rsidRDefault="00FE2F16" w:rsidP="00FE2F16">
      <w:pPr>
        <w:suppressAutoHyphens/>
        <w:rPr>
          <w:rFonts w:asciiTheme="minorHAnsi" w:hAnsiTheme="minorHAnsi" w:cstheme="minorHAnsi"/>
          <w:b/>
          <w:bCs/>
        </w:rPr>
      </w:pPr>
      <w:r w:rsidRPr="00FE2F16">
        <w:rPr>
          <w:rFonts w:asciiTheme="minorHAnsi" w:hAnsiTheme="minorHAnsi" w:cstheme="minorHAnsi"/>
          <w:b/>
          <w:bCs/>
        </w:rPr>
        <w:t>Artikel 8</w:t>
      </w:r>
      <w:r w:rsidRPr="00FE2F16">
        <w:rPr>
          <w:rFonts w:asciiTheme="minorHAnsi" w:hAnsiTheme="minorHAnsi" w:cstheme="minorHAnsi"/>
          <w:b/>
          <w:bCs/>
        </w:rPr>
        <w:tab/>
        <w:t xml:space="preserve">Overmacht </w:t>
      </w:r>
    </w:p>
    <w:p w14:paraId="56A94F0E" w14:textId="57965549" w:rsidR="00FE2F16" w:rsidRDefault="00FE2F16" w:rsidP="00C72C6D">
      <w:pPr>
        <w:suppressAutoHyphens/>
        <w:spacing w:line="276" w:lineRule="auto"/>
        <w:rPr>
          <w:rFonts w:asciiTheme="minorHAnsi" w:hAnsiTheme="minorHAnsi" w:cstheme="minorHAnsi"/>
        </w:rPr>
      </w:pPr>
      <w:r w:rsidRPr="00FE2F16">
        <w:rPr>
          <w:rFonts w:asciiTheme="minorHAnsi" w:hAnsiTheme="minorHAnsi" w:cstheme="minorHAnsi"/>
        </w:rPr>
        <w:t xml:space="preserve">Onder overmacht wordt in ieder geval niet verstaan: ziekte (behoudens </w:t>
      </w:r>
      <w:r w:rsidR="00CF34F3">
        <w:rPr>
          <w:rFonts w:asciiTheme="minorHAnsi" w:hAnsiTheme="minorHAnsi" w:cstheme="minorHAnsi"/>
        </w:rPr>
        <w:t xml:space="preserve">erkende </w:t>
      </w:r>
      <w:r w:rsidRPr="00FE2F16">
        <w:rPr>
          <w:rFonts w:asciiTheme="minorHAnsi" w:hAnsiTheme="minorHAnsi" w:cstheme="minorHAnsi"/>
        </w:rPr>
        <w:t xml:space="preserve">pandemie), voorspelde c.q. verwachte stakingen, gebrek aan </w:t>
      </w:r>
      <w:r w:rsidR="00C72C6D">
        <w:rPr>
          <w:rFonts w:asciiTheme="minorHAnsi" w:hAnsiTheme="minorHAnsi" w:cstheme="minorHAnsi"/>
        </w:rPr>
        <w:t>p</w:t>
      </w:r>
      <w:r w:rsidRPr="00FE2F16">
        <w:rPr>
          <w:rFonts w:asciiTheme="minorHAnsi" w:hAnsiTheme="minorHAnsi" w:cstheme="minorHAnsi"/>
        </w:rPr>
        <w:t xml:space="preserve">ersoneel </w:t>
      </w:r>
      <w:r w:rsidR="00CF34F3">
        <w:rPr>
          <w:rFonts w:asciiTheme="minorHAnsi" w:hAnsiTheme="minorHAnsi" w:cstheme="minorHAnsi"/>
        </w:rPr>
        <w:t>aan de zijde van opdrachtnemer,</w:t>
      </w:r>
      <w:r w:rsidRPr="00FE2F16">
        <w:rPr>
          <w:rFonts w:asciiTheme="minorHAnsi" w:hAnsiTheme="minorHAnsi" w:cstheme="minorHAnsi"/>
        </w:rPr>
        <w:t xml:space="preserve"> tekortkoming of niet-nakoming van de verplichtingen door toeleveranciers</w:t>
      </w:r>
      <w:r w:rsidR="00CF34F3">
        <w:rPr>
          <w:rFonts w:asciiTheme="minorHAnsi" w:hAnsiTheme="minorHAnsi" w:cstheme="minorHAnsi"/>
        </w:rPr>
        <w:t xml:space="preserve"> c.q. onderaannemers</w:t>
      </w:r>
      <w:r w:rsidRPr="00FE2F16">
        <w:rPr>
          <w:rFonts w:asciiTheme="minorHAnsi" w:hAnsiTheme="minorHAnsi" w:cstheme="minorHAnsi"/>
        </w:rPr>
        <w:t xml:space="preserve">, </w:t>
      </w:r>
      <w:r w:rsidR="00CF34F3">
        <w:rPr>
          <w:rFonts w:asciiTheme="minorHAnsi" w:hAnsiTheme="minorHAnsi" w:cstheme="minorHAnsi"/>
        </w:rPr>
        <w:t>ver</w:t>
      </w:r>
      <w:r w:rsidRPr="00FE2F16">
        <w:rPr>
          <w:rFonts w:asciiTheme="minorHAnsi" w:hAnsiTheme="minorHAnsi" w:cstheme="minorHAnsi"/>
        </w:rPr>
        <w:t>storingen in de</w:t>
      </w:r>
      <w:r w:rsidR="00CF34F3">
        <w:rPr>
          <w:rFonts w:asciiTheme="minorHAnsi" w:hAnsiTheme="minorHAnsi" w:cstheme="minorHAnsi"/>
        </w:rPr>
        <w:t xml:space="preserve"> bedrijfsvoering</w:t>
      </w:r>
      <w:r w:rsidRPr="00FE2F16">
        <w:rPr>
          <w:rFonts w:asciiTheme="minorHAnsi" w:hAnsiTheme="minorHAnsi" w:cstheme="minorHAnsi"/>
        </w:rPr>
        <w:t xml:space="preserve"> van </w:t>
      </w:r>
      <w:r w:rsidR="00CF34F3">
        <w:rPr>
          <w:rFonts w:asciiTheme="minorHAnsi" w:hAnsiTheme="minorHAnsi" w:cstheme="minorHAnsi"/>
        </w:rPr>
        <w:t>opdrachtnemer,</w:t>
      </w:r>
      <w:r w:rsidRPr="00FE2F16">
        <w:rPr>
          <w:rFonts w:asciiTheme="minorHAnsi" w:hAnsiTheme="minorHAnsi" w:cstheme="minorHAnsi"/>
        </w:rPr>
        <w:t xml:space="preserve"> liquiditeits- en/of solvabiliteitsproblemen aan de zijde </w:t>
      </w:r>
      <w:r w:rsidR="00CF34F3">
        <w:rPr>
          <w:rFonts w:asciiTheme="minorHAnsi" w:hAnsiTheme="minorHAnsi" w:cstheme="minorHAnsi"/>
        </w:rPr>
        <w:t>van opdrachtnemer.</w:t>
      </w:r>
    </w:p>
    <w:p w14:paraId="21791608" w14:textId="77777777" w:rsidR="00FE2F16" w:rsidRDefault="00FE2F16" w:rsidP="001D795A">
      <w:pPr>
        <w:pStyle w:val="Kop1"/>
        <w:tabs>
          <w:tab w:val="left" w:pos="1553"/>
        </w:tabs>
        <w:ind w:left="0"/>
        <w:rPr>
          <w:rFonts w:asciiTheme="minorHAnsi" w:hAnsiTheme="minorHAnsi" w:cstheme="minorHAnsi"/>
          <w:sz w:val="22"/>
          <w:szCs w:val="22"/>
        </w:rPr>
      </w:pPr>
    </w:p>
    <w:p w14:paraId="23F0DAF1" w14:textId="29A4F9C8" w:rsidR="00F56C73" w:rsidRPr="009A5B38" w:rsidRDefault="00ED5EB9" w:rsidP="001D795A">
      <w:pPr>
        <w:pStyle w:val="Kop1"/>
        <w:tabs>
          <w:tab w:val="left" w:pos="1553"/>
        </w:tabs>
        <w:ind w:left="0"/>
        <w:rPr>
          <w:rFonts w:asciiTheme="minorHAnsi" w:hAnsiTheme="minorHAnsi" w:cstheme="minorHAnsi"/>
          <w:sz w:val="22"/>
          <w:szCs w:val="22"/>
        </w:rPr>
      </w:pPr>
      <w:r w:rsidRPr="009A5B38">
        <w:rPr>
          <w:rFonts w:asciiTheme="minorHAnsi" w:hAnsiTheme="minorHAnsi" w:cstheme="minorHAnsi"/>
          <w:sz w:val="22"/>
          <w:szCs w:val="22"/>
        </w:rPr>
        <w:t>Artikel</w:t>
      </w:r>
      <w:r w:rsidRPr="009A5B38">
        <w:rPr>
          <w:rFonts w:asciiTheme="minorHAnsi" w:hAnsiTheme="minorHAnsi" w:cstheme="minorHAnsi"/>
          <w:spacing w:val="-6"/>
          <w:sz w:val="22"/>
          <w:szCs w:val="22"/>
        </w:rPr>
        <w:t xml:space="preserve"> </w:t>
      </w:r>
      <w:r w:rsidR="00FE2F16">
        <w:rPr>
          <w:rFonts w:asciiTheme="minorHAnsi" w:hAnsiTheme="minorHAnsi" w:cstheme="minorHAnsi"/>
          <w:spacing w:val="-10"/>
          <w:sz w:val="22"/>
          <w:szCs w:val="22"/>
        </w:rPr>
        <w:t>9</w:t>
      </w:r>
      <w:r w:rsidRPr="009A5B38">
        <w:rPr>
          <w:rFonts w:asciiTheme="minorHAnsi" w:hAnsiTheme="minorHAnsi" w:cstheme="minorHAnsi"/>
          <w:sz w:val="22"/>
          <w:szCs w:val="22"/>
        </w:rPr>
        <w:tab/>
      </w:r>
      <w:r w:rsidRPr="009A5B38">
        <w:rPr>
          <w:rFonts w:asciiTheme="minorHAnsi" w:hAnsiTheme="minorHAnsi" w:cstheme="minorHAnsi"/>
          <w:spacing w:val="-2"/>
          <w:sz w:val="22"/>
          <w:szCs w:val="22"/>
        </w:rPr>
        <w:t>Contactpersonen</w:t>
      </w:r>
    </w:p>
    <w:p w14:paraId="79376293" w14:textId="6DB4C658" w:rsidR="00CB66D4" w:rsidRPr="00FE2F16" w:rsidRDefault="00CA7414" w:rsidP="00CA7414">
      <w:pPr>
        <w:pStyle w:val="Lijstalinea"/>
        <w:numPr>
          <w:ilvl w:val="1"/>
          <w:numId w:val="30"/>
        </w:numPr>
        <w:tabs>
          <w:tab w:val="left" w:pos="567"/>
        </w:tabs>
        <w:spacing w:before="30" w:line="271" w:lineRule="auto"/>
        <w:ind w:left="357" w:right="130" w:hanging="357"/>
        <w:rPr>
          <w:rFonts w:asciiTheme="minorHAnsi" w:hAnsiTheme="minorHAnsi" w:cstheme="minorHAnsi"/>
        </w:rPr>
      </w:pPr>
      <w:r>
        <w:rPr>
          <w:rFonts w:asciiTheme="minorHAnsi" w:hAnsiTheme="minorHAnsi" w:cstheme="minorHAnsi"/>
        </w:rPr>
        <w:tab/>
      </w:r>
      <w:r w:rsidR="00ED5EB9" w:rsidRPr="00FE2F16">
        <w:rPr>
          <w:rFonts w:asciiTheme="minorHAnsi" w:hAnsiTheme="minorHAnsi" w:cstheme="minorHAnsi"/>
        </w:rPr>
        <w:t>Partijen zullen</w:t>
      </w:r>
      <w:r>
        <w:rPr>
          <w:rFonts w:asciiTheme="minorHAnsi" w:hAnsiTheme="minorHAnsi" w:cstheme="minorHAnsi"/>
        </w:rPr>
        <w:t xml:space="preserve"> aan weerszijden contactpersonen</w:t>
      </w:r>
      <w:r w:rsidR="00ED5EB9" w:rsidRPr="00FE2F16">
        <w:rPr>
          <w:rFonts w:asciiTheme="minorHAnsi" w:hAnsiTheme="minorHAnsi" w:cstheme="minorHAnsi"/>
        </w:rPr>
        <w:t xml:space="preserve"> aanwijzen, die de </w:t>
      </w:r>
      <w:r>
        <w:rPr>
          <w:rFonts w:asciiTheme="minorHAnsi" w:hAnsiTheme="minorHAnsi" w:cstheme="minorHAnsi"/>
        </w:rPr>
        <w:t xml:space="preserve">eerstelijns </w:t>
      </w:r>
      <w:r w:rsidR="00ED5EB9" w:rsidRPr="00FE2F16">
        <w:rPr>
          <w:rFonts w:asciiTheme="minorHAnsi" w:hAnsiTheme="minorHAnsi" w:cstheme="minorHAnsi"/>
        </w:rPr>
        <w:t xml:space="preserve">contacten </w:t>
      </w:r>
      <w:r>
        <w:rPr>
          <w:rFonts w:asciiTheme="minorHAnsi" w:hAnsiTheme="minorHAnsi" w:cstheme="minorHAnsi"/>
        </w:rPr>
        <w:tab/>
      </w:r>
      <w:r w:rsidR="00ED5EB9" w:rsidRPr="00FE2F16">
        <w:rPr>
          <w:rFonts w:asciiTheme="minorHAnsi" w:hAnsiTheme="minorHAnsi" w:cstheme="minorHAnsi"/>
        </w:rPr>
        <w:t>over de uitvoering van</w:t>
      </w:r>
      <w:r w:rsidR="00ED5EB9" w:rsidRPr="00FE2F16">
        <w:rPr>
          <w:rFonts w:asciiTheme="minorHAnsi" w:hAnsiTheme="minorHAnsi" w:cstheme="minorHAnsi"/>
          <w:spacing w:val="40"/>
        </w:rPr>
        <w:t xml:space="preserve"> </w:t>
      </w:r>
      <w:r w:rsidR="00ED5EB9" w:rsidRPr="00FE2F16">
        <w:rPr>
          <w:rFonts w:asciiTheme="minorHAnsi" w:hAnsiTheme="minorHAnsi" w:cstheme="minorHAnsi"/>
        </w:rPr>
        <w:t xml:space="preserve">deze raamovereenkomst </w:t>
      </w:r>
      <w:r>
        <w:rPr>
          <w:rFonts w:asciiTheme="minorHAnsi" w:hAnsiTheme="minorHAnsi" w:cstheme="minorHAnsi"/>
        </w:rPr>
        <w:t xml:space="preserve">zullen onderhouden, en tevens de </w:t>
      </w:r>
      <w:r>
        <w:rPr>
          <w:rFonts w:asciiTheme="minorHAnsi" w:hAnsiTheme="minorHAnsi" w:cstheme="minorHAnsi"/>
        </w:rPr>
        <w:tab/>
        <w:t>voortgangs- c.q. contractmanagement-overleggen zullen voeren.</w:t>
      </w:r>
      <w:r w:rsidR="00ED5EB9" w:rsidRPr="00FE2F16">
        <w:rPr>
          <w:rFonts w:asciiTheme="minorHAnsi" w:hAnsiTheme="minorHAnsi" w:cstheme="minorHAnsi"/>
        </w:rPr>
        <w:t xml:space="preserve"> </w:t>
      </w:r>
    </w:p>
    <w:p w14:paraId="28A67581" w14:textId="24E388A3" w:rsidR="00FE2F16" w:rsidRPr="00D55695" w:rsidRDefault="00CA7414" w:rsidP="00CA7414">
      <w:pPr>
        <w:pStyle w:val="Lijstalinea"/>
        <w:numPr>
          <w:ilvl w:val="1"/>
          <w:numId w:val="30"/>
        </w:numPr>
        <w:tabs>
          <w:tab w:val="left" w:pos="567"/>
        </w:tabs>
        <w:spacing w:before="30" w:line="271" w:lineRule="auto"/>
        <w:ind w:left="357" w:right="130" w:hanging="357"/>
        <w:rPr>
          <w:rFonts w:asciiTheme="minorHAnsi" w:hAnsiTheme="minorHAnsi" w:cstheme="minorHAnsi"/>
        </w:rPr>
      </w:pPr>
      <w:r>
        <w:rPr>
          <w:rFonts w:asciiTheme="minorHAnsi" w:hAnsiTheme="minorHAnsi" w:cstheme="minorHAnsi"/>
        </w:rPr>
        <w:tab/>
      </w:r>
      <w:r w:rsidR="00ED5EB9" w:rsidRPr="00FE2F16">
        <w:rPr>
          <w:rFonts w:asciiTheme="minorHAnsi" w:hAnsiTheme="minorHAnsi" w:cstheme="minorHAnsi"/>
        </w:rPr>
        <w:t xml:space="preserve">Deze contactpersonen zijn bevoegd de </w:t>
      </w:r>
      <w:r>
        <w:rPr>
          <w:rFonts w:asciiTheme="minorHAnsi" w:hAnsiTheme="minorHAnsi" w:cstheme="minorHAnsi"/>
        </w:rPr>
        <w:t>p</w:t>
      </w:r>
      <w:r w:rsidR="00ED5EB9" w:rsidRPr="00FE2F16">
        <w:rPr>
          <w:rFonts w:asciiTheme="minorHAnsi" w:hAnsiTheme="minorHAnsi" w:cstheme="minorHAnsi"/>
        </w:rPr>
        <w:t>artij</w:t>
      </w:r>
      <w:r w:rsidR="00ED5EB9" w:rsidRPr="00FE2F16">
        <w:rPr>
          <w:rFonts w:asciiTheme="minorHAnsi" w:hAnsiTheme="minorHAnsi" w:cstheme="minorHAnsi"/>
          <w:spacing w:val="-3"/>
        </w:rPr>
        <w:t xml:space="preserve"> </w:t>
      </w:r>
      <w:r w:rsidR="00ED5EB9" w:rsidRPr="00FE2F16">
        <w:rPr>
          <w:rFonts w:asciiTheme="minorHAnsi" w:hAnsiTheme="minorHAnsi" w:cstheme="minorHAnsi"/>
        </w:rPr>
        <w:t>die</w:t>
      </w:r>
      <w:r w:rsidR="00ED5EB9" w:rsidRPr="00FE2F16">
        <w:rPr>
          <w:rFonts w:asciiTheme="minorHAnsi" w:hAnsiTheme="minorHAnsi" w:cstheme="minorHAnsi"/>
          <w:spacing w:val="-2"/>
        </w:rPr>
        <w:t xml:space="preserve"> </w:t>
      </w:r>
      <w:r w:rsidR="00ED5EB9" w:rsidRPr="00FE2F16">
        <w:rPr>
          <w:rFonts w:asciiTheme="minorHAnsi" w:hAnsiTheme="minorHAnsi" w:cstheme="minorHAnsi"/>
        </w:rPr>
        <w:t>hen</w:t>
      </w:r>
      <w:r w:rsidR="00ED5EB9" w:rsidRPr="00FE2F16">
        <w:rPr>
          <w:rFonts w:asciiTheme="minorHAnsi" w:hAnsiTheme="minorHAnsi" w:cstheme="minorHAnsi"/>
          <w:spacing w:val="-2"/>
        </w:rPr>
        <w:t xml:space="preserve"> </w:t>
      </w:r>
      <w:r w:rsidR="00ED5EB9" w:rsidRPr="00FE2F16">
        <w:rPr>
          <w:rFonts w:asciiTheme="minorHAnsi" w:hAnsiTheme="minorHAnsi" w:cstheme="minorHAnsi"/>
        </w:rPr>
        <w:t>heeft</w:t>
      </w:r>
      <w:r w:rsidR="00ED5EB9" w:rsidRPr="00FE2F16">
        <w:rPr>
          <w:rFonts w:asciiTheme="minorHAnsi" w:hAnsiTheme="minorHAnsi" w:cstheme="minorHAnsi"/>
          <w:spacing w:val="-5"/>
        </w:rPr>
        <w:t xml:space="preserve"> </w:t>
      </w:r>
      <w:r w:rsidR="00ED5EB9" w:rsidRPr="00FE2F16">
        <w:rPr>
          <w:rFonts w:asciiTheme="minorHAnsi" w:hAnsiTheme="minorHAnsi" w:cstheme="minorHAnsi"/>
        </w:rPr>
        <w:t>aangewezen</w:t>
      </w:r>
      <w:r w:rsidR="00ED5EB9" w:rsidRPr="00FE2F16">
        <w:rPr>
          <w:rFonts w:asciiTheme="minorHAnsi" w:hAnsiTheme="minorHAnsi" w:cstheme="minorHAnsi"/>
          <w:spacing w:val="-5"/>
        </w:rPr>
        <w:t xml:space="preserve"> </w:t>
      </w:r>
      <w:r w:rsidR="00ED5EB9" w:rsidRPr="00FE2F16">
        <w:rPr>
          <w:rFonts w:asciiTheme="minorHAnsi" w:hAnsiTheme="minorHAnsi" w:cstheme="minorHAnsi"/>
        </w:rPr>
        <w:t>in</w:t>
      </w:r>
      <w:r w:rsidR="00ED5EB9" w:rsidRPr="00FE2F16">
        <w:rPr>
          <w:rFonts w:asciiTheme="minorHAnsi" w:hAnsiTheme="minorHAnsi" w:cstheme="minorHAnsi"/>
          <w:spacing w:val="-4"/>
        </w:rPr>
        <w:t xml:space="preserve"> </w:t>
      </w:r>
      <w:r w:rsidR="00ED5EB9" w:rsidRPr="00FE2F16">
        <w:rPr>
          <w:rFonts w:asciiTheme="minorHAnsi" w:hAnsiTheme="minorHAnsi" w:cstheme="minorHAnsi"/>
        </w:rPr>
        <w:t>het</w:t>
      </w:r>
      <w:r w:rsidR="00ED5EB9" w:rsidRPr="00FE2F16">
        <w:rPr>
          <w:rFonts w:asciiTheme="minorHAnsi" w:hAnsiTheme="minorHAnsi" w:cstheme="minorHAnsi"/>
          <w:spacing w:val="-5"/>
        </w:rPr>
        <w:t xml:space="preserve"> </w:t>
      </w:r>
      <w:r w:rsidR="00ED5EB9" w:rsidRPr="00FE2F16">
        <w:rPr>
          <w:rFonts w:asciiTheme="minorHAnsi" w:hAnsiTheme="minorHAnsi" w:cstheme="minorHAnsi"/>
        </w:rPr>
        <w:t>kader</w:t>
      </w:r>
      <w:r w:rsidR="00ED5EB9" w:rsidRPr="00FE2F16">
        <w:rPr>
          <w:rFonts w:asciiTheme="minorHAnsi" w:hAnsiTheme="minorHAnsi" w:cstheme="minorHAnsi"/>
          <w:spacing w:val="-3"/>
        </w:rPr>
        <w:t xml:space="preserve"> </w:t>
      </w:r>
      <w:r w:rsidR="00ED5EB9" w:rsidRPr="00FE2F16">
        <w:rPr>
          <w:rFonts w:asciiTheme="minorHAnsi" w:hAnsiTheme="minorHAnsi" w:cstheme="minorHAnsi"/>
        </w:rPr>
        <w:t>van</w:t>
      </w:r>
      <w:r w:rsidR="00ED5EB9" w:rsidRPr="00FE2F16">
        <w:rPr>
          <w:rFonts w:asciiTheme="minorHAnsi" w:hAnsiTheme="minorHAnsi" w:cstheme="minorHAnsi"/>
          <w:spacing w:val="-5"/>
        </w:rPr>
        <w:t xml:space="preserve"> </w:t>
      </w:r>
      <w:r w:rsidR="00ED5EB9" w:rsidRPr="00FE2F16">
        <w:rPr>
          <w:rFonts w:asciiTheme="minorHAnsi" w:hAnsiTheme="minorHAnsi" w:cstheme="minorHAnsi"/>
        </w:rPr>
        <w:t>de</w:t>
      </w:r>
      <w:r w:rsidR="00ED5EB9" w:rsidRPr="00FE2F16">
        <w:rPr>
          <w:rFonts w:asciiTheme="minorHAnsi" w:hAnsiTheme="minorHAnsi" w:cstheme="minorHAnsi"/>
          <w:spacing w:val="-4"/>
        </w:rPr>
        <w:t xml:space="preserve"> </w:t>
      </w:r>
      <w:r>
        <w:rPr>
          <w:rFonts w:asciiTheme="minorHAnsi" w:hAnsiTheme="minorHAnsi" w:cstheme="minorHAnsi"/>
          <w:spacing w:val="-4"/>
        </w:rPr>
        <w:tab/>
      </w:r>
      <w:r w:rsidR="00ED5EB9" w:rsidRPr="00FE2F16">
        <w:rPr>
          <w:rFonts w:asciiTheme="minorHAnsi" w:hAnsiTheme="minorHAnsi" w:cstheme="minorHAnsi"/>
        </w:rPr>
        <w:t>uitvoering</w:t>
      </w:r>
      <w:r w:rsidR="00ED5EB9" w:rsidRPr="00FE2F16">
        <w:rPr>
          <w:rFonts w:asciiTheme="minorHAnsi" w:hAnsiTheme="minorHAnsi" w:cstheme="minorHAnsi"/>
          <w:spacing w:val="-2"/>
        </w:rPr>
        <w:t xml:space="preserve"> </w:t>
      </w:r>
      <w:r w:rsidR="00ED5EB9" w:rsidRPr="00FE2F16">
        <w:rPr>
          <w:rFonts w:asciiTheme="minorHAnsi" w:hAnsiTheme="minorHAnsi" w:cstheme="minorHAnsi"/>
        </w:rPr>
        <w:t>van</w:t>
      </w:r>
      <w:r w:rsidR="00ED5EB9" w:rsidRPr="00FE2F16">
        <w:rPr>
          <w:rFonts w:asciiTheme="minorHAnsi" w:hAnsiTheme="minorHAnsi" w:cstheme="minorHAnsi"/>
          <w:spacing w:val="-3"/>
        </w:rPr>
        <w:t xml:space="preserve"> </w:t>
      </w:r>
      <w:r w:rsidR="00ED5EB9" w:rsidRPr="00FE2F16">
        <w:rPr>
          <w:rFonts w:asciiTheme="minorHAnsi" w:hAnsiTheme="minorHAnsi" w:cstheme="minorHAnsi"/>
        </w:rPr>
        <w:t>deze</w:t>
      </w:r>
      <w:r w:rsidR="00ED5EB9" w:rsidRPr="00FE2F16">
        <w:rPr>
          <w:rFonts w:asciiTheme="minorHAnsi" w:hAnsiTheme="minorHAnsi" w:cstheme="minorHAnsi"/>
          <w:spacing w:val="-4"/>
        </w:rPr>
        <w:t xml:space="preserve"> </w:t>
      </w:r>
      <w:r>
        <w:rPr>
          <w:rFonts w:asciiTheme="minorHAnsi" w:hAnsiTheme="minorHAnsi" w:cstheme="minorHAnsi"/>
        </w:rPr>
        <w:t>ra</w:t>
      </w:r>
      <w:r w:rsidR="00ED5EB9" w:rsidRPr="00FE2F16">
        <w:rPr>
          <w:rFonts w:asciiTheme="minorHAnsi" w:hAnsiTheme="minorHAnsi" w:cstheme="minorHAnsi"/>
        </w:rPr>
        <w:t>amovereenkomst te vertegenwoordigen.</w:t>
      </w:r>
    </w:p>
    <w:p w14:paraId="6E0D24F9" w14:textId="66F2C322" w:rsidR="00F56C73" w:rsidRDefault="00CA7414" w:rsidP="00CA7414">
      <w:pPr>
        <w:pStyle w:val="Lijstalinea"/>
        <w:numPr>
          <w:ilvl w:val="1"/>
          <w:numId w:val="30"/>
        </w:numPr>
        <w:tabs>
          <w:tab w:val="left" w:pos="567"/>
        </w:tabs>
        <w:spacing w:line="274" w:lineRule="auto"/>
        <w:ind w:left="357" w:right="601" w:hanging="357"/>
        <w:rPr>
          <w:rFonts w:asciiTheme="minorHAnsi" w:hAnsiTheme="minorHAnsi" w:cstheme="minorHAnsi"/>
        </w:rPr>
      </w:pPr>
      <w:r>
        <w:rPr>
          <w:rFonts w:asciiTheme="minorHAnsi" w:hAnsiTheme="minorHAnsi" w:cstheme="minorHAnsi"/>
        </w:rPr>
        <w:tab/>
      </w:r>
      <w:r w:rsidR="00ED5EB9" w:rsidRPr="009A5B38">
        <w:rPr>
          <w:rFonts w:asciiTheme="minorHAnsi" w:hAnsiTheme="minorHAnsi" w:cstheme="minorHAnsi"/>
        </w:rPr>
        <w:t>Mondelinge</w:t>
      </w:r>
      <w:r w:rsidR="00ED5EB9" w:rsidRPr="009A5B38">
        <w:rPr>
          <w:rFonts w:asciiTheme="minorHAnsi" w:hAnsiTheme="minorHAnsi" w:cstheme="minorHAnsi"/>
          <w:spacing w:val="-8"/>
        </w:rPr>
        <w:t xml:space="preserve"> </w:t>
      </w:r>
      <w:r w:rsidR="00ED5EB9" w:rsidRPr="009A5B38">
        <w:rPr>
          <w:rFonts w:asciiTheme="minorHAnsi" w:hAnsiTheme="minorHAnsi" w:cstheme="minorHAnsi"/>
        </w:rPr>
        <w:t>mededelingen,</w:t>
      </w:r>
      <w:r w:rsidR="00ED5EB9" w:rsidRPr="009A5B38">
        <w:rPr>
          <w:rFonts w:asciiTheme="minorHAnsi" w:hAnsiTheme="minorHAnsi" w:cstheme="minorHAnsi"/>
          <w:spacing w:val="-5"/>
        </w:rPr>
        <w:t xml:space="preserve"> </w:t>
      </w:r>
      <w:r w:rsidR="00ED5EB9" w:rsidRPr="009A5B38">
        <w:rPr>
          <w:rFonts w:asciiTheme="minorHAnsi" w:hAnsiTheme="minorHAnsi" w:cstheme="minorHAnsi"/>
        </w:rPr>
        <w:t>toezeggingen</w:t>
      </w:r>
      <w:r w:rsidR="00ED5EB9" w:rsidRPr="009A5B38">
        <w:rPr>
          <w:rFonts w:asciiTheme="minorHAnsi" w:hAnsiTheme="minorHAnsi" w:cstheme="minorHAnsi"/>
          <w:spacing w:val="-7"/>
        </w:rPr>
        <w:t xml:space="preserve"> </w:t>
      </w:r>
      <w:r w:rsidR="00ED5EB9" w:rsidRPr="009A5B38">
        <w:rPr>
          <w:rFonts w:asciiTheme="minorHAnsi" w:hAnsiTheme="minorHAnsi" w:cstheme="minorHAnsi"/>
        </w:rPr>
        <w:t>of</w:t>
      </w:r>
      <w:r w:rsidR="00ED5EB9" w:rsidRPr="009A5B38">
        <w:rPr>
          <w:rFonts w:asciiTheme="minorHAnsi" w:hAnsiTheme="minorHAnsi" w:cstheme="minorHAnsi"/>
          <w:spacing w:val="-5"/>
        </w:rPr>
        <w:t xml:space="preserve"> </w:t>
      </w:r>
      <w:r w:rsidR="00ED5EB9" w:rsidRPr="009A5B38">
        <w:rPr>
          <w:rFonts w:asciiTheme="minorHAnsi" w:hAnsiTheme="minorHAnsi" w:cstheme="minorHAnsi"/>
        </w:rPr>
        <w:t>afspraken</w:t>
      </w:r>
      <w:r w:rsidR="00ED5EB9" w:rsidRPr="009A5B38">
        <w:rPr>
          <w:rFonts w:asciiTheme="minorHAnsi" w:hAnsiTheme="minorHAnsi" w:cstheme="minorHAnsi"/>
          <w:spacing w:val="-5"/>
        </w:rPr>
        <w:t xml:space="preserve"> </w:t>
      </w:r>
      <w:r w:rsidR="00ED5EB9" w:rsidRPr="009A5B38">
        <w:rPr>
          <w:rFonts w:asciiTheme="minorHAnsi" w:hAnsiTheme="minorHAnsi" w:cstheme="minorHAnsi"/>
        </w:rPr>
        <w:t>hebben</w:t>
      </w:r>
      <w:r w:rsidR="00ED5EB9" w:rsidRPr="009A5B38">
        <w:rPr>
          <w:rFonts w:asciiTheme="minorHAnsi" w:hAnsiTheme="minorHAnsi" w:cstheme="minorHAnsi"/>
          <w:spacing w:val="-5"/>
        </w:rPr>
        <w:t xml:space="preserve"> </w:t>
      </w:r>
      <w:r w:rsidR="00ED5EB9" w:rsidRPr="009A5B38">
        <w:rPr>
          <w:rFonts w:asciiTheme="minorHAnsi" w:hAnsiTheme="minorHAnsi" w:cstheme="minorHAnsi"/>
        </w:rPr>
        <w:t>geen</w:t>
      </w:r>
      <w:r w:rsidR="00ED5EB9" w:rsidRPr="009A5B38">
        <w:rPr>
          <w:rFonts w:asciiTheme="minorHAnsi" w:hAnsiTheme="minorHAnsi" w:cstheme="minorHAnsi"/>
          <w:spacing w:val="-7"/>
        </w:rPr>
        <w:t xml:space="preserve"> </w:t>
      </w:r>
      <w:r w:rsidR="00ED5EB9" w:rsidRPr="009A5B38">
        <w:rPr>
          <w:rFonts w:asciiTheme="minorHAnsi" w:hAnsiTheme="minorHAnsi" w:cstheme="minorHAnsi"/>
        </w:rPr>
        <w:t>rechtskracht</w:t>
      </w:r>
      <w:r w:rsidR="00CB66D4">
        <w:rPr>
          <w:rFonts w:asciiTheme="minorHAnsi" w:hAnsiTheme="minorHAnsi" w:cstheme="minorHAnsi"/>
          <w:spacing w:val="-5"/>
        </w:rPr>
        <w:t xml:space="preserve">, </w:t>
      </w:r>
      <w:r>
        <w:rPr>
          <w:rFonts w:asciiTheme="minorHAnsi" w:hAnsiTheme="minorHAnsi" w:cstheme="minorHAnsi"/>
          <w:spacing w:val="-5"/>
        </w:rPr>
        <w:tab/>
      </w:r>
      <w:r w:rsidR="00CB66D4">
        <w:rPr>
          <w:rFonts w:asciiTheme="minorHAnsi" w:hAnsiTheme="minorHAnsi" w:cstheme="minorHAnsi"/>
          <w:spacing w:val="-5"/>
        </w:rPr>
        <w:t>t</w:t>
      </w:r>
      <w:r w:rsidR="00ED5EB9" w:rsidRPr="009A5B38">
        <w:rPr>
          <w:rFonts w:asciiTheme="minorHAnsi" w:hAnsiTheme="minorHAnsi" w:cstheme="minorHAnsi"/>
        </w:rPr>
        <w:t>enzij deze schriftelijk zijn bevestigd door beide partijen.</w:t>
      </w:r>
    </w:p>
    <w:p w14:paraId="306529BD" w14:textId="77777777" w:rsidR="00CA7414" w:rsidRPr="009A5B38" w:rsidRDefault="00CA7414">
      <w:pPr>
        <w:pStyle w:val="Plattetekst"/>
        <w:spacing w:before="9"/>
        <w:rPr>
          <w:rFonts w:asciiTheme="minorHAnsi" w:hAnsiTheme="minorHAnsi" w:cstheme="minorHAnsi"/>
          <w:sz w:val="22"/>
          <w:szCs w:val="22"/>
        </w:rPr>
      </w:pPr>
    </w:p>
    <w:p w14:paraId="06DF06D5" w14:textId="0B8F7B12" w:rsidR="00F56C73" w:rsidRPr="009A5B38" w:rsidRDefault="00ED5EB9" w:rsidP="00DF0398">
      <w:pPr>
        <w:pStyle w:val="Kop1"/>
        <w:tabs>
          <w:tab w:val="left" w:pos="1553"/>
        </w:tabs>
        <w:ind w:left="0"/>
        <w:rPr>
          <w:rFonts w:asciiTheme="minorHAnsi" w:hAnsiTheme="minorHAnsi" w:cstheme="minorHAnsi"/>
          <w:sz w:val="22"/>
          <w:szCs w:val="22"/>
        </w:rPr>
      </w:pPr>
      <w:r w:rsidRPr="009A5B38">
        <w:rPr>
          <w:rFonts w:asciiTheme="minorHAnsi" w:hAnsiTheme="minorHAnsi" w:cstheme="minorHAnsi"/>
          <w:sz w:val="22"/>
          <w:szCs w:val="22"/>
        </w:rPr>
        <w:t>Artikel</w:t>
      </w:r>
      <w:r w:rsidRPr="009A5B38">
        <w:rPr>
          <w:rFonts w:asciiTheme="minorHAnsi" w:hAnsiTheme="minorHAnsi" w:cstheme="minorHAnsi"/>
          <w:spacing w:val="-6"/>
          <w:sz w:val="22"/>
          <w:szCs w:val="22"/>
        </w:rPr>
        <w:t xml:space="preserve"> </w:t>
      </w:r>
      <w:r w:rsidR="009F4012">
        <w:rPr>
          <w:rFonts w:asciiTheme="minorHAnsi" w:hAnsiTheme="minorHAnsi" w:cstheme="minorHAnsi"/>
          <w:spacing w:val="-10"/>
          <w:sz w:val="22"/>
          <w:szCs w:val="22"/>
        </w:rPr>
        <w:t>1</w:t>
      </w:r>
      <w:r w:rsidR="00CA7414">
        <w:rPr>
          <w:rFonts w:asciiTheme="minorHAnsi" w:hAnsiTheme="minorHAnsi" w:cstheme="minorHAnsi"/>
          <w:spacing w:val="-10"/>
          <w:sz w:val="22"/>
          <w:szCs w:val="22"/>
        </w:rPr>
        <w:t>0</w:t>
      </w:r>
      <w:r w:rsidRPr="009A5B38">
        <w:rPr>
          <w:rFonts w:asciiTheme="minorHAnsi" w:hAnsiTheme="minorHAnsi" w:cstheme="minorHAnsi"/>
          <w:sz w:val="22"/>
          <w:szCs w:val="22"/>
        </w:rPr>
        <w:tab/>
        <w:t>Rapportage,</w:t>
      </w:r>
      <w:r w:rsidRPr="009A5B38">
        <w:rPr>
          <w:rFonts w:asciiTheme="minorHAnsi" w:hAnsiTheme="minorHAnsi" w:cstheme="minorHAnsi"/>
          <w:spacing w:val="-14"/>
          <w:sz w:val="22"/>
          <w:szCs w:val="22"/>
        </w:rPr>
        <w:t xml:space="preserve"> </w:t>
      </w:r>
      <w:r w:rsidRPr="009A5B38">
        <w:rPr>
          <w:rFonts w:asciiTheme="minorHAnsi" w:hAnsiTheme="minorHAnsi" w:cstheme="minorHAnsi"/>
          <w:sz w:val="22"/>
          <w:szCs w:val="22"/>
        </w:rPr>
        <w:t>verantwoording</w:t>
      </w:r>
      <w:r w:rsidRPr="009A5B38">
        <w:rPr>
          <w:rFonts w:asciiTheme="minorHAnsi" w:hAnsiTheme="minorHAnsi" w:cstheme="minorHAnsi"/>
          <w:spacing w:val="-12"/>
          <w:sz w:val="22"/>
          <w:szCs w:val="22"/>
        </w:rPr>
        <w:t xml:space="preserve"> </w:t>
      </w:r>
      <w:r w:rsidRPr="009A5B38">
        <w:rPr>
          <w:rFonts w:asciiTheme="minorHAnsi" w:hAnsiTheme="minorHAnsi" w:cstheme="minorHAnsi"/>
          <w:sz w:val="22"/>
          <w:szCs w:val="22"/>
        </w:rPr>
        <w:t>en</w:t>
      </w:r>
      <w:r w:rsidRPr="009A5B38">
        <w:rPr>
          <w:rFonts w:asciiTheme="minorHAnsi" w:hAnsiTheme="minorHAnsi" w:cstheme="minorHAnsi"/>
          <w:spacing w:val="-13"/>
          <w:sz w:val="22"/>
          <w:szCs w:val="22"/>
        </w:rPr>
        <w:t xml:space="preserve"> </w:t>
      </w:r>
      <w:r w:rsidRPr="009A5B38">
        <w:rPr>
          <w:rFonts w:asciiTheme="minorHAnsi" w:hAnsiTheme="minorHAnsi" w:cstheme="minorHAnsi"/>
          <w:spacing w:val="-2"/>
          <w:sz w:val="22"/>
          <w:szCs w:val="22"/>
        </w:rPr>
        <w:t>evaluatie</w:t>
      </w:r>
    </w:p>
    <w:p w14:paraId="3515D15A" w14:textId="785E0E4F" w:rsidR="00F56C73" w:rsidRPr="00CA7414" w:rsidRDefault="00CA7414" w:rsidP="00CA7414">
      <w:pPr>
        <w:pStyle w:val="Lijstalinea"/>
        <w:numPr>
          <w:ilvl w:val="1"/>
          <w:numId w:val="36"/>
        </w:numPr>
        <w:tabs>
          <w:tab w:val="left" w:pos="567"/>
        </w:tabs>
        <w:spacing w:before="29" w:line="271" w:lineRule="auto"/>
        <w:ind w:left="420" w:right="193"/>
        <w:rPr>
          <w:rFonts w:asciiTheme="minorHAnsi" w:hAnsiTheme="minorHAnsi" w:cstheme="minorHAnsi"/>
        </w:rPr>
      </w:pPr>
      <w:r>
        <w:rPr>
          <w:rFonts w:asciiTheme="minorHAnsi" w:hAnsiTheme="minorHAnsi" w:cstheme="minorHAnsi"/>
        </w:rPr>
        <w:tab/>
      </w:r>
      <w:r w:rsidR="00373AE7" w:rsidRPr="00CA7414">
        <w:rPr>
          <w:rFonts w:asciiTheme="minorHAnsi" w:hAnsiTheme="minorHAnsi" w:cstheme="minorHAnsi"/>
        </w:rPr>
        <w:t>Zaffier</w:t>
      </w:r>
      <w:r w:rsidR="00373AE7" w:rsidRPr="00CA7414">
        <w:rPr>
          <w:rFonts w:asciiTheme="minorHAnsi" w:hAnsiTheme="minorHAnsi" w:cstheme="minorHAnsi"/>
          <w:spacing w:val="-1"/>
        </w:rPr>
        <w:t xml:space="preserve"> </w:t>
      </w:r>
      <w:r w:rsidR="00373AE7" w:rsidRPr="00CA7414">
        <w:rPr>
          <w:rFonts w:asciiTheme="minorHAnsi" w:hAnsiTheme="minorHAnsi" w:cstheme="minorHAnsi"/>
        </w:rPr>
        <w:t>is</w:t>
      </w:r>
      <w:r w:rsidR="00373AE7" w:rsidRPr="00CA7414">
        <w:rPr>
          <w:rFonts w:asciiTheme="minorHAnsi" w:hAnsiTheme="minorHAnsi" w:cstheme="minorHAnsi"/>
          <w:spacing w:val="-2"/>
        </w:rPr>
        <w:t xml:space="preserve"> </w:t>
      </w:r>
      <w:r w:rsidR="00373AE7" w:rsidRPr="00CA7414">
        <w:rPr>
          <w:rFonts w:asciiTheme="minorHAnsi" w:hAnsiTheme="minorHAnsi" w:cstheme="minorHAnsi"/>
        </w:rPr>
        <w:t>gerechtigd</w:t>
      </w:r>
      <w:r w:rsidR="00373AE7" w:rsidRPr="00CA7414">
        <w:rPr>
          <w:rFonts w:asciiTheme="minorHAnsi" w:hAnsiTheme="minorHAnsi" w:cstheme="minorHAnsi"/>
          <w:spacing w:val="-1"/>
        </w:rPr>
        <w:t xml:space="preserve"> </w:t>
      </w:r>
      <w:r w:rsidR="00373AE7" w:rsidRPr="00CA7414">
        <w:rPr>
          <w:rFonts w:asciiTheme="minorHAnsi" w:hAnsiTheme="minorHAnsi" w:cstheme="minorHAnsi"/>
        </w:rPr>
        <w:t>om</w:t>
      </w:r>
      <w:r w:rsidR="00373AE7" w:rsidRPr="00CA7414">
        <w:rPr>
          <w:rFonts w:asciiTheme="minorHAnsi" w:hAnsiTheme="minorHAnsi" w:cstheme="minorHAnsi"/>
          <w:spacing w:val="-4"/>
        </w:rPr>
        <w:t xml:space="preserve"> </w:t>
      </w:r>
      <w:r w:rsidR="00373AE7" w:rsidRPr="00CA7414">
        <w:rPr>
          <w:rFonts w:asciiTheme="minorHAnsi" w:hAnsiTheme="minorHAnsi" w:cstheme="minorHAnsi"/>
        </w:rPr>
        <w:t>te</w:t>
      </w:r>
      <w:r w:rsidR="00373AE7" w:rsidRPr="00CA7414">
        <w:rPr>
          <w:rFonts w:asciiTheme="minorHAnsi" w:hAnsiTheme="minorHAnsi" w:cstheme="minorHAnsi"/>
          <w:spacing w:val="-3"/>
        </w:rPr>
        <w:t xml:space="preserve"> </w:t>
      </w:r>
      <w:r w:rsidR="00373AE7" w:rsidRPr="00CA7414">
        <w:rPr>
          <w:rFonts w:asciiTheme="minorHAnsi" w:hAnsiTheme="minorHAnsi" w:cstheme="minorHAnsi"/>
        </w:rPr>
        <w:t>allen</w:t>
      </w:r>
      <w:r w:rsidR="00373AE7" w:rsidRPr="00CA7414">
        <w:rPr>
          <w:rFonts w:asciiTheme="minorHAnsi" w:hAnsiTheme="minorHAnsi" w:cstheme="minorHAnsi"/>
          <w:spacing w:val="-3"/>
        </w:rPr>
        <w:t xml:space="preserve"> </w:t>
      </w:r>
      <w:r w:rsidR="00373AE7" w:rsidRPr="00CA7414">
        <w:rPr>
          <w:rFonts w:asciiTheme="minorHAnsi" w:hAnsiTheme="minorHAnsi" w:cstheme="minorHAnsi"/>
        </w:rPr>
        <w:t>tijde</w:t>
      </w:r>
      <w:r w:rsidR="00373AE7" w:rsidRPr="00CA7414">
        <w:rPr>
          <w:rFonts w:asciiTheme="minorHAnsi" w:hAnsiTheme="minorHAnsi" w:cstheme="minorHAnsi"/>
          <w:spacing w:val="-4"/>
        </w:rPr>
        <w:t xml:space="preserve"> </w:t>
      </w:r>
      <w:r w:rsidR="00373AE7" w:rsidRPr="00CA7414">
        <w:rPr>
          <w:rFonts w:asciiTheme="minorHAnsi" w:hAnsiTheme="minorHAnsi" w:cstheme="minorHAnsi"/>
        </w:rPr>
        <w:t>te</w:t>
      </w:r>
      <w:r w:rsidR="00373AE7" w:rsidRPr="00CA7414">
        <w:rPr>
          <w:rFonts w:asciiTheme="minorHAnsi" w:hAnsiTheme="minorHAnsi" w:cstheme="minorHAnsi"/>
          <w:spacing w:val="-3"/>
        </w:rPr>
        <w:t xml:space="preserve"> </w:t>
      </w:r>
      <w:r w:rsidR="00373AE7" w:rsidRPr="00CA7414">
        <w:rPr>
          <w:rFonts w:asciiTheme="minorHAnsi" w:hAnsiTheme="minorHAnsi" w:cstheme="minorHAnsi"/>
        </w:rPr>
        <w:t>controleren</w:t>
      </w:r>
      <w:r w:rsidR="00373AE7" w:rsidRPr="00CA7414">
        <w:rPr>
          <w:rFonts w:asciiTheme="minorHAnsi" w:hAnsiTheme="minorHAnsi" w:cstheme="minorHAnsi"/>
          <w:spacing w:val="-4"/>
        </w:rPr>
        <w:t xml:space="preserve"> </w:t>
      </w:r>
      <w:r w:rsidR="00373AE7" w:rsidRPr="00CA7414">
        <w:rPr>
          <w:rFonts w:asciiTheme="minorHAnsi" w:hAnsiTheme="minorHAnsi" w:cstheme="minorHAnsi"/>
        </w:rPr>
        <w:t>of</w:t>
      </w:r>
      <w:r w:rsidR="00373AE7" w:rsidRPr="00CA7414">
        <w:rPr>
          <w:rFonts w:asciiTheme="minorHAnsi" w:hAnsiTheme="minorHAnsi" w:cstheme="minorHAnsi"/>
          <w:spacing w:val="-2"/>
        </w:rPr>
        <w:t xml:space="preserve"> </w:t>
      </w:r>
      <w:r w:rsidR="00314732">
        <w:rPr>
          <w:rFonts w:asciiTheme="minorHAnsi" w:hAnsiTheme="minorHAnsi" w:cstheme="minorHAnsi"/>
        </w:rPr>
        <w:t>o</w:t>
      </w:r>
      <w:r w:rsidR="00A73DBC" w:rsidRPr="00CA7414">
        <w:rPr>
          <w:rFonts w:asciiTheme="minorHAnsi" w:hAnsiTheme="minorHAnsi" w:cstheme="minorHAnsi"/>
        </w:rPr>
        <w:t>pdrachtnemer</w:t>
      </w:r>
      <w:r w:rsidR="00373AE7" w:rsidRPr="00CA7414">
        <w:rPr>
          <w:rFonts w:asciiTheme="minorHAnsi" w:hAnsiTheme="minorHAnsi" w:cstheme="minorHAnsi"/>
          <w:spacing w:val="-4"/>
        </w:rPr>
        <w:t xml:space="preserve"> </w:t>
      </w:r>
      <w:r w:rsidR="00373AE7" w:rsidRPr="00CA7414">
        <w:rPr>
          <w:rFonts w:asciiTheme="minorHAnsi" w:hAnsiTheme="minorHAnsi" w:cstheme="minorHAnsi"/>
        </w:rPr>
        <w:t>zich</w:t>
      </w:r>
      <w:r w:rsidR="00373AE7" w:rsidRPr="00CA7414">
        <w:rPr>
          <w:rFonts w:asciiTheme="minorHAnsi" w:hAnsiTheme="minorHAnsi" w:cstheme="minorHAnsi"/>
          <w:spacing w:val="-1"/>
        </w:rPr>
        <w:t xml:space="preserve"> </w:t>
      </w:r>
      <w:r w:rsidR="00373AE7" w:rsidRPr="00CA7414">
        <w:rPr>
          <w:rFonts w:asciiTheme="minorHAnsi" w:hAnsiTheme="minorHAnsi" w:cstheme="minorHAnsi"/>
        </w:rPr>
        <w:t>aan</w:t>
      </w:r>
      <w:r w:rsidR="00373AE7" w:rsidRPr="00CA7414">
        <w:rPr>
          <w:rFonts w:asciiTheme="minorHAnsi" w:hAnsiTheme="minorHAnsi" w:cstheme="minorHAnsi"/>
          <w:spacing w:val="-2"/>
        </w:rPr>
        <w:t xml:space="preserve"> </w:t>
      </w:r>
      <w:r w:rsidR="00373AE7" w:rsidRPr="00CA7414">
        <w:rPr>
          <w:rFonts w:asciiTheme="minorHAnsi" w:hAnsiTheme="minorHAnsi" w:cstheme="minorHAnsi"/>
        </w:rPr>
        <w:t>de</w:t>
      </w:r>
      <w:r w:rsidR="00373AE7" w:rsidRPr="00CA7414">
        <w:rPr>
          <w:rFonts w:asciiTheme="minorHAnsi" w:hAnsiTheme="minorHAnsi" w:cstheme="minorHAnsi"/>
          <w:spacing w:val="-4"/>
        </w:rPr>
        <w:t xml:space="preserve"> </w:t>
      </w:r>
      <w:r w:rsidR="00373AE7" w:rsidRPr="00CA7414">
        <w:rPr>
          <w:rFonts w:asciiTheme="minorHAnsi" w:hAnsiTheme="minorHAnsi" w:cstheme="minorHAnsi"/>
        </w:rPr>
        <w:t xml:space="preserve">op </w:t>
      </w:r>
      <w:r>
        <w:rPr>
          <w:rFonts w:asciiTheme="minorHAnsi" w:hAnsiTheme="minorHAnsi" w:cstheme="minorHAnsi"/>
        </w:rPr>
        <w:tab/>
      </w:r>
      <w:r w:rsidR="00577655">
        <w:rPr>
          <w:rFonts w:asciiTheme="minorHAnsi" w:hAnsiTheme="minorHAnsi" w:cstheme="minorHAnsi"/>
        </w:rPr>
        <w:tab/>
      </w:r>
      <w:r w:rsidR="00373AE7" w:rsidRPr="00CA7414">
        <w:rPr>
          <w:rFonts w:asciiTheme="minorHAnsi" w:hAnsiTheme="minorHAnsi" w:cstheme="minorHAnsi"/>
        </w:rPr>
        <w:t xml:space="preserve">zijn ingevolge deze raamovereenkomst rustende verplichtingen houdt. Hiertoe verleent </w:t>
      </w:r>
      <w:r>
        <w:rPr>
          <w:rFonts w:asciiTheme="minorHAnsi" w:hAnsiTheme="minorHAnsi" w:cstheme="minorHAnsi"/>
        </w:rPr>
        <w:tab/>
      </w:r>
      <w:r w:rsidR="00577655">
        <w:rPr>
          <w:rFonts w:asciiTheme="minorHAnsi" w:hAnsiTheme="minorHAnsi" w:cstheme="minorHAnsi"/>
        </w:rPr>
        <w:tab/>
      </w:r>
      <w:r w:rsidR="00314732">
        <w:rPr>
          <w:rFonts w:asciiTheme="minorHAnsi" w:hAnsiTheme="minorHAnsi" w:cstheme="minorHAnsi"/>
        </w:rPr>
        <w:t>o</w:t>
      </w:r>
      <w:r w:rsidR="00A73DBC" w:rsidRPr="00CA7414">
        <w:rPr>
          <w:rFonts w:asciiTheme="minorHAnsi" w:hAnsiTheme="minorHAnsi" w:cstheme="minorHAnsi"/>
        </w:rPr>
        <w:t>pdrachtnemer</w:t>
      </w:r>
      <w:r w:rsidR="00373AE7" w:rsidRPr="00CA7414">
        <w:rPr>
          <w:rFonts w:asciiTheme="minorHAnsi" w:hAnsiTheme="minorHAnsi" w:cstheme="minorHAnsi"/>
        </w:rPr>
        <w:t xml:space="preserve"> zijn medewerking.</w:t>
      </w:r>
    </w:p>
    <w:p w14:paraId="216C03EA" w14:textId="4E916570" w:rsidR="00CA7414" w:rsidRDefault="00CA7414" w:rsidP="00CA7414">
      <w:pPr>
        <w:pStyle w:val="Lijstalinea"/>
        <w:numPr>
          <w:ilvl w:val="1"/>
          <w:numId w:val="36"/>
        </w:numPr>
        <w:tabs>
          <w:tab w:val="left" w:pos="567"/>
        </w:tabs>
        <w:spacing w:before="1" w:line="274" w:lineRule="auto"/>
        <w:ind w:left="420" w:right="947"/>
        <w:rPr>
          <w:rFonts w:asciiTheme="minorHAnsi" w:hAnsiTheme="minorHAnsi" w:cstheme="minorHAnsi"/>
        </w:rPr>
      </w:pPr>
      <w:r>
        <w:rPr>
          <w:rFonts w:asciiTheme="minorHAnsi" w:hAnsiTheme="minorHAnsi" w:cstheme="minorHAnsi"/>
        </w:rPr>
        <w:tab/>
      </w:r>
      <w:r w:rsidR="00ED5EB9" w:rsidRPr="00CA7414">
        <w:rPr>
          <w:rFonts w:asciiTheme="minorHAnsi" w:hAnsiTheme="minorHAnsi" w:cstheme="minorHAnsi"/>
        </w:rPr>
        <w:t>Evaluatie</w:t>
      </w:r>
      <w:r w:rsidR="00ED5EB9" w:rsidRPr="00CA7414">
        <w:rPr>
          <w:rFonts w:asciiTheme="minorHAnsi" w:hAnsiTheme="minorHAnsi" w:cstheme="minorHAnsi"/>
          <w:spacing w:val="-5"/>
        </w:rPr>
        <w:t xml:space="preserve"> </w:t>
      </w:r>
      <w:r w:rsidR="00ED5EB9" w:rsidRPr="00CA7414">
        <w:rPr>
          <w:rFonts w:asciiTheme="minorHAnsi" w:hAnsiTheme="minorHAnsi" w:cstheme="minorHAnsi"/>
        </w:rPr>
        <w:t>van</w:t>
      </w:r>
      <w:r w:rsidR="00ED5EB9" w:rsidRPr="00CA7414">
        <w:rPr>
          <w:rFonts w:asciiTheme="minorHAnsi" w:hAnsiTheme="minorHAnsi" w:cstheme="minorHAnsi"/>
          <w:spacing w:val="-3"/>
        </w:rPr>
        <w:t xml:space="preserve"> </w:t>
      </w:r>
      <w:r w:rsidR="00ED5EB9" w:rsidRPr="00CA7414">
        <w:rPr>
          <w:rFonts w:asciiTheme="minorHAnsi" w:hAnsiTheme="minorHAnsi" w:cstheme="minorHAnsi"/>
        </w:rPr>
        <w:t>de</w:t>
      </w:r>
      <w:r w:rsidR="00ED5EB9" w:rsidRPr="00CA7414">
        <w:rPr>
          <w:rFonts w:asciiTheme="minorHAnsi" w:hAnsiTheme="minorHAnsi" w:cstheme="minorHAnsi"/>
          <w:spacing w:val="-4"/>
        </w:rPr>
        <w:t xml:space="preserve"> </w:t>
      </w:r>
      <w:r w:rsidR="00ED5EB9" w:rsidRPr="00CA7414">
        <w:rPr>
          <w:rFonts w:asciiTheme="minorHAnsi" w:hAnsiTheme="minorHAnsi" w:cstheme="minorHAnsi"/>
        </w:rPr>
        <w:t>dienstverlening</w:t>
      </w:r>
      <w:r w:rsidR="00ED5EB9" w:rsidRPr="00CA7414">
        <w:rPr>
          <w:rFonts w:asciiTheme="minorHAnsi" w:hAnsiTheme="minorHAnsi" w:cstheme="minorHAnsi"/>
          <w:spacing w:val="-6"/>
        </w:rPr>
        <w:t xml:space="preserve"> </w:t>
      </w:r>
      <w:r w:rsidR="00ED5EB9" w:rsidRPr="00CA7414">
        <w:rPr>
          <w:rFonts w:asciiTheme="minorHAnsi" w:hAnsiTheme="minorHAnsi" w:cstheme="minorHAnsi"/>
        </w:rPr>
        <w:t>vindt</w:t>
      </w:r>
      <w:r w:rsidR="00ED5EB9" w:rsidRPr="00CA7414">
        <w:rPr>
          <w:rFonts w:asciiTheme="minorHAnsi" w:hAnsiTheme="minorHAnsi" w:cstheme="minorHAnsi"/>
          <w:spacing w:val="-3"/>
        </w:rPr>
        <w:t xml:space="preserve"> </w:t>
      </w:r>
      <w:r w:rsidR="00ED5EB9" w:rsidRPr="00CA7414">
        <w:rPr>
          <w:rFonts w:asciiTheme="minorHAnsi" w:hAnsiTheme="minorHAnsi" w:cstheme="minorHAnsi"/>
        </w:rPr>
        <w:t>plaats</w:t>
      </w:r>
      <w:r w:rsidR="00ED5EB9" w:rsidRPr="00CA7414">
        <w:rPr>
          <w:rFonts w:asciiTheme="minorHAnsi" w:hAnsiTheme="minorHAnsi" w:cstheme="minorHAnsi"/>
          <w:spacing w:val="-4"/>
        </w:rPr>
        <w:t xml:space="preserve"> </w:t>
      </w:r>
      <w:r w:rsidR="00E20483" w:rsidRPr="00CA7414">
        <w:rPr>
          <w:rFonts w:asciiTheme="minorHAnsi" w:hAnsiTheme="minorHAnsi" w:cstheme="minorHAnsi"/>
        </w:rPr>
        <w:t>op eerste verzoek van Zaffier</w:t>
      </w:r>
      <w:r w:rsidR="00314732">
        <w:rPr>
          <w:rFonts w:asciiTheme="minorHAnsi" w:hAnsiTheme="minorHAnsi" w:cstheme="minorHAnsi"/>
        </w:rPr>
        <w:t xml:space="preserve">, in lijn </w:t>
      </w:r>
      <w:r w:rsidR="00314732">
        <w:rPr>
          <w:rFonts w:asciiTheme="minorHAnsi" w:hAnsiTheme="minorHAnsi" w:cstheme="minorHAnsi"/>
        </w:rPr>
        <w:tab/>
        <w:t>met de bepalingen hieromtrent uit het Programma van Eisen</w:t>
      </w:r>
      <w:r w:rsidR="00E20483" w:rsidRPr="00CA7414">
        <w:rPr>
          <w:rFonts w:asciiTheme="minorHAnsi" w:hAnsiTheme="minorHAnsi" w:cstheme="minorHAnsi"/>
        </w:rPr>
        <w:t xml:space="preserve">. </w:t>
      </w:r>
    </w:p>
    <w:p w14:paraId="1315E544" w14:textId="09924FC9" w:rsidR="00F56C73" w:rsidRDefault="00CA7414" w:rsidP="00CA7414">
      <w:pPr>
        <w:pStyle w:val="Lijstalinea"/>
        <w:numPr>
          <w:ilvl w:val="1"/>
          <w:numId w:val="36"/>
        </w:numPr>
        <w:tabs>
          <w:tab w:val="left" w:pos="567"/>
        </w:tabs>
        <w:spacing w:before="1" w:line="274" w:lineRule="auto"/>
        <w:ind w:left="420" w:right="947"/>
        <w:rPr>
          <w:rFonts w:asciiTheme="minorHAnsi" w:hAnsiTheme="minorHAnsi" w:cstheme="minorHAnsi"/>
        </w:rPr>
      </w:pPr>
      <w:r>
        <w:rPr>
          <w:rFonts w:asciiTheme="minorHAnsi" w:hAnsiTheme="minorHAnsi" w:cstheme="minorHAnsi"/>
        </w:rPr>
        <w:tab/>
      </w:r>
      <w:r w:rsidR="00ED5EB9" w:rsidRPr="00CA7414">
        <w:rPr>
          <w:rFonts w:asciiTheme="minorHAnsi" w:hAnsiTheme="minorHAnsi" w:cstheme="minorHAnsi"/>
        </w:rPr>
        <w:t xml:space="preserve">De resultaten van de evaluatie zullen door </w:t>
      </w:r>
      <w:r w:rsidR="00314732">
        <w:rPr>
          <w:rFonts w:asciiTheme="minorHAnsi" w:hAnsiTheme="minorHAnsi" w:cstheme="minorHAnsi"/>
        </w:rPr>
        <w:t>p</w:t>
      </w:r>
      <w:r w:rsidR="00ED5EB9" w:rsidRPr="00CA7414">
        <w:rPr>
          <w:rFonts w:asciiTheme="minorHAnsi" w:hAnsiTheme="minorHAnsi" w:cstheme="minorHAnsi"/>
        </w:rPr>
        <w:t xml:space="preserve">artijen zoveel en zo snel als mogelijk </w:t>
      </w:r>
      <w:r>
        <w:rPr>
          <w:rFonts w:asciiTheme="minorHAnsi" w:hAnsiTheme="minorHAnsi" w:cstheme="minorHAnsi"/>
        </w:rPr>
        <w:tab/>
      </w:r>
      <w:r w:rsidR="00ED5EB9" w:rsidRPr="00CA7414">
        <w:rPr>
          <w:rFonts w:asciiTheme="minorHAnsi" w:hAnsiTheme="minorHAnsi" w:cstheme="minorHAnsi"/>
        </w:rPr>
        <w:t>worden ingevoerd</w:t>
      </w:r>
      <w:r w:rsidR="00ED5EB9" w:rsidRPr="00CA7414">
        <w:rPr>
          <w:rFonts w:asciiTheme="minorHAnsi" w:hAnsiTheme="minorHAnsi" w:cstheme="minorHAnsi"/>
          <w:spacing w:val="-2"/>
        </w:rPr>
        <w:t xml:space="preserve"> </w:t>
      </w:r>
      <w:r w:rsidR="00ED5EB9" w:rsidRPr="00CA7414">
        <w:rPr>
          <w:rFonts w:asciiTheme="minorHAnsi" w:hAnsiTheme="minorHAnsi" w:cstheme="minorHAnsi"/>
        </w:rPr>
        <w:t>dan</w:t>
      </w:r>
      <w:r w:rsidR="00ED5EB9" w:rsidRPr="00CA7414">
        <w:rPr>
          <w:rFonts w:asciiTheme="minorHAnsi" w:hAnsiTheme="minorHAnsi" w:cstheme="minorHAnsi"/>
          <w:spacing w:val="-2"/>
        </w:rPr>
        <w:t xml:space="preserve"> </w:t>
      </w:r>
      <w:r w:rsidR="00ED5EB9" w:rsidRPr="00CA7414">
        <w:rPr>
          <w:rFonts w:asciiTheme="minorHAnsi" w:hAnsiTheme="minorHAnsi" w:cstheme="minorHAnsi"/>
        </w:rPr>
        <w:t>wel,</w:t>
      </w:r>
      <w:r w:rsidR="00ED5EB9" w:rsidRPr="00CA7414">
        <w:rPr>
          <w:rFonts w:asciiTheme="minorHAnsi" w:hAnsiTheme="minorHAnsi" w:cstheme="minorHAnsi"/>
          <w:spacing w:val="-4"/>
        </w:rPr>
        <w:t xml:space="preserve"> </w:t>
      </w:r>
      <w:r w:rsidR="00ED5EB9" w:rsidRPr="00CA7414">
        <w:rPr>
          <w:rFonts w:asciiTheme="minorHAnsi" w:hAnsiTheme="minorHAnsi" w:cstheme="minorHAnsi"/>
        </w:rPr>
        <w:t>indien</w:t>
      </w:r>
      <w:r w:rsidR="00ED5EB9" w:rsidRPr="00CA7414">
        <w:rPr>
          <w:rFonts w:asciiTheme="minorHAnsi" w:hAnsiTheme="minorHAnsi" w:cstheme="minorHAnsi"/>
          <w:spacing w:val="-3"/>
        </w:rPr>
        <w:t xml:space="preserve"> </w:t>
      </w:r>
      <w:r w:rsidR="00ED5EB9" w:rsidRPr="00CA7414">
        <w:rPr>
          <w:rFonts w:asciiTheme="minorHAnsi" w:hAnsiTheme="minorHAnsi" w:cstheme="minorHAnsi"/>
        </w:rPr>
        <w:t>daartoe</w:t>
      </w:r>
      <w:r w:rsidR="00ED5EB9" w:rsidRPr="00CA7414">
        <w:rPr>
          <w:rFonts w:asciiTheme="minorHAnsi" w:hAnsiTheme="minorHAnsi" w:cstheme="minorHAnsi"/>
          <w:spacing w:val="-2"/>
        </w:rPr>
        <w:t xml:space="preserve"> </w:t>
      </w:r>
      <w:r w:rsidR="00ED5EB9" w:rsidRPr="00CA7414">
        <w:rPr>
          <w:rFonts w:asciiTheme="minorHAnsi" w:hAnsiTheme="minorHAnsi" w:cstheme="minorHAnsi"/>
        </w:rPr>
        <w:t>aanleiding</w:t>
      </w:r>
      <w:r w:rsidR="00ED5EB9" w:rsidRPr="00CA7414">
        <w:rPr>
          <w:rFonts w:asciiTheme="minorHAnsi" w:hAnsiTheme="minorHAnsi" w:cstheme="minorHAnsi"/>
          <w:spacing w:val="-2"/>
        </w:rPr>
        <w:t xml:space="preserve"> </w:t>
      </w:r>
      <w:r w:rsidR="00ED5EB9" w:rsidRPr="00CA7414">
        <w:rPr>
          <w:rFonts w:asciiTheme="minorHAnsi" w:hAnsiTheme="minorHAnsi" w:cstheme="minorHAnsi"/>
        </w:rPr>
        <w:t>bestaat,</w:t>
      </w:r>
      <w:r w:rsidR="00ED5EB9" w:rsidRPr="00CA7414">
        <w:rPr>
          <w:rFonts w:asciiTheme="minorHAnsi" w:hAnsiTheme="minorHAnsi" w:cstheme="minorHAnsi"/>
          <w:spacing w:val="-3"/>
        </w:rPr>
        <w:t xml:space="preserve"> </w:t>
      </w:r>
      <w:r w:rsidR="00ED5EB9" w:rsidRPr="00CA7414">
        <w:rPr>
          <w:rFonts w:asciiTheme="minorHAnsi" w:hAnsiTheme="minorHAnsi" w:cstheme="minorHAnsi"/>
        </w:rPr>
        <w:t>in</w:t>
      </w:r>
      <w:r w:rsidR="00ED5EB9" w:rsidRPr="00CA7414">
        <w:rPr>
          <w:rFonts w:asciiTheme="minorHAnsi" w:hAnsiTheme="minorHAnsi" w:cstheme="minorHAnsi"/>
          <w:spacing w:val="-4"/>
        </w:rPr>
        <w:t xml:space="preserve"> </w:t>
      </w:r>
      <w:r w:rsidR="00ED5EB9" w:rsidRPr="00CA7414">
        <w:rPr>
          <w:rFonts w:asciiTheme="minorHAnsi" w:hAnsiTheme="minorHAnsi" w:cstheme="minorHAnsi"/>
        </w:rPr>
        <w:t>een</w:t>
      </w:r>
      <w:r w:rsidR="00ED5EB9" w:rsidRPr="00CA7414">
        <w:rPr>
          <w:rFonts w:asciiTheme="minorHAnsi" w:hAnsiTheme="minorHAnsi" w:cstheme="minorHAnsi"/>
          <w:spacing w:val="-4"/>
        </w:rPr>
        <w:t xml:space="preserve"> </w:t>
      </w:r>
      <w:r w:rsidR="00ED5EB9" w:rsidRPr="00CA7414">
        <w:rPr>
          <w:rFonts w:asciiTheme="minorHAnsi" w:hAnsiTheme="minorHAnsi" w:cstheme="minorHAnsi"/>
        </w:rPr>
        <w:t>wijziging</w:t>
      </w:r>
      <w:r w:rsidR="00ED5EB9" w:rsidRPr="00CA7414">
        <w:rPr>
          <w:rFonts w:asciiTheme="minorHAnsi" w:hAnsiTheme="minorHAnsi" w:cstheme="minorHAnsi"/>
          <w:spacing w:val="-4"/>
        </w:rPr>
        <w:t xml:space="preserve"> </w:t>
      </w:r>
      <w:r w:rsidR="00ED5EB9" w:rsidRPr="00CA7414">
        <w:rPr>
          <w:rFonts w:asciiTheme="minorHAnsi" w:hAnsiTheme="minorHAnsi" w:cstheme="minorHAnsi"/>
        </w:rPr>
        <w:t>van</w:t>
      </w:r>
      <w:r w:rsidR="00ED5EB9" w:rsidRPr="00CA7414">
        <w:rPr>
          <w:rFonts w:asciiTheme="minorHAnsi" w:hAnsiTheme="minorHAnsi" w:cstheme="minorHAnsi"/>
          <w:spacing w:val="-3"/>
        </w:rPr>
        <w:t xml:space="preserve"> </w:t>
      </w:r>
      <w:r>
        <w:rPr>
          <w:rFonts w:asciiTheme="minorHAnsi" w:hAnsiTheme="minorHAnsi" w:cstheme="minorHAnsi"/>
          <w:spacing w:val="-3"/>
        </w:rPr>
        <w:tab/>
      </w:r>
      <w:r w:rsidR="00ED5EB9" w:rsidRPr="00CA7414">
        <w:rPr>
          <w:rFonts w:asciiTheme="minorHAnsi" w:hAnsiTheme="minorHAnsi" w:cstheme="minorHAnsi"/>
        </w:rPr>
        <w:t>of</w:t>
      </w:r>
      <w:r w:rsidR="00ED5EB9" w:rsidRPr="00CA7414">
        <w:rPr>
          <w:rFonts w:asciiTheme="minorHAnsi" w:hAnsiTheme="minorHAnsi" w:cstheme="minorHAnsi"/>
          <w:spacing w:val="-5"/>
        </w:rPr>
        <w:t xml:space="preserve"> </w:t>
      </w:r>
      <w:r w:rsidR="00ED5EB9" w:rsidRPr="00CA7414">
        <w:rPr>
          <w:rFonts w:asciiTheme="minorHAnsi" w:hAnsiTheme="minorHAnsi" w:cstheme="minorHAnsi"/>
        </w:rPr>
        <w:t>aanvulling</w:t>
      </w:r>
      <w:r w:rsidR="00ED5EB9" w:rsidRPr="00CA7414">
        <w:rPr>
          <w:rFonts w:asciiTheme="minorHAnsi" w:hAnsiTheme="minorHAnsi" w:cstheme="minorHAnsi"/>
          <w:spacing w:val="-4"/>
        </w:rPr>
        <w:t xml:space="preserve"> </w:t>
      </w:r>
      <w:r w:rsidR="00ED5EB9" w:rsidRPr="00CA7414">
        <w:rPr>
          <w:rFonts w:asciiTheme="minorHAnsi" w:hAnsiTheme="minorHAnsi" w:cstheme="minorHAnsi"/>
        </w:rPr>
        <w:t xml:space="preserve">op deze raamovereenkomst, conform artikel </w:t>
      </w:r>
      <w:r w:rsidR="00314732">
        <w:rPr>
          <w:rFonts w:asciiTheme="minorHAnsi" w:hAnsiTheme="minorHAnsi" w:cstheme="minorHAnsi"/>
        </w:rPr>
        <w:t>11</w:t>
      </w:r>
      <w:r w:rsidR="00ED5EB9" w:rsidRPr="00CA7414">
        <w:rPr>
          <w:rFonts w:asciiTheme="minorHAnsi" w:hAnsiTheme="minorHAnsi" w:cstheme="minorHAnsi"/>
        </w:rPr>
        <w:t>, worden vastgelegd.</w:t>
      </w:r>
    </w:p>
    <w:p w14:paraId="138E01E6" w14:textId="77777777" w:rsidR="005E1E6B" w:rsidRDefault="005E1E6B" w:rsidP="005E1E6B">
      <w:pPr>
        <w:tabs>
          <w:tab w:val="left" w:pos="567"/>
        </w:tabs>
        <w:spacing w:before="1" w:line="274" w:lineRule="auto"/>
        <w:ind w:right="947"/>
        <w:rPr>
          <w:rFonts w:asciiTheme="minorHAnsi" w:hAnsiTheme="minorHAnsi" w:cstheme="minorHAnsi"/>
        </w:rPr>
      </w:pPr>
    </w:p>
    <w:p w14:paraId="08A7D0A8" w14:textId="77777777" w:rsidR="005E1E6B" w:rsidRDefault="005E1E6B" w:rsidP="005E1E6B">
      <w:pPr>
        <w:tabs>
          <w:tab w:val="left" w:pos="567"/>
        </w:tabs>
        <w:spacing w:before="1" w:line="274" w:lineRule="auto"/>
        <w:ind w:right="947"/>
        <w:rPr>
          <w:rFonts w:asciiTheme="minorHAnsi" w:hAnsiTheme="minorHAnsi" w:cstheme="minorHAnsi"/>
        </w:rPr>
      </w:pPr>
    </w:p>
    <w:p w14:paraId="78A88F0F" w14:textId="77777777" w:rsidR="005E1E6B" w:rsidRPr="005E1E6B" w:rsidRDefault="005E1E6B" w:rsidP="005E1E6B">
      <w:pPr>
        <w:tabs>
          <w:tab w:val="left" w:pos="567"/>
        </w:tabs>
        <w:spacing w:before="1" w:line="274" w:lineRule="auto"/>
        <w:ind w:right="947"/>
        <w:rPr>
          <w:rFonts w:asciiTheme="minorHAnsi" w:hAnsiTheme="minorHAnsi" w:cstheme="minorHAnsi"/>
        </w:rPr>
      </w:pPr>
    </w:p>
    <w:p w14:paraId="4BDD1E8A" w14:textId="77777777" w:rsidR="008B2C61" w:rsidRDefault="008B2C61" w:rsidP="00A86DC7">
      <w:pPr>
        <w:pStyle w:val="Kop1"/>
        <w:tabs>
          <w:tab w:val="left" w:pos="1553"/>
        </w:tabs>
        <w:ind w:left="0"/>
        <w:rPr>
          <w:rFonts w:asciiTheme="minorHAnsi" w:hAnsiTheme="minorHAnsi" w:cstheme="minorHAnsi"/>
          <w:sz w:val="22"/>
          <w:szCs w:val="22"/>
        </w:rPr>
      </w:pPr>
    </w:p>
    <w:p w14:paraId="5B1F24A1" w14:textId="4EA583F4" w:rsidR="00F56C73" w:rsidRPr="009A5B38" w:rsidRDefault="00ED5EB9">
      <w:pPr>
        <w:pStyle w:val="Kop1"/>
        <w:tabs>
          <w:tab w:val="left" w:pos="1553"/>
        </w:tabs>
        <w:rPr>
          <w:rFonts w:asciiTheme="minorHAnsi" w:hAnsiTheme="minorHAnsi" w:cstheme="minorHAnsi"/>
          <w:sz w:val="22"/>
          <w:szCs w:val="22"/>
        </w:rPr>
      </w:pPr>
      <w:r w:rsidRPr="009A5B38">
        <w:rPr>
          <w:rFonts w:asciiTheme="minorHAnsi" w:hAnsiTheme="minorHAnsi" w:cstheme="minorHAnsi"/>
          <w:sz w:val="22"/>
          <w:szCs w:val="22"/>
        </w:rPr>
        <w:t>Artikel</w:t>
      </w:r>
      <w:r w:rsidRPr="009A5B38">
        <w:rPr>
          <w:rFonts w:asciiTheme="minorHAnsi" w:hAnsiTheme="minorHAnsi" w:cstheme="minorHAnsi"/>
          <w:spacing w:val="-6"/>
          <w:sz w:val="22"/>
          <w:szCs w:val="22"/>
        </w:rPr>
        <w:t xml:space="preserve"> </w:t>
      </w:r>
      <w:r w:rsidRPr="009A5B38">
        <w:rPr>
          <w:rFonts w:asciiTheme="minorHAnsi" w:hAnsiTheme="minorHAnsi" w:cstheme="minorHAnsi"/>
          <w:spacing w:val="-5"/>
          <w:sz w:val="22"/>
          <w:szCs w:val="22"/>
        </w:rPr>
        <w:t>1</w:t>
      </w:r>
      <w:r w:rsidR="00314732">
        <w:rPr>
          <w:rFonts w:asciiTheme="minorHAnsi" w:hAnsiTheme="minorHAnsi" w:cstheme="minorHAnsi"/>
          <w:spacing w:val="-5"/>
          <w:sz w:val="22"/>
          <w:szCs w:val="22"/>
        </w:rPr>
        <w:t>1</w:t>
      </w:r>
      <w:r w:rsidRPr="009A5B38">
        <w:rPr>
          <w:rFonts w:asciiTheme="minorHAnsi" w:hAnsiTheme="minorHAnsi" w:cstheme="minorHAnsi"/>
          <w:sz w:val="22"/>
          <w:szCs w:val="22"/>
        </w:rPr>
        <w:tab/>
        <w:t>Aanvulling</w:t>
      </w:r>
      <w:r w:rsidRPr="009A5B38">
        <w:rPr>
          <w:rFonts w:asciiTheme="minorHAnsi" w:hAnsiTheme="minorHAnsi" w:cstheme="minorHAnsi"/>
          <w:spacing w:val="-7"/>
          <w:sz w:val="22"/>
          <w:szCs w:val="22"/>
        </w:rPr>
        <w:t xml:space="preserve"> </w:t>
      </w:r>
      <w:r w:rsidRPr="009A5B38">
        <w:rPr>
          <w:rFonts w:asciiTheme="minorHAnsi" w:hAnsiTheme="minorHAnsi" w:cstheme="minorHAnsi"/>
          <w:sz w:val="22"/>
          <w:szCs w:val="22"/>
        </w:rPr>
        <w:t>of</w:t>
      </w:r>
      <w:r w:rsidRPr="009A5B38">
        <w:rPr>
          <w:rFonts w:asciiTheme="minorHAnsi" w:hAnsiTheme="minorHAnsi" w:cstheme="minorHAnsi"/>
          <w:spacing w:val="-5"/>
          <w:sz w:val="22"/>
          <w:szCs w:val="22"/>
        </w:rPr>
        <w:t xml:space="preserve"> </w:t>
      </w:r>
      <w:r w:rsidRPr="009A5B38">
        <w:rPr>
          <w:rFonts w:asciiTheme="minorHAnsi" w:hAnsiTheme="minorHAnsi" w:cstheme="minorHAnsi"/>
          <w:sz w:val="22"/>
          <w:szCs w:val="22"/>
        </w:rPr>
        <w:t>wijziging</w:t>
      </w:r>
      <w:r w:rsidRPr="009A5B38">
        <w:rPr>
          <w:rFonts w:asciiTheme="minorHAnsi" w:hAnsiTheme="minorHAnsi" w:cstheme="minorHAnsi"/>
          <w:spacing w:val="-6"/>
          <w:sz w:val="22"/>
          <w:szCs w:val="22"/>
        </w:rPr>
        <w:t xml:space="preserve"> </w:t>
      </w:r>
      <w:r w:rsidRPr="009A5B38">
        <w:rPr>
          <w:rFonts w:asciiTheme="minorHAnsi" w:hAnsiTheme="minorHAnsi" w:cstheme="minorHAnsi"/>
          <w:spacing w:val="-2"/>
          <w:sz w:val="22"/>
          <w:szCs w:val="22"/>
        </w:rPr>
        <w:t>Raamovereenkomst</w:t>
      </w:r>
    </w:p>
    <w:p w14:paraId="54CD1E23" w14:textId="630BB201" w:rsidR="00F56C73" w:rsidRPr="00577655" w:rsidRDefault="00577655" w:rsidP="00577655">
      <w:pPr>
        <w:tabs>
          <w:tab w:val="left" w:pos="567"/>
        </w:tabs>
        <w:spacing w:before="29" w:line="271" w:lineRule="auto"/>
        <w:ind w:left="134" w:right="305"/>
        <w:rPr>
          <w:rFonts w:asciiTheme="minorHAnsi" w:hAnsiTheme="minorHAnsi" w:cstheme="minorHAnsi"/>
        </w:rPr>
      </w:pPr>
      <w:r>
        <w:rPr>
          <w:rFonts w:asciiTheme="minorHAnsi" w:hAnsiTheme="minorHAnsi" w:cstheme="minorHAnsi"/>
        </w:rPr>
        <w:t>11.1</w:t>
      </w:r>
      <w:r>
        <w:rPr>
          <w:rFonts w:asciiTheme="minorHAnsi" w:hAnsiTheme="minorHAnsi" w:cstheme="minorHAnsi"/>
        </w:rPr>
        <w:tab/>
      </w:r>
      <w:r>
        <w:rPr>
          <w:rFonts w:asciiTheme="minorHAnsi" w:hAnsiTheme="minorHAnsi" w:cstheme="minorHAnsi"/>
        </w:rPr>
        <w:tab/>
      </w:r>
      <w:r w:rsidR="00ED5EB9" w:rsidRPr="00577655">
        <w:rPr>
          <w:rFonts w:asciiTheme="minorHAnsi" w:hAnsiTheme="minorHAnsi" w:cstheme="minorHAnsi"/>
        </w:rPr>
        <w:t>Indien op grond van gewijzigde of onvoorziene omstandigheden</w:t>
      </w:r>
      <w:r w:rsidR="00ED5EB9" w:rsidRPr="00577655">
        <w:rPr>
          <w:rFonts w:asciiTheme="minorHAnsi" w:hAnsiTheme="minorHAnsi" w:cstheme="minorHAnsi"/>
          <w:spacing w:val="-3"/>
        </w:rPr>
        <w:t xml:space="preserve"> </w:t>
      </w:r>
      <w:r w:rsidR="00ED5EB9" w:rsidRPr="00577655">
        <w:rPr>
          <w:rFonts w:asciiTheme="minorHAnsi" w:hAnsiTheme="minorHAnsi" w:cstheme="minorHAnsi"/>
        </w:rPr>
        <w:t>de</w:t>
      </w:r>
      <w:r w:rsidR="00ED5EB9" w:rsidRPr="00577655">
        <w:rPr>
          <w:rFonts w:asciiTheme="minorHAnsi" w:hAnsiTheme="minorHAnsi" w:cstheme="minorHAnsi"/>
          <w:spacing w:val="-4"/>
        </w:rPr>
        <w:t xml:space="preserve"> </w:t>
      </w:r>
      <w:r w:rsidRPr="00577655">
        <w:rPr>
          <w:rFonts w:asciiTheme="minorHAnsi" w:hAnsiTheme="minorHAnsi" w:cstheme="minorHAnsi"/>
        </w:rPr>
        <w:t>r</w:t>
      </w:r>
      <w:r w:rsidR="00ED5EB9" w:rsidRPr="00577655">
        <w:rPr>
          <w:rFonts w:asciiTheme="minorHAnsi" w:hAnsiTheme="minorHAnsi" w:cstheme="minorHAnsi"/>
        </w:rPr>
        <w:t>aamovereenkomst</w:t>
      </w:r>
      <w:r w:rsidR="00ED5EB9" w:rsidRPr="00577655">
        <w:rPr>
          <w:rFonts w:asciiTheme="minorHAnsi" w:hAnsiTheme="minorHAnsi" w:cstheme="minorHAnsi"/>
          <w:spacing w:val="-3"/>
        </w:rPr>
        <w:t xml:space="preserve"> </w:t>
      </w:r>
      <w:r>
        <w:rPr>
          <w:rFonts w:asciiTheme="minorHAnsi" w:hAnsiTheme="minorHAnsi" w:cstheme="minorHAnsi"/>
          <w:spacing w:val="-3"/>
        </w:rPr>
        <w:tab/>
      </w:r>
      <w:r>
        <w:rPr>
          <w:rFonts w:asciiTheme="minorHAnsi" w:hAnsiTheme="minorHAnsi" w:cstheme="minorHAnsi"/>
          <w:spacing w:val="-3"/>
        </w:rPr>
        <w:tab/>
      </w:r>
      <w:r w:rsidR="00ED5EB9" w:rsidRPr="00577655">
        <w:rPr>
          <w:rFonts w:asciiTheme="minorHAnsi" w:hAnsiTheme="minorHAnsi" w:cstheme="minorHAnsi"/>
        </w:rPr>
        <w:t>naar</w:t>
      </w:r>
      <w:r w:rsidR="00ED5EB9" w:rsidRPr="00577655">
        <w:rPr>
          <w:rFonts w:asciiTheme="minorHAnsi" w:hAnsiTheme="minorHAnsi" w:cstheme="minorHAnsi"/>
          <w:spacing w:val="-5"/>
        </w:rPr>
        <w:t xml:space="preserve"> </w:t>
      </w:r>
      <w:r w:rsidR="00ED5EB9" w:rsidRPr="00577655">
        <w:rPr>
          <w:rFonts w:asciiTheme="minorHAnsi" w:hAnsiTheme="minorHAnsi" w:cstheme="minorHAnsi"/>
        </w:rPr>
        <w:t>mening</w:t>
      </w:r>
      <w:r w:rsidR="00ED5EB9" w:rsidRPr="00577655">
        <w:rPr>
          <w:rFonts w:asciiTheme="minorHAnsi" w:hAnsiTheme="minorHAnsi" w:cstheme="minorHAnsi"/>
          <w:spacing w:val="-3"/>
        </w:rPr>
        <w:t xml:space="preserve"> </w:t>
      </w:r>
      <w:r w:rsidR="00ED5EB9" w:rsidRPr="00577655">
        <w:rPr>
          <w:rFonts w:asciiTheme="minorHAnsi" w:hAnsiTheme="minorHAnsi" w:cstheme="minorHAnsi"/>
        </w:rPr>
        <w:t>van</w:t>
      </w:r>
      <w:r w:rsidR="00ED5EB9" w:rsidRPr="00577655">
        <w:rPr>
          <w:rFonts w:asciiTheme="minorHAnsi" w:hAnsiTheme="minorHAnsi" w:cstheme="minorHAnsi"/>
          <w:spacing w:val="-6"/>
        </w:rPr>
        <w:t xml:space="preserve"> </w:t>
      </w:r>
      <w:r w:rsidR="00ED5EB9" w:rsidRPr="00577655">
        <w:rPr>
          <w:rFonts w:asciiTheme="minorHAnsi" w:hAnsiTheme="minorHAnsi" w:cstheme="minorHAnsi"/>
        </w:rPr>
        <w:t>één</w:t>
      </w:r>
      <w:r w:rsidR="00ED5EB9" w:rsidRPr="00577655">
        <w:rPr>
          <w:rFonts w:asciiTheme="minorHAnsi" w:hAnsiTheme="minorHAnsi" w:cstheme="minorHAnsi"/>
          <w:spacing w:val="-5"/>
        </w:rPr>
        <w:t xml:space="preserve"> </w:t>
      </w:r>
      <w:r w:rsidR="00ED5EB9" w:rsidRPr="00577655">
        <w:rPr>
          <w:rFonts w:asciiTheme="minorHAnsi" w:hAnsiTheme="minorHAnsi" w:cstheme="minorHAnsi"/>
        </w:rPr>
        <w:t>of</w:t>
      </w:r>
      <w:r w:rsidR="00ED5EB9" w:rsidRPr="00577655">
        <w:rPr>
          <w:rFonts w:asciiTheme="minorHAnsi" w:hAnsiTheme="minorHAnsi" w:cstheme="minorHAnsi"/>
          <w:spacing w:val="-3"/>
        </w:rPr>
        <w:t xml:space="preserve"> </w:t>
      </w:r>
      <w:r w:rsidR="00ED5EB9" w:rsidRPr="00577655">
        <w:rPr>
          <w:rFonts w:asciiTheme="minorHAnsi" w:hAnsiTheme="minorHAnsi" w:cstheme="minorHAnsi"/>
        </w:rPr>
        <w:t>beide</w:t>
      </w:r>
      <w:r w:rsidR="00ED5EB9" w:rsidRPr="00577655">
        <w:rPr>
          <w:rFonts w:asciiTheme="minorHAnsi" w:hAnsiTheme="minorHAnsi" w:cstheme="minorHAnsi"/>
          <w:spacing w:val="-3"/>
        </w:rPr>
        <w:t xml:space="preserve"> </w:t>
      </w:r>
      <w:r w:rsidRPr="00577655">
        <w:rPr>
          <w:rFonts w:asciiTheme="minorHAnsi" w:hAnsiTheme="minorHAnsi" w:cstheme="minorHAnsi"/>
        </w:rPr>
        <w:t>p</w:t>
      </w:r>
      <w:r w:rsidR="00ED5EB9" w:rsidRPr="00577655">
        <w:rPr>
          <w:rFonts w:asciiTheme="minorHAnsi" w:hAnsiTheme="minorHAnsi" w:cstheme="minorHAnsi"/>
        </w:rPr>
        <w:t>artijen</w:t>
      </w:r>
      <w:r w:rsidR="00ED5EB9" w:rsidRPr="00577655">
        <w:rPr>
          <w:rFonts w:asciiTheme="minorHAnsi" w:hAnsiTheme="minorHAnsi" w:cstheme="minorHAnsi"/>
          <w:spacing w:val="-4"/>
        </w:rPr>
        <w:t xml:space="preserve"> </w:t>
      </w:r>
      <w:r w:rsidR="00ED5EB9" w:rsidRPr="00577655">
        <w:rPr>
          <w:rFonts w:asciiTheme="minorHAnsi" w:hAnsiTheme="minorHAnsi" w:cstheme="minorHAnsi"/>
        </w:rPr>
        <w:t>aanvulling of</w:t>
      </w:r>
      <w:r w:rsidR="00ED5EB9" w:rsidRPr="00577655">
        <w:rPr>
          <w:rFonts w:asciiTheme="minorHAnsi" w:hAnsiTheme="minorHAnsi" w:cstheme="minorHAnsi"/>
          <w:spacing w:val="-2"/>
        </w:rPr>
        <w:t xml:space="preserve"> </w:t>
      </w:r>
      <w:r w:rsidR="00ED5EB9" w:rsidRPr="00577655">
        <w:rPr>
          <w:rFonts w:asciiTheme="minorHAnsi" w:hAnsiTheme="minorHAnsi" w:cstheme="minorHAnsi"/>
        </w:rPr>
        <w:t>wijziging</w:t>
      </w:r>
      <w:r w:rsidR="00ED5EB9" w:rsidRPr="00577655">
        <w:rPr>
          <w:rFonts w:asciiTheme="minorHAnsi" w:hAnsiTheme="minorHAnsi" w:cstheme="minorHAnsi"/>
          <w:spacing w:val="-1"/>
        </w:rPr>
        <w:t xml:space="preserve"> </w:t>
      </w:r>
      <w:r w:rsidR="00ED5EB9" w:rsidRPr="00577655">
        <w:rPr>
          <w:rFonts w:asciiTheme="minorHAnsi" w:hAnsiTheme="minorHAnsi" w:cstheme="minorHAnsi"/>
        </w:rPr>
        <w:t>behoeft,</w:t>
      </w:r>
      <w:r w:rsidR="00ED5EB9" w:rsidRPr="00577655">
        <w:rPr>
          <w:rFonts w:asciiTheme="minorHAnsi" w:hAnsiTheme="minorHAnsi" w:cstheme="minorHAnsi"/>
          <w:spacing w:val="-1"/>
        </w:rPr>
        <w:t xml:space="preserve"> </w:t>
      </w:r>
      <w:r w:rsidR="00ED5EB9" w:rsidRPr="00577655">
        <w:rPr>
          <w:rFonts w:asciiTheme="minorHAnsi" w:hAnsiTheme="minorHAnsi" w:cstheme="minorHAnsi"/>
        </w:rPr>
        <w:t xml:space="preserve">treden </w:t>
      </w:r>
      <w:r w:rsidRPr="00577655">
        <w:rPr>
          <w:rFonts w:asciiTheme="minorHAnsi" w:hAnsiTheme="minorHAnsi" w:cstheme="minorHAnsi"/>
        </w:rPr>
        <w:t>p</w:t>
      </w:r>
      <w:r w:rsidR="00ED5EB9" w:rsidRPr="00577655">
        <w:rPr>
          <w:rFonts w:asciiTheme="minorHAnsi" w:hAnsiTheme="minorHAnsi" w:cstheme="minorHAnsi"/>
        </w:rPr>
        <w:t>artijen</w:t>
      </w:r>
      <w:r w:rsidR="00ED5EB9" w:rsidRPr="00577655">
        <w:rPr>
          <w:rFonts w:asciiTheme="minorHAnsi" w:hAnsiTheme="minorHAnsi" w:cstheme="minorHAnsi"/>
          <w:spacing w:val="-1"/>
        </w:rPr>
        <w:t xml:space="preserve"> </w:t>
      </w:r>
      <w:r>
        <w:rPr>
          <w:rFonts w:asciiTheme="minorHAnsi" w:hAnsiTheme="minorHAnsi" w:cstheme="minorHAnsi"/>
          <w:spacing w:val="-1"/>
        </w:rPr>
        <w:tab/>
      </w:r>
      <w:r>
        <w:rPr>
          <w:rFonts w:asciiTheme="minorHAnsi" w:hAnsiTheme="minorHAnsi" w:cstheme="minorHAnsi"/>
          <w:spacing w:val="-1"/>
        </w:rPr>
        <w:tab/>
      </w:r>
      <w:r w:rsidR="00ED5EB9" w:rsidRPr="00577655">
        <w:rPr>
          <w:rFonts w:asciiTheme="minorHAnsi" w:hAnsiTheme="minorHAnsi" w:cstheme="minorHAnsi"/>
        </w:rPr>
        <w:t>met</w:t>
      </w:r>
      <w:r w:rsidR="00ED5EB9" w:rsidRPr="00577655">
        <w:rPr>
          <w:rFonts w:asciiTheme="minorHAnsi" w:hAnsiTheme="minorHAnsi" w:cstheme="minorHAnsi"/>
          <w:spacing w:val="-2"/>
        </w:rPr>
        <w:t xml:space="preserve"> </w:t>
      </w:r>
      <w:r w:rsidR="00ED5EB9" w:rsidRPr="00577655">
        <w:rPr>
          <w:rFonts w:asciiTheme="minorHAnsi" w:hAnsiTheme="minorHAnsi" w:cstheme="minorHAnsi"/>
        </w:rPr>
        <w:t>elkaar in</w:t>
      </w:r>
      <w:r w:rsidR="00ED5EB9" w:rsidRPr="00577655">
        <w:rPr>
          <w:rFonts w:asciiTheme="minorHAnsi" w:hAnsiTheme="minorHAnsi" w:cstheme="minorHAnsi"/>
          <w:spacing w:val="-1"/>
        </w:rPr>
        <w:t xml:space="preserve"> </w:t>
      </w:r>
      <w:r w:rsidR="00ED5EB9" w:rsidRPr="00577655">
        <w:rPr>
          <w:rFonts w:asciiTheme="minorHAnsi" w:hAnsiTheme="minorHAnsi" w:cstheme="minorHAnsi"/>
        </w:rPr>
        <w:t>overleg</w:t>
      </w:r>
      <w:r w:rsidR="00ED5EB9" w:rsidRPr="00577655">
        <w:rPr>
          <w:rFonts w:asciiTheme="minorHAnsi" w:hAnsiTheme="minorHAnsi" w:cstheme="minorHAnsi"/>
          <w:spacing w:val="-2"/>
        </w:rPr>
        <w:t xml:space="preserve"> </w:t>
      </w:r>
      <w:r w:rsidR="00ED5EB9" w:rsidRPr="00577655">
        <w:rPr>
          <w:rFonts w:asciiTheme="minorHAnsi" w:hAnsiTheme="minorHAnsi" w:cstheme="minorHAnsi"/>
        </w:rPr>
        <w:t>om</w:t>
      </w:r>
      <w:r w:rsidR="00ED5EB9" w:rsidRPr="00577655">
        <w:rPr>
          <w:rFonts w:asciiTheme="minorHAnsi" w:hAnsiTheme="minorHAnsi" w:cstheme="minorHAnsi"/>
          <w:spacing w:val="-1"/>
        </w:rPr>
        <w:t xml:space="preserve"> </w:t>
      </w:r>
      <w:r w:rsidR="00ED5EB9" w:rsidRPr="00577655">
        <w:rPr>
          <w:rFonts w:asciiTheme="minorHAnsi" w:hAnsiTheme="minorHAnsi" w:cstheme="minorHAnsi"/>
        </w:rPr>
        <w:t>hieraan</w:t>
      </w:r>
      <w:r w:rsidR="00ED5EB9" w:rsidRPr="00577655">
        <w:rPr>
          <w:rFonts w:asciiTheme="minorHAnsi" w:hAnsiTheme="minorHAnsi" w:cstheme="minorHAnsi"/>
          <w:spacing w:val="-1"/>
        </w:rPr>
        <w:t xml:space="preserve"> </w:t>
      </w:r>
      <w:r w:rsidR="00ED5EB9" w:rsidRPr="00577655">
        <w:rPr>
          <w:rFonts w:asciiTheme="minorHAnsi" w:hAnsiTheme="minorHAnsi" w:cstheme="minorHAnsi"/>
        </w:rPr>
        <w:t>invulling</w:t>
      </w:r>
      <w:r w:rsidR="00ED5EB9" w:rsidRPr="00577655">
        <w:rPr>
          <w:rFonts w:asciiTheme="minorHAnsi" w:hAnsiTheme="minorHAnsi" w:cstheme="minorHAnsi"/>
          <w:spacing w:val="-2"/>
        </w:rPr>
        <w:t xml:space="preserve"> </w:t>
      </w:r>
      <w:r w:rsidR="00ED5EB9" w:rsidRPr="00577655">
        <w:rPr>
          <w:rFonts w:asciiTheme="minorHAnsi" w:hAnsiTheme="minorHAnsi" w:cstheme="minorHAnsi"/>
        </w:rPr>
        <w:t>te</w:t>
      </w:r>
      <w:r w:rsidR="00ED5EB9" w:rsidRPr="00577655">
        <w:rPr>
          <w:rFonts w:asciiTheme="minorHAnsi" w:hAnsiTheme="minorHAnsi" w:cstheme="minorHAnsi"/>
          <w:spacing w:val="-1"/>
        </w:rPr>
        <w:t xml:space="preserve"> </w:t>
      </w:r>
      <w:r w:rsidR="00ED5EB9" w:rsidRPr="00577655">
        <w:rPr>
          <w:rFonts w:asciiTheme="minorHAnsi" w:hAnsiTheme="minorHAnsi" w:cstheme="minorHAnsi"/>
        </w:rPr>
        <w:t>geven</w:t>
      </w:r>
      <w:r w:rsidR="00ED5EB9" w:rsidRPr="00577655">
        <w:rPr>
          <w:rFonts w:asciiTheme="minorHAnsi" w:hAnsiTheme="minorHAnsi" w:cstheme="minorHAnsi"/>
          <w:spacing w:val="-2"/>
        </w:rPr>
        <w:t xml:space="preserve"> </w:t>
      </w:r>
      <w:r w:rsidR="00ED5EB9" w:rsidRPr="00577655">
        <w:rPr>
          <w:rFonts w:asciiTheme="minorHAnsi" w:hAnsiTheme="minorHAnsi" w:cstheme="minorHAnsi"/>
        </w:rPr>
        <w:t xml:space="preserve">en deze </w:t>
      </w:r>
      <w:r w:rsidRPr="00577655">
        <w:rPr>
          <w:rFonts w:asciiTheme="minorHAnsi" w:hAnsiTheme="minorHAnsi" w:cstheme="minorHAnsi"/>
        </w:rPr>
        <w:t>r</w:t>
      </w:r>
      <w:r w:rsidR="00ED5EB9" w:rsidRPr="00577655">
        <w:rPr>
          <w:rFonts w:asciiTheme="minorHAnsi" w:hAnsiTheme="minorHAnsi" w:cstheme="minorHAnsi"/>
        </w:rPr>
        <w:t xml:space="preserve">aamovereenkomst, waar </w:t>
      </w:r>
      <w:r>
        <w:rPr>
          <w:rFonts w:asciiTheme="minorHAnsi" w:hAnsiTheme="minorHAnsi" w:cstheme="minorHAnsi"/>
        </w:rPr>
        <w:tab/>
      </w:r>
      <w:r>
        <w:rPr>
          <w:rFonts w:asciiTheme="minorHAnsi" w:hAnsiTheme="minorHAnsi" w:cstheme="minorHAnsi"/>
        </w:rPr>
        <w:tab/>
      </w:r>
      <w:r w:rsidR="00ED5EB9" w:rsidRPr="00577655">
        <w:rPr>
          <w:rFonts w:asciiTheme="minorHAnsi" w:hAnsiTheme="minorHAnsi" w:cstheme="minorHAnsi"/>
        </w:rPr>
        <w:t>nodig, hierop aan te vullen of te wijzigen.</w:t>
      </w:r>
    </w:p>
    <w:p w14:paraId="3C83A429" w14:textId="4CC875AF" w:rsidR="00577655" w:rsidRPr="00577655" w:rsidRDefault="00577655" w:rsidP="00577655">
      <w:pPr>
        <w:pStyle w:val="Lijstalinea"/>
        <w:numPr>
          <w:ilvl w:val="1"/>
          <w:numId w:val="37"/>
        </w:numPr>
        <w:tabs>
          <w:tab w:val="left" w:pos="567"/>
        </w:tabs>
        <w:spacing w:line="271" w:lineRule="auto"/>
        <w:ind w:right="296"/>
        <w:rPr>
          <w:rFonts w:asciiTheme="minorHAnsi" w:hAnsiTheme="minorHAnsi" w:cstheme="minorHAnsi"/>
        </w:rPr>
      </w:pPr>
      <w:r>
        <w:rPr>
          <w:rFonts w:asciiTheme="minorHAnsi" w:hAnsiTheme="minorHAnsi" w:cstheme="minorHAnsi"/>
        </w:rPr>
        <w:tab/>
      </w:r>
      <w:r>
        <w:rPr>
          <w:rFonts w:asciiTheme="minorHAnsi" w:hAnsiTheme="minorHAnsi" w:cstheme="minorHAnsi"/>
        </w:rPr>
        <w:tab/>
      </w:r>
      <w:r w:rsidR="00ED5EB9" w:rsidRPr="00577655">
        <w:rPr>
          <w:rFonts w:asciiTheme="minorHAnsi" w:hAnsiTheme="minorHAnsi" w:cstheme="minorHAnsi"/>
        </w:rPr>
        <w:t xml:space="preserve">Aanvullingen of wijzigingen van deze </w:t>
      </w:r>
      <w:r>
        <w:rPr>
          <w:rFonts w:asciiTheme="minorHAnsi" w:hAnsiTheme="minorHAnsi" w:cstheme="minorHAnsi"/>
        </w:rPr>
        <w:t>r</w:t>
      </w:r>
      <w:r w:rsidR="00ED5EB9" w:rsidRPr="00577655">
        <w:rPr>
          <w:rFonts w:asciiTheme="minorHAnsi" w:hAnsiTheme="minorHAnsi" w:cstheme="minorHAnsi"/>
        </w:rPr>
        <w:t xml:space="preserve">aamovereenkomst waarover tussen </w:t>
      </w:r>
      <w:r>
        <w:rPr>
          <w:rFonts w:asciiTheme="minorHAnsi" w:hAnsiTheme="minorHAnsi" w:cstheme="minorHAnsi"/>
        </w:rPr>
        <w:t>p</w:t>
      </w:r>
      <w:r w:rsidR="00ED5EB9" w:rsidRPr="00577655">
        <w:rPr>
          <w:rFonts w:asciiTheme="minorHAnsi" w:hAnsiTheme="minorHAnsi" w:cstheme="minorHAnsi"/>
        </w:rPr>
        <w:t xml:space="preserve">artijen </w:t>
      </w:r>
      <w:r>
        <w:rPr>
          <w:rFonts w:asciiTheme="minorHAnsi" w:hAnsiTheme="minorHAnsi" w:cstheme="minorHAnsi"/>
        </w:rPr>
        <w:tab/>
      </w:r>
      <w:r>
        <w:rPr>
          <w:rFonts w:asciiTheme="minorHAnsi" w:hAnsiTheme="minorHAnsi" w:cstheme="minorHAnsi"/>
        </w:rPr>
        <w:tab/>
      </w:r>
      <w:r w:rsidR="00ED5EB9" w:rsidRPr="00577655">
        <w:rPr>
          <w:rFonts w:asciiTheme="minorHAnsi" w:hAnsiTheme="minorHAnsi" w:cstheme="minorHAnsi"/>
        </w:rPr>
        <w:t xml:space="preserve">overeenstemming is bereikt, worden schriftelijk vastgelegd in een door </w:t>
      </w:r>
      <w:r>
        <w:rPr>
          <w:rFonts w:asciiTheme="minorHAnsi" w:hAnsiTheme="minorHAnsi" w:cstheme="minorHAnsi"/>
        </w:rPr>
        <w:t>p</w:t>
      </w:r>
      <w:r w:rsidR="00ED5EB9" w:rsidRPr="00577655">
        <w:rPr>
          <w:rFonts w:asciiTheme="minorHAnsi" w:hAnsiTheme="minorHAnsi" w:cstheme="minorHAnsi"/>
        </w:rPr>
        <w:t xml:space="preserve">artijen </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00ED5EB9" w:rsidRPr="00577655">
        <w:rPr>
          <w:rFonts w:asciiTheme="minorHAnsi" w:hAnsiTheme="minorHAnsi" w:cstheme="minorHAnsi"/>
        </w:rPr>
        <w:t>geaccordeerd</w:t>
      </w:r>
      <w:r w:rsidR="00ED5EB9" w:rsidRPr="00577655">
        <w:rPr>
          <w:rFonts w:asciiTheme="minorHAnsi" w:hAnsiTheme="minorHAnsi" w:cstheme="minorHAnsi"/>
          <w:spacing w:val="-4"/>
        </w:rPr>
        <w:t xml:space="preserve"> </w:t>
      </w:r>
      <w:r w:rsidR="00ED5EB9" w:rsidRPr="00577655">
        <w:rPr>
          <w:rFonts w:asciiTheme="minorHAnsi" w:hAnsiTheme="minorHAnsi" w:cstheme="minorHAnsi"/>
        </w:rPr>
        <w:t>document,</w:t>
      </w:r>
      <w:r w:rsidR="00ED5EB9" w:rsidRPr="00577655">
        <w:rPr>
          <w:rFonts w:asciiTheme="minorHAnsi" w:hAnsiTheme="minorHAnsi" w:cstheme="minorHAnsi"/>
          <w:spacing w:val="-5"/>
        </w:rPr>
        <w:t xml:space="preserve"> </w:t>
      </w:r>
      <w:r w:rsidR="00ED5EB9" w:rsidRPr="00577655">
        <w:rPr>
          <w:rFonts w:asciiTheme="minorHAnsi" w:hAnsiTheme="minorHAnsi" w:cstheme="minorHAnsi"/>
        </w:rPr>
        <w:t>dat</w:t>
      </w:r>
      <w:r w:rsidR="00ED5EB9" w:rsidRPr="00577655">
        <w:rPr>
          <w:rFonts w:asciiTheme="minorHAnsi" w:hAnsiTheme="minorHAnsi" w:cstheme="minorHAnsi"/>
          <w:spacing w:val="-6"/>
        </w:rPr>
        <w:t xml:space="preserve"> </w:t>
      </w:r>
      <w:r w:rsidR="00ED5EB9" w:rsidRPr="00577655">
        <w:rPr>
          <w:rFonts w:asciiTheme="minorHAnsi" w:hAnsiTheme="minorHAnsi" w:cstheme="minorHAnsi"/>
        </w:rPr>
        <w:t>als</w:t>
      </w:r>
      <w:r w:rsidR="00ED5EB9" w:rsidRPr="00577655">
        <w:rPr>
          <w:rFonts w:asciiTheme="minorHAnsi" w:hAnsiTheme="minorHAnsi" w:cstheme="minorHAnsi"/>
          <w:spacing w:val="-4"/>
        </w:rPr>
        <w:t xml:space="preserve"> </w:t>
      </w:r>
      <w:r w:rsidR="00ED5EB9" w:rsidRPr="00577655">
        <w:rPr>
          <w:rFonts w:asciiTheme="minorHAnsi" w:hAnsiTheme="minorHAnsi" w:cstheme="minorHAnsi"/>
        </w:rPr>
        <w:t>addendum</w:t>
      </w:r>
      <w:r w:rsidR="00ED5EB9" w:rsidRPr="00577655">
        <w:rPr>
          <w:rFonts w:asciiTheme="minorHAnsi" w:hAnsiTheme="minorHAnsi" w:cstheme="minorHAnsi"/>
          <w:spacing w:val="-3"/>
        </w:rPr>
        <w:t xml:space="preserve"> </w:t>
      </w:r>
      <w:r w:rsidR="00ED5EB9" w:rsidRPr="00577655">
        <w:rPr>
          <w:rFonts w:asciiTheme="minorHAnsi" w:hAnsiTheme="minorHAnsi" w:cstheme="minorHAnsi"/>
        </w:rPr>
        <w:t>aan</w:t>
      </w:r>
      <w:r w:rsidR="00ED5EB9" w:rsidRPr="00577655">
        <w:rPr>
          <w:rFonts w:asciiTheme="minorHAnsi" w:hAnsiTheme="minorHAnsi" w:cstheme="minorHAnsi"/>
          <w:spacing w:val="-3"/>
        </w:rPr>
        <w:t xml:space="preserve"> </w:t>
      </w:r>
      <w:r w:rsidR="00ED5EB9" w:rsidRPr="00577655">
        <w:rPr>
          <w:rFonts w:asciiTheme="minorHAnsi" w:hAnsiTheme="minorHAnsi" w:cstheme="minorHAnsi"/>
        </w:rPr>
        <w:t>deze</w:t>
      </w:r>
      <w:r w:rsidR="00ED5EB9" w:rsidRPr="00577655">
        <w:rPr>
          <w:rFonts w:asciiTheme="minorHAnsi" w:hAnsiTheme="minorHAnsi" w:cstheme="minorHAnsi"/>
          <w:spacing w:val="-1"/>
        </w:rPr>
        <w:t xml:space="preserve"> </w:t>
      </w:r>
      <w:r>
        <w:rPr>
          <w:rFonts w:asciiTheme="minorHAnsi" w:hAnsiTheme="minorHAnsi" w:cstheme="minorHAnsi"/>
        </w:rPr>
        <w:t>r</w:t>
      </w:r>
      <w:r w:rsidR="00ED5EB9" w:rsidRPr="00577655">
        <w:rPr>
          <w:rFonts w:asciiTheme="minorHAnsi" w:hAnsiTheme="minorHAnsi" w:cstheme="minorHAnsi"/>
        </w:rPr>
        <w:t>aamovereenkomst</w:t>
      </w:r>
      <w:r w:rsidR="00ED5EB9" w:rsidRPr="00577655">
        <w:rPr>
          <w:rFonts w:asciiTheme="minorHAnsi" w:hAnsiTheme="minorHAnsi" w:cstheme="minorHAnsi"/>
          <w:spacing w:val="-4"/>
        </w:rPr>
        <w:t xml:space="preserve"> </w:t>
      </w:r>
      <w:r w:rsidR="00ED5EB9" w:rsidRPr="00577655">
        <w:rPr>
          <w:rFonts w:asciiTheme="minorHAnsi" w:hAnsiTheme="minorHAnsi" w:cstheme="minorHAnsi"/>
        </w:rPr>
        <w:t>dient</w:t>
      </w:r>
      <w:r w:rsidR="00ED5EB9" w:rsidRPr="00577655">
        <w:rPr>
          <w:rFonts w:asciiTheme="minorHAnsi" w:hAnsiTheme="minorHAnsi" w:cstheme="minorHAnsi"/>
          <w:spacing w:val="-5"/>
        </w:rPr>
        <w:t xml:space="preserve"> </w:t>
      </w:r>
      <w:r w:rsidR="00ED5EB9" w:rsidRPr="00577655">
        <w:rPr>
          <w:rFonts w:asciiTheme="minorHAnsi" w:hAnsiTheme="minorHAnsi" w:cstheme="minorHAnsi"/>
        </w:rPr>
        <w:t>te</w:t>
      </w:r>
      <w:r w:rsidR="00ED5EB9" w:rsidRPr="00577655">
        <w:rPr>
          <w:rFonts w:asciiTheme="minorHAnsi" w:hAnsiTheme="minorHAnsi" w:cstheme="minorHAnsi"/>
          <w:spacing w:val="-5"/>
        </w:rPr>
        <w:t xml:space="preserve"> </w:t>
      </w:r>
      <w:r>
        <w:rPr>
          <w:rFonts w:asciiTheme="minorHAnsi" w:hAnsiTheme="minorHAnsi" w:cstheme="minorHAnsi"/>
          <w:spacing w:val="-5"/>
        </w:rPr>
        <w:tab/>
      </w:r>
      <w:r>
        <w:rPr>
          <w:rFonts w:asciiTheme="minorHAnsi" w:hAnsiTheme="minorHAnsi" w:cstheme="minorHAnsi"/>
          <w:spacing w:val="-5"/>
        </w:rPr>
        <w:tab/>
      </w:r>
      <w:r w:rsidR="00ED5EB9" w:rsidRPr="00577655">
        <w:rPr>
          <w:rFonts w:asciiTheme="minorHAnsi" w:hAnsiTheme="minorHAnsi" w:cstheme="minorHAnsi"/>
        </w:rPr>
        <w:t xml:space="preserve">worden </w:t>
      </w:r>
      <w:r w:rsidR="00ED5EB9" w:rsidRPr="00577655">
        <w:rPr>
          <w:rFonts w:asciiTheme="minorHAnsi" w:hAnsiTheme="minorHAnsi" w:cstheme="minorHAnsi"/>
          <w:spacing w:val="-2"/>
        </w:rPr>
        <w:t>gehecht.</w:t>
      </w:r>
    </w:p>
    <w:p w14:paraId="071E17C3" w14:textId="47E0E7B8" w:rsidR="00F56C73" w:rsidRPr="00577655" w:rsidRDefault="00577655" w:rsidP="00577655">
      <w:pPr>
        <w:pStyle w:val="Lijstalinea"/>
        <w:numPr>
          <w:ilvl w:val="1"/>
          <w:numId w:val="37"/>
        </w:numPr>
        <w:tabs>
          <w:tab w:val="left" w:pos="567"/>
        </w:tabs>
        <w:spacing w:line="271" w:lineRule="auto"/>
        <w:ind w:right="296"/>
        <w:rPr>
          <w:rFonts w:asciiTheme="minorHAnsi" w:hAnsiTheme="minorHAnsi" w:cstheme="minorHAnsi"/>
        </w:rPr>
      </w:pPr>
      <w:r>
        <w:rPr>
          <w:rFonts w:asciiTheme="minorHAnsi" w:hAnsiTheme="minorHAnsi" w:cstheme="minorHAnsi"/>
          <w:spacing w:val="-2"/>
        </w:rPr>
        <w:tab/>
      </w:r>
      <w:r>
        <w:rPr>
          <w:rFonts w:asciiTheme="minorHAnsi" w:hAnsiTheme="minorHAnsi" w:cstheme="minorHAnsi"/>
          <w:spacing w:val="-2"/>
        </w:rPr>
        <w:tab/>
      </w:r>
      <w:r w:rsidR="00ED5EB9" w:rsidRPr="00577655">
        <w:rPr>
          <w:rFonts w:asciiTheme="minorHAnsi" w:hAnsiTheme="minorHAnsi" w:cstheme="minorHAnsi"/>
        </w:rPr>
        <w:t>Aanvulling(en)</w:t>
      </w:r>
      <w:r w:rsidR="00ED5EB9" w:rsidRPr="00577655">
        <w:rPr>
          <w:rFonts w:asciiTheme="minorHAnsi" w:hAnsiTheme="minorHAnsi" w:cstheme="minorHAnsi"/>
          <w:spacing w:val="-5"/>
        </w:rPr>
        <w:t xml:space="preserve"> </w:t>
      </w:r>
      <w:r w:rsidR="00ED5EB9" w:rsidRPr="00577655">
        <w:rPr>
          <w:rFonts w:asciiTheme="minorHAnsi" w:hAnsiTheme="minorHAnsi" w:cstheme="minorHAnsi"/>
        </w:rPr>
        <w:t>of</w:t>
      </w:r>
      <w:r w:rsidR="00ED5EB9" w:rsidRPr="00577655">
        <w:rPr>
          <w:rFonts w:asciiTheme="minorHAnsi" w:hAnsiTheme="minorHAnsi" w:cstheme="minorHAnsi"/>
          <w:spacing w:val="-4"/>
        </w:rPr>
        <w:t xml:space="preserve"> </w:t>
      </w:r>
      <w:r w:rsidR="00ED5EB9" w:rsidRPr="00577655">
        <w:rPr>
          <w:rFonts w:asciiTheme="minorHAnsi" w:hAnsiTheme="minorHAnsi" w:cstheme="minorHAnsi"/>
        </w:rPr>
        <w:t>wijziging(en)</w:t>
      </w:r>
      <w:r w:rsidR="00ED5EB9" w:rsidRPr="00577655">
        <w:rPr>
          <w:rFonts w:asciiTheme="minorHAnsi" w:hAnsiTheme="minorHAnsi" w:cstheme="minorHAnsi"/>
          <w:spacing w:val="-5"/>
        </w:rPr>
        <w:t xml:space="preserve"> </w:t>
      </w:r>
      <w:r w:rsidR="00ED5EB9" w:rsidRPr="00577655">
        <w:rPr>
          <w:rFonts w:asciiTheme="minorHAnsi" w:hAnsiTheme="minorHAnsi" w:cstheme="minorHAnsi"/>
        </w:rPr>
        <w:t>van</w:t>
      </w:r>
      <w:r w:rsidR="00ED5EB9" w:rsidRPr="00577655">
        <w:rPr>
          <w:rFonts w:asciiTheme="minorHAnsi" w:hAnsiTheme="minorHAnsi" w:cstheme="minorHAnsi"/>
          <w:spacing w:val="-6"/>
        </w:rPr>
        <w:t xml:space="preserve"> </w:t>
      </w:r>
      <w:r w:rsidR="00ED5EB9" w:rsidRPr="00577655">
        <w:rPr>
          <w:rFonts w:asciiTheme="minorHAnsi" w:hAnsiTheme="minorHAnsi" w:cstheme="minorHAnsi"/>
        </w:rPr>
        <w:t>deze</w:t>
      </w:r>
      <w:r w:rsidR="00ED5EB9" w:rsidRPr="00577655">
        <w:rPr>
          <w:rFonts w:asciiTheme="minorHAnsi" w:hAnsiTheme="minorHAnsi" w:cstheme="minorHAnsi"/>
          <w:spacing w:val="-2"/>
        </w:rPr>
        <w:t xml:space="preserve"> </w:t>
      </w:r>
      <w:r>
        <w:rPr>
          <w:rFonts w:asciiTheme="minorHAnsi" w:hAnsiTheme="minorHAnsi" w:cstheme="minorHAnsi"/>
        </w:rPr>
        <w:t>r</w:t>
      </w:r>
      <w:r w:rsidR="00ED5EB9" w:rsidRPr="00577655">
        <w:rPr>
          <w:rFonts w:asciiTheme="minorHAnsi" w:hAnsiTheme="minorHAnsi" w:cstheme="minorHAnsi"/>
        </w:rPr>
        <w:t>aamovereenkomst</w:t>
      </w:r>
      <w:r w:rsidR="00ED5EB9" w:rsidRPr="00577655">
        <w:rPr>
          <w:rFonts w:asciiTheme="minorHAnsi" w:hAnsiTheme="minorHAnsi" w:cstheme="minorHAnsi"/>
          <w:spacing w:val="-4"/>
        </w:rPr>
        <w:t xml:space="preserve"> </w:t>
      </w:r>
      <w:r w:rsidR="00ED5EB9" w:rsidRPr="00577655">
        <w:rPr>
          <w:rFonts w:asciiTheme="minorHAnsi" w:hAnsiTheme="minorHAnsi" w:cstheme="minorHAnsi"/>
        </w:rPr>
        <w:t>als</w:t>
      </w:r>
      <w:r w:rsidR="00ED5EB9" w:rsidRPr="00577655">
        <w:rPr>
          <w:rFonts w:asciiTheme="minorHAnsi" w:hAnsiTheme="minorHAnsi" w:cstheme="minorHAnsi"/>
          <w:spacing w:val="-5"/>
        </w:rPr>
        <w:t xml:space="preserve"> </w:t>
      </w:r>
      <w:r w:rsidR="00ED5EB9" w:rsidRPr="00577655">
        <w:rPr>
          <w:rFonts w:asciiTheme="minorHAnsi" w:hAnsiTheme="minorHAnsi" w:cstheme="minorHAnsi"/>
        </w:rPr>
        <w:t>bedoeld</w:t>
      </w:r>
      <w:r w:rsidR="00ED5EB9" w:rsidRPr="00577655">
        <w:rPr>
          <w:rFonts w:asciiTheme="minorHAnsi" w:hAnsiTheme="minorHAnsi" w:cstheme="minorHAnsi"/>
          <w:spacing w:val="-4"/>
        </w:rPr>
        <w:t xml:space="preserve"> </w:t>
      </w:r>
      <w:r w:rsidR="00ED5EB9" w:rsidRPr="00577655">
        <w:rPr>
          <w:rFonts w:asciiTheme="minorHAnsi" w:hAnsiTheme="minorHAnsi" w:cstheme="minorHAnsi"/>
        </w:rPr>
        <w:t>in</w:t>
      </w:r>
      <w:r w:rsidR="00ED5EB9" w:rsidRPr="00577655">
        <w:rPr>
          <w:rFonts w:asciiTheme="minorHAnsi" w:hAnsiTheme="minorHAnsi" w:cstheme="minorHAnsi"/>
          <w:spacing w:val="-4"/>
        </w:rPr>
        <w:t xml:space="preserve"> </w:t>
      </w:r>
      <w:r w:rsidR="00ED5EB9" w:rsidRPr="00577655">
        <w:rPr>
          <w:rFonts w:asciiTheme="minorHAnsi" w:hAnsiTheme="minorHAnsi" w:cstheme="minorHAnsi"/>
        </w:rPr>
        <w:t>dit</w:t>
      </w:r>
      <w:r w:rsidR="00ED5EB9" w:rsidRPr="00577655">
        <w:rPr>
          <w:rFonts w:asciiTheme="minorHAnsi" w:hAnsiTheme="minorHAnsi" w:cstheme="minorHAnsi"/>
          <w:spacing w:val="-4"/>
        </w:rPr>
        <w:t xml:space="preserve"> </w:t>
      </w:r>
      <w:r w:rsidR="00ED5EB9" w:rsidRPr="00577655">
        <w:rPr>
          <w:rFonts w:asciiTheme="minorHAnsi" w:hAnsiTheme="minorHAnsi" w:cstheme="minorHAnsi"/>
        </w:rPr>
        <w:t xml:space="preserve">artikel </w:t>
      </w:r>
      <w:r>
        <w:rPr>
          <w:rFonts w:asciiTheme="minorHAnsi" w:hAnsiTheme="minorHAnsi" w:cstheme="minorHAnsi"/>
        </w:rPr>
        <w:tab/>
      </w:r>
      <w:r>
        <w:rPr>
          <w:rFonts w:asciiTheme="minorHAnsi" w:hAnsiTheme="minorHAnsi" w:cstheme="minorHAnsi"/>
        </w:rPr>
        <w:tab/>
      </w:r>
      <w:r w:rsidR="00ED5EB9" w:rsidRPr="00577655">
        <w:rPr>
          <w:rFonts w:asciiTheme="minorHAnsi" w:hAnsiTheme="minorHAnsi" w:cstheme="minorHAnsi"/>
        </w:rPr>
        <w:t>betref(t)(</w:t>
      </w:r>
      <w:proofErr w:type="spellStart"/>
      <w:r w:rsidR="00ED5EB9" w:rsidRPr="00577655">
        <w:rPr>
          <w:rFonts w:asciiTheme="minorHAnsi" w:hAnsiTheme="minorHAnsi" w:cstheme="minorHAnsi"/>
        </w:rPr>
        <w:t>fen</w:t>
      </w:r>
      <w:proofErr w:type="spellEnd"/>
      <w:r w:rsidR="00ED5EB9" w:rsidRPr="00577655">
        <w:rPr>
          <w:rFonts w:asciiTheme="minorHAnsi" w:hAnsiTheme="minorHAnsi" w:cstheme="minorHAnsi"/>
        </w:rPr>
        <w:t>) geen wezenlijke wijziging(en) als bedoeld in de Aanbestedingswet</w:t>
      </w:r>
      <w:r>
        <w:rPr>
          <w:rFonts w:asciiTheme="minorHAnsi" w:hAnsiTheme="minorHAnsi" w:cstheme="minorHAnsi"/>
        </w:rPr>
        <w:t xml:space="preserve"> 2012</w:t>
      </w:r>
      <w:r w:rsidR="00ED5EB9" w:rsidRPr="00577655">
        <w:rPr>
          <w:rFonts w:asciiTheme="minorHAnsi" w:hAnsiTheme="minorHAnsi" w:cstheme="minorHAnsi"/>
        </w:rPr>
        <w:t>.</w:t>
      </w:r>
    </w:p>
    <w:p w14:paraId="1219CD13" w14:textId="77777777" w:rsidR="00F56C73" w:rsidRPr="009A5B38" w:rsidRDefault="00F56C73">
      <w:pPr>
        <w:pStyle w:val="Plattetekst"/>
        <w:spacing w:before="11"/>
        <w:rPr>
          <w:rFonts w:asciiTheme="minorHAnsi" w:hAnsiTheme="minorHAnsi" w:cstheme="minorHAnsi"/>
          <w:sz w:val="22"/>
          <w:szCs w:val="22"/>
        </w:rPr>
      </w:pPr>
    </w:p>
    <w:p w14:paraId="02DD0E99" w14:textId="4F362FE0" w:rsidR="00F56C73" w:rsidRPr="009A5B38" w:rsidRDefault="00ED5EB9">
      <w:pPr>
        <w:pStyle w:val="Kop1"/>
        <w:tabs>
          <w:tab w:val="left" w:pos="1553"/>
        </w:tabs>
        <w:rPr>
          <w:rFonts w:asciiTheme="minorHAnsi" w:hAnsiTheme="minorHAnsi" w:cstheme="minorHAnsi"/>
          <w:sz w:val="22"/>
          <w:szCs w:val="22"/>
        </w:rPr>
      </w:pPr>
      <w:r w:rsidRPr="009A5B38">
        <w:rPr>
          <w:rFonts w:asciiTheme="minorHAnsi" w:hAnsiTheme="minorHAnsi" w:cstheme="minorHAnsi"/>
          <w:sz w:val="22"/>
          <w:szCs w:val="22"/>
        </w:rPr>
        <w:t>Artikel</w:t>
      </w:r>
      <w:r w:rsidRPr="009A5B38">
        <w:rPr>
          <w:rFonts w:asciiTheme="minorHAnsi" w:hAnsiTheme="minorHAnsi" w:cstheme="minorHAnsi"/>
          <w:spacing w:val="-6"/>
          <w:sz w:val="22"/>
          <w:szCs w:val="22"/>
        </w:rPr>
        <w:t xml:space="preserve"> </w:t>
      </w:r>
      <w:r w:rsidRPr="009A5B38">
        <w:rPr>
          <w:rFonts w:asciiTheme="minorHAnsi" w:hAnsiTheme="minorHAnsi" w:cstheme="minorHAnsi"/>
          <w:spacing w:val="-5"/>
          <w:sz w:val="22"/>
          <w:szCs w:val="22"/>
        </w:rPr>
        <w:t>1</w:t>
      </w:r>
      <w:r w:rsidR="00A86DC7">
        <w:rPr>
          <w:rFonts w:asciiTheme="minorHAnsi" w:hAnsiTheme="minorHAnsi" w:cstheme="minorHAnsi"/>
          <w:spacing w:val="-5"/>
          <w:sz w:val="22"/>
          <w:szCs w:val="22"/>
        </w:rPr>
        <w:t>2</w:t>
      </w:r>
      <w:r w:rsidRPr="009A5B38">
        <w:rPr>
          <w:rFonts w:asciiTheme="minorHAnsi" w:hAnsiTheme="minorHAnsi" w:cstheme="minorHAnsi"/>
          <w:sz w:val="22"/>
          <w:szCs w:val="22"/>
        </w:rPr>
        <w:tab/>
        <w:t>Overige</w:t>
      </w:r>
      <w:r w:rsidRPr="009A5B38">
        <w:rPr>
          <w:rFonts w:asciiTheme="minorHAnsi" w:hAnsiTheme="minorHAnsi" w:cstheme="minorHAnsi"/>
          <w:spacing w:val="-9"/>
          <w:sz w:val="22"/>
          <w:szCs w:val="22"/>
        </w:rPr>
        <w:t xml:space="preserve"> </w:t>
      </w:r>
      <w:r w:rsidRPr="009A5B38">
        <w:rPr>
          <w:rFonts w:asciiTheme="minorHAnsi" w:hAnsiTheme="minorHAnsi" w:cstheme="minorHAnsi"/>
          <w:spacing w:val="-2"/>
          <w:sz w:val="22"/>
          <w:szCs w:val="22"/>
        </w:rPr>
        <w:t>bepalingen</w:t>
      </w:r>
    </w:p>
    <w:p w14:paraId="4024928D" w14:textId="7527B77A" w:rsidR="00A86DC7" w:rsidRDefault="00A86DC7" w:rsidP="00A86DC7">
      <w:pPr>
        <w:pStyle w:val="Lijstalinea"/>
        <w:numPr>
          <w:ilvl w:val="1"/>
          <w:numId w:val="38"/>
        </w:numPr>
        <w:tabs>
          <w:tab w:val="left" w:pos="567"/>
        </w:tabs>
        <w:spacing w:before="29" w:line="271" w:lineRule="auto"/>
        <w:ind w:right="196"/>
        <w:rPr>
          <w:rFonts w:asciiTheme="minorHAnsi" w:hAnsiTheme="minorHAnsi" w:cstheme="minorHAnsi"/>
        </w:rPr>
      </w:pPr>
      <w:r>
        <w:rPr>
          <w:rFonts w:asciiTheme="minorHAnsi" w:hAnsiTheme="minorHAnsi" w:cstheme="minorHAnsi"/>
        </w:rPr>
        <w:tab/>
      </w:r>
      <w:r>
        <w:rPr>
          <w:rFonts w:asciiTheme="minorHAnsi" w:hAnsiTheme="minorHAnsi" w:cstheme="minorHAnsi"/>
        </w:rPr>
        <w:tab/>
      </w:r>
      <w:r w:rsidR="00ED5EB9" w:rsidRPr="00A86DC7">
        <w:rPr>
          <w:rFonts w:asciiTheme="minorHAnsi" w:hAnsiTheme="minorHAnsi" w:cstheme="minorHAnsi"/>
        </w:rPr>
        <w:t>Indien</w:t>
      </w:r>
      <w:r w:rsidR="00ED5EB9" w:rsidRPr="00A86DC7">
        <w:rPr>
          <w:rFonts w:asciiTheme="minorHAnsi" w:hAnsiTheme="minorHAnsi" w:cstheme="minorHAnsi"/>
          <w:spacing w:val="-4"/>
        </w:rPr>
        <w:t xml:space="preserve"> </w:t>
      </w:r>
      <w:r w:rsidR="00ED5EB9" w:rsidRPr="00A86DC7">
        <w:rPr>
          <w:rFonts w:asciiTheme="minorHAnsi" w:hAnsiTheme="minorHAnsi" w:cstheme="minorHAnsi"/>
        </w:rPr>
        <w:t>een</w:t>
      </w:r>
      <w:r w:rsidR="00ED5EB9" w:rsidRPr="00A86DC7">
        <w:rPr>
          <w:rFonts w:asciiTheme="minorHAnsi" w:hAnsiTheme="minorHAnsi" w:cstheme="minorHAnsi"/>
          <w:spacing w:val="-3"/>
        </w:rPr>
        <w:t xml:space="preserve"> </w:t>
      </w:r>
      <w:r w:rsidR="00ED5EB9" w:rsidRPr="00A86DC7">
        <w:rPr>
          <w:rFonts w:asciiTheme="minorHAnsi" w:hAnsiTheme="minorHAnsi" w:cstheme="minorHAnsi"/>
        </w:rPr>
        <w:t>of</w:t>
      </w:r>
      <w:r w:rsidR="00ED5EB9" w:rsidRPr="00A86DC7">
        <w:rPr>
          <w:rFonts w:asciiTheme="minorHAnsi" w:hAnsiTheme="minorHAnsi" w:cstheme="minorHAnsi"/>
          <w:spacing w:val="-3"/>
        </w:rPr>
        <w:t xml:space="preserve"> </w:t>
      </w:r>
      <w:r w:rsidR="00ED5EB9" w:rsidRPr="00A86DC7">
        <w:rPr>
          <w:rFonts w:asciiTheme="minorHAnsi" w:hAnsiTheme="minorHAnsi" w:cstheme="minorHAnsi"/>
        </w:rPr>
        <w:t>meer</w:t>
      </w:r>
      <w:r w:rsidR="00ED5EB9" w:rsidRPr="00A86DC7">
        <w:rPr>
          <w:rFonts w:asciiTheme="minorHAnsi" w:hAnsiTheme="minorHAnsi" w:cstheme="minorHAnsi"/>
          <w:spacing w:val="-5"/>
        </w:rPr>
        <w:t xml:space="preserve"> </w:t>
      </w:r>
      <w:r w:rsidR="00ED5EB9" w:rsidRPr="00A86DC7">
        <w:rPr>
          <w:rFonts w:asciiTheme="minorHAnsi" w:hAnsiTheme="minorHAnsi" w:cstheme="minorHAnsi"/>
        </w:rPr>
        <w:t>bepalingen</w:t>
      </w:r>
      <w:r w:rsidR="00ED5EB9" w:rsidRPr="00A86DC7">
        <w:rPr>
          <w:rFonts w:asciiTheme="minorHAnsi" w:hAnsiTheme="minorHAnsi" w:cstheme="minorHAnsi"/>
          <w:spacing w:val="-3"/>
        </w:rPr>
        <w:t xml:space="preserve"> </w:t>
      </w:r>
      <w:r w:rsidR="00ED5EB9" w:rsidRPr="00A86DC7">
        <w:rPr>
          <w:rFonts w:asciiTheme="minorHAnsi" w:hAnsiTheme="minorHAnsi" w:cstheme="minorHAnsi"/>
        </w:rPr>
        <w:t>uit</w:t>
      </w:r>
      <w:r w:rsidR="00ED5EB9" w:rsidRPr="00A86DC7">
        <w:rPr>
          <w:rFonts w:asciiTheme="minorHAnsi" w:hAnsiTheme="minorHAnsi" w:cstheme="minorHAnsi"/>
          <w:spacing w:val="-3"/>
        </w:rPr>
        <w:t xml:space="preserve"> </w:t>
      </w:r>
      <w:r w:rsidR="00ED5EB9" w:rsidRPr="00A86DC7">
        <w:rPr>
          <w:rFonts w:asciiTheme="minorHAnsi" w:hAnsiTheme="minorHAnsi" w:cstheme="minorHAnsi"/>
        </w:rPr>
        <w:t>deze</w:t>
      </w:r>
      <w:r w:rsidR="00ED5EB9" w:rsidRPr="00A86DC7">
        <w:rPr>
          <w:rFonts w:asciiTheme="minorHAnsi" w:hAnsiTheme="minorHAnsi" w:cstheme="minorHAnsi"/>
          <w:spacing w:val="-2"/>
        </w:rPr>
        <w:t xml:space="preserve"> </w:t>
      </w:r>
      <w:r>
        <w:rPr>
          <w:rFonts w:asciiTheme="minorHAnsi" w:hAnsiTheme="minorHAnsi" w:cstheme="minorHAnsi"/>
        </w:rPr>
        <w:t>r</w:t>
      </w:r>
      <w:r w:rsidR="00ED5EB9" w:rsidRPr="00A86DC7">
        <w:rPr>
          <w:rFonts w:asciiTheme="minorHAnsi" w:hAnsiTheme="minorHAnsi" w:cstheme="minorHAnsi"/>
        </w:rPr>
        <w:t>aamovereenkomst</w:t>
      </w:r>
      <w:r w:rsidR="00ED5EB9" w:rsidRPr="00A86DC7">
        <w:rPr>
          <w:rFonts w:asciiTheme="minorHAnsi" w:hAnsiTheme="minorHAnsi" w:cstheme="minorHAnsi"/>
          <w:spacing w:val="-3"/>
        </w:rPr>
        <w:t xml:space="preserve"> </w:t>
      </w:r>
      <w:r w:rsidR="00ED5EB9" w:rsidRPr="00A86DC7">
        <w:rPr>
          <w:rFonts w:asciiTheme="minorHAnsi" w:hAnsiTheme="minorHAnsi" w:cstheme="minorHAnsi"/>
        </w:rPr>
        <w:t>nietig</w:t>
      </w:r>
      <w:r w:rsidR="00ED5EB9" w:rsidRPr="00A86DC7">
        <w:rPr>
          <w:rFonts w:asciiTheme="minorHAnsi" w:hAnsiTheme="minorHAnsi" w:cstheme="minorHAnsi"/>
          <w:spacing w:val="-5"/>
        </w:rPr>
        <w:t xml:space="preserve"> </w:t>
      </w:r>
      <w:r w:rsidR="00ED5EB9" w:rsidRPr="00A86DC7">
        <w:rPr>
          <w:rFonts w:asciiTheme="minorHAnsi" w:hAnsiTheme="minorHAnsi" w:cstheme="minorHAnsi"/>
        </w:rPr>
        <w:t>zijn</w:t>
      </w:r>
      <w:r w:rsidR="00ED5EB9" w:rsidRPr="00A86DC7">
        <w:rPr>
          <w:rFonts w:asciiTheme="minorHAnsi" w:hAnsiTheme="minorHAnsi" w:cstheme="minorHAnsi"/>
          <w:spacing w:val="-5"/>
        </w:rPr>
        <w:t xml:space="preserve"> </w:t>
      </w:r>
      <w:r w:rsidR="00ED5EB9" w:rsidRPr="00A86DC7">
        <w:rPr>
          <w:rFonts w:asciiTheme="minorHAnsi" w:hAnsiTheme="minorHAnsi" w:cstheme="minorHAnsi"/>
        </w:rPr>
        <w:t>of</w:t>
      </w:r>
      <w:r w:rsidR="00ED5EB9" w:rsidRPr="00A86DC7">
        <w:rPr>
          <w:rFonts w:asciiTheme="minorHAnsi" w:hAnsiTheme="minorHAnsi" w:cstheme="minorHAnsi"/>
          <w:spacing w:val="-5"/>
        </w:rPr>
        <w:t xml:space="preserve"> </w:t>
      </w:r>
      <w:r w:rsidR="00ED5EB9" w:rsidRPr="00A86DC7">
        <w:rPr>
          <w:rFonts w:asciiTheme="minorHAnsi" w:hAnsiTheme="minorHAnsi" w:cstheme="minorHAnsi"/>
        </w:rPr>
        <w:t>vernietigd</w:t>
      </w:r>
      <w:r w:rsidR="00ED5EB9" w:rsidRPr="00A86DC7">
        <w:rPr>
          <w:rFonts w:asciiTheme="minorHAnsi" w:hAnsiTheme="minorHAnsi" w:cstheme="minorHAnsi"/>
          <w:spacing w:val="-6"/>
        </w:rPr>
        <w:t xml:space="preserve"> </w:t>
      </w:r>
      <w:r>
        <w:rPr>
          <w:rFonts w:asciiTheme="minorHAnsi" w:hAnsiTheme="minorHAnsi" w:cstheme="minorHAnsi"/>
          <w:spacing w:val="-6"/>
        </w:rPr>
        <w:tab/>
      </w:r>
      <w:r>
        <w:rPr>
          <w:rFonts w:asciiTheme="minorHAnsi" w:hAnsiTheme="minorHAnsi" w:cstheme="minorHAnsi"/>
          <w:spacing w:val="-6"/>
        </w:rPr>
        <w:tab/>
      </w:r>
      <w:r w:rsidRPr="00A86DC7">
        <w:rPr>
          <w:rFonts w:asciiTheme="minorHAnsi" w:hAnsiTheme="minorHAnsi" w:cstheme="minorHAnsi"/>
          <w:spacing w:val="-6"/>
        </w:rPr>
        <w:tab/>
      </w:r>
      <w:r w:rsidR="00ED5EB9" w:rsidRPr="00A86DC7">
        <w:rPr>
          <w:rFonts w:asciiTheme="minorHAnsi" w:hAnsiTheme="minorHAnsi" w:cstheme="minorHAnsi"/>
        </w:rPr>
        <w:t xml:space="preserve">worden, zullen de overige bepalingen van de </w:t>
      </w:r>
      <w:r>
        <w:rPr>
          <w:rFonts w:asciiTheme="minorHAnsi" w:hAnsiTheme="minorHAnsi" w:cstheme="minorHAnsi"/>
        </w:rPr>
        <w:t>r</w:t>
      </w:r>
      <w:r w:rsidR="00ED5EB9" w:rsidRPr="00A86DC7">
        <w:rPr>
          <w:rFonts w:asciiTheme="minorHAnsi" w:hAnsiTheme="minorHAnsi" w:cstheme="minorHAnsi"/>
        </w:rPr>
        <w:t xml:space="preserve">aamovereenkomst van kracht blijven. </w:t>
      </w:r>
      <w:r>
        <w:rPr>
          <w:rFonts w:asciiTheme="minorHAnsi" w:hAnsiTheme="minorHAnsi" w:cstheme="minorHAnsi"/>
        </w:rPr>
        <w:tab/>
      </w:r>
      <w:r>
        <w:rPr>
          <w:rFonts w:asciiTheme="minorHAnsi" w:hAnsiTheme="minorHAnsi" w:cstheme="minorHAnsi"/>
        </w:rPr>
        <w:tab/>
      </w:r>
      <w:r w:rsidRPr="00A86DC7">
        <w:rPr>
          <w:rFonts w:asciiTheme="minorHAnsi" w:hAnsiTheme="minorHAnsi" w:cstheme="minorHAnsi"/>
        </w:rPr>
        <w:tab/>
      </w:r>
      <w:r w:rsidR="00ED5EB9" w:rsidRPr="00A86DC7">
        <w:rPr>
          <w:rFonts w:asciiTheme="minorHAnsi" w:hAnsiTheme="minorHAnsi" w:cstheme="minorHAnsi"/>
        </w:rPr>
        <w:t xml:space="preserve">Partijen zullen over de bepalingen die nietig zijn of vernietigd worden overleg plegen </w:t>
      </w:r>
      <w:r w:rsidRPr="00A86DC7">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00ED5EB9" w:rsidRPr="00A86DC7">
        <w:rPr>
          <w:rFonts w:asciiTheme="minorHAnsi" w:hAnsiTheme="minorHAnsi" w:cstheme="minorHAnsi"/>
        </w:rPr>
        <w:t>teneinde een vervangende</w:t>
      </w:r>
      <w:r w:rsidR="00ED5EB9" w:rsidRPr="00A86DC7">
        <w:rPr>
          <w:rFonts w:asciiTheme="minorHAnsi" w:hAnsiTheme="minorHAnsi" w:cstheme="minorHAnsi"/>
          <w:spacing w:val="-3"/>
        </w:rPr>
        <w:t xml:space="preserve"> </w:t>
      </w:r>
      <w:r w:rsidR="00ED5EB9" w:rsidRPr="00A86DC7">
        <w:rPr>
          <w:rFonts w:asciiTheme="minorHAnsi" w:hAnsiTheme="minorHAnsi" w:cstheme="minorHAnsi"/>
        </w:rPr>
        <w:t>bepaling</w:t>
      </w:r>
      <w:r w:rsidR="00ED5EB9" w:rsidRPr="00A86DC7">
        <w:rPr>
          <w:rFonts w:asciiTheme="minorHAnsi" w:hAnsiTheme="minorHAnsi" w:cstheme="minorHAnsi"/>
          <w:spacing w:val="-1"/>
        </w:rPr>
        <w:t xml:space="preserve"> </w:t>
      </w:r>
      <w:r w:rsidR="00ED5EB9" w:rsidRPr="00A86DC7">
        <w:rPr>
          <w:rFonts w:asciiTheme="minorHAnsi" w:hAnsiTheme="minorHAnsi" w:cstheme="minorHAnsi"/>
        </w:rPr>
        <w:t>overeen</w:t>
      </w:r>
      <w:r w:rsidR="00ED5EB9" w:rsidRPr="00A86DC7">
        <w:rPr>
          <w:rFonts w:asciiTheme="minorHAnsi" w:hAnsiTheme="minorHAnsi" w:cstheme="minorHAnsi"/>
          <w:spacing w:val="-3"/>
        </w:rPr>
        <w:t xml:space="preserve"> </w:t>
      </w:r>
      <w:r w:rsidR="00ED5EB9" w:rsidRPr="00A86DC7">
        <w:rPr>
          <w:rFonts w:asciiTheme="minorHAnsi" w:hAnsiTheme="minorHAnsi" w:cstheme="minorHAnsi"/>
        </w:rPr>
        <w:t>te</w:t>
      </w:r>
      <w:r w:rsidR="00ED5EB9" w:rsidRPr="00A86DC7">
        <w:rPr>
          <w:rFonts w:asciiTheme="minorHAnsi" w:hAnsiTheme="minorHAnsi" w:cstheme="minorHAnsi"/>
          <w:spacing w:val="-2"/>
        </w:rPr>
        <w:t xml:space="preserve"> </w:t>
      </w:r>
      <w:r w:rsidR="00ED5EB9" w:rsidRPr="00A86DC7">
        <w:rPr>
          <w:rFonts w:asciiTheme="minorHAnsi" w:hAnsiTheme="minorHAnsi" w:cstheme="minorHAnsi"/>
        </w:rPr>
        <w:t>komen</w:t>
      </w:r>
      <w:r w:rsidR="00ED5EB9" w:rsidRPr="00A86DC7">
        <w:rPr>
          <w:rFonts w:asciiTheme="minorHAnsi" w:hAnsiTheme="minorHAnsi" w:cstheme="minorHAnsi"/>
          <w:spacing w:val="-1"/>
        </w:rPr>
        <w:t xml:space="preserve"> </w:t>
      </w:r>
      <w:r w:rsidR="00ED5EB9" w:rsidRPr="00A86DC7">
        <w:rPr>
          <w:rFonts w:asciiTheme="minorHAnsi" w:hAnsiTheme="minorHAnsi" w:cstheme="minorHAnsi"/>
        </w:rPr>
        <w:t>die wel</w:t>
      </w:r>
      <w:r w:rsidR="00ED5EB9" w:rsidRPr="00A86DC7">
        <w:rPr>
          <w:rFonts w:asciiTheme="minorHAnsi" w:hAnsiTheme="minorHAnsi" w:cstheme="minorHAnsi"/>
          <w:spacing w:val="-3"/>
        </w:rPr>
        <w:t xml:space="preserve"> </w:t>
      </w:r>
      <w:r w:rsidR="00ED5EB9" w:rsidRPr="00A86DC7">
        <w:rPr>
          <w:rFonts w:asciiTheme="minorHAnsi" w:hAnsiTheme="minorHAnsi" w:cstheme="minorHAnsi"/>
        </w:rPr>
        <w:t>rechtsgeldig is</w:t>
      </w:r>
      <w:r w:rsidR="00ED5EB9" w:rsidRPr="00A86DC7">
        <w:rPr>
          <w:rFonts w:asciiTheme="minorHAnsi" w:hAnsiTheme="minorHAnsi" w:cstheme="minorHAnsi"/>
          <w:spacing w:val="-1"/>
        </w:rPr>
        <w:t xml:space="preserve"> </w:t>
      </w:r>
      <w:r w:rsidR="00ED5EB9" w:rsidRPr="00A86DC7">
        <w:rPr>
          <w:rFonts w:asciiTheme="minorHAnsi" w:hAnsiTheme="minorHAnsi" w:cstheme="minorHAnsi"/>
        </w:rPr>
        <w:t>en</w:t>
      </w:r>
      <w:r w:rsidR="00ED5EB9" w:rsidRPr="00A86DC7">
        <w:rPr>
          <w:rFonts w:asciiTheme="minorHAnsi" w:hAnsiTheme="minorHAnsi" w:cstheme="minorHAnsi"/>
          <w:spacing w:val="-3"/>
        </w:rPr>
        <w:t xml:space="preserve"> </w:t>
      </w:r>
      <w:r w:rsidR="00ED5EB9" w:rsidRPr="00A86DC7">
        <w:rPr>
          <w:rFonts w:asciiTheme="minorHAnsi" w:hAnsiTheme="minorHAnsi" w:cstheme="minorHAnsi"/>
        </w:rPr>
        <w:t>zoveel</w:t>
      </w:r>
      <w:r w:rsidR="00ED5EB9" w:rsidRPr="00A86DC7">
        <w:rPr>
          <w:rFonts w:asciiTheme="minorHAnsi" w:hAnsiTheme="minorHAnsi" w:cstheme="minorHAnsi"/>
          <w:spacing w:val="-1"/>
        </w:rPr>
        <w:t xml:space="preserve"> </w:t>
      </w:r>
      <w:r>
        <w:rPr>
          <w:rFonts w:asciiTheme="minorHAnsi" w:hAnsiTheme="minorHAnsi" w:cstheme="minorHAnsi"/>
          <w:spacing w:val="-1"/>
        </w:rPr>
        <w:tab/>
      </w:r>
      <w:r>
        <w:rPr>
          <w:rFonts w:asciiTheme="minorHAnsi" w:hAnsiTheme="minorHAnsi" w:cstheme="minorHAnsi"/>
          <w:spacing w:val="-1"/>
        </w:rPr>
        <w:tab/>
      </w:r>
      <w:r w:rsidRPr="00A86DC7">
        <w:rPr>
          <w:rFonts w:asciiTheme="minorHAnsi" w:hAnsiTheme="minorHAnsi" w:cstheme="minorHAnsi"/>
          <w:spacing w:val="-1"/>
        </w:rPr>
        <w:tab/>
      </w:r>
      <w:r w:rsidR="00ED5EB9" w:rsidRPr="00A86DC7">
        <w:rPr>
          <w:rFonts w:asciiTheme="minorHAnsi" w:hAnsiTheme="minorHAnsi" w:cstheme="minorHAnsi"/>
        </w:rPr>
        <w:t>mogelijk</w:t>
      </w:r>
      <w:r w:rsidR="00ED5EB9" w:rsidRPr="00A86DC7">
        <w:rPr>
          <w:rFonts w:asciiTheme="minorHAnsi" w:hAnsiTheme="minorHAnsi" w:cstheme="minorHAnsi"/>
          <w:spacing w:val="-1"/>
        </w:rPr>
        <w:t xml:space="preserve"> </w:t>
      </w:r>
      <w:r w:rsidR="00ED5EB9" w:rsidRPr="00A86DC7">
        <w:rPr>
          <w:rFonts w:asciiTheme="minorHAnsi" w:hAnsiTheme="minorHAnsi" w:cstheme="minorHAnsi"/>
        </w:rPr>
        <w:t>aansluit bij de strekking van de te vervangen bepaling.</w:t>
      </w:r>
    </w:p>
    <w:p w14:paraId="2B3F8704" w14:textId="67C4C51E" w:rsidR="00A86DC7" w:rsidRDefault="00A86DC7" w:rsidP="00A86DC7">
      <w:pPr>
        <w:pStyle w:val="Lijstalinea"/>
        <w:numPr>
          <w:ilvl w:val="1"/>
          <w:numId w:val="38"/>
        </w:numPr>
        <w:tabs>
          <w:tab w:val="left" w:pos="567"/>
        </w:tabs>
        <w:spacing w:before="29" w:line="271" w:lineRule="auto"/>
        <w:ind w:right="196"/>
        <w:rPr>
          <w:rFonts w:asciiTheme="minorHAnsi" w:hAnsiTheme="minorHAnsi" w:cstheme="minorHAnsi"/>
        </w:rPr>
      </w:pPr>
      <w:r>
        <w:rPr>
          <w:rFonts w:asciiTheme="minorHAnsi" w:hAnsiTheme="minorHAnsi" w:cstheme="minorHAnsi"/>
        </w:rPr>
        <w:tab/>
      </w:r>
      <w:r>
        <w:rPr>
          <w:rFonts w:asciiTheme="minorHAnsi" w:hAnsiTheme="minorHAnsi" w:cstheme="minorHAnsi"/>
        </w:rPr>
        <w:tab/>
      </w:r>
      <w:r w:rsidR="00A73DBC" w:rsidRPr="00A86DC7">
        <w:rPr>
          <w:rFonts w:asciiTheme="minorHAnsi" w:hAnsiTheme="minorHAnsi" w:cstheme="minorHAnsi"/>
        </w:rPr>
        <w:t>Opdrachtnemer</w:t>
      </w:r>
      <w:r w:rsidR="00A73DBC" w:rsidRPr="00A86DC7">
        <w:rPr>
          <w:rFonts w:asciiTheme="minorHAnsi" w:hAnsiTheme="minorHAnsi" w:cstheme="minorHAnsi"/>
          <w:spacing w:val="-6"/>
        </w:rPr>
        <w:t xml:space="preserve"> </w:t>
      </w:r>
      <w:r w:rsidR="00A73DBC" w:rsidRPr="00A86DC7">
        <w:rPr>
          <w:rFonts w:asciiTheme="minorHAnsi" w:hAnsiTheme="minorHAnsi" w:cstheme="minorHAnsi"/>
        </w:rPr>
        <w:t>vrijwaart</w:t>
      </w:r>
      <w:r w:rsidR="00A73DBC" w:rsidRPr="00A86DC7">
        <w:rPr>
          <w:rFonts w:asciiTheme="minorHAnsi" w:hAnsiTheme="minorHAnsi" w:cstheme="minorHAnsi"/>
          <w:spacing w:val="-3"/>
        </w:rPr>
        <w:t xml:space="preserve"> </w:t>
      </w:r>
      <w:r w:rsidR="00373AE7" w:rsidRPr="00A86DC7">
        <w:rPr>
          <w:rFonts w:asciiTheme="minorHAnsi" w:hAnsiTheme="minorHAnsi" w:cstheme="minorHAnsi"/>
        </w:rPr>
        <w:t>Zaffier</w:t>
      </w:r>
      <w:r w:rsidR="00A73DBC" w:rsidRPr="00A86DC7">
        <w:rPr>
          <w:rFonts w:asciiTheme="minorHAnsi" w:hAnsiTheme="minorHAnsi" w:cstheme="minorHAnsi"/>
          <w:spacing w:val="-5"/>
        </w:rPr>
        <w:t xml:space="preserve"> </w:t>
      </w:r>
      <w:r w:rsidR="00A73DBC" w:rsidRPr="00A86DC7">
        <w:rPr>
          <w:rFonts w:asciiTheme="minorHAnsi" w:hAnsiTheme="minorHAnsi" w:cstheme="minorHAnsi"/>
        </w:rPr>
        <w:t>voor</w:t>
      </w:r>
      <w:r w:rsidR="00A73DBC" w:rsidRPr="00A86DC7">
        <w:rPr>
          <w:rFonts w:asciiTheme="minorHAnsi" w:hAnsiTheme="minorHAnsi" w:cstheme="minorHAnsi"/>
          <w:spacing w:val="-2"/>
        </w:rPr>
        <w:t xml:space="preserve"> </w:t>
      </w:r>
      <w:r w:rsidR="00A73DBC" w:rsidRPr="00A86DC7">
        <w:rPr>
          <w:rFonts w:asciiTheme="minorHAnsi" w:hAnsiTheme="minorHAnsi" w:cstheme="minorHAnsi"/>
        </w:rPr>
        <w:t>het</w:t>
      </w:r>
      <w:r w:rsidR="00A73DBC" w:rsidRPr="00A86DC7">
        <w:rPr>
          <w:rFonts w:asciiTheme="minorHAnsi" w:hAnsiTheme="minorHAnsi" w:cstheme="minorHAnsi"/>
          <w:spacing w:val="-5"/>
        </w:rPr>
        <w:t xml:space="preserve"> </w:t>
      </w:r>
      <w:r w:rsidR="00A73DBC" w:rsidRPr="00A86DC7">
        <w:rPr>
          <w:rFonts w:asciiTheme="minorHAnsi" w:hAnsiTheme="minorHAnsi" w:cstheme="minorHAnsi"/>
        </w:rPr>
        <w:t>verhaal</w:t>
      </w:r>
      <w:r w:rsidR="00A73DBC" w:rsidRPr="00A86DC7">
        <w:rPr>
          <w:rFonts w:asciiTheme="minorHAnsi" w:hAnsiTheme="minorHAnsi" w:cstheme="minorHAnsi"/>
          <w:spacing w:val="-6"/>
        </w:rPr>
        <w:t xml:space="preserve"> </w:t>
      </w:r>
      <w:r w:rsidR="00A73DBC" w:rsidRPr="00A86DC7">
        <w:rPr>
          <w:rFonts w:asciiTheme="minorHAnsi" w:hAnsiTheme="minorHAnsi" w:cstheme="minorHAnsi"/>
        </w:rPr>
        <w:t>van</w:t>
      </w:r>
      <w:r w:rsidR="00A73DBC" w:rsidRPr="00A86DC7">
        <w:rPr>
          <w:rFonts w:asciiTheme="minorHAnsi" w:hAnsiTheme="minorHAnsi" w:cstheme="minorHAnsi"/>
          <w:spacing w:val="-5"/>
        </w:rPr>
        <w:t xml:space="preserve"> </w:t>
      </w:r>
      <w:r w:rsidR="00A73DBC" w:rsidRPr="00A86DC7">
        <w:rPr>
          <w:rFonts w:asciiTheme="minorHAnsi" w:hAnsiTheme="minorHAnsi" w:cstheme="minorHAnsi"/>
        </w:rPr>
        <w:t>belastingen,</w:t>
      </w:r>
      <w:r w:rsidR="00A73DBC" w:rsidRPr="00A86DC7">
        <w:rPr>
          <w:rFonts w:asciiTheme="minorHAnsi" w:hAnsiTheme="minorHAnsi" w:cstheme="minorHAnsi"/>
          <w:spacing w:val="-6"/>
        </w:rPr>
        <w:t xml:space="preserve"> </w:t>
      </w:r>
      <w:r w:rsidR="00A73DBC" w:rsidRPr="00A86DC7">
        <w:rPr>
          <w:rFonts w:asciiTheme="minorHAnsi" w:hAnsiTheme="minorHAnsi" w:cstheme="minorHAnsi"/>
        </w:rPr>
        <w:t>premies,</w:t>
      </w:r>
      <w:r w:rsidR="00A73DBC" w:rsidRPr="00A86DC7">
        <w:rPr>
          <w:rFonts w:asciiTheme="minorHAnsi" w:hAnsiTheme="minorHAnsi" w:cstheme="minorHAnsi"/>
          <w:spacing w:val="-5"/>
        </w:rPr>
        <w:t xml:space="preserve"> </w:t>
      </w:r>
      <w:r w:rsidR="00A73DBC" w:rsidRPr="00A86DC7">
        <w:rPr>
          <w:rFonts w:asciiTheme="minorHAnsi" w:hAnsiTheme="minorHAnsi" w:cstheme="minorHAnsi"/>
        </w:rPr>
        <w:t>enzovoorts</w:t>
      </w:r>
      <w:r w:rsidR="00A73DBC" w:rsidRPr="00A86DC7">
        <w:rPr>
          <w:rFonts w:asciiTheme="minorHAnsi" w:hAnsiTheme="minorHAnsi" w:cstheme="minorHAnsi"/>
          <w:spacing w:val="-4"/>
        </w:rPr>
        <w:t xml:space="preserve"> </w:t>
      </w:r>
      <w:r>
        <w:rPr>
          <w:rFonts w:asciiTheme="minorHAnsi" w:hAnsiTheme="minorHAnsi" w:cstheme="minorHAnsi"/>
          <w:spacing w:val="-4"/>
        </w:rPr>
        <w:tab/>
      </w:r>
      <w:r>
        <w:rPr>
          <w:rFonts w:asciiTheme="minorHAnsi" w:hAnsiTheme="minorHAnsi" w:cstheme="minorHAnsi"/>
          <w:spacing w:val="-4"/>
        </w:rPr>
        <w:tab/>
      </w:r>
      <w:r>
        <w:rPr>
          <w:rFonts w:asciiTheme="minorHAnsi" w:hAnsiTheme="minorHAnsi" w:cstheme="minorHAnsi"/>
          <w:spacing w:val="-4"/>
        </w:rPr>
        <w:tab/>
      </w:r>
      <w:r w:rsidR="00A73DBC" w:rsidRPr="00A86DC7">
        <w:rPr>
          <w:rFonts w:asciiTheme="minorHAnsi" w:hAnsiTheme="minorHAnsi" w:cstheme="minorHAnsi"/>
        </w:rPr>
        <w:t xml:space="preserve">in het kader van de Wet Ketenaansprakelijkheid en verbindt zich eventueel op </w:t>
      </w:r>
      <w:r w:rsidR="00373AE7" w:rsidRPr="00A86DC7">
        <w:rPr>
          <w:rFonts w:asciiTheme="minorHAnsi" w:hAnsiTheme="minorHAnsi" w:cstheme="minorHAnsi"/>
        </w:rPr>
        <w:t>Zaffier</w:t>
      </w:r>
      <w:r w:rsidR="00A73DBC" w:rsidRPr="00A86DC7">
        <w:rPr>
          <w:rFonts w:asciiTheme="minorHAnsi" w:hAnsiTheme="minorHAnsi" w:cstheme="minorHAnsi"/>
        </w:rPr>
        <w:t xml:space="preserve"> </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00A73DBC" w:rsidRPr="00A86DC7">
        <w:rPr>
          <w:rFonts w:asciiTheme="minorHAnsi" w:hAnsiTheme="minorHAnsi" w:cstheme="minorHAnsi"/>
        </w:rPr>
        <w:t>verhaalde bedragen volledig te vergoeden.</w:t>
      </w:r>
    </w:p>
    <w:p w14:paraId="214FBE84" w14:textId="77BF479A" w:rsidR="00F56C73" w:rsidRDefault="00A86DC7" w:rsidP="00A86DC7">
      <w:pPr>
        <w:pStyle w:val="Lijstalinea"/>
        <w:numPr>
          <w:ilvl w:val="1"/>
          <w:numId w:val="38"/>
        </w:numPr>
        <w:tabs>
          <w:tab w:val="left" w:pos="567"/>
        </w:tabs>
        <w:spacing w:before="29" w:line="271" w:lineRule="auto"/>
        <w:ind w:right="196"/>
        <w:rPr>
          <w:rFonts w:asciiTheme="minorHAnsi" w:hAnsiTheme="minorHAnsi" w:cstheme="minorHAnsi"/>
        </w:rPr>
      </w:pPr>
      <w:r>
        <w:rPr>
          <w:rFonts w:asciiTheme="minorHAnsi" w:hAnsiTheme="minorHAnsi" w:cstheme="minorHAnsi"/>
        </w:rPr>
        <w:tab/>
      </w:r>
      <w:r>
        <w:rPr>
          <w:rFonts w:asciiTheme="minorHAnsi" w:hAnsiTheme="minorHAnsi" w:cstheme="minorHAnsi"/>
        </w:rPr>
        <w:tab/>
      </w:r>
      <w:r w:rsidR="00ED5EB9" w:rsidRPr="00A86DC7">
        <w:rPr>
          <w:rFonts w:asciiTheme="minorHAnsi" w:hAnsiTheme="minorHAnsi" w:cstheme="minorHAnsi"/>
        </w:rPr>
        <w:t>Geschillen</w:t>
      </w:r>
      <w:r w:rsidR="00ED5EB9" w:rsidRPr="00A86DC7">
        <w:rPr>
          <w:rFonts w:asciiTheme="minorHAnsi" w:hAnsiTheme="minorHAnsi" w:cstheme="minorHAnsi"/>
          <w:spacing w:val="-5"/>
        </w:rPr>
        <w:t xml:space="preserve"> </w:t>
      </w:r>
      <w:r w:rsidR="00ED5EB9" w:rsidRPr="00A86DC7">
        <w:rPr>
          <w:rFonts w:asciiTheme="minorHAnsi" w:hAnsiTheme="minorHAnsi" w:cstheme="minorHAnsi"/>
        </w:rPr>
        <w:t>tussen</w:t>
      </w:r>
      <w:r w:rsidR="00ED5EB9" w:rsidRPr="00A86DC7">
        <w:rPr>
          <w:rFonts w:asciiTheme="minorHAnsi" w:hAnsiTheme="minorHAnsi" w:cstheme="minorHAnsi"/>
          <w:spacing w:val="-3"/>
        </w:rPr>
        <w:t xml:space="preserve"> </w:t>
      </w:r>
      <w:r>
        <w:rPr>
          <w:rFonts w:asciiTheme="minorHAnsi" w:hAnsiTheme="minorHAnsi" w:cstheme="minorHAnsi"/>
        </w:rPr>
        <w:t>p</w:t>
      </w:r>
      <w:r w:rsidR="00ED5EB9" w:rsidRPr="00A86DC7">
        <w:rPr>
          <w:rFonts w:asciiTheme="minorHAnsi" w:hAnsiTheme="minorHAnsi" w:cstheme="minorHAnsi"/>
        </w:rPr>
        <w:t>artijen</w:t>
      </w:r>
      <w:r w:rsidR="00ED5EB9" w:rsidRPr="00A86DC7">
        <w:rPr>
          <w:rFonts w:asciiTheme="minorHAnsi" w:hAnsiTheme="minorHAnsi" w:cstheme="minorHAnsi"/>
          <w:spacing w:val="-4"/>
        </w:rPr>
        <w:t xml:space="preserve"> </w:t>
      </w:r>
      <w:r w:rsidR="00ED5EB9" w:rsidRPr="00A86DC7">
        <w:rPr>
          <w:rFonts w:asciiTheme="minorHAnsi" w:hAnsiTheme="minorHAnsi" w:cstheme="minorHAnsi"/>
        </w:rPr>
        <w:t>ter</w:t>
      </w:r>
      <w:r w:rsidR="00ED5EB9" w:rsidRPr="00A86DC7">
        <w:rPr>
          <w:rFonts w:asciiTheme="minorHAnsi" w:hAnsiTheme="minorHAnsi" w:cstheme="minorHAnsi"/>
          <w:spacing w:val="-4"/>
        </w:rPr>
        <w:t xml:space="preserve"> </w:t>
      </w:r>
      <w:r w:rsidR="00ED5EB9" w:rsidRPr="00A86DC7">
        <w:rPr>
          <w:rFonts w:asciiTheme="minorHAnsi" w:hAnsiTheme="minorHAnsi" w:cstheme="minorHAnsi"/>
        </w:rPr>
        <w:t>zake</w:t>
      </w:r>
      <w:r w:rsidR="00ED5EB9" w:rsidRPr="00A86DC7">
        <w:rPr>
          <w:rFonts w:asciiTheme="minorHAnsi" w:hAnsiTheme="minorHAnsi" w:cstheme="minorHAnsi"/>
          <w:spacing w:val="-4"/>
        </w:rPr>
        <w:t xml:space="preserve"> </w:t>
      </w:r>
      <w:r w:rsidR="00ED5EB9" w:rsidRPr="00A86DC7">
        <w:rPr>
          <w:rFonts w:asciiTheme="minorHAnsi" w:hAnsiTheme="minorHAnsi" w:cstheme="minorHAnsi"/>
        </w:rPr>
        <w:t>van</w:t>
      </w:r>
      <w:r w:rsidR="00ED5EB9" w:rsidRPr="00A86DC7">
        <w:rPr>
          <w:rFonts w:asciiTheme="minorHAnsi" w:hAnsiTheme="minorHAnsi" w:cstheme="minorHAnsi"/>
          <w:spacing w:val="-5"/>
        </w:rPr>
        <w:t xml:space="preserve"> </w:t>
      </w:r>
      <w:r w:rsidR="00ED5EB9" w:rsidRPr="00A86DC7">
        <w:rPr>
          <w:rFonts w:asciiTheme="minorHAnsi" w:hAnsiTheme="minorHAnsi" w:cstheme="minorHAnsi"/>
        </w:rPr>
        <w:t>de</w:t>
      </w:r>
      <w:r w:rsidR="00ED5EB9" w:rsidRPr="00A86DC7">
        <w:rPr>
          <w:rFonts w:asciiTheme="minorHAnsi" w:hAnsiTheme="minorHAnsi" w:cstheme="minorHAnsi"/>
          <w:spacing w:val="-4"/>
        </w:rPr>
        <w:t xml:space="preserve"> </w:t>
      </w:r>
      <w:r>
        <w:rPr>
          <w:rFonts w:asciiTheme="minorHAnsi" w:hAnsiTheme="minorHAnsi" w:cstheme="minorHAnsi"/>
        </w:rPr>
        <w:t>r</w:t>
      </w:r>
      <w:r w:rsidR="00ED5EB9" w:rsidRPr="00A86DC7">
        <w:rPr>
          <w:rFonts w:asciiTheme="minorHAnsi" w:hAnsiTheme="minorHAnsi" w:cstheme="minorHAnsi"/>
        </w:rPr>
        <w:t>aamovereenkomst</w:t>
      </w:r>
      <w:r w:rsidR="00ED5EB9" w:rsidRPr="00A86DC7">
        <w:rPr>
          <w:rFonts w:asciiTheme="minorHAnsi" w:hAnsiTheme="minorHAnsi" w:cstheme="minorHAnsi"/>
          <w:spacing w:val="-3"/>
        </w:rPr>
        <w:t xml:space="preserve"> </w:t>
      </w:r>
      <w:r w:rsidR="00ED5EB9" w:rsidRPr="00A86DC7">
        <w:rPr>
          <w:rFonts w:asciiTheme="minorHAnsi" w:hAnsiTheme="minorHAnsi" w:cstheme="minorHAnsi"/>
        </w:rPr>
        <w:t>worden</w:t>
      </w:r>
      <w:r w:rsidR="00ED5EB9" w:rsidRPr="00A86DC7">
        <w:rPr>
          <w:rFonts w:asciiTheme="minorHAnsi" w:hAnsiTheme="minorHAnsi" w:cstheme="minorHAnsi"/>
          <w:spacing w:val="-2"/>
        </w:rPr>
        <w:t xml:space="preserve"> </w:t>
      </w:r>
      <w:r w:rsidR="00ED5EB9" w:rsidRPr="00A86DC7">
        <w:rPr>
          <w:rFonts w:asciiTheme="minorHAnsi" w:hAnsiTheme="minorHAnsi" w:cstheme="minorHAnsi"/>
        </w:rPr>
        <w:t>bij</w:t>
      </w:r>
      <w:r w:rsidR="00ED5EB9" w:rsidRPr="00A86DC7">
        <w:rPr>
          <w:rFonts w:asciiTheme="minorHAnsi" w:hAnsiTheme="minorHAnsi" w:cstheme="minorHAnsi"/>
          <w:spacing w:val="-3"/>
        </w:rPr>
        <w:t xml:space="preserve"> </w:t>
      </w:r>
      <w:r w:rsidR="00ED5EB9" w:rsidRPr="00A86DC7">
        <w:rPr>
          <w:rFonts w:asciiTheme="minorHAnsi" w:hAnsiTheme="minorHAnsi" w:cstheme="minorHAnsi"/>
        </w:rPr>
        <w:t xml:space="preserve">uitsluiting </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00ED5EB9" w:rsidRPr="00A86DC7">
        <w:rPr>
          <w:rFonts w:asciiTheme="minorHAnsi" w:hAnsiTheme="minorHAnsi" w:cstheme="minorHAnsi"/>
        </w:rPr>
        <w:t xml:space="preserve">voorgelegd aan de daartoe bevoegde rechter van de rechtbank </w:t>
      </w:r>
      <w:r w:rsidR="00B56B23" w:rsidRPr="00A86DC7">
        <w:rPr>
          <w:rFonts w:asciiTheme="minorHAnsi" w:hAnsiTheme="minorHAnsi" w:cstheme="minorHAnsi"/>
        </w:rPr>
        <w:t>Noord-Holland</w:t>
      </w:r>
      <w:r>
        <w:rPr>
          <w:rFonts w:asciiTheme="minorHAnsi" w:hAnsiTheme="minorHAnsi" w:cstheme="minorHAnsi"/>
        </w:rPr>
        <w:t xml:space="preserve">, locatie </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Alkmaar</w:t>
      </w:r>
      <w:r w:rsidR="00ED5EB9" w:rsidRPr="00A86DC7">
        <w:rPr>
          <w:rFonts w:asciiTheme="minorHAnsi" w:hAnsiTheme="minorHAnsi" w:cstheme="minorHAnsi"/>
        </w:rPr>
        <w:t>.</w:t>
      </w:r>
    </w:p>
    <w:p w14:paraId="3A965A9F" w14:textId="13C04A81" w:rsidR="00A86DC7" w:rsidRPr="00A86DC7" w:rsidRDefault="00A86DC7" w:rsidP="00A86DC7">
      <w:pPr>
        <w:pStyle w:val="Lijstalinea"/>
        <w:numPr>
          <w:ilvl w:val="1"/>
          <w:numId w:val="38"/>
        </w:numPr>
        <w:tabs>
          <w:tab w:val="left" w:pos="567"/>
        </w:tabs>
        <w:spacing w:before="29" w:line="271" w:lineRule="auto"/>
        <w:ind w:right="196"/>
        <w:rPr>
          <w:rFonts w:asciiTheme="minorHAnsi" w:hAnsiTheme="minorHAnsi" w:cstheme="minorHAnsi"/>
        </w:rPr>
      </w:pPr>
      <w:r>
        <w:rPr>
          <w:rFonts w:asciiTheme="minorHAnsi" w:hAnsiTheme="minorHAnsi" w:cstheme="minorHAnsi"/>
        </w:rPr>
        <w:tab/>
      </w:r>
      <w:r>
        <w:rPr>
          <w:rFonts w:asciiTheme="minorHAnsi" w:hAnsiTheme="minorHAnsi" w:cstheme="minorHAnsi"/>
        </w:rPr>
        <w:tab/>
        <w:t>Op de raamovereenkomst is uitsluitend Nederlands recht van toepassing.</w:t>
      </w:r>
    </w:p>
    <w:p w14:paraId="25DF462E" w14:textId="77777777" w:rsidR="00025D97" w:rsidRPr="009A5B38" w:rsidRDefault="00025D97" w:rsidP="00025D97">
      <w:pPr>
        <w:tabs>
          <w:tab w:val="left" w:pos="567"/>
        </w:tabs>
        <w:spacing w:line="276" w:lineRule="auto"/>
        <w:ind w:right="860"/>
        <w:rPr>
          <w:rFonts w:asciiTheme="minorHAnsi" w:hAnsiTheme="minorHAnsi" w:cstheme="minorHAnsi"/>
          <w:sz w:val="20"/>
        </w:rPr>
      </w:pPr>
    </w:p>
    <w:p w14:paraId="1E67F4C0" w14:textId="057DC0A0" w:rsidR="00025D97" w:rsidRPr="004548C1" w:rsidRDefault="00025D97" w:rsidP="00025D97">
      <w:pPr>
        <w:tabs>
          <w:tab w:val="left" w:pos="567"/>
        </w:tabs>
        <w:spacing w:line="276" w:lineRule="auto"/>
        <w:ind w:right="860"/>
        <w:rPr>
          <w:rFonts w:asciiTheme="minorHAnsi" w:hAnsiTheme="minorHAnsi" w:cstheme="minorHAnsi"/>
          <w:b/>
          <w:bCs/>
          <w:szCs w:val="24"/>
        </w:rPr>
      </w:pPr>
      <w:r w:rsidRPr="004548C1">
        <w:rPr>
          <w:rFonts w:asciiTheme="minorHAnsi" w:hAnsiTheme="minorHAnsi" w:cstheme="minorHAnsi"/>
          <w:b/>
          <w:bCs/>
          <w:szCs w:val="24"/>
        </w:rPr>
        <w:t>Artikel 1</w:t>
      </w:r>
      <w:r w:rsidR="00A86DC7">
        <w:rPr>
          <w:rFonts w:asciiTheme="minorHAnsi" w:hAnsiTheme="minorHAnsi" w:cstheme="minorHAnsi"/>
          <w:b/>
          <w:bCs/>
          <w:szCs w:val="24"/>
        </w:rPr>
        <w:t>3</w:t>
      </w:r>
      <w:r w:rsidRPr="004548C1">
        <w:rPr>
          <w:rFonts w:asciiTheme="minorHAnsi" w:hAnsiTheme="minorHAnsi" w:cstheme="minorHAnsi"/>
          <w:b/>
          <w:bCs/>
          <w:szCs w:val="24"/>
        </w:rPr>
        <w:tab/>
        <w:t>Herzieningsclausule</w:t>
      </w:r>
    </w:p>
    <w:p w14:paraId="2675BBF5" w14:textId="0B105E97" w:rsidR="00F43433" w:rsidRPr="00F43433" w:rsidRDefault="00F43433" w:rsidP="00F43433">
      <w:pPr>
        <w:spacing w:line="276" w:lineRule="auto"/>
        <w:ind w:right="576"/>
        <w:textAlignment w:val="baseline"/>
        <w:rPr>
          <w:rFonts w:asciiTheme="minorHAnsi" w:eastAsia="Verdana" w:hAnsiTheme="minorHAnsi" w:cstheme="minorHAnsi"/>
          <w:color w:val="000000" w:themeColor="text1"/>
        </w:rPr>
      </w:pPr>
      <w:r>
        <w:rPr>
          <w:rFonts w:asciiTheme="minorHAnsi" w:eastAsia="Verdana" w:hAnsiTheme="minorHAnsi" w:cstheme="minorHAnsi"/>
          <w:color w:val="000000" w:themeColor="text1"/>
        </w:rPr>
        <w:t>Zaffier</w:t>
      </w:r>
      <w:r w:rsidRPr="00F43433">
        <w:rPr>
          <w:rFonts w:asciiTheme="minorHAnsi" w:eastAsia="Verdana" w:hAnsiTheme="minorHAnsi" w:cstheme="minorHAnsi"/>
          <w:color w:val="000000" w:themeColor="text1"/>
        </w:rPr>
        <w:t xml:space="preserve"> heeft de mogelijkheid om de overeenkomst additioneel, na de finale einddatum van 1 januari 2035, te verlengen indien een nieuwe aanbesteding niet tijdig kan worden uitgevoerd dan wel afgerond, en daarmee ook niet tijdig kan worden voorzien in een nieuwe, opvolgende overeenkomst. Een en ander onder voorwaarde dat de maximale waarde nog niet is bereikt. </w:t>
      </w:r>
    </w:p>
    <w:p w14:paraId="0DB871D6" w14:textId="77777777" w:rsidR="00F43433" w:rsidRPr="00F43433" w:rsidRDefault="00F43433" w:rsidP="00F43433">
      <w:pPr>
        <w:spacing w:line="276" w:lineRule="auto"/>
        <w:ind w:right="576"/>
        <w:textAlignment w:val="baseline"/>
        <w:rPr>
          <w:rFonts w:asciiTheme="minorHAnsi" w:eastAsia="Verdana" w:hAnsiTheme="minorHAnsi" w:cstheme="minorHAnsi"/>
          <w:color w:val="000000" w:themeColor="text1"/>
        </w:rPr>
      </w:pPr>
    </w:p>
    <w:p w14:paraId="77F3CB52" w14:textId="77777777" w:rsidR="00F43433" w:rsidRPr="00F43433" w:rsidRDefault="00F43433" w:rsidP="00F43433">
      <w:pPr>
        <w:spacing w:line="276" w:lineRule="auto"/>
        <w:ind w:right="576"/>
        <w:textAlignment w:val="baseline"/>
        <w:rPr>
          <w:rFonts w:asciiTheme="minorHAnsi" w:eastAsia="Verdana" w:hAnsiTheme="minorHAnsi" w:cstheme="minorHAnsi"/>
          <w:color w:val="000000" w:themeColor="text1"/>
        </w:rPr>
      </w:pPr>
      <w:r w:rsidRPr="00F43433">
        <w:rPr>
          <w:rFonts w:asciiTheme="minorHAnsi" w:eastAsia="Verdana" w:hAnsiTheme="minorHAnsi" w:cstheme="minorHAnsi"/>
          <w:color w:val="000000" w:themeColor="text1"/>
        </w:rPr>
        <w:t>Dit kan zich – niet-limitatief – voordoen in geval:</w:t>
      </w:r>
    </w:p>
    <w:p w14:paraId="5ECC0BE9" w14:textId="77777777" w:rsidR="00F43433" w:rsidRPr="00F43433" w:rsidRDefault="00F43433" w:rsidP="00F43433">
      <w:pPr>
        <w:pStyle w:val="Lijstalinea"/>
        <w:widowControl/>
        <w:numPr>
          <w:ilvl w:val="0"/>
          <w:numId w:val="39"/>
        </w:numPr>
        <w:autoSpaceDE/>
        <w:autoSpaceDN/>
        <w:spacing w:line="276" w:lineRule="auto"/>
        <w:ind w:right="576"/>
        <w:contextualSpacing/>
        <w:textAlignment w:val="baseline"/>
        <w:rPr>
          <w:rFonts w:asciiTheme="minorHAnsi" w:eastAsia="Verdana" w:hAnsiTheme="minorHAnsi" w:cstheme="minorHAnsi"/>
          <w:color w:val="000000" w:themeColor="text1"/>
        </w:rPr>
      </w:pPr>
      <w:r w:rsidRPr="00F43433">
        <w:rPr>
          <w:rFonts w:asciiTheme="minorHAnsi" w:eastAsia="Verdana" w:hAnsiTheme="minorHAnsi" w:cstheme="minorHAnsi"/>
          <w:color w:val="000000" w:themeColor="text1"/>
        </w:rPr>
        <w:t>een geïnteresseerde en/of verliezend inschrijver in de nieuwe aanbesteding een bezwaar- en/of kortgedingprocedure aanhangig maakt;</w:t>
      </w:r>
    </w:p>
    <w:p w14:paraId="54F1E50D" w14:textId="77777777" w:rsidR="00F43433" w:rsidRPr="00F43433" w:rsidRDefault="00F43433" w:rsidP="00F43433">
      <w:pPr>
        <w:pStyle w:val="Lijstalinea"/>
        <w:widowControl/>
        <w:numPr>
          <w:ilvl w:val="0"/>
          <w:numId w:val="39"/>
        </w:numPr>
        <w:autoSpaceDE/>
        <w:autoSpaceDN/>
        <w:spacing w:line="276" w:lineRule="auto"/>
        <w:ind w:right="576"/>
        <w:contextualSpacing/>
        <w:textAlignment w:val="baseline"/>
        <w:rPr>
          <w:rFonts w:asciiTheme="minorHAnsi" w:eastAsia="Verdana" w:hAnsiTheme="minorHAnsi" w:cstheme="minorHAnsi"/>
          <w:color w:val="000000" w:themeColor="text1"/>
        </w:rPr>
      </w:pPr>
      <w:r w:rsidRPr="00F43433">
        <w:rPr>
          <w:rFonts w:asciiTheme="minorHAnsi" w:eastAsia="Verdana" w:hAnsiTheme="minorHAnsi" w:cstheme="minorHAnsi"/>
          <w:color w:val="000000" w:themeColor="text1"/>
        </w:rPr>
        <w:t>de inhoud van een juridische uitspraak over de nieuwe aanbesteding leidt tot herbeoordeling, een nieuwe gunningsbeslissing of opnieuw aanbesteden;</w:t>
      </w:r>
    </w:p>
    <w:p w14:paraId="5EED03C7" w14:textId="77777777" w:rsidR="00F43433" w:rsidRPr="00F43433" w:rsidRDefault="00F43433" w:rsidP="00F43433">
      <w:pPr>
        <w:pStyle w:val="Lijstalinea"/>
        <w:widowControl/>
        <w:numPr>
          <w:ilvl w:val="0"/>
          <w:numId w:val="39"/>
        </w:numPr>
        <w:autoSpaceDE/>
        <w:autoSpaceDN/>
        <w:spacing w:line="276" w:lineRule="auto"/>
        <w:ind w:right="576"/>
        <w:contextualSpacing/>
        <w:textAlignment w:val="baseline"/>
        <w:rPr>
          <w:rFonts w:asciiTheme="minorHAnsi" w:eastAsia="Verdana" w:hAnsiTheme="minorHAnsi" w:cstheme="minorHAnsi"/>
          <w:color w:val="000000" w:themeColor="text1"/>
        </w:rPr>
      </w:pPr>
      <w:r w:rsidRPr="00F43433">
        <w:rPr>
          <w:rFonts w:asciiTheme="minorHAnsi" w:eastAsia="Verdana" w:hAnsiTheme="minorHAnsi" w:cstheme="minorHAnsi"/>
          <w:color w:val="000000" w:themeColor="text1"/>
        </w:rPr>
        <w:t>een nieuwe aanbestedingsprocedure door onvoorziene omstandigheden, buiten onze directe invloedssfeer, niet tijdig kan worden gestart dan wel afgerond.</w:t>
      </w:r>
    </w:p>
    <w:p w14:paraId="45B6E440" w14:textId="77777777" w:rsidR="00F43433" w:rsidRPr="00F43433" w:rsidRDefault="00F43433" w:rsidP="00F43433">
      <w:pPr>
        <w:spacing w:line="276" w:lineRule="auto"/>
        <w:ind w:right="576"/>
        <w:textAlignment w:val="baseline"/>
        <w:rPr>
          <w:rFonts w:asciiTheme="minorHAnsi" w:eastAsia="Verdana" w:hAnsiTheme="minorHAnsi" w:cstheme="minorHAnsi"/>
          <w:color w:val="000000" w:themeColor="text1"/>
        </w:rPr>
      </w:pPr>
    </w:p>
    <w:p w14:paraId="145F47DD" w14:textId="77777777" w:rsidR="00F43433" w:rsidRPr="00F43433" w:rsidRDefault="00F43433" w:rsidP="00F43433">
      <w:pPr>
        <w:spacing w:line="276" w:lineRule="auto"/>
        <w:ind w:right="576"/>
        <w:textAlignment w:val="baseline"/>
        <w:rPr>
          <w:rFonts w:asciiTheme="minorHAnsi" w:eastAsia="Verdana" w:hAnsiTheme="minorHAnsi" w:cstheme="minorHAnsi"/>
          <w:color w:val="000000" w:themeColor="text1"/>
        </w:rPr>
      </w:pPr>
      <w:r w:rsidRPr="00F43433">
        <w:rPr>
          <w:rFonts w:asciiTheme="minorHAnsi" w:eastAsia="Verdana" w:hAnsiTheme="minorHAnsi" w:cstheme="minorHAnsi"/>
          <w:color w:val="000000" w:themeColor="text1"/>
        </w:rPr>
        <w:t xml:space="preserve">De verlenging bedraagt in dat geval maximaal 12 maanden, waarbij beoogd wordt de verlenging niet langer vorm te geven dan nodig is om de nieuwe aanbestedingsprocedure alsnog af te ronden. Voor de verlenging wordt uitgegaan van de aangeboden tarieven uit het Prijzenblad, al dan niet reeds gecorrigeerd op grond van de indexatiebepalingen en/of </w:t>
      </w:r>
      <w:r w:rsidRPr="00F43433">
        <w:rPr>
          <w:rFonts w:asciiTheme="minorHAnsi" w:eastAsia="Verdana" w:hAnsiTheme="minorHAnsi" w:cstheme="minorHAnsi"/>
          <w:color w:val="000000" w:themeColor="text1"/>
        </w:rPr>
        <w:lastRenderedPageBreak/>
        <w:t>herzieningsclausules. De regeling omtrent “verval van rechtswege bij bereiken maximale contractwaarde” blijft onverkort van kracht.</w:t>
      </w:r>
    </w:p>
    <w:p w14:paraId="5E9D0DBB" w14:textId="77777777" w:rsidR="004548C1" w:rsidRPr="00CB68A3" w:rsidRDefault="004548C1" w:rsidP="00681A26">
      <w:pPr>
        <w:widowControl/>
        <w:tabs>
          <w:tab w:val="left" w:pos="708"/>
        </w:tabs>
        <w:suppressAutoHyphens/>
        <w:autoSpaceDE/>
        <w:autoSpaceDN/>
        <w:spacing w:line="312" w:lineRule="auto"/>
        <w:contextualSpacing/>
        <w:rPr>
          <w:rFonts w:asciiTheme="minorHAnsi" w:hAnsiTheme="minorHAnsi" w:cstheme="minorHAnsi"/>
        </w:rPr>
      </w:pPr>
    </w:p>
    <w:p w14:paraId="57F17FA9" w14:textId="51E66A51" w:rsidR="00CB68A3" w:rsidRDefault="00CB68A3" w:rsidP="00A44B4F">
      <w:pPr>
        <w:spacing w:line="276" w:lineRule="auto"/>
        <w:jc w:val="both"/>
        <w:rPr>
          <w:rFonts w:asciiTheme="minorHAnsi" w:hAnsiTheme="minorHAnsi" w:cstheme="minorHAnsi"/>
          <w:b/>
          <w:bCs/>
        </w:rPr>
      </w:pPr>
      <w:r>
        <w:rPr>
          <w:rFonts w:asciiTheme="minorHAnsi" w:hAnsiTheme="minorHAnsi" w:cstheme="minorHAnsi"/>
          <w:b/>
          <w:bCs/>
        </w:rPr>
        <w:t xml:space="preserve">Ondertekening </w:t>
      </w:r>
    </w:p>
    <w:p w14:paraId="18FDCB59" w14:textId="0E096AC0" w:rsidR="00CB68A3" w:rsidRPr="00CB68A3" w:rsidRDefault="00CB68A3" w:rsidP="00CB68A3">
      <w:pPr>
        <w:pStyle w:val="Plattetekst"/>
        <w:spacing w:line="0" w:lineRule="atLeast"/>
        <w:ind w:right="295"/>
        <w:rPr>
          <w:rFonts w:asciiTheme="minorHAnsi" w:hAnsiTheme="minorHAnsi" w:cstheme="minorHAnsi"/>
          <w:sz w:val="22"/>
          <w:szCs w:val="22"/>
        </w:rPr>
      </w:pPr>
      <w:r w:rsidRPr="00CB68A3">
        <w:rPr>
          <w:rFonts w:asciiTheme="minorHAnsi" w:hAnsiTheme="minorHAnsi" w:cstheme="minorHAnsi"/>
          <w:sz w:val="22"/>
          <w:szCs w:val="22"/>
        </w:rPr>
        <w:t>Dit</w:t>
      </w:r>
      <w:r w:rsidRPr="00CB68A3">
        <w:rPr>
          <w:rFonts w:asciiTheme="minorHAnsi" w:hAnsiTheme="minorHAnsi" w:cstheme="minorHAnsi"/>
          <w:spacing w:val="-6"/>
          <w:sz w:val="22"/>
          <w:szCs w:val="22"/>
        </w:rPr>
        <w:t xml:space="preserve"> </w:t>
      </w:r>
      <w:r w:rsidRPr="00CB68A3">
        <w:rPr>
          <w:rFonts w:asciiTheme="minorHAnsi" w:hAnsiTheme="minorHAnsi" w:cstheme="minorHAnsi"/>
          <w:sz w:val="22"/>
          <w:szCs w:val="22"/>
        </w:rPr>
        <w:t>document</w:t>
      </w:r>
      <w:r w:rsidRPr="00CB68A3">
        <w:rPr>
          <w:rFonts w:asciiTheme="minorHAnsi" w:hAnsiTheme="minorHAnsi" w:cstheme="minorHAnsi"/>
          <w:spacing w:val="-4"/>
          <w:sz w:val="22"/>
          <w:szCs w:val="22"/>
        </w:rPr>
        <w:t xml:space="preserve"> </w:t>
      </w:r>
      <w:r w:rsidRPr="00CB68A3">
        <w:rPr>
          <w:rFonts w:asciiTheme="minorHAnsi" w:hAnsiTheme="minorHAnsi" w:cstheme="minorHAnsi"/>
          <w:sz w:val="22"/>
          <w:szCs w:val="22"/>
        </w:rPr>
        <w:t>is</w:t>
      </w:r>
      <w:r w:rsidRPr="00CB68A3">
        <w:rPr>
          <w:rFonts w:asciiTheme="minorHAnsi" w:hAnsiTheme="minorHAnsi" w:cstheme="minorHAnsi"/>
          <w:spacing w:val="-5"/>
          <w:sz w:val="22"/>
          <w:szCs w:val="22"/>
        </w:rPr>
        <w:t xml:space="preserve"> bij voorkeur </w:t>
      </w:r>
      <w:r w:rsidRPr="00CB68A3">
        <w:rPr>
          <w:rFonts w:asciiTheme="minorHAnsi" w:hAnsiTheme="minorHAnsi" w:cstheme="minorHAnsi"/>
          <w:sz w:val="22"/>
          <w:szCs w:val="22"/>
        </w:rPr>
        <w:t>elektronisch en anders fysiek,</w:t>
      </w:r>
      <w:r w:rsidRPr="00CB68A3">
        <w:rPr>
          <w:rFonts w:asciiTheme="minorHAnsi" w:hAnsiTheme="minorHAnsi" w:cstheme="minorHAnsi"/>
          <w:spacing w:val="-6"/>
          <w:sz w:val="22"/>
          <w:szCs w:val="22"/>
        </w:rPr>
        <w:t xml:space="preserve"> </w:t>
      </w:r>
      <w:r w:rsidRPr="00CB68A3">
        <w:rPr>
          <w:rFonts w:asciiTheme="minorHAnsi" w:hAnsiTheme="minorHAnsi" w:cstheme="minorHAnsi"/>
          <w:sz w:val="22"/>
          <w:szCs w:val="22"/>
        </w:rPr>
        <w:t>en tevens</w:t>
      </w:r>
      <w:r w:rsidRPr="00CB68A3">
        <w:rPr>
          <w:rFonts w:asciiTheme="minorHAnsi" w:hAnsiTheme="minorHAnsi" w:cstheme="minorHAnsi"/>
          <w:spacing w:val="-6"/>
          <w:sz w:val="22"/>
          <w:szCs w:val="22"/>
        </w:rPr>
        <w:t xml:space="preserve"> </w:t>
      </w:r>
      <w:r w:rsidRPr="00CB68A3">
        <w:rPr>
          <w:rFonts w:asciiTheme="minorHAnsi" w:hAnsiTheme="minorHAnsi" w:cstheme="minorHAnsi"/>
          <w:sz w:val="22"/>
          <w:szCs w:val="22"/>
        </w:rPr>
        <w:t>rechtsgeldig</w:t>
      </w:r>
      <w:r w:rsidR="00F43433">
        <w:rPr>
          <w:rFonts w:asciiTheme="minorHAnsi" w:hAnsiTheme="minorHAnsi" w:cstheme="minorHAnsi"/>
          <w:sz w:val="22"/>
          <w:szCs w:val="22"/>
        </w:rPr>
        <w:t>,</w:t>
      </w:r>
      <w:r w:rsidRPr="00CB68A3">
        <w:rPr>
          <w:rFonts w:asciiTheme="minorHAnsi" w:hAnsiTheme="minorHAnsi" w:cstheme="minorHAnsi"/>
          <w:spacing w:val="-6"/>
          <w:sz w:val="22"/>
          <w:szCs w:val="22"/>
        </w:rPr>
        <w:t xml:space="preserve"> </w:t>
      </w:r>
      <w:r w:rsidRPr="00CB68A3">
        <w:rPr>
          <w:rFonts w:asciiTheme="minorHAnsi" w:hAnsiTheme="minorHAnsi" w:cstheme="minorHAnsi"/>
          <w:sz w:val="22"/>
          <w:szCs w:val="22"/>
        </w:rPr>
        <w:t>ondertekend</w:t>
      </w:r>
      <w:r w:rsidRPr="00CB68A3">
        <w:rPr>
          <w:rFonts w:asciiTheme="minorHAnsi" w:hAnsiTheme="minorHAnsi" w:cstheme="minorHAnsi"/>
          <w:spacing w:val="-4"/>
          <w:sz w:val="22"/>
          <w:szCs w:val="22"/>
        </w:rPr>
        <w:t xml:space="preserve"> </w:t>
      </w:r>
      <w:r w:rsidRPr="00CB68A3">
        <w:rPr>
          <w:rFonts w:asciiTheme="minorHAnsi" w:hAnsiTheme="minorHAnsi" w:cstheme="minorHAnsi"/>
          <w:sz w:val="22"/>
          <w:szCs w:val="22"/>
        </w:rPr>
        <w:t>door</w:t>
      </w:r>
      <w:r w:rsidRPr="00CB68A3">
        <w:rPr>
          <w:rFonts w:asciiTheme="minorHAnsi" w:hAnsiTheme="minorHAnsi" w:cstheme="minorHAnsi"/>
          <w:spacing w:val="-3"/>
          <w:sz w:val="22"/>
          <w:szCs w:val="22"/>
        </w:rPr>
        <w:t xml:space="preserve"> </w:t>
      </w:r>
      <w:r w:rsidRPr="00CB68A3">
        <w:rPr>
          <w:rFonts w:asciiTheme="minorHAnsi" w:hAnsiTheme="minorHAnsi" w:cstheme="minorHAnsi"/>
          <w:sz w:val="22"/>
          <w:szCs w:val="22"/>
        </w:rPr>
        <w:t>onderstaande</w:t>
      </w:r>
      <w:r w:rsidRPr="00CB68A3">
        <w:rPr>
          <w:rFonts w:asciiTheme="minorHAnsi" w:hAnsiTheme="minorHAnsi" w:cstheme="minorHAnsi"/>
          <w:spacing w:val="-7"/>
          <w:sz w:val="22"/>
          <w:szCs w:val="22"/>
        </w:rPr>
        <w:t xml:space="preserve"> </w:t>
      </w:r>
      <w:r w:rsidRPr="00CB68A3">
        <w:rPr>
          <w:rFonts w:asciiTheme="minorHAnsi" w:hAnsiTheme="minorHAnsi" w:cstheme="minorHAnsi"/>
          <w:sz w:val="22"/>
          <w:szCs w:val="22"/>
        </w:rPr>
        <w:t xml:space="preserve">personen: </w:t>
      </w:r>
    </w:p>
    <w:p w14:paraId="2C8C2F42" w14:textId="77777777" w:rsidR="00CB68A3" w:rsidRPr="00CB68A3" w:rsidRDefault="00CB68A3" w:rsidP="00A44B4F">
      <w:pPr>
        <w:spacing w:line="276" w:lineRule="auto"/>
        <w:jc w:val="both"/>
        <w:rPr>
          <w:rFonts w:asciiTheme="minorHAnsi" w:hAnsiTheme="minorHAnsi" w:cstheme="minorHAnsi"/>
          <w:b/>
          <w:bCs/>
        </w:rPr>
      </w:pPr>
    </w:p>
    <w:p w14:paraId="3DEB7A0F" w14:textId="2E719F1A" w:rsidR="00A44B4F" w:rsidRPr="00CB68A3" w:rsidRDefault="00A44B4F" w:rsidP="00A44B4F">
      <w:pPr>
        <w:spacing w:line="276" w:lineRule="auto"/>
        <w:jc w:val="both"/>
        <w:rPr>
          <w:rFonts w:asciiTheme="minorHAnsi" w:hAnsiTheme="minorHAnsi" w:cstheme="minorHAnsi"/>
        </w:rPr>
      </w:pPr>
      <w:r w:rsidRPr="00CB68A3">
        <w:rPr>
          <w:rFonts w:asciiTheme="minorHAnsi" w:hAnsiTheme="minorHAnsi" w:cstheme="minorHAnsi"/>
        </w:rPr>
        <w:t xml:space="preserve">Aldus ondertekend en opgemaakt in </w:t>
      </w:r>
      <w:r w:rsidR="00CB68A3">
        <w:rPr>
          <w:rFonts w:asciiTheme="minorHAnsi" w:hAnsiTheme="minorHAnsi" w:cstheme="minorHAnsi"/>
        </w:rPr>
        <w:t>tweevoud.</w:t>
      </w:r>
    </w:p>
    <w:p w14:paraId="0DB658B6" w14:textId="77777777" w:rsidR="00A44B4F" w:rsidRPr="00CB68A3" w:rsidRDefault="00A44B4F" w:rsidP="00A44B4F">
      <w:pPr>
        <w:spacing w:line="276" w:lineRule="auto"/>
        <w:jc w:val="both"/>
        <w:rPr>
          <w:rFonts w:asciiTheme="minorHAnsi" w:hAnsiTheme="minorHAnsi" w:cstheme="minorHAnsi"/>
        </w:rPr>
      </w:pPr>
    </w:p>
    <w:p w14:paraId="2775E7A1" w14:textId="37B0D97C" w:rsidR="00A44B4F" w:rsidRPr="00CB68A3" w:rsidRDefault="00A44B4F" w:rsidP="00A44B4F">
      <w:pPr>
        <w:spacing w:line="276" w:lineRule="auto"/>
        <w:jc w:val="both"/>
        <w:rPr>
          <w:rFonts w:asciiTheme="minorHAnsi" w:hAnsiTheme="minorHAnsi" w:cstheme="minorHAnsi"/>
        </w:rPr>
      </w:pPr>
      <w:r w:rsidRPr="00CB68A3">
        <w:rPr>
          <w:rFonts w:asciiTheme="minorHAnsi" w:hAnsiTheme="minorHAnsi" w:cstheme="minorHAnsi"/>
        </w:rPr>
        <w:t>Zaffier</w:t>
      </w:r>
      <w:r w:rsidRPr="00CB68A3">
        <w:rPr>
          <w:rFonts w:asciiTheme="minorHAnsi" w:hAnsiTheme="minorHAnsi" w:cstheme="minorHAnsi"/>
        </w:rPr>
        <w:tab/>
      </w:r>
      <w:r w:rsidRPr="00CB68A3">
        <w:rPr>
          <w:rFonts w:asciiTheme="minorHAnsi" w:hAnsiTheme="minorHAnsi" w:cstheme="minorHAnsi"/>
        </w:rPr>
        <w:tab/>
      </w:r>
      <w:r w:rsidRPr="00CB68A3">
        <w:rPr>
          <w:rFonts w:asciiTheme="minorHAnsi" w:hAnsiTheme="minorHAnsi" w:cstheme="minorHAnsi"/>
        </w:rPr>
        <w:tab/>
      </w:r>
      <w:r w:rsidRPr="00CB68A3">
        <w:rPr>
          <w:rFonts w:asciiTheme="minorHAnsi" w:hAnsiTheme="minorHAnsi" w:cstheme="minorHAnsi"/>
        </w:rPr>
        <w:tab/>
      </w:r>
      <w:r w:rsidRPr="00CB68A3">
        <w:rPr>
          <w:rFonts w:asciiTheme="minorHAnsi" w:hAnsiTheme="minorHAnsi" w:cstheme="minorHAnsi"/>
        </w:rPr>
        <w:tab/>
      </w:r>
      <w:r w:rsidRPr="00CB68A3">
        <w:rPr>
          <w:rFonts w:asciiTheme="minorHAnsi" w:hAnsiTheme="minorHAnsi" w:cstheme="minorHAnsi"/>
        </w:rPr>
        <w:tab/>
      </w:r>
      <w:r w:rsidRPr="00CB68A3">
        <w:rPr>
          <w:rFonts w:asciiTheme="minorHAnsi" w:hAnsiTheme="minorHAnsi" w:cstheme="minorHAnsi"/>
        </w:rPr>
        <w:tab/>
        <w:t>Opdrachtnemer</w:t>
      </w:r>
    </w:p>
    <w:p w14:paraId="7143D717" w14:textId="77777777" w:rsidR="00A44B4F" w:rsidRPr="00CB68A3" w:rsidRDefault="00A44B4F" w:rsidP="00A44B4F">
      <w:pPr>
        <w:spacing w:line="276" w:lineRule="auto"/>
        <w:jc w:val="both"/>
        <w:rPr>
          <w:rFonts w:asciiTheme="minorHAnsi" w:hAnsiTheme="minorHAnsi" w:cstheme="minorHAnsi"/>
        </w:rPr>
      </w:pPr>
      <w:r w:rsidRPr="00CB68A3">
        <w:rPr>
          <w:rFonts w:asciiTheme="minorHAnsi" w:hAnsiTheme="minorHAnsi" w:cstheme="minorHAnsi"/>
        </w:rPr>
        <w:t xml:space="preserve">Plaats: </w:t>
      </w:r>
      <w:r w:rsidRPr="00CB68A3">
        <w:rPr>
          <w:rFonts w:asciiTheme="minorHAnsi" w:hAnsiTheme="minorHAnsi" w:cstheme="minorHAnsi"/>
        </w:rPr>
        <w:tab/>
      </w:r>
      <w:r w:rsidRPr="00CB68A3">
        <w:rPr>
          <w:rFonts w:asciiTheme="minorHAnsi" w:hAnsiTheme="minorHAnsi" w:cstheme="minorHAnsi"/>
        </w:rPr>
        <w:tab/>
      </w:r>
      <w:r w:rsidRPr="00CB68A3">
        <w:rPr>
          <w:rFonts w:asciiTheme="minorHAnsi" w:hAnsiTheme="minorHAnsi" w:cstheme="minorHAnsi"/>
        </w:rPr>
        <w:tab/>
      </w:r>
      <w:r w:rsidRPr="00CB68A3">
        <w:rPr>
          <w:rFonts w:asciiTheme="minorHAnsi" w:hAnsiTheme="minorHAnsi" w:cstheme="minorHAnsi"/>
        </w:rPr>
        <w:tab/>
      </w:r>
      <w:r w:rsidRPr="00CB68A3">
        <w:rPr>
          <w:rFonts w:asciiTheme="minorHAnsi" w:hAnsiTheme="minorHAnsi" w:cstheme="minorHAnsi"/>
        </w:rPr>
        <w:tab/>
      </w:r>
      <w:r w:rsidRPr="00CB68A3">
        <w:rPr>
          <w:rFonts w:asciiTheme="minorHAnsi" w:hAnsiTheme="minorHAnsi" w:cstheme="minorHAnsi"/>
        </w:rPr>
        <w:tab/>
      </w:r>
      <w:r w:rsidRPr="00CB68A3">
        <w:rPr>
          <w:rFonts w:asciiTheme="minorHAnsi" w:hAnsiTheme="minorHAnsi" w:cstheme="minorHAnsi"/>
        </w:rPr>
        <w:tab/>
        <w:t>Plaats:</w:t>
      </w:r>
    </w:p>
    <w:p w14:paraId="529F71C2" w14:textId="77777777" w:rsidR="00A44B4F" w:rsidRPr="00CB68A3" w:rsidRDefault="00A44B4F" w:rsidP="00A44B4F">
      <w:pPr>
        <w:spacing w:line="276" w:lineRule="auto"/>
        <w:jc w:val="both"/>
        <w:rPr>
          <w:rFonts w:asciiTheme="minorHAnsi" w:hAnsiTheme="minorHAnsi" w:cstheme="minorHAnsi"/>
        </w:rPr>
      </w:pPr>
      <w:r w:rsidRPr="00CB68A3">
        <w:rPr>
          <w:rFonts w:asciiTheme="minorHAnsi" w:hAnsiTheme="minorHAnsi" w:cstheme="minorHAnsi"/>
        </w:rPr>
        <w:t>Datum:</w:t>
      </w:r>
      <w:r w:rsidRPr="00CB68A3">
        <w:rPr>
          <w:rFonts w:asciiTheme="minorHAnsi" w:hAnsiTheme="minorHAnsi" w:cstheme="minorHAnsi"/>
        </w:rPr>
        <w:tab/>
      </w:r>
      <w:r w:rsidRPr="00CB68A3">
        <w:rPr>
          <w:rFonts w:asciiTheme="minorHAnsi" w:hAnsiTheme="minorHAnsi" w:cstheme="minorHAnsi"/>
        </w:rPr>
        <w:tab/>
      </w:r>
      <w:r w:rsidRPr="00CB68A3">
        <w:rPr>
          <w:rFonts w:asciiTheme="minorHAnsi" w:hAnsiTheme="minorHAnsi" w:cstheme="minorHAnsi"/>
        </w:rPr>
        <w:tab/>
      </w:r>
      <w:r w:rsidRPr="00CB68A3">
        <w:rPr>
          <w:rFonts w:asciiTheme="minorHAnsi" w:hAnsiTheme="minorHAnsi" w:cstheme="minorHAnsi"/>
        </w:rPr>
        <w:tab/>
      </w:r>
      <w:r w:rsidRPr="00CB68A3">
        <w:rPr>
          <w:rFonts w:asciiTheme="minorHAnsi" w:hAnsiTheme="minorHAnsi" w:cstheme="minorHAnsi"/>
        </w:rPr>
        <w:tab/>
      </w:r>
      <w:r w:rsidRPr="00CB68A3">
        <w:rPr>
          <w:rFonts w:asciiTheme="minorHAnsi" w:hAnsiTheme="minorHAnsi" w:cstheme="minorHAnsi"/>
        </w:rPr>
        <w:tab/>
      </w:r>
      <w:r w:rsidRPr="00CB68A3">
        <w:rPr>
          <w:rFonts w:asciiTheme="minorHAnsi" w:hAnsiTheme="minorHAnsi" w:cstheme="minorHAnsi"/>
        </w:rPr>
        <w:tab/>
        <w:t>Datum:</w:t>
      </w:r>
    </w:p>
    <w:p w14:paraId="49DC089A" w14:textId="77777777" w:rsidR="00A44B4F" w:rsidRPr="00CB68A3" w:rsidRDefault="00A44B4F" w:rsidP="00A44B4F">
      <w:pPr>
        <w:spacing w:line="276" w:lineRule="auto"/>
        <w:jc w:val="both"/>
        <w:rPr>
          <w:rFonts w:asciiTheme="minorHAnsi" w:hAnsiTheme="minorHAnsi" w:cstheme="minorHAnsi"/>
        </w:rPr>
      </w:pPr>
      <w:r w:rsidRPr="00CB68A3">
        <w:rPr>
          <w:rFonts w:asciiTheme="minorHAnsi" w:hAnsiTheme="minorHAnsi" w:cstheme="minorHAnsi"/>
        </w:rPr>
        <w:t xml:space="preserve">Namens: </w:t>
      </w:r>
      <w:r w:rsidRPr="00CB68A3">
        <w:rPr>
          <w:rFonts w:asciiTheme="minorHAnsi" w:hAnsiTheme="minorHAnsi" w:cstheme="minorHAnsi"/>
        </w:rPr>
        <w:tab/>
      </w:r>
      <w:r w:rsidRPr="00CB68A3">
        <w:rPr>
          <w:rFonts w:asciiTheme="minorHAnsi" w:hAnsiTheme="minorHAnsi" w:cstheme="minorHAnsi"/>
        </w:rPr>
        <w:tab/>
      </w:r>
      <w:r w:rsidRPr="00CB68A3">
        <w:rPr>
          <w:rFonts w:asciiTheme="minorHAnsi" w:hAnsiTheme="minorHAnsi" w:cstheme="minorHAnsi"/>
        </w:rPr>
        <w:tab/>
      </w:r>
      <w:r w:rsidRPr="00CB68A3">
        <w:rPr>
          <w:rFonts w:asciiTheme="minorHAnsi" w:hAnsiTheme="minorHAnsi" w:cstheme="minorHAnsi"/>
        </w:rPr>
        <w:tab/>
      </w:r>
      <w:r w:rsidRPr="00CB68A3">
        <w:rPr>
          <w:rFonts w:asciiTheme="minorHAnsi" w:hAnsiTheme="minorHAnsi" w:cstheme="minorHAnsi"/>
        </w:rPr>
        <w:tab/>
      </w:r>
      <w:r w:rsidRPr="00CB68A3">
        <w:rPr>
          <w:rFonts w:asciiTheme="minorHAnsi" w:hAnsiTheme="minorHAnsi" w:cstheme="minorHAnsi"/>
        </w:rPr>
        <w:tab/>
        <w:t>Namens:</w:t>
      </w:r>
    </w:p>
    <w:p w14:paraId="1942CFB8" w14:textId="77777777" w:rsidR="00A44B4F" w:rsidRPr="00CB68A3" w:rsidRDefault="00A44B4F" w:rsidP="00A44B4F">
      <w:pPr>
        <w:spacing w:line="276" w:lineRule="auto"/>
        <w:jc w:val="both"/>
        <w:rPr>
          <w:rFonts w:asciiTheme="minorHAnsi" w:hAnsiTheme="minorHAnsi" w:cstheme="minorHAnsi"/>
        </w:rPr>
      </w:pPr>
    </w:p>
    <w:p w14:paraId="33277C2B" w14:textId="77777777" w:rsidR="00A44B4F" w:rsidRPr="00CB68A3" w:rsidRDefault="00A44B4F" w:rsidP="00A44B4F">
      <w:pPr>
        <w:spacing w:line="276" w:lineRule="auto"/>
        <w:jc w:val="both"/>
        <w:rPr>
          <w:rFonts w:asciiTheme="minorHAnsi" w:hAnsiTheme="minorHAnsi" w:cstheme="minorHAnsi"/>
        </w:rPr>
      </w:pPr>
      <w:r w:rsidRPr="00CB68A3">
        <w:rPr>
          <w:rFonts w:asciiTheme="minorHAnsi" w:hAnsiTheme="minorHAnsi" w:cstheme="minorHAnsi"/>
        </w:rPr>
        <w:t xml:space="preserve">Handtekening: </w:t>
      </w:r>
      <w:r w:rsidRPr="00CB68A3">
        <w:rPr>
          <w:rFonts w:asciiTheme="minorHAnsi" w:hAnsiTheme="minorHAnsi" w:cstheme="minorHAnsi"/>
        </w:rPr>
        <w:tab/>
      </w:r>
      <w:r w:rsidRPr="00CB68A3">
        <w:rPr>
          <w:rFonts w:asciiTheme="minorHAnsi" w:hAnsiTheme="minorHAnsi" w:cstheme="minorHAnsi"/>
        </w:rPr>
        <w:tab/>
      </w:r>
      <w:r w:rsidRPr="00CB68A3">
        <w:rPr>
          <w:rFonts w:asciiTheme="minorHAnsi" w:hAnsiTheme="minorHAnsi" w:cstheme="minorHAnsi"/>
        </w:rPr>
        <w:tab/>
      </w:r>
      <w:r w:rsidRPr="00CB68A3">
        <w:rPr>
          <w:rFonts w:asciiTheme="minorHAnsi" w:hAnsiTheme="minorHAnsi" w:cstheme="minorHAnsi"/>
        </w:rPr>
        <w:tab/>
      </w:r>
      <w:r w:rsidRPr="00CB68A3">
        <w:rPr>
          <w:rFonts w:asciiTheme="minorHAnsi" w:hAnsiTheme="minorHAnsi" w:cstheme="minorHAnsi"/>
        </w:rPr>
        <w:tab/>
      </w:r>
      <w:r w:rsidRPr="00CB68A3">
        <w:rPr>
          <w:rFonts w:asciiTheme="minorHAnsi" w:hAnsiTheme="minorHAnsi" w:cstheme="minorHAnsi"/>
        </w:rPr>
        <w:tab/>
        <w:t>Handtekening:</w:t>
      </w:r>
    </w:p>
    <w:p w14:paraId="0CD34B8D" w14:textId="77777777" w:rsidR="00A44B4F" w:rsidRPr="00CB68A3" w:rsidRDefault="00A44B4F" w:rsidP="00A44B4F">
      <w:pPr>
        <w:spacing w:line="276" w:lineRule="auto"/>
        <w:jc w:val="both"/>
        <w:rPr>
          <w:rFonts w:asciiTheme="minorHAnsi" w:hAnsiTheme="minorHAnsi" w:cstheme="minorHAnsi"/>
        </w:rPr>
      </w:pPr>
      <w:r w:rsidRPr="00CB68A3">
        <w:rPr>
          <w:rFonts w:asciiTheme="minorHAnsi" w:hAnsiTheme="minorHAnsi" w:cstheme="minorHAnsi"/>
        </w:rPr>
        <w:softHyphen/>
      </w:r>
      <w:r w:rsidRPr="00CB68A3">
        <w:rPr>
          <w:rFonts w:asciiTheme="minorHAnsi" w:hAnsiTheme="minorHAnsi" w:cstheme="minorHAnsi"/>
        </w:rPr>
        <w:softHyphen/>
      </w:r>
      <w:r w:rsidRPr="00CB68A3">
        <w:rPr>
          <w:rFonts w:asciiTheme="minorHAnsi" w:hAnsiTheme="minorHAnsi" w:cstheme="minorHAnsi"/>
        </w:rPr>
        <w:softHyphen/>
      </w:r>
      <w:r w:rsidRPr="00CB68A3">
        <w:rPr>
          <w:rFonts w:asciiTheme="minorHAnsi" w:hAnsiTheme="minorHAnsi" w:cstheme="minorHAnsi"/>
        </w:rPr>
        <w:softHyphen/>
      </w:r>
      <w:r w:rsidRPr="00CB68A3">
        <w:rPr>
          <w:rFonts w:asciiTheme="minorHAnsi" w:hAnsiTheme="minorHAnsi" w:cstheme="minorHAnsi"/>
        </w:rPr>
        <w:tab/>
      </w:r>
      <w:r w:rsidRPr="00CB68A3">
        <w:rPr>
          <w:rFonts w:asciiTheme="minorHAnsi" w:hAnsiTheme="minorHAnsi" w:cstheme="minorHAnsi"/>
        </w:rPr>
        <w:tab/>
      </w:r>
      <w:r w:rsidRPr="00CB68A3">
        <w:rPr>
          <w:rFonts w:asciiTheme="minorHAnsi" w:hAnsiTheme="minorHAnsi" w:cstheme="minorHAnsi"/>
        </w:rPr>
        <w:tab/>
      </w:r>
      <w:r w:rsidRPr="00CB68A3">
        <w:rPr>
          <w:rFonts w:asciiTheme="minorHAnsi" w:hAnsiTheme="minorHAnsi" w:cstheme="minorHAnsi"/>
        </w:rPr>
        <w:tab/>
      </w:r>
      <w:r w:rsidRPr="00CB68A3">
        <w:rPr>
          <w:rFonts w:asciiTheme="minorHAnsi" w:hAnsiTheme="minorHAnsi" w:cstheme="minorHAnsi"/>
        </w:rPr>
        <w:tab/>
      </w:r>
      <w:r w:rsidRPr="00CB68A3">
        <w:rPr>
          <w:rFonts w:asciiTheme="minorHAnsi" w:hAnsiTheme="minorHAnsi" w:cstheme="minorHAnsi"/>
        </w:rPr>
        <w:tab/>
      </w:r>
      <w:r w:rsidRPr="00CB68A3">
        <w:rPr>
          <w:rFonts w:asciiTheme="minorHAnsi" w:hAnsiTheme="minorHAnsi" w:cstheme="minorHAnsi"/>
        </w:rPr>
        <w:tab/>
      </w:r>
    </w:p>
    <w:p w14:paraId="2106101B" w14:textId="77777777" w:rsidR="00A44B4F" w:rsidRPr="00CB68A3" w:rsidRDefault="00A44B4F" w:rsidP="00A44B4F">
      <w:pPr>
        <w:spacing w:line="276" w:lineRule="auto"/>
        <w:jc w:val="both"/>
        <w:rPr>
          <w:rFonts w:asciiTheme="minorHAnsi" w:hAnsiTheme="minorHAnsi" w:cstheme="minorHAnsi"/>
        </w:rPr>
      </w:pPr>
    </w:p>
    <w:p w14:paraId="00A491E9" w14:textId="77777777" w:rsidR="00A44B4F" w:rsidRPr="00CB68A3" w:rsidRDefault="00A44B4F" w:rsidP="00A44B4F">
      <w:pPr>
        <w:spacing w:line="276" w:lineRule="auto"/>
        <w:jc w:val="both"/>
        <w:rPr>
          <w:rFonts w:asciiTheme="minorHAnsi" w:hAnsiTheme="minorHAnsi" w:cstheme="minorHAnsi"/>
        </w:rPr>
      </w:pPr>
    </w:p>
    <w:p w14:paraId="447E50AA" w14:textId="77777777" w:rsidR="00A44B4F" w:rsidRPr="00CB68A3" w:rsidRDefault="00A44B4F" w:rsidP="00A44B4F">
      <w:pPr>
        <w:spacing w:line="276" w:lineRule="auto"/>
        <w:jc w:val="both"/>
        <w:rPr>
          <w:rFonts w:asciiTheme="minorHAnsi" w:hAnsiTheme="minorHAnsi" w:cstheme="minorHAnsi"/>
        </w:rPr>
      </w:pPr>
      <w:r w:rsidRPr="00CB68A3">
        <w:rPr>
          <w:rFonts w:asciiTheme="minorHAnsi" w:hAnsiTheme="minorHAnsi" w:cstheme="minorHAnsi"/>
        </w:rPr>
        <w:t>______________________________</w:t>
      </w:r>
      <w:r w:rsidRPr="00CB68A3">
        <w:rPr>
          <w:rFonts w:asciiTheme="minorHAnsi" w:hAnsiTheme="minorHAnsi" w:cstheme="minorHAnsi"/>
        </w:rPr>
        <w:tab/>
      </w:r>
      <w:r w:rsidRPr="00CB68A3">
        <w:rPr>
          <w:rFonts w:asciiTheme="minorHAnsi" w:hAnsiTheme="minorHAnsi" w:cstheme="minorHAnsi"/>
        </w:rPr>
        <w:tab/>
      </w:r>
      <w:r w:rsidRPr="00CB68A3">
        <w:rPr>
          <w:rFonts w:asciiTheme="minorHAnsi" w:hAnsiTheme="minorHAnsi" w:cstheme="minorHAnsi"/>
        </w:rPr>
        <w:tab/>
        <w:t>_______________________________</w:t>
      </w:r>
    </w:p>
    <w:p w14:paraId="3CE96C5D" w14:textId="77777777" w:rsidR="00A44B4F" w:rsidRPr="00CB68A3" w:rsidRDefault="00A44B4F" w:rsidP="00A44B4F">
      <w:pPr>
        <w:spacing w:line="276" w:lineRule="auto"/>
        <w:jc w:val="both"/>
        <w:rPr>
          <w:rFonts w:asciiTheme="minorHAnsi" w:hAnsiTheme="minorHAnsi" w:cstheme="minorHAnsi"/>
        </w:rPr>
      </w:pPr>
    </w:p>
    <w:p w14:paraId="61EF1296" w14:textId="77777777" w:rsidR="00A44B4F" w:rsidRPr="00CB68A3" w:rsidRDefault="00A44B4F" w:rsidP="00A44B4F">
      <w:pPr>
        <w:spacing w:line="276" w:lineRule="auto"/>
        <w:jc w:val="both"/>
        <w:rPr>
          <w:rFonts w:asciiTheme="minorHAnsi" w:hAnsiTheme="minorHAnsi" w:cstheme="minorHAnsi"/>
        </w:rPr>
      </w:pPr>
    </w:p>
    <w:p w14:paraId="2BA8E66D" w14:textId="77777777" w:rsidR="00A44B4F" w:rsidRPr="00CB68A3" w:rsidRDefault="00A44B4F" w:rsidP="00A44B4F">
      <w:pPr>
        <w:spacing w:line="276" w:lineRule="auto"/>
        <w:jc w:val="both"/>
        <w:rPr>
          <w:rFonts w:asciiTheme="minorHAnsi" w:hAnsiTheme="minorHAnsi" w:cstheme="minorHAnsi"/>
        </w:rPr>
      </w:pPr>
    </w:p>
    <w:p w14:paraId="6B24329A" w14:textId="77777777" w:rsidR="00A44B4F" w:rsidRPr="00CB68A3" w:rsidRDefault="00A44B4F" w:rsidP="00A44B4F">
      <w:pPr>
        <w:spacing w:line="276" w:lineRule="auto"/>
        <w:jc w:val="both"/>
        <w:rPr>
          <w:rFonts w:asciiTheme="minorHAnsi" w:hAnsiTheme="minorHAnsi" w:cstheme="minorHAnsi"/>
        </w:rPr>
      </w:pPr>
    </w:p>
    <w:p w14:paraId="1AF07895" w14:textId="4212B86C" w:rsidR="00900A28" w:rsidRDefault="00900A28">
      <w:pPr>
        <w:rPr>
          <w:rFonts w:asciiTheme="minorHAnsi" w:hAnsiTheme="minorHAnsi" w:cstheme="minorHAnsi"/>
          <w:sz w:val="28"/>
        </w:rPr>
      </w:pPr>
      <w:r>
        <w:rPr>
          <w:rFonts w:asciiTheme="minorHAnsi" w:hAnsiTheme="minorHAnsi" w:cstheme="minorHAnsi"/>
          <w:sz w:val="28"/>
        </w:rPr>
        <w:br w:type="page"/>
      </w:r>
    </w:p>
    <w:p w14:paraId="6339EDBC" w14:textId="4158F120" w:rsidR="008A2F9A" w:rsidRDefault="00900A28">
      <w:pPr>
        <w:pStyle w:val="Plattetekst"/>
        <w:spacing w:before="3"/>
        <w:rPr>
          <w:rFonts w:asciiTheme="minorHAnsi" w:hAnsiTheme="minorHAnsi" w:cstheme="minorHAnsi"/>
          <w:b/>
          <w:bCs/>
          <w:sz w:val="28"/>
          <w:szCs w:val="22"/>
        </w:rPr>
      </w:pPr>
      <w:r w:rsidRPr="00900A28">
        <w:rPr>
          <w:rFonts w:asciiTheme="minorHAnsi" w:hAnsiTheme="minorHAnsi" w:cstheme="minorHAnsi"/>
          <w:b/>
          <w:bCs/>
          <w:sz w:val="28"/>
          <w:szCs w:val="22"/>
        </w:rPr>
        <w:lastRenderedPageBreak/>
        <w:t xml:space="preserve">Bijlage 1 </w:t>
      </w:r>
      <w:r>
        <w:rPr>
          <w:rFonts w:asciiTheme="minorHAnsi" w:hAnsiTheme="minorHAnsi" w:cstheme="minorHAnsi"/>
          <w:b/>
          <w:bCs/>
          <w:sz w:val="28"/>
          <w:szCs w:val="22"/>
        </w:rPr>
        <w:t>–</w:t>
      </w:r>
      <w:r w:rsidRPr="00900A28">
        <w:rPr>
          <w:rFonts w:asciiTheme="minorHAnsi" w:hAnsiTheme="minorHAnsi" w:cstheme="minorHAnsi"/>
          <w:b/>
          <w:bCs/>
          <w:sz w:val="28"/>
          <w:szCs w:val="22"/>
        </w:rPr>
        <w:t xml:space="preserve"> facturatie</w:t>
      </w:r>
    </w:p>
    <w:p w14:paraId="6CC61268" w14:textId="77777777" w:rsidR="00900A28" w:rsidRDefault="00900A28">
      <w:pPr>
        <w:pStyle w:val="Plattetekst"/>
        <w:spacing w:before="3"/>
        <w:rPr>
          <w:rFonts w:asciiTheme="minorHAnsi" w:hAnsiTheme="minorHAnsi" w:cstheme="minorHAnsi"/>
          <w:b/>
          <w:bCs/>
          <w:sz w:val="28"/>
          <w:szCs w:val="22"/>
        </w:rPr>
      </w:pPr>
    </w:p>
    <w:p w14:paraId="46EF6D8D" w14:textId="27DCDBE8" w:rsidR="00BC1A90" w:rsidRPr="0015534F" w:rsidRDefault="00BC1A90" w:rsidP="00BC1A90">
      <w:pPr>
        <w:rPr>
          <w:rFonts w:ascii="Nunito" w:hAnsi="Nunito"/>
          <w:b/>
          <w:bCs/>
          <w:sz w:val="20"/>
          <w:szCs w:val="20"/>
        </w:rPr>
      </w:pPr>
      <w:r w:rsidRPr="0015534F">
        <w:rPr>
          <w:rFonts w:ascii="Nunito" w:hAnsi="Nunito"/>
          <w:b/>
          <w:bCs/>
          <w:sz w:val="20"/>
          <w:szCs w:val="20"/>
        </w:rPr>
        <w:t>Factur</w:t>
      </w:r>
      <w:r>
        <w:rPr>
          <w:rFonts w:ascii="Nunito" w:hAnsi="Nunito"/>
          <w:b/>
          <w:bCs/>
          <w:sz w:val="20"/>
          <w:szCs w:val="20"/>
        </w:rPr>
        <w:t>atie</w:t>
      </w:r>
      <w:r w:rsidR="00D766AF">
        <w:rPr>
          <w:rFonts w:ascii="Nunito" w:hAnsi="Nunito"/>
          <w:b/>
          <w:bCs/>
          <w:sz w:val="20"/>
          <w:szCs w:val="20"/>
        </w:rPr>
        <w:t>schema conform Programma van Eisen</w:t>
      </w:r>
    </w:p>
    <w:p w14:paraId="6A4A8560" w14:textId="77777777" w:rsidR="00BC1A90" w:rsidRPr="00C6353B" w:rsidRDefault="00BC1A90" w:rsidP="00BC1A90">
      <w:pPr>
        <w:pStyle w:val="Lijstalinea"/>
        <w:widowControl/>
        <w:numPr>
          <w:ilvl w:val="0"/>
          <w:numId w:val="40"/>
        </w:numPr>
        <w:autoSpaceDE/>
        <w:autoSpaceDN/>
        <w:spacing w:line="300" w:lineRule="atLeast"/>
        <w:contextualSpacing/>
        <w:rPr>
          <w:rFonts w:ascii="Nunito" w:eastAsia="Times New Roman" w:hAnsi="Nunito" w:cs="Segoe UI"/>
          <w:sz w:val="20"/>
          <w:szCs w:val="20"/>
          <w:lang w:eastAsia="nl-NL"/>
        </w:rPr>
      </w:pPr>
      <w:r w:rsidRPr="00C6353B">
        <w:rPr>
          <w:rFonts w:ascii="Nunito" w:eastAsia="Times New Roman" w:hAnsi="Nunito" w:cs="Segoe UI"/>
          <w:sz w:val="20"/>
          <w:szCs w:val="20"/>
          <w:lang w:eastAsia="nl-NL"/>
        </w:rPr>
        <w:t>Opdrachtnemer dient uitsluitend individuele facturen in. Deze facturen vermelden altijd het klantnummer en de naam van de consulent. Het indienen van facturen gebeurt digitaal en conform de door opdrachtgever nader te specificeren werkwijze. Het gebruik van verzamelfacturen is niet toegestaan.</w:t>
      </w:r>
    </w:p>
    <w:p w14:paraId="47EB94D5" w14:textId="77777777" w:rsidR="00BC1A90" w:rsidRDefault="00BC1A90" w:rsidP="00BC1A90">
      <w:pPr>
        <w:pStyle w:val="Lijstalinea"/>
        <w:widowControl/>
        <w:numPr>
          <w:ilvl w:val="0"/>
          <w:numId w:val="40"/>
        </w:numPr>
        <w:autoSpaceDE/>
        <w:autoSpaceDN/>
        <w:contextualSpacing/>
        <w:rPr>
          <w:rFonts w:ascii="Nunito" w:hAnsi="Nunito"/>
          <w:sz w:val="20"/>
          <w:szCs w:val="20"/>
        </w:rPr>
      </w:pPr>
      <w:r>
        <w:rPr>
          <w:rFonts w:ascii="Nunito" w:hAnsi="Nunito"/>
          <w:sz w:val="20"/>
          <w:szCs w:val="20"/>
        </w:rPr>
        <w:t xml:space="preserve">Opdrachtnemer neemt de prijs van de startklas op in de trajectprijs voor een taaltraject B1- of Z-route. </w:t>
      </w:r>
    </w:p>
    <w:p w14:paraId="33B98ADE" w14:textId="77777777" w:rsidR="00BC1A90" w:rsidRPr="00CF644A" w:rsidRDefault="00BC1A90" w:rsidP="00BC1A90">
      <w:pPr>
        <w:pStyle w:val="Lijstalinea"/>
        <w:widowControl/>
        <w:numPr>
          <w:ilvl w:val="0"/>
          <w:numId w:val="40"/>
        </w:numPr>
        <w:autoSpaceDE/>
        <w:autoSpaceDN/>
        <w:contextualSpacing/>
        <w:rPr>
          <w:rFonts w:ascii="Nunito" w:hAnsi="Nunito"/>
          <w:sz w:val="20"/>
          <w:szCs w:val="20"/>
        </w:rPr>
      </w:pPr>
      <w:r>
        <w:rPr>
          <w:rFonts w:ascii="Nunito" w:hAnsi="Nunito"/>
          <w:sz w:val="20"/>
          <w:szCs w:val="20"/>
        </w:rPr>
        <w:t>Wanneer een deelnemer uitsluitend de startklas volgt bij opdrachtnemer, en niet het vervolg van het traject, factureert opdrachtnemer 8% van de genoemde trajectprijs hiervoor. Dit betreft dan de maximale vergoeding voor de startklas. Indien de</w:t>
      </w:r>
      <w:r w:rsidRPr="00A3052B">
        <w:rPr>
          <w:rFonts w:ascii="Nunito" w:hAnsi="Nunito"/>
          <w:sz w:val="20"/>
          <w:szCs w:val="20"/>
        </w:rPr>
        <w:t xml:space="preserve"> deelnemer de startklas wel start, maar niet afmaakt, </w:t>
      </w:r>
      <w:r>
        <w:rPr>
          <w:rFonts w:ascii="Nunito" w:hAnsi="Nunito"/>
          <w:sz w:val="20"/>
          <w:szCs w:val="20"/>
        </w:rPr>
        <w:t xml:space="preserve">geldt het volgende: a) </w:t>
      </w:r>
      <w:r w:rsidRPr="00A3052B">
        <w:rPr>
          <w:rFonts w:ascii="Nunito" w:hAnsi="Nunito"/>
          <w:sz w:val="20"/>
          <w:szCs w:val="20"/>
        </w:rPr>
        <w:t>opdrachtnemer</w:t>
      </w:r>
      <w:r>
        <w:rPr>
          <w:rFonts w:ascii="Nunito" w:hAnsi="Nunito"/>
          <w:sz w:val="20"/>
          <w:szCs w:val="20"/>
        </w:rPr>
        <w:t xml:space="preserve"> factureert</w:t>
      </w:r>
      <w:r w:rsidRPr="00A3052B">
        <w:rPr>
          <w:rFonts w:ascii="Nunito" w:hAnsi="Nunito"/>
          <w:sz w:val="20"/>
          <w:szCs w:val="20"/>
        </w:rPr>
        <w:t xml:space="preserve"> 50% </w:t>
      </w:r>
      <w:r>
        <w:rPr>
          <w:rFonts w:ascii="Nunito" w:hAnsi="Nunito"/>
          <w:sz w:val="20"/>
          <w:szCs w:val="20"/>
        </w:rPr>
        <w:t xml:space="preserve">van de prijs voor de startklas, </w:t>
      </w:r>
      <w:r w:rsidRPr="00A3052B">
        <w:rPr>
          <w:rFonts w:ascii="Nunito" w:hAnsi="Nunito"/>
          <w:sz w:val="20"/>
          <w:szCs w:val="20"/>
        </w:rPr>
        <w:t xml:space="preserve">wanneer deelnemer 50% of minder van de startklas heeft gevolgd, en </w:t>
      </w:r>
      <w:r>
        <w:rPr>
          <w:rFonts w:ascii="Nunito" w:hAnsi="Nunito"/>
          <w:sz w:val="20"/>
          <w:szCs w:val="20"/>
        </w:rPr>
        <w:t xml:space="preserve">b) </w:t>
      </w:r>
      <w:r w:rsidRPr="00A3052B">
        <w:rPr>
          <w:rFonts w:ascii="Nunito" w:hAnsi="Nunito"/>
          <w:sz w:val="20"/>
          <w:szCs w:val="20"/>
        </w:rPr>
        <w:t xml:space="preserve">100% van de </w:t>
      </w:r>
      <w:r>
        <w:rPr>
          <w:rFonts w:ascii="Nunito" w:hAnsi="Nunito"/>
          <w:sz w:val="20"/>
          <w:szCs w:val="20"/>
        </w:rPr>
        <w:t xml:space="preserve">prijs voor de startklas </w:t>
      </w:r>
      <w:r w:rsidRPr="00A3052B">
        <w:rPr>
          <w:rFonts w:ascii="Nunito" w:hAnsi="Nunito"/>
          <w:sz w:val="20"/>
          <w:szCs w:val="20"/>
        </w:rPr>
        <w:t xml:space="preserve">wanneer deelnemer meer dan 50% van de startklas heeft gevolgd. </w:t>
      </w:r>
    </w:p>
    <w:p w14:paraId="7011382B" w14:textId="77777777" w:rsidR="00BC1A90" w:rsidRDefault="00BC1A90" w:rsidP="00BC1A90">
      <w:pPr>
        <w:pStyle w:val="Lijstalinea"/>
        <w:widowControl/>
        <w:numPr>
          <w:ilvl w:val="0"/>
          <w:numId w:val="40"/>
        </w:numPr>
        <w:autoSpaceDE/>
        <w:autoSpaceDN/>
        <w:contextualSpacing/>
        <w:rPr>
          <w:rFonts w:ascii="Nunito" w:hAnsi="Nunito"/>
          <w:sz w:val="20"/>
          <w:szCs w:val="20"/>
        </w:rPr>
      </w:pPr>
      <w:r>
        <w:rPr>
          <w:rFonts w:ascii="Nunito" w:hAnsi="Nunito"/>
          <w:sz w:val="20"/>
          <w:szCs w:val="20"/>
        </w:rPr>
        <w:t xml:space="preserve">Opdrachtnemer factureert een taaltraject B1-route als volgt: 20% bij aanvang van het traject; 35% na 550 gevolgde lesuren, 35% bij aantoonbaar A2-niveau of behalen A2-examen, 10% bij behalen B1-examen. </w:t>
      </w:r>
    </w:p>
    <w:p w14:paraId="5FA4BB70" w14:textId="77777777" w:rsidR="00BC1A90" w:rsidRDefault="00BC1A90" w:rsidP="00BC1A90">
      <w:pPr>
        <w:pStyle w:val="Lijstalinea"/>
        <w:widowControl/>
        <w:numPr>
          <w:ilvl w:val="0"/>
          <w:numId w:val="40"/>
        </w:numPr>
        <w:autoSpaceDE/>
        <w:autoSpaceDN/>
        <w:contextualSpacing/>
        <w:rPr>
          <w:rFonts w:ascii="Nunito" w:hAnsi="Nunito"/>
          <w:sz w:val="20"/>
          <w:szCs w:val="20"/>
        </w:rPr>
      </w:pPr>
      <w:r w:rsidRPr="00851586">
        <w:rPr>
          <w:rFonts w:ascii="Nunito" w:hAnsi="Nunito"/>
          <w:sz w:val="20"/>
          <w:szCs w:val="20"/>
        </w:rPr>
        <w:t xml:space="preserve">Opdrachtnemer factureert een taaltraject Z-route van 800 uur als volgt: </w:t>
      </w:r>
      <w:r>
        <w:rPr>
          <w:rFonts w:ascii="Nunito" w:hAnsi="Nunito"/>
          <w:sz w:val="20"/>
          <w:szCs w:val="20"/>
        </w:rPr>
        <w:t>20</w:t>
      </w:r>
      <w:r w:rsidRPr="00851586">
        <w:rPr>
          <w:rFonts w:ascii="Nunito" w:hAnsi="Nunito"/>
          <w:sz w:val="20"/>
          <w:szCs w:val="20"/>
        </w:rPr>
        <w:t xml:space="preserve">% bij aanvang; </w:t>
      </w:r>
      <w:r>
        <w:rPr>
          <w:rFonts w:ascii="Nunito" w:hAnsi="Nunito"/>
          <w:sz w:val="20"/>
          <w:szCs w:val="20"/>
        </w:rPr>
        <w:t>35</w:t>
      </w:r>
      <w:r w:rsidRPr="00851586">
        <w:rPr>
          <w:rFonts w:ascii="Nunito" w:hAnsi="Nunito"/>
          <w:sz w:val="20"/>
          <w:szCs w:val="20"/>
        </w:rPr>
        <w:t xml:space="preserve">% na </w:t>
      </w:r>
      <w:r>
        <w:rPr>
          <w:rFonts w:ascii="Nunito" w:hAnsi="Nunito"/>
          <w:sz w:val="20"/>
          <w:szCs w:val="20"/>
        </w:rPr>
        <w:t>550</w:t>
      </w:r>
      <w:r w:rsidRPr="00851586">
        <w:rPr>
          <w:rFonts w:ascii="Nunito" w:hAnsi="Nunito"/>
          <w:sz w:val="20"/>
          <w:szCs w:val="20"/>
        </w:rPr>
        <w:t xml:space="preserve"> gevolgde uren; </w:t>
      </w:r>
      <w:r>
        <w:rPr>
          <w:rFonts w:ascii="Nunito" w:hAnsi="Nunito"/>
          <w:sz w:val="20"/>
          <w:szCs w:val="20"/>
        </w:rPr>
        <w:t>35</w:t>
      </w:r>
      <w:r w:rsidRPr="00851586">
        <w:rPr>
          <w:rFonts w:ascii="Nunito" w:hAnsi="Nunito"/>
          <w:sz w:val="20"/>
          <w:szCs w:val="20"/>
        </w:rPr>
        <w:t xml:space="preserve">% na </w:t>
      </w:r>
      <w:r>
        <w:rPr>
          <w:rFonts w:ascii="Nunito" w:hAnsi="Nunito"/>
          <w:sz w:val="20"/>
          <w:szCs w:val="20"/>
        </w:rPr>
        <w:t>succesvolle afronding traject</w:t>
      </w:r>
      <w:r w:rsidRPr="00851586">
        <w:rPr>
          <w:rFonts w:ascii="Nunito" w:hAnsi="Nunito"/>
          <w:sz w:val="20"/>
          <w:szCs w:val="20"/>
        </w:rPr>
        <w:t>;</w:t>
      </w:r>
      <w:r>
        <w:rPr>
          <w:rFonts w:ascii="Nunito" w:hAnsi="Nunito"/>
          <w:sz w:val="20"/>
          <w:szCs w:val="20"/>
        </w:rPr>
        <w:t xml:space="preserve"> en</w:t>
      </w:r>
      <w:r w:rsidRPr="00851586">
        <w:rPr>
          <w:rFonts w:ascii="Nunito" w:hAnsi="Nunito"/>
          <w:sz w:val="20"/>
          <w:szCs w:val="20"/>
        </w:rPr>
        <w:t xml:space="preserve"> 10% bij aantoonbaar A1-niveau. </w:t>
      </w:r>
    </w:p>
    <w:p w14:paraId="4DB78E3B" w14:textId="77777777" w:rsidR="00BC1A90" w:rsidRPr="00851586" w:rsidRDefault="00BC1A90" w:rsidP="00BC1A90">
      <w:pPr>
        <w:pStyle w:val="Lijstalinea"/>
        <w:widowControl/>
        <w:numPr>
          <w:ilvl w:val="0"/>
          <w:numId w:val="40"/>
        </w:numPr>
        <w:autoSpaceDE/>
        <w:autoSpaceDN/>
        <w:contextualSpacing/>
        <w:rPr>
          <w:rFonts w:ascii="Nunito" w:hAnsi="Nunito"/>
          <w:sz w:val="20"/>
          <w:szCs w:val="20"/>
        </w:rPr>
      </w:pPr>
      <w:r w:rsidRPr="00851586">
        <w:rPr>
          <w:rFonts w:ascii="Nunito" w:hAnsi="Nunito"/>
          <w:sz w:val="20"/>
          <w:szCs w:val="20"/>
        </w:rPr>
        <w:t xml:space="preserve">Wanneer de wetgever trajecten van 600 uur in de Z-route mogelijk maakt, factureert opdrachtnemer een taaltraject Z-route van 600 uur </w:t>
      </w:r>
      <w:r>
        <w:rPr>
          <w:rFonts w:ascii="Nunito" w:hAnsi="Nunito"/>
          <w:sz w:val="20"/>
          <w:szCs w:val="20"/>
        </w:rPr>
        <w:t xml:space="preserve">als volgt: 20% bij aanvang; 35% na 550 gevolgde uren; 20% na succesvolle afronding traject. </w:t>
      </w:r>
    </w:p>
    <w:p w14:paraId="15D83F68" w14:textId="77777777" w:rsidR="00BC1A90" w:rsidRDefault="00BC1A90" w:rsidP="00BC1A90">
      <w:pPr>
        <w:pStyle w:val="Lijstalinea"/>
        <w:widowControl/>
        <w:numPr>
          <w:ilvl w:val="0"/>
          <w:numId w:val="40"/>
        </w:numPr>
        <w:autoSpaceDE/>
        <w:autoSpaceDN/>
        <w:contextualSpacing/>
        <w:rPr>
          <w:rFonts w:ascii="Nunito" w:hAnsi="Nunito"/>
          <w:sz w:val="20"/>
          <w:szCs w:val="20"/>
        </w:rPr>
      </w:pPr>
      <w:r w:rsidRPr="00851586">
        <w:rPr>
          <w:rFonts w:ascii="Nunito" w:hAnsi="Nunito"/>
          <w:sz w:val="20"/>
          <w:szCs w:val="20"/>
        </w:rPr>
        <w:t xml:space="preserve">Opdrachtnemer factureert </w:t>
      </w:r>
      <w:r>
        <w:rPr>
          <w:rFonts w:ascii="Nunito" w:hAnsi="Nunito"/>
          <w:sz w:val="20"/>
          <w:szCs w:val="20"/>
        </w:rPr>
        <w:t xml:space="preserve">in de Z-route </w:t>
      </w:r>
      <w:r w:rsidRPr="00851586">
        <w:rPr>
          <w:rFonts w:ascii="Nunito" w:hAnsi="Nunito"/>
          <w:sz w:val="20"/>
          <w:szCs w:val="20"/>
        </w:rPr>
        <w:t>aangeboden uren, en rekent voor aangeboden, maar niet gevolgde uren die niet meer zijn ingehaald door de deelnemer</w:t>
      </w:r>
      <w:r>
        <w:rPr>
          <w:rFonts w:ascii="Nunito" w:hAnsi="Nunito"/>
          <w:sz w:val="20"/>
          <w:szCs w:val="20"/>
        </w:rPr>
        <w:t xml:space="preserve">, en die niet meer binnen de trajectprijs passen, </w:t>
      </w:r>
      <w:r w:rsidRPr="00851586">
        <w:rPr>
          <w:rFonts w:ascii="Nunito" w:hAnsi="Nunito"/>
          <w:sz w:val="20"/>
          <w:szCs w:val="20"/>
        </w:rPr>
        <w:t xml:space="preserve">halve uren. Opdrachtnemer biedt hierbij, waar nodig, tot 880 uren aan deelnemer, gerekend met bovenstaande methodiek. </w:t>
      </w:r>
    </w:p>
    <w:p w14:paraId="240547AF" w14:textId="77777777" w:rsidR="00BC1A90" w:rsidRDefault="00BC1A90" w:rsidP="00BC1A90">
      <w:pPr>
        <w:pStyle w:val="Lijstalinea"/>
        <w:widowControl/>
        <w:numPr>
          <w:ilvl w:val="0"/>
          <w:numId w:val="40"/>
        </w:numPr>
        <w:autoSpaceDE/>
        <w:autoSpaceDN/>
        <w:contextualSpacing/>
        <w:rPr>
          <w:rFonts w:ascii="Nunito" w:hAnsi="Nunito"/>
          <w:sz w:val="20"/>
          <w:szCs w:val="20"/>
        </w:rPr>
      </w:pPr>
      <w:r>
        <w:rPr>
          <w:rFonts w:ascii="Nunito" w:hAnsi="Nunito"/>
          <w:sz w:val="20"/>
          <w:szCs w:val="20"/>
        </w:rPr>
        <w:t xml:space="preserve">Opdrachtnemer biedt minstens 3x per week taalles in de avonduren aan (na 18 uur ’s avonds) en minstens 1x per week in het weekend (op zaterdag of zondag). Dit doet opdrachtnemer voor beide inburgeringsroutes en op verschillende taalniveaus. </w:t>
      </w:r>
    </w:p>
    <w:p w14:paraId="799BC250" w14:textId="77777777" w:rsidR="00BC1A90" w:rsidRDefault="00BC1A90" w:rsidP="00BC1A90">
      <w:pPr>
        <w:pStyle w:val="Lijstalinea"/>
        <w:widowControl/>
        <w:numPr>
          <w:ilvl w:val="0"/>
          <w:numId w:val="40"/>
        </w:numPr>
        <w:autoSpaceDE/>
        <w:autoSpaceDN/>
        <w:contextualSpacing/>
        <w:rPr>
          <w:rFonts w:ascii="Nunito" w:hAnsi="Nunito"/>
          <w:sz w:val="20"/>
          <w:szCs w:val="20"/>
        </w:rPr>
      </w:pPr>
      <w:r>
        <w:rPr>
          <w:rFonts w:ascii="Nunito" w:hAnsi="Nunito"/>
          <w:sz w:val="20"/>
          <w:szCs w:val="20"/>
        </w:rPr>
        <w:t xml:space="preserve">Voor taallessen buiten kantoortijden in de B1-route mag opdrachtnemer een opslag van 30% bovenop de reguliere prijs rekenen, waarbij het bedrag aan opslag als volgt wordt berekend: </w:t>
      </w:r>
    </w:p>
    <w:p w14:paraId="677A6AAD" w14:textId="77777777" w:rsidR="00BC1A90" w:rsidRDefault="00BC1A90" w:rsidP="00BC1A90">
      <w:pPr>
        <w:pStyle w:val="Lijstalinea"/>
        <w:widowControl/>
        <w:numPr>
          <w:ilvl w:val="1"/>
          <w:numId w:val="40"/>
        </w:numPr>
        <w:autoSpaceDE/>
        <w:autoSpaceDN/>
        <w:contextualSpacing/>
        <w:rPr>
          <w:rFonts w:ascii="Nunito" w:hAnsi="Nunito"/>
          <w:sz w:val="20"/>
          <w:szCs w:val="20"/>
        </w:rPr>
      </w:pPr>
      <w:r>
        <w:rPr>
          <w:rFonts w:ascii="Nunito" w:hAnsi="Nunito"/>
          <w:sz w:val="20"/>
          <w:szCs w:val="20"/>
        </w:rPr>
        <w:t xml:space="preserve">((trajectprijs/700)*0,3) * aantal door klant gevolgde uren buiten kantoortijd tijdens factuurperiode. </w:t>
      </w:r>
    </w:p>
    <w:p w14:paraId="5E5B532D" w14:textId="77777777" w:rsidR="00BC1A90" w:rsidRDefault="00BC1A90" w:rsidP="00BC1A90">
      <w:pPr>
        <w:pStyle w:val="Lijstalinea"/>
        <w:widowControl/>
        <w:numPr>
          <w:ilvl w:val="0"/>
          <w:numId w:val="40"/>
        </w:numPr>
        <w:autoSpaceDE/>
        <w:autoSpaceDN/>
        <w:contextualSpacing/>
        <w:rPr>
          <w:rFonts w:ascii="Nunito" w:hAnsi="Nunito"/>
          <w:sz w:val="20"/>
          <w:szCs w:val="20"/>
        </w:rPr>
      </w:pPr>
      <w:r>
        <w:rPr>
          <w:rFonts w:ascii="Nunito" w:hAnsi="Nunito"/>
          <w:sz w:val="20"/>
          <w:szCs w:val="20"/>
        </w:rPr>
        <w:t xml:space="preserve">Voor taallessen buiten kantoortijden in de Z-route mag opdrachtnemer een opslag van 30% bovenop de reguliere prijs rekenen, waarbij het bedrag aan opslag als volgt wordt berekend: </w:t>
      </w:r>
    </w:p>
    <w:p w14:paraId="7092C780" w14:textId="77777777" w:rsidR="00BC1A90" w:rsidRPr="001E0994" w:rsidRDefault="00BC1A90" w:rsidP="00BC1A90">
      <w:pPr>
        <w:pStyle w:val="Lijstalinea"/>
        <w:widowControl/>
        <w:numPr>
          <w:ilvl w:val="1"/>
          <w:numId w:val="40"/>
        </w:numPr>
        <w:autoSpaceDE/>
        <w:autoSpaceDN/>
        <w:contextualSpacing/>
        <w:rPr>
          <w:rFonts w:ascii="Nunito" w:hAnsi="Nunito"/>
          <w:sz w:val="20"/>
          <w:szCs w:val="20"/>
        </w:rPr>
      </w:pPr>
      <w:r>
        <w:rPr>
          <w:rFonts w:ascii="Nunito" w:hAnsi="Nunito"/>
          <w:sz w:val="20"/>
          <w:szCs w:val="20"/>
        </w:rPr>
        <w:t xml:space="preserve">((trajectprijs/800)*0,3) * aantal door klant gevolgde uren buiten kantoortijd tijdens factuurperiode. </w:t>
      </w:r>
    </w:p>
    <w:p w14:paraId="49FC77C1" w14:textId="77777777" w:rsidR="00BC1A90" w:rsidRDefault="00BC1A90" w:rsidP="00BC1A90">
      <w:pPr>
        <w:pStyle w:val="Lijstalinea"/>
        <w:widowControl/>
        <w:numPr>
          <w:ilvl w:val="0"/>
          <w:numId w:val="41"/>
        </w:numPr>
        <w:autoSpaceDE/>
        <w:autoSpaceDN/>
        <w:contextualSpacing/>
        <w:rPr>
          <w:rFonts w:ascii="Nunito" w:hAnsi="Nunito"/>
          <w:sz w:val="20"/>
          <w:szCs w:val="20"/>
        </w:rPr>
      </w:pPr>
      <w:r>
        <w:rPr>
          <w:rFonts w:ascii="Nunito" w:hAnsi="Nunito"/>
          <w:sz w:val="20"/>
          <w:szCs w:val="20"/>
        </w:rPr>
        <w:t xml:space="preserve">Wanneer sprake is van </w:t>
      </w:r>
      <w:proofErr w:type="spellStart"/>
      <w:r>
        <w:rPr>
          <w:rFonts w:ascii="Nunito" w:hAnsi="Nunito"/>
          <w:sz w:val="20"/>
          <w:szCs w:val="20"/>
        </w:rPr>
        <w:t>zijïnstromers</w:t>
      </w:r>
      <w:proofErr w:type="spellEnd"/>
      <w:r>
        <w:rPr>
          <w:rFonts w:ascii="Nunito" w:hAnsi="Nunito"/>
          <w:sz w:val="20"/>
          <w:szCs w:val="20"/>
        </w:rPr>
        <w:t xml:space="preserve"> of </w:t>
      </w:r>
      <w:proofErr w:type="spellStart"/>
      <w:r>
        <w:rPr>
          <w:rFonts w:ascii="Nunito" w:hAnsi="Nunito"/>
          <w:sz w:val="20"/>
          <w:szCs w:val="20"/>
        </w:rPr>
        <w:t>zijuitstromers</w:t>
      </w:r>
      <w:proofErr w:type="spellEnd"/>
      <w:r>
        <w:rPr>
          <w:rFonts w:ascii="Nunito" w:hAnsi="Nunito"/>
          <w:sz w:val="20"/>
          <w:szCs w:val="20"/>
        </w:rPr>
        <w:t xml:space="preserve"> wordt gebruik gemaakt van de eerder genoemde factureringsafspraken. Hierbij worden alleen daadwerkelijk gevolgde uren of opgebouwde fasen in rekening gebracht. </w:t>
      </w:r>
    </w:p>
    <w:p w14:paraId="758B037F" w14:textId="77777777" w:rsidR="00BC1A90" w:rsidRDefault="00BC1A90" w:rsidP="00BC1A90">
      <w:pPr>
        <w:pStyle w:val="Lijstalinea"/>
        <w:widowControl/>
        <w:numPr>
          <w:ilvl w:val="0"/>
          <w:numId w:val="41"/>
        </w:numPr>
        <w:autoSpaceDE/>
        <w:autoSpaceDN/>
        <w:contextualSpacing/>
        <w:rPr>
          <w:rFonts w:ascii="Nunito" w:hAnsi="Nunito"/>
          <w:sz w:val="20"/>
          <w:szCs w:val="20"/>
        </w:rPr>
      </w:pPr>
      <w:r>
        <w:rPr>
          <w:rFonts w:ascii="Nunito" w:hAnsi="Nunito"/>
          <w:sz w:val="20"/>
          <w:szCs w:val="20"/>
        </w:rPr>
        <w:t xml:space="preserve">Opdrachtnemer factureert enkel daadwerkelijk aangeboden trajecten en lesuren, en factureert hierbij transparant, navolgbaar, controleerbaar en correct. Opdrachtgever spant zich in voor het minimaliseren van factureringsfouten. Wanneer een factuur incorrect blijkt, wordt deze zo snel als mogelijk actief hersteld door opdrachtnemer. </w:t>
      </w:r>
    </w:p>
    <w:p w14:paraId="71121DEA" w14:textId="77777777" w:rsidR="00BC1A90" w:rsidRDefault="00BC1A90" w:rsidP="00BC1A90">
      <w:pPr>
        <w:pStyle w:val="Lijstalinea"/>
        <w:widowControl/>
        <w:numPr>
          <w:ilvl w:val="0"/>
          <w:numId w:val="41"/>
        </w:numPr>
        <w:autoSpaceDE/>
        <w:autoSpaceDN/>
        <w:contextualSpacing/>
        <w:rPr>
          <w:rFonts w:ascii="Nunito" w:hAnsi="Nunito"/>
          <w:sz w:val="20"/>
          <w:szCs w:val="20"/>
        </w:rPr>
      </w:pPr>
      <w:r>
        <w:rPr>
          <w:rFonts w:ascii="Nunito" w:hAnsi="Nunito"/>
          <w:sz w:val="20"/>
          <w:szCs w:val="20"/>
        </w:rPr>
        <w:t xml:space="preserve">Inhaallesuren vallen binnen de trajectprijs en worden dus niet apart gefactureerd. </w:t>
      </w:r>
    </w:p>
    <w:p w14:paraId="5F1280BC" w14:textId="77777777" w:rsidR="00BC1A90" w:rsidRDefault="00BC1A90" w:rsidP="00BC1A90">
      <w:pPr>
        <w:pStyle w:val="Lijstalinea"/>
        <w:widowControl/>
        <w:numPr>
          <w:ilvl w:val="0"/>
          <w:numId w:val="41"/>
        </w:numPr>
        <w:autoSpaceDE/>
        <w:autoSpaceDN/>
        <w:contextualSpacing/>
        <w:rPr>
          <w:rFonts w:ascii="Nunito" w:hAnsi="Nunito"/>
          <w:sz w:val="20"/>
          <w:szCs w:val="20"/>
        </w:rPr>
      </w:pPr>
      <w:r>
        <w:rPr>
          <w:rFonts w:ascii="Nunito" w:hAnsi="Nunito"/>
          <w:sz w:val="20"/>
          <w:szCs w:val="20"/>
        </w:rPr>
        <w:t xml:space="preserve">Opdrachtnemer stuurt pas de eindfactuur voor een taaltraject in de B1-route wanneer de deelnemer de inburgeringsexamens, inclusief examen KNM, heeft behaald, en nadat een eindverslag is verstuurd aan de inburgeringsconsulent. </w:t>
      </w:r>
    </w:p>
    <w:p w14:paraId="63E18755" w14:textId="77777777" w:rsidR="00BC1A90" w:rsidRDefault="00BC1A90" w:rsidP="00BC1A90">
      <w:pPr>
        <w:pStyle w:val="Lijstalinea"/>
        <w:widowControl/>
        <w:numPr>
          <w:ilvl w:val="0"/>
          <w:numId w:val="41"/>
        </w:numPr>
        <w:autoSpaceDE/>
        <w:autoSpaceDN/>
        <w:contextualSpacing/>
        <w:rPr>
          <w:rFonts w:ascii="Nunito" w:hAnsi="Nunito"/>
          <w:sz w:val="20"/>
          <w:szCs w:val="20"/>
        </w:rPr>
      </w:pPr>
      <w:r>
        <w:rPr>
          <w:rFonts w:ascii="Nunito" w:hAnsi="Nunito"/>
          <w:sz w:val="20"/>
          <w:szCs w:val="20"/>
        </w:rPr>
        <w:lastRenderedPageBreak/>
        <w:t xml:space="preserve">Opdrachtnemer stuurt pas de eindfactuur voor een taaltraject in de Z-route wanneer de deelnemer de 800-uur norm (of, wanneer dit in het PIP is vastgelegd, een andere </w:t>
      </w:r>
      <w:proofErr w:type="spellStart"/>
      <w:r>
        <w:rPr>
          <w:rFonts w:ascii="Nunito" w:hAnsi="Nunito"/>
          <w:sz w:val="20"/>
          <w:szCs w:val="20"/>
        </w:rPr>
        <w:t>uurnorm</w:t>
      </w:r>
      <w:proofErr w:type="spellEnd"/>
      <w:r>
        <w:rPr>
          <w:rFonts w:ascii="Nunito" w:hAnsi="Nunito"/>
          <w:sz w:val="20"/>
          <w:szCs w:val="20"/>
        </w:rPr>
        <w:t xml:space="preserve">) heeft behaald en nadat een eindverslag is verstuurd aan de inburgeringsconsulent. </w:t>
      </w:r>
    </w:p>
    <w:p w14:paraId="5E11BC51" w14:textId="77777777" w:rsidR="00BC1A90" w:rsidRDefault="00BC1A90" w:rsidP="00BC1A90">
      <w:pPr>
        <w:pStyle w:val="Lijstalinea"/>
        <w:widowControl/>
        <w:numPr>
          <w:ilvl w:val="0"/>
          <w:numId w:val="41"/>
        </w:numPr>
        <w:autoSpaceDE/>
        <w:autoSpaceDN/>
        <w:contextualSpacing/>
        <w:rPr>
          <w:rFonts w:ascii="Nunito" w:hAnsi="Nunito"/>
          <w:sz w:val="20"/>
          <w:szCs w:val="20"/>
        </w:rPr>
      </w:pPr>
      <w:r>
        <w:rPr>
          <w:rFonts w:ascii="Nunito" w:hAnsi="Nunito"/>
          <w:sz w:val="20"/>
          <w:szCs w:val="20"/>
        </w:rPr>
        <w:t xml:space="preserve">Opdrachtnemer verstuurt zoveel als mogelijk op een vaste dag in de maand facturen en spant zich in om zo snel als mogelijk nadat een factureringsfase is afgerond voor een deelnemer, hiervoor een factuur te versturen. </w:t>
      </w:r>
    </w:p>
    <w:p w14:paraId="6972539A" w14:textId="77777777" w:rsidR="00BC1A90" w:rsidRDefault="00BC1A90" w:rsidP="00BC1A90">
      <w:pPr>
        <w:pStyle w:val="Lijstalinea"/>
        <w:widowControl/>
        <w:numPr>
          <w:ilvl w:val="0"/>
          <w:numId w:val="41"/>
        </w:numPr>
        <w:autoSpaceDE/>
        <w:autoSpaceDN/>
        <w:contextualSpacing/>
        <w:rPr>
          <w:rFonts w:ascii="Nunito" w:hAnsi="Nunito"/>
          <w:sz w:val="20"/>
          <w:szCs w:val="20"/>
        </w:rPr>
      </w:pPr>
      <w:r>
        <w:rPr>
          <w:rFonts w:ascii="Nunito" w:hAnsi="Nunito"/>
          <w:sz w:val="20"/>
          <w:szCs w:val="20"/>
        </w:rPr>
        <w:t xml:space="preserve">Wanneer deelprijzen waarin vooraf niet is voorzien moeten worden berekend, of wanneer de gemaakte factureringsafspraken bijzonder onredelijk of nadelig uitvallen voor één van de partijen, streven opdrachtnemer en opdrachtgever ernaar om gezamenlijk en in redelijkheid tot een passende afspraak te komen. </w:t>
      </w:r>
    </w:p>
    <w:p w14:paraId="5599FE7B" w14:textId="77777777" w:rsidR="00900A28" w:rsidRPr="00900A28" w:rsidRDefault="00900A28">
      <w:pPr>
        <w:pStyle w:val="Plattetekst"/>
        <w:spacing w:before="3"/>
        <w:rPr>
          <w:rFonts w:asciiTheme="minorHAnsi" w:hAnsiTheme="minorHAnsi" w:cstheme="minorHAnsi"/>
          <w:b/>
          <w:bCs/>
          <w:sz w:val="28"/>
          <w:szCs w:val="22"/>
        </w:rPr>
      </w:pPr>
    </w:p>
    <w:sectPr w:rsidR="00900A28" w:rsidRPr="00900A28">
      <w:footerReference w:type="default" r:id="rId14"/>
      <w:pgSz w:w="11910" w:h="16840"/>
      <w:pgMar w:top="1100" w:right="1360" w:bottom="820" w:left="1680" w:header="0" w:footer="62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6CF054" w14:textId="77777777" w:rsidR="003129DA" w:rsidRDefault="003129DA">
      <w:r>
        <w:separator/>
      </w:r>
    </w:p>
  </w:endnote>
  <w:endnote w:type="continuationSeparator" w:id="0">
    <w:p w14:paraId="613B9395" w14:textId="77777777" w:rsidR="003129DA" w:rsidRDefault="00312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Nunito">
    <w:charset w:val="00"/>
    <w:family w:val="auto"/>
    <w:pitch w:val="variable"/>
    <w:sig w:usb0="A00002FF" w:usb1="5000204B" w:usb2="00000000" w:usb3="00000000" w:csb0="00000197"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4A155" w14:textId="2E5583BE" w:rsidR="00F56C73" w:rsidRDefault="00897AF5">
    <w:pPr>
      <w:pStyle w:val="Plattetekst"/>
      <w:spacing w:line="14" w:lineRule="auto"/>
    </w:pPr>
    <w:r>
      <w:rPr>
        <w:noProof/>
      </w:rPr>
      <mc:AlternateContent>
        <mc:Choice Requires="wps">
          <w:drawing>
            <wp:anchor distT="0" distB="0" distL="114300" distR="114300" simplePos="0" relativeHeight="251657728" behindDoc="1" locked="0" layoutInCell="1" allowOverlap="1" wp14:anchorId="51629146" wp14:editId="6415AB32">
              <wp:simplePos x="0" y="0"/>
              <wp:positionH relativeFrom="page">
                <wp:posOffset>5765800</wp:posOffset>
              </wp:positionH>
              <wp:positionV relativeFrom="page">
                <wp:posOffset>10156825</wp:posOffset>
              </wp:positionV>
              <wp:extent cx="871855" cy="167005"/>
              <wp:effectExtent l="0" t="0" r="0" b="0"/>
              <wp:wrapNone/>
              <wp:docPr id="2"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185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6BFB94" w14:textId="77777777" w:rsidR="00F56C73" w:rsidRPr="002E38F5" w:rsidRDefault="00ED5EB9">
                          <w:pPr>
                            <w:spacing w:before="12"/>
                            <w:ind w:left="20"/>
                            <w:rPr>
                              <w:rFonts w:asciiTheme="minorHAnsi" w:hAnsiTheme="minorHAnsi" w:cstheme="minorHAnsi"/>
                              <w:b/>
                              <w:sz w:val="20"/>
                            </w:rPr>
                          </w:pPr>
                          <w:r w:rsidRPr="002E38F5">
                            <w:rPr>
                              <w:rFonts w:asciiTheme="minorHAnsi" w:hAnsiTheme="minorHAnsi" w:cstheme="minorHAnsi"/>
                              <w:sz w:val="20"/>
                            </w:rPr>
                            <w:t>Pagina</w:t>
                          </w:r>
                          <w:r w:rsidRPr="002E38F5">
                            <w:rPr>
                              <w:rFonts w:asciiTheme="minorHAnsi" w:hAnsiTheme="minorHAnsi" w:cstheme="minorHAnsi"/>
                              <w:spacing w:val="-4"/>
                              <w:sz w:val="20"/>
                            </w:rPr>
                            <w:t xml:space="preserve"> </w:t>
                          </w:r>
                          <w:r w:rsidRPr="002E38F5">
                            <w:rPr>
                              <w:rFonts w:asciiTheme="minorHAnsi" w:hAnsiTheme="minorHAnsi" w:cstheme="minorHAnsi"/>
                              <w:b/>
                              <w:sz w:val="20"/>
                            </w:rPr>
                            <w:fldChar w:fldCharType="begin"/>
                          </w:r>
                          <w:r w:rsidRPr="002E38F5">
                            <w:rPr>
                              <w:rFonts w:asciiTheme="minorHAnsi" w:hAnsiTheme="minorHAnsi" w:cstheme="minorHAnsi"/>
                              <w:b/>
                              <w:sz w:val="20"/>
                            </w:rPr>
                            <w:instrText xml:space="preserve"> PAGE </w:instrText>
                          </w:r>
                          <w:r w:rsidRPr="002E38F5">
                            <w:rPr>
                              <w:rFonts w:asciiTheme="minorHAnsi" w:hAnsiTheme="minorHAnsi" w:cstheme="minorHAnsi"/>
                              <w:b/>
                              <w:sz w:val="20"/>
                            </w:rPr>
                            <w:fldChar w:fldCharType="separate"/>
                          </w:r>
                          <w:r w:rsidRPr="002E38F5">
                            <w:rPr>
                              <w:rFonts w:asciiTheme="minorHAnsi" w:hAnsiTheme="minorHAnsi" w:cstheme="minorHAnsi"/>
                              <w:b/>
                              <w:sz w:val="20"/>
                            </w:rPr>
                            <w:t>2</w:t>
                          </w:r>
                          <w:r w:rsidRPr="002E38F5">
                            <w:rPr>
                              <w:rFonts w:asciiTheme="minorHAnsi" w:hAnsiTheme="minorHAnsi" w:cstheme="minorHAnsi"/>
                              <w:b/>
                              <w:sz w:val="20"/>
                            </w:rPr>
                            <w:fldChar w:fldCharType="end"/>
                          </w:r>
                          <w:r w:rsidRPr="002E38F5">
                            <w:rPr>
                              <w:rFonts w:asciiTheme="minorHAnsi" w:hAnsiTheme="minorHAnsi" w:cstheme="minorHAnsi"/>
                              <w:b/>
                              <w:spacing w:val="-5"/>
                              <w:sz w:val="20"/>
                            </w:rPr>
                            <w:t xml:space="preserve"> </w:t>
                          </w:r>
                          <w:r w:rsidRPr="002E38F5">
                            <w:rPr>
                              <w:rFonts w:asciiTheme="minorHAnsi" w:hAnsiTheme="minorHAnsi" w:cstheme="minorHAnsi"/>
                              <w:sz w:val="20"/>
                            </w:rPr>
                            <w:t>van</w:t>
                          </w:r>
                          <w:r w:rsidRPr="002E38F5">
                            <w:rPr>
                              <w:rFonts w:asciiTheme="minorHAnsi" w:hAnsiTheme="minorHAnsi" w:cstheme="minorHAnsi"/>
                              <w:spacing w:val="-4"/>
                              <w:sz w:val="20"/>
                            </w:rPr>
                            <w:t xml:space="preserve"> </w:t>
                          </w:r>
                          <w:r w:rsidRPr="002E38F5">
                            <w:rPr>
                              <w:rFonts w:asciiTheme="minorHAnsi" w:hAnsiTheme="minorHAnsi" w:cstheme="minorHAnsi"/>
                              <w:b/>
                              <w:spacing w:val="-10"/>
                              <w:sz w:val="20"/>
                            </w:rPr>
                            <w:fldChar w:fldCharType="begin"/>
                          </w:r>
                          <w:r w:rsidRPr="002E38F5">
                            <w:rPr>
                              <w:rFonts w:asciiTheme="minorHAnsi" w:hAnsiTheme="minorHAnsi" w:cstheme="minorHAnsi"/>
                              <w:b/>
                              <w:spacing w:val="-10"/>
                              <w:sz w:val="20"/>
                            </w:rPr>
                            <w:instrText xml:space="preserve"> NUMPAGES </w:instrText>
                          </w:r>
                          <w:r w:rsidRPr="002E38F5">
                            <w:rPr>
                              <w:rFonts w:asciiTheme="minorHAnsi" w:hAnsiTheme="minorHAnsi" w:cstheme="minorHAnsi"/>
                              <w:b/>
                              <w:spacing w:val="-10"/>
                              <w:sz w:val="20"/>
                            </w:rPr>
                            <w:fldChar w:fldCharType="separate"/>
                          </w:r>
                          <w:r w:rsidRPr="002E38F5">
                            <w:rPr>
                              <w:rFonts w:asciiTheme="minorHAnsi" w:hAnsiTheme="minorHAnsi" w:cstheme="minorHAnsi"/>
                              <w:b/>
                              <w:spacing w:val="-10"/>
                              <w:sz w:val="20"/>
                            </w:rPr>
                            <w:t>7</w:t>
                          </w:r>
                          <w:r w:rsidRPr="002E38F5">
                            <w:rPr>
                              <w:rFonts w:asciiTheme="minorHAnsi" w:hAnsiTheme="minorHAnsi" w:cstheme="minorHAnsi"/>
                              <w:b/>
                              <w:spacing w:val="-10"/>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629146" id="_x0000_t202" coordsize="21600,21600" o:spt="202" path="m,l,21600r21600,l21600,xe">
              <v:stroke joinstyle="miter"/>
              <v:path gradientshapeok="t" o:connecttype="rect"/>
            </v:shapetype>
            <v:shape id="docshape1" o:spid="_x0000_s1026" type="#_x0000_t202" style="position:absolute;margin-left:454pt;margin-top:799.75pt;width:68.65pt;height:13.1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n8z1QEAAJADAAAOAAAAZHJzL2Uyb0RvYy54bWysU9tu2zAMfR+wfxD0vtgukDYw4hRdiw4D&#10;ugvQ7QNoWY6F2aJGKbGzrx8lx+kub8NeBJqiDs85pLe309CLoyZv0FayWOVSaKuwMXZfya9fHt9s&#10;pPABbAM9Wl3Jk/bydvf61XZ0pb7CDvtGk2AQ68vRVbILwZVZ5lWnB/ArdNryZYs0QOBP2mcNwcjo&#10;Q59d5fl1NiI1jlBp7zn7MF/KXcJvW63Cp7b1Ooi+kswtpJPSWccz222h3BO4zqgzDfgHFgMYy00v&#10;UA8QQBzI/AU1GEXosQ0rhUOGbWuUThpYTZH/oea5A6eTFjbHu4tN/v/Bqo/HZ/eZRJje4sQDTCK8&#10;e0L1zQuL9x3Yvb4jwrHT0HDjIlqWjc6X56fRal/6CFKPH7DhIcMhYAKaWhqiK6xTMDoP4HQxXU9B&#10;KE5uborNei2F4qvi+ibP16kDlMtjRz680ziIGFSSeKYJHI5PPkQyUC4lsZfFR9P3aa69/S3BhTGT&#10;yEe+M/Mw1RNXRxE1NieWQTivCa81Bx3SDylGXpFK+u8HIC1F/96yFXGfloCWoF4CsIqfVjJIMYf3&#10;Yd67gyOz7xh5NtviHdvVmiTlhcWZJ489KTyvaNyrX79T1cuPtPsJAAD//wMAUEsDBBQABgAIAAAA&#10;IQA0OHkO4gAAAA4BAAAPAAAAZHJzL2Rvd25yZXYueG1sTI/BTsMwEETvSPyDtUjcqE0hURLiVBWC&#10;ExIiDQeOTuwmVuN1iN02/D3bE9x2NKPZN+VmcSM7mTlYjxLuVwKYwc5ri72Ez+b1LgMWokKtRo9G&#10;wo8JsKmur0pVaH/G2px2sWdUgqFQEoYYp4Lz0A3GqbDyk0Hy9n52KpKce65ndaZyN/K1ECl3yiJ9&#10;GNRkngfTHXZHJ2H7hfWL/X5vP+p9bZsmF/iWHqS8vVm2T8CiWeJfGC74hA4VMbX+iDqwUUIuMtoS&#10;yUjyPAF2iYjH5AFYS1e6TjLgVcn/z6h+AQAA//8DAFBLAQItABQABgAIAAAAIQC2gziS/gAAAOEB&#10;AAATAAAAAAAAAAAAAAAAAAAAAABbQ29udGVudF9UeXBlc10ueG1sUEsBAi0AFAAGAAgAAAAhADj9&#10;If/WAAAAlAEAAAsAAAAAAAAAAAAAAAAALwEAAF9yZWxzLy5yZWxzUEsBAi0AFAAGAAgAAAAhAD0u&#10;fzPVAQAAkAMAAA4AAAAAAAAAAAAAAAAALgIAAGRycy9lMm9Eb2MueG1sUEsBAi0AFAAGAAgAAAAh&#10;ADQ4eQ7iAAAADgEAAA8AAAAAAAAAAAAAAAAALwQAAGRycy9kb3ducmV2LnhtbFBLBQYAAAAABAAE&#10;APMAAAA+BQAAAAA=&#10;" filled="f" stroked="f">
              <v:textbox inset="0,0,0,0">
                <w:txbxContent>
                  <w:p w14:paraId="4D6BFB94" w14:textId="77777777" w:rsidR="00F56C73" w:rsidRPr="002E38F5" w:rsidRDefault="00ED5EB9">
                    <w:pPr>
                      <w:spacing w:before="12"/>
                      <w:ind w:left="20"/>
                      <w:rPr>
                        <w:rFonts w:asciiTheme="minorHAnsi" w:hAnsiTheme="minorHAnsi" w:cstheme="minorHAnsi"/>
                        <w:b/>
                        <w:sz w:val="20"/>
                      </w:rPr>
                    </w:pPr>
                    <w:r w:rsidRPr="002E38F5">
                      <w:rPr>
                        <w:rFonts w:asciiTheme="minorHAnsi" w:hAnsiTheme="minorHAnsi" w:cstheme="minorHAnsi"/>
                        <w:sz w:val="20"/>
                      </w:rPr>
                      <w:t>Pagina</w:t>
                    </w:r>
                    <w:r w:rsidRPr="002E38F5">
                      <w:rPr>
                        <w:rFonts w:asciiTheme="minorHAnsi" w:hAnsiTheme="minorHAnsi" w:cstheme="minorHAnsi"/>
                        <w:spacing w:val="-4"/>
                        <w:sz w:val="20"/>
                      </w:rPr>
                      <w:t xml:space="preserve"> </w:t>
                    </w:r>
                    <w:r w:rsidRPr="002E38F5">
                      <w:rPr>
                        <w:rFonts w:asciiTheme="minorHAnsi" w:hAnsiTheme="minorHAnsi" w:cstheme="minorHAnsi"/>
                        <w:b/>
                        <w:sz w:val="20"/>
                      </w:rPr>
                      <w:fldChar w:fldCharType="begin"/>
                    </w:r>
                    <w:r w:rsidRPr="002E38F5">
                      <w:rPr>
                        <w:rFonts w:asciiTheme="minorHAnsi" w:hAnsiTheme="minorHAnsi" w:cstheme="minorHAnsi"/>
                        <w:b/>
                        <w:sz w:val="20"/>
                      </w:rPr>
                      <w:instrText xml:space="preserve"> PAGE </w:instrText>
                    </w:r>
                    <w:r w:rsidRPr="002E38F5">
                      <w:rPr>
                        <w:rFonts w:asciiTheme="minorHAnsi" w:hAnsiTheme="minorHAnsi" w:cstheme="minorHAnsi"/>
                        <w:b/>
                        <w:sz w:val="20"/>
                      </w:rPr>
                      <w:fldChar w:fldCharType="separate"/>
                    </w:r>
                    <w:r w:rsidRPr="002E38F5">
                      <w:rPr>
                        <w:rFonts w:asciiTheme="minorHAnsi" w:hAnsiTheme="minorHAnsi" w:cstheme="minorHAnsi"/>
                        <w:b/>
                        <w:sz w:val="20"/>
                      </w:rPr>
                      <w:t>2</w:t>
                    </w:r>
                    <w:r w:rsidRPr="002E38F5">
                      <w:rPr>
                        <w:rFonts w:asciiTheme="minorHAnsi" w:hAnsiTheme="minorHAnsi" w:cstheme="minorHAnsi"/>
                        <w:b/>
                        <w:sz w:val="20"/>
                      </w:rPr>
                      <w:fldChar w:fldCharType="end"/>
                    </w:r>
                    <w:r w:rsidRPr="002E38F5">
                      <w:rPr>
                        <w:rFonts w:asciiTheme="minorHAnsi" w:hAnsiTheme="minorHAnsi" w:cstheme="minorHAnsi"/>
                        <w:b/>
                        <w:spacing w:val="-5"/>
                        <w:sz w:val="20"/>
                      </w:rPr>
                      <w:t xml:space="preserve"> </w:t>
                    </w:r>
                    <w:r w:rsidRPr="002E38F5">
                      <w:rPr>
                        <w:rFonts w:asciiTheme="minorHAnsi" w:hAnsiTheme="minorHAnsi" w:cstheme="minorHAnsi"/>
                        <w:sz w:val="20"/>
                      </w:rPr>
                      <w:t>van</w:t>
                    </w:r>
                    <w:r w:rsidRPr="002E38F5">
                      <w:rPr>
                        <w:rFonts w:asciiTheme="minorHAnsi" w:hAnsiTheme="minorHAnsi" w:cstheme="minorHAnsi"/>
                        <w:spacing w:val="-4"/>
                        <w:sz w:val="20"/>
                      </w:rPr>
                      <w:t xml:space="preserve"> </w:t>
                    </w:r>
                    <w:r w:rsidRPr="002E38F5">
                      <w:rPr>
                        <w:rFonts w:asciiTheme="minorHAnsi" w:hAnsiTheme="minorHAnsi" w:cstheme="minorHAnsi"/>
                        <w:b/>
                        <w:spacing w:val="-10"/>
                        <w:sz w:val="20"/>
                      </w:rPr>
                      <w:fldChar w:fldCharType="begin"/>
                    </w:r>
                    <w:r w:rsidRPr="002E38F5">
                      <w:rPr>
                        <w:rFonts w:asciiTheme="minorHAnsi" w:hAnsiTheme="minorHAnsi" w:cstheme="minorHAnsi"/>
                        <w:b/>
                        <w:spacing w:val="-10"/>
                        <w:sz w:val="20"/>
                      </w:rPr>
                      <w:instrText xml:space="preserve"> NUMPAGES </w:instrText>
                    </w:r>
                    <w:r w:rsidRPr="002E38F5">
                      <w:rPr>
                        <w:rFonts w:asciiTheme="minorHAnsi" w:hAnsiTheme="minorHAnsi" w:cstheme="minorHAnsi"/>
                        <w:b/>
                        <w:spacing w:val="-10"/>
                        <w:sz w:val="20"/>
                      </w:rPr>
                      <w:fldChar w:fldCharType="separate"/>
                    </w:r>
                    <w:r w:rsidRPr="002E38F5">
                      <w:rPr>
                        <w:rFonts w:asciiTheme="minorHAnsi" w:hAnsiTheme="minorHAnsi" w:cstheme="minorHAnsi"/>
                        <w:b/>
                        <w:spacing w:val="-10"/>
                        <w:sz w:val="20"/>
                      </w:rPr>
                      <w:t>7</w:t>
                    </w:r>
                    <w:r w:rsidRPr="002E38F5">
                      <w:rPr>
                        <w:rFonts w:asciiTheme="minorHAnsi" w:hAnsiTheme="minorHAnsi" w:cstheme="minorHAnsi"/>
                        <w:b/>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DE52A9" w14:textId="77777777" w:rsidR="003129DA" w:rsidRDefault="003129DA">
      <w:r>
        <w:separator/>
      </w:r>
    </w:p>
  </w:footnote>
  <w:footnote w:type="continuationSeparator" w:id="0">
    <w:p w14:paraId="14C609F4" w14:textId="77777777" w:rsidR="003129DA" w:rsidRDefault="003129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12CFA"/>
    <w:multiLevelType w:val="multilevel"/>
    <w:tmpl w:val="4DC4B00A"/>
    <w:lvl w:ilvl="0">
      <w:start w:val="10"/>
      <w:numFmt w:val="decimal"/>
      <w:lvlText w:val="%1"/>
      <w:lvlJc w:val="left"/>
      <w:pPr>
        <w:ind w:left="420" w:hanging="420"/>
      </w:pPr>
      <w:rPr>
        <w:rFonts w:hint="default"/>
      </w:rPr>
    </w:lvl>
    <w:lvl w:ilvl="1">
      <w:start w:val="1"/>
      <w:numFmt w:val="decimal"/>
      <w:lvlText w:val="%1.%2"/>
      <w:lvlJc w:val="left"/>
      <w:pPr>
        <w:ind w:left="554" w:hanging="420"/>
      </w:pPr>
      <w:rPr>
        <w:rFonts w:hint="default"/>
      </w:rPr>
    </w:lvl>
    <w:lvl w:ilvl="2">
      <w:start w:val="1"/>
      <w:numFmt w:val="decimal"/>
      <w:lvlText w:val="%1.%2.%3"/>
      <w:lvlJc w:val="left"/>
      <w:pPr>
        <w:ind w:left="988" w:hanging="720"/>
      </w:pPr>
      <w:rPr>
        <w:rFonts w:hint="default"/>
      </w:rPr>
    </w:lvl>
    <w:lvl w:ilvl="3">
      <w:start w:val="1"/>
      <w:numFmt w:val="decimal"/>
      <w:lvlText w:val="%1.%2.%3.%4"/>
      <w:lvlJc w:val="left"/>
      <w:pPr>
        <w:ind w:left="1122" w:hanging="720"/>
      </w:pPr>
      <w:rPr>
        <w:rFonts w:hint="default"/>
      </w:rPr>
    </w:lvl>
    <w:lvl w:ilvl="4">
      <w:start w:val="1"/>
      <w:numFmt w:val="decimal"/>
      <w:lvlText w:val="%1.%2.%3.%4.%5"/>
      <w:lvlJc w:val="left"/>
      <w:pPr>
        <w:ind w:left="1616" w:hanging="1080"/>
      </w:pPr>
      <w:rPr>
        <w:rFonts w:hint="default"/>
      </w:rPr>
    </w:lvl>
    <w:lvl w:ilvl="5">
      <w:start w:val="1"/>
      <w:numFmt w:val="decimal"/>
      <w:lvlText w:val="%1.%2.%3.%4.%5.%6"/>
      <w:lvlJc w:val="left"/>
      <w:pPr>
        <w:ind w:left="1750" w:hanging="1080"/>
      </w:pPr>
      <w:rPr>
        <w:rFonts w:hint="default"/>
      </w:rPr>
    </w:lvl>
    <w:lvl w:ilvl="6">
      <w:start w:val="1"/>
      <w:numFmt w:val="decimal"/>
      <w:lvlText w:val="%1.%2.%3.%4.%5.%6.%7"/>
      <w:lvlJc w:val="left"/>
      <w:pPr>
        <w:ind w:left="2244" w:hanging="1440"/>
      </w:pPr>
      <w:rPr>
        <w:rFonts w:hint="default"/>
      </w:rPr>
    </w:lvl>
    <w:lvl w:ilvl="7">
      <w:start w:val="1"/>
      <w:numFmt w:val="decimal"/>
      <w:lvlText w:val="%1.%2.%3.%4.%5.%6.%7.%8"/>
      <w:lvlJc w:val="left"/>
      <w:pPr>
        <w:ind w:left="2378" w:hanging="1440"/>
      </w:pPr>
      <w:rPr>
        <w:rFonts w:hint="default"/>
      </w:rPr>
    </w:lvl>
    <w:lvl w:ilvl="8">
      <w:start w:val="1"/>
      <w:numFmt w:val="decimal"/>
      <w:lvlText w:val="%1.%2.%3.%4.%5.%6.%7.%8.%9"/>
      <w:lvlJc w:val="left"/>
      <w:pPr>
        <w:ind w:left="2512" w:hanging="1440"/>
      </w:pPr>
      <w:rPr>
        <w:rFonts w:hint="default"/>
      </w:rPr>
    </w:lvl>
  </w:abstractNum>
  <w:abstractNum w:abstractNumId="1" w15:restartNumberingAfterBreak="0">
    <w:nsid w:val="043B6945"/>
    <w:multiLevelType w:val="multilevel"/>
    <w:tmpl w:val="8634053E"/>
    <w:lvl w:ilvl="0">
      <w:start w:val="5"/>
      <w:numFmt w:val="decimal"/>
      <w:lvlText w:val="%1"/>
      <w:lvlJc w:val="left"/>
      <w:pPr>
        <w:ind w:left="566" w:hanging="432"/>
      </w:pPr>
      <w:rPr>
        <w:rFonts w:hint="default"/>
        <w:lang w:val="nl-NL" w:eastAsia="en-US" w:bidi="ar-SA"/>
      </w:rPr>
    </w:lvl>
    <w:lvl w:ilvl="1">
      <w:start w:val="1"/>
      <w:numFmt w:val="decimal"/>
      <w:lvlText w:val="%1.%2"/>
      <w:lvlJc w:val="left"/>
      <w:pPr>
        <w:ind w:left="566" w:hanging="432"/>
      </w:pPr>
      <w:rPr>
        <w:rFonts w:ascii="Arial" w:eastAsia="Arial" w:hAnsi="Arial" w:cs="Arial" w:hint="default"/>
        <w:b w:val="0"/>
        <w:bCs w:val="0"/>
        <w:i w:val="0"/>
        <w:iCs w:val="0"/>
        <w:spacing w:val="-1"/>
        <w:w w:val="99"/>
        <w:sz w:val="20"/>
        <w:szCs w:val="20"/>
        <w:lang w:val="nl-NL" w:eastAsia="en-US" w:bidi="ar-SA"/>
      </w:rPr>
    </w:lvl>
    <w:lvl w:ilvl="2">
      <w:numFmt w:val="bullet"/>
      <w:lvlText w:val="•"/>
      <w:lvlJc w:val="left"/>
      <w:pPr>
        <w:ind w:left="2221" w:hanging="432"/>
      </w:pPr>
      <w:rPr>
        <w:rFonts w:hint="default"/>
        <w:lang w:val="nl-NL" w:eastAsia="en-US" w:bidi="ar-SA"/>
      </w:rPr>
    </w:lvl>
    <w:lvl w:ilvl="3">
      <w:numFmt w:val="bullet"/>
      <w:lvlText w:val="•"/>
      <w:lvlJc w:val="left"/>
      <w:pPr>
        <w:ind w:left="3051" w:hanging="432"/>
      </w:pPr>
      <w:rPr>
        <w:rFonts w:hint="default"/>
        <w:lang w:val="nl-NL" w:eastAsia="en-US" w:bidi="ar-SA"/>
      </w:rPr>
    </w:lvl>
    <w:lvl w:ilvl="4">
      <w:numFmt w:val="bullet"/>
      <w:lvlText w:val="•"/>
      <w:lvlJc w:val="left"/>
      <w:pPr>
        <w:ind w:left="3882" w:hanging="432"/>
      </w:pPr>
      <w:rPr>
        <w:rFonts w:hint="default"/>
        <w:lang w:val="nl-NL" w:eastAsia="en-US" w:bidi="ar-SA"/>
      </w:rPr>
    </w:lvl>
    <w:lvl w:ilvl="5">
      <w:numFmt w:val="bullet"/>
      <w:lvlText w:val="•"/>
      <w:lvlJc w:val="left"/>
      <w:pPr>
        <w:ind w:left="4713" w:hanging="432"/>
      </w:pPr>
      <w:rPr>
        <w:rFonts w:hint="default"/>
        <w:lang w:val="nl-NL" w:eastAsia="en-US" w:bidi="ar-SA"/>
      </w:rPr>
    </w:lvl>
    <w:lvl w:ilvl="6">
      <w:numFmt w:val="bullet"/>
      <w:lvlText w:val="•"/>
      <w:lvlJc w:val="left"/>
      <w:pPr>
        <w:ind w:left="5543" w:hanging="432"/>
      </w:pPr>
      <w:rPr>
        <w:rFonts w:hint="default"/>
        <w:lang w:val="nl-NL" w:eastAsia="en-US" w:bidi="ar-SA"/>
      </w:rPr>
    </w:lvl>
    <w:lvl w:ilvl="7">
      <w:numFmt w:val="bullet"/>
      <w:lvlText w:val="•"/>
      <w:lvlJc w:val="left"/>
      <w:pPr>
        <w:ind w:left="6374" w:hanging="432"/>
      </w:pPr>
      <w:rPr>
        <w:rFonts w:hint="default"/>
        <w:lang w:val="nl-NL" w:eastAsia="en-US" w:bidi="ar-SA"/>
      </w:rPr>
    </w:lvl>
    <w:lvl w:ilvl="8">
      <w:numFmt w:val="bullet"/>
      <w:lvlText w:val="•"/>
      <w:lvlJc w:val="left"/>
      <w:pPr>
        <w:ind w:left="7205" w:hanging="432"/>
      </w:pPr>
      <w:rPr>
        <w:rFonts w:hint="default"/>
        <w:lang w:val="nl-NL" w:eastAsia="en-US" w:bidi="ar-SA"/>
      </w:rPr>
    </w:lvl>
  </w:abstractNum>
  <w:abstractNum w:abstractNumId="2" w15:restartNumberingAfterBreak="0">
    <w:nsid w:val="088B5C7E"/>
    <w:multiLevelType w:val="multilevel"/>
    <w:tmpl w:val="1734AD8A"/>
    <w:lvl w:ilvl="0">
      <w:start w:val="13"/>
      <w:numFmt w:val="decimal"/>
      <w:lvlText w:val="%1"/>
      <w:lvlJc w:val="left"/>
      <w:pPr>
        <w:ind w:left="390" w:hanging="390"/>
      </w:pPr>
      <w:rPr>
        <w:rFonts w:hint="default"/>
      </w:rPr>
    </w:lvl>
    <w:lvl w:ilvl="1">
      <w:start w:val="1"/>
      <w:numFmt w:val="decimal"/>
      <w:lvlText w:val="%1.%2"/>
      <w:lvlJc w:val="left"/>
      <w:pPr>
        <w:ind w:left="524" w:hanging="390"/>
      </w:pPr>
      <w:rPr>
        <w:rFonts w:hint="default"/>
      </w:rPr>
    </w:lvl>
    <w:lvl w:ilvl="2">
      <w:start w:val="1"/>
      <w:numFmt w:val="decimal"/>
      <w:lvlText w:val="%1.%2.%3"/>
      <w:lvlJc w:val="left"/>
      <w:pPr>
        <w:ind w:left="988" w:hanging="720"/>
      </w:pPr>
      <w:rPr>
        <w:rFonts w:hint="default"/>
      </w:rPr>
    </w:lvl>
    <w:lvl w:ilvl="3">
      <w:start w:val="1"/>
      <w:numFmt w:val="decimal"/>
      <w:lvlText w:val="%1.%2.%3.%4"/>
      <w:lvlJc w:val="left"/>
      <w:pPr>
        <w:ind w:left="1122" w:hanging="720"/>
      </w:pPr>
      <w:rPr>
        <w:rFonts w:hint="default"/>
      </w:rPr>
    </w:lvl>
    <w:lvl w:ilvl="4">
      <w:start w:val="1"/>
      <w:numFmt w:val="decimal"/>
      <w:lvlText w:val="%1.%2.%3.%4.%5"/>
      <w:lvlJc w:val="left"/>
      <w:pPr>
        <w:ind w:left="1616" w:hanging="1080"/>
      </w:pPr>
      <w:rPr>
        <w:rFonts w:hint="default"/>
      </w:rPr>
    </w:lvl>
    <w:lvl w:ilvl="5">
      <w:start w:val="1"/>
      <w:numFmt w:val="decimal"/>
      <w:lvlText w:val="%1.%2.%3.%4.%5.%6"/>
      <w:lvlJc w:val="left"/>
      <w:pPr>
        <w:ind w:left="1750" w:hanging="1080"/>
      </w:pPr>
      <w:rPr>
        <w:rFonts w:hint="default"/>
      </w:rPr>
    </w:lvl>
    <w:lvl w:ilvl="6">
      <w:start w:val="1"/>
      <w:numFmt w:val="decimal"/>
      <w:lvlText w:val="%1.%2.%3.%4.%5.%6.%7"/>
      <w:lvlJc w:val="left"/>
      <w:pPr>
        <w:ind w:left="2244" w:hanging="1440"/>
      </w:pPr>
      <w:rPr>
        <w:rFonts w:hint="default"/>
      </w:rPr>
    </w:lvl>
    <w:lvl w:ilvl="7">
      <w:start w:val="1"/>
      <w:numFmt w:val="decimal"/>
      <w:lvlText w:val="%1.%2.%3.%4.%5.%6.%7.%8"/>
      <w:lvlJc w:val="left"/>
      <w:pPr>
        <w:ind w:left="2378" w:hanging="1440"/>
      </w:pPr>
      <w:rPr>
        <w:rFonts w:hint="default"/>
      </w:rPr>
    </w:lvl>
    <w:lvl w:ilvl="8">
      <w:start w:val="1"/>
      <w:numFmt w:val="decimal"/>
      <w:lvlText w:val="%1.%2.%3.%4.%5.%6.%7.%8.%9"/>
      <w:lvlJc w:val="left"/>
      <w:pPr>
        <w:ind w:left="2512" w:hanging="1440"/>
      </w:pPr>
      <w:rPr>
        <w:rFonts w:hint="default"/>
      </w:rPr>
    </w:lvl>
  </w:abstractNum>
  <w:abstractNum w:abstractNumId="3" w15:restartNumberingAfterBreak="0">
    <w:nsid w:val="0AAF7D47"/>
    <w:multiLevelType w:val="multilevel"/>
    <w:tmpl w:val="B49C3234"/>
    <w:lvl w:ilvl="0">
      <w:start w:val="11"/>
      <w:numFmt w:val="decimal"/>
      <w:lvlText w:val="%1"/>
      <w:lvlJc w:val="left"/>
      <w:pPr>
        <w:ind w:left="566" w:hanging="432"/>
      </w:pPr>
      <w:rPr>
        <w:rFonts w:hint="default"/>
        <w:lang w:val="nl-NL" w:eastAsia="en-US" w:bidi="ar-SA"/>
      </w:rPr>
    </w:lvl>
    <w:lvl w:ilvl="1">
      <w:start w:val="1"/>
      <w:numFmt w:val="decimal"/>
      <w:lvlText w:val="%1.%2"/>
      <w:lvlJc w:val="left"/>
      <w:pPr>
        <w:ind w:left="566" w:hanging="432"/>
      </w:pPr>
      <w:rPr>
        <w:rFonts w:ascii="Arial" w:eastAsia="Arial" w:hAnsi="Arial" w:cs="Arial" w:hint="default"/>
        <w:b w:val="0"/>
        <w:bCs w:val="0"/>
        <w:i w:val="0"/>
        <w:iCs w:val="0"/>
        <w:spacing w:val="-1"/>
        <w:w w:val="99"/>
        <w:sz w:val="20"/>
        <w:szCs w:val="20"/>
        <w:lang w:val="nl-NL" w:eastAsia="en-US" w:bidi="ar-SA"/>
      </w:rPr>
    </w:lvl>
    <w:lvl w:ilvl="2">
      <w:numFmt w:val="bullet"/>
      <w:lvlText w:val="•"/>
      <w:lvlJc w:val="left"/>
      <w:pPr>
        <w:ind w:left="2221" w:hanging="432"/>
      </w:pPr>
      <w:rPr>
        <w:rFonts w:hint="default"/>
        <w:lang w:val="nl-NL" w:eastAsia="en-US" w:bidi="ar-SA"/>
      </w:rPr>
    </w:lvl>
    <w:lvl w:ilvl="3">
      <w:numFmt w:val="bullet"/>
      <w:lvlText w:val="•"/>
      <w:lvlJc w:val="left"/>
      <w:pPr>
        <w:ind w:left="3051" w:hanging="432"/>
      </w:pPr>
      <w:rPr>
        <w:rFonts w:hint="default"/>
        <w:lang w:val="nl-NL" w:eastAsia="en-US" w:bidi="ar-SA"/>
      </w:rPr>
    </w:lvl>
    <w:lvl w:ilvl="4">
      <w:numFmt w:val="bullet"/>
      <w:lvlText w:val="•"/>
      <w:lvlJc w:val="left"/>
      <w:pPr>
        <w:ind w:left="3882" w:hanging="432"/>
      </w:pPr>
      <w:rPr>
        <w:rFonts w:hint="default"/>
        <w:lang w:val="nl-NL" w:eastAsia="en-US" w:bidi="ar-SA"/>
      </w:rPr>
    </w:lvl>
    <w:lvl w:ilvl="5">
      <w:numFmt w:val="bullet"/>
      <w:lvlText w:val="•"/>
      <w:lvlJc w:val="left"/>
      <w:pPr>
        <w:ind w:left="4713" w:hanging="432"/>
      </w:pPr>
      <w:rPr>
        <w:rFonts w:hint="default"/>
        <w:lang w:val="nl-NL" w:eastAsia="en-US" w:bidi="ar-SA"/>
      </w:rPr>
    </w:lvl>
    <w:lvl w:ilvl="6">
      <w:numFmt w:val="bullet"/>
      <w:lvlText w:val="•"/>
      <w:lvlJc w:val="left"/>
      <w:pPr>
        <w:ind w:left="5543" w:hanging="432"/>
      </w:pPr>
      <w:rPr>
        <w:rFonts w:hint="default"/>
        <w:lang w:val="nl-NL" w:eastAsia="en-US" w:bidi="ar-SA"/>
      </w:rPr>
    </w:lvl>
    <w:lvl w:ilvl="7">
      <w:numFmt w:val="bullet"/>
      <w:lvlText w:val="•"/>
      <w:lvlJc w:val="left"/>
      <w:pPr>
        <w:ind w:left="6374" w:hanging="432"/>
      </w:pPr>
      <w:rPr>
        <w:rFonts w:hint="default"/>
        <w:lang w:val="nl-NL" w:eastAsia="en-US" w:bidi="ar-SA"/>
      </w:rPr>
    </w:lvl>
    <w:lvl w:ilvl="8">
      <w:numFmt w:val="bullet"/>
      <w:lvlText w:val="•"/>
      <w:lvlJc w:val="left"/>
      <w:pPr>
        <w:ind w:left="7205" w:hanging="432"/>
      </w:pPr>
      <w:rPr>
        <w:rFonts w:hint="default"/>
        <w:lang w:val="nl-NL" w:eastAsia="en-US" w:bidi="ar-SA"/>
      </w:rPr>
    </w:lvl>
  </w:abstractNum>
  <w:abstractNum w:abstractNumId="4" w15:restartNumberingAfterBreak="0">
    <w:nsid w:val="163A7699"/>
    <w:multiLevelType w:val="multilevel"/>
    <w:tmpl w:val="1F185BCE"/>
    <w:lvl w:ilvl="0">
      <w:start w:val="10"/>
      <w:numFmt w:val="decimal"/>
      <w:lvlText w:val="%1"/>
      <w:lvlJc w:val="left"/>
      <w:pPr>
        <w:ind w:left="390" w:hanging="390"/>
      </w:pPr>
      <w:rPr>
        <w:rFonts w:hint="default"/>
      </w:rPr>
    </w:lvl>
    <w:lvl w:ilvl="1">
      <w:start w:val="1"/>
      <w:numFmt w:val="decimal"/>
      <w:lvlText w:val="%1.%2"/>
      <w:lvlJc w:val="left"/>
      <w:pPr>
        <w:ind w:left="524" w:hanging="390"/>
      </w:pPr>
      <w:rPr>
        <w:rFonts w:hint="default"/>
      </w:rPr>
    </w:lvl>
    <w:lvl w:ilvl="2">
      <w:start w:val="1"/>
      <w:numFmt w:val="decimal"/>
      <w:lvlText w:val="%1.%2.%3"/>
      <w:lvlJc w:val="left"/>
      <w:pPr>
        <w:ind w:left="988" w:hanging="720"/>
      </w:pPr>
      <w:rPr>
        <w:rFonts w:hint="default"/>
      </w:rPr>
    </w:lvl>
    <w:lvl w:ilvl="3">
      <w:start w:val="1"/>
      <w:numFmt w:val="decimal"/>
      <w:lvlText w:val="%1.%2.%3.%4"/>
      <w:lvlJc w:val="left"/>
      <w:pPr>
        <w:ind w:left="1122" w:hanging="720"/>
      </w:pPr>
      <w:rPr>
        <w:rFonts w:hint="default"/>
      </w:rPr>
    </w:lvl>
    <w:lvl w:ilvl="4">
      <w:start w:val="1"/>
      <w:numFmt w:val="decimal"/>
      <w:lvlText w:val="%1.%2.%3.%4.%5"/>
      <w:lvlJc w:val="left"/>
      <w:pPr>
        <w:ind w:left="1616" w:hanging="1080"/>
      </w:pPr>
      <w:rPr>
        <w:rFonts w:hint="default"/>
      </w:rPr>
    </w:lvl>
    <w:lvl w:ilvl="5">
      <w:start w:val="1"/>
      <w:numFmt w:val="decimal"/>
      <w:lvlText w:val="%1.%2.%3.%4.%5.%6"/>
      <w:lvlJc w:val="left"/>
      <w:pPr>
        <w:ind w:left="1750" w:hanging="1080"/>
      </w:pPr>
      <w:rPr>
        <w:rFonts w:hint="default"/>
      </w:rPr>
    </w:lvl>
    <w:lvl w:ilvl="6">
      <w:start w:val="1"/>
      <w:numFmt w:val="decimal"/>
      <w:lvlText w:val="%1.%2.%3.%4.%5.%6.%7"/>
      <w:lvlJc w:val="left"/>
      <w:pPr>
        <w:ind w:left="2244" w:hanging="1440"/>
      </w:pPr>
      <w:rPr>
        <w:rFonts w:hint="default"/>
      </w:rPr>
    </w:lvl>
    <w:lvl w:ilvl="7">
      <w:start w:val="1"/>
      <w:numFmt w:val="decimal"/>
      <w:lvlText w:val="%1.%2.%3.%4.%5.%6.%7.%8"/>
      <w:lvlJc w:val="left"/>
      <w:pPr>
        <w:ind w:left="2378" w:hanging="1440"/>
      </w:pPr>
      <w:rPr>
        <w:rFonts w:hint="default"/>
      </w:rPr>
    </w:lvl>
    <w:lvl w:ilvl="8">
      <w:start w:val="1"/>
      <w:numFmt w:val="decimal"/>
      <w:lvlText w:val="%1.%2.%3.%4.%5.%6.%7.%8.%9"/>
      <w:lvlJc w:val="left"/>
      <w:pPr>
        <w:ind w:left="2512" w:hanging="1440"/>
      </w:pPr>
      <w:rPr>
        <w:rFonts w:hint="default"/>
      </w:rPr>
    </w:lvl>
  </w:abstractNum>
  <w:abstractNum w:abstractNumId="5" w15:restartNumberingAfterBreak="0">
    <w:nsid w:val="17012D8A"/>
    <w:multiLevelType w:val="hybridMultilevel"/>
    <w:tmpl w:val="99480D40"/>
    <w:lvl w:ilvl="0" w:tplc="9EACBAAE">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FA942A0"/>
    <w:multiLevelType w:val="hybridMultilevel"/>
    <w:tmpl w:val="7F30C49C"/>
    <w:lvl w:ilvl="0" w:tplc="06007080">
      <w:start w:val="1"/>
      <w:numFmt w:val="bullet"/>
      <w:lvlText w:val="&gt;"/>
      <w:lvlJc w:val="left"/>
      <w:pPr>
        <w:ind w:left="36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346616F"/>
    <w:multiLevelType w:val="multilevel"/>
    <w:tmpl w:val="5F721E28"/>
    <w:lvl w:ilvl="0">
      <w:start w:val="7"/>
      <w:numFmt w:val="decimal"/>
      <w:lvlText w:val="%1"/>
      <w:lvlJc w:val="left"/>
      <w:pPr>
        <w:ind w:left="566" w:hanging="432"/>
      </w:pPr>
      <w:rPr>
        <w:rFonts w:hint="default"/>
        <w:lang w:val="nl-NL" w:eastAsia="en-US" w:bidi="ar-SA"/>
      </w:rPr>
    </w:lvl>
    <w:lvl w:ilvl="1">
      <w:start w:val="1"/>
      <w:numFmt w:val="decimal"/>
      <w:lvlText w:val="%1.%2"/>
      <w:lvlJc w:val="left"/>
      <w:pPr>
        <w:ind w:left="566" w:hanging="432"/>
      </w:pPr>
      <w:rPr>
        <w:rFonts w:ascii="Arial" w:eastAsia="Arial" w:hAnsi="Arial" w:cs="Arial" w:hint="default"/>
        <w:b w:val="0"/>
        <w:bCs w:val="0"/>
        <w:i w:val="0"/>
        <w:iCs w:val="0"/>
        <w:spacing w:val="-1"/>
        <w:w w:val="99"/>
        <w:sz w:val="20"/>
        <w:szCs w:val="20"/>
        <w:lang w:val="nl-NL" w:eastAsia="en-US" w:bidi="ar-SA"/>
      </w:rPr>
    </w:lvl>
    <w:lvl w:ilvl="2">
      <w:numFmt w:val="bullet"/>
      <w:lvlText w:val="•"/>
      <w:lvlJc w:val="left"/>
      <w:pPr>
        <w:ind w:left="2221" w:hanging="432"/>
      </w:pPr>
      <w:rPr>
        <w:rFonts w:hint="default"/>
        <w:lang w:val="nl-NL" w:eastAsia="en-US" w:bidi="ar-SA"/>
      </w:rPr>
    </w:lvl>
    <w:lvl w:ilvl="3">
      <w:numFmt w:val="bullet"/>
      <w:lvlText w:val="•"/>
      <w:lvlJc w:val="left"/>
      <w:pPr>
        <w:ind w:left="3051" w:hanging="432"/>
      </w:pPr>
      <w:rPr>
        <w:rFonts w:hint="default"/>
        <w:lang w:val="nl-NL" w:eastAsia="en-US" w:bidi="ar-SA"/>
      </w:rPr>
    </w:lvl>
    <w:lvl w:ilvl="4">
      <w:numFmt w:val="bullet"/>
      <w:lvlText w:val="•"/>
      <w:lvlJc w:val="left"/>
      <w:pPr>
        <w:ind w:left="3882" w:hanging="432"/>
      </w:pPr>
      <w:rPr>
        <w:rFonts w:hint="default"/>
        <w:lang w:val="nl-NL" w:eastAsia="en-US" w:bidi="ar-SA"/>
      </w:rPr>
    </w:lvl>
    <w:lvl w:ilvl="5">
      <w:numFmt w:val="bullet"/>
      <w:lvlText w:val="•"/>
      <w:lvlJc w:val="left"/>
      <w:pPr>
        <w:ind w:left="4713" w:hanging="432"/>
      </w:pPr>
      <w:rPr>
        <w:rFonts w:hint="default"/>
        <w:lang w:val="nl-NL" w:eastAsia="en-US" w:bidi="ar-SA"/>
      </w:rPr>
    </w:lvl>
    <w:lvl w:ilvl="6">
      <w:numFmt w:val="bullet"/>
      <w:lvlText w:val="•"/>
      <w:lvlJc w:val="left"/>
      <w:pPr>
        <w:ind w:left="5543" w:hanging="432"/>
      </w:pPr>
      <w:rPr>
        <w:rFonts w:hint="default"/>
        <w:lang w:val="nl-NL" w:eastAsia="en-US" w:bidi="ar-SA"/>
      </w:rPr>
    </w:lvl>
    <w:lvl w:ilvl="7">
      <w:numFmt w:val="bullet"/>
      <w:lvlText w:val="•"/>
      <w:lvlJc w:val="left"/>
      <w:pPr>
        <w:ind w:left="6374" w:hanging="432"/>
      </w:pPr>
      <w:rPr>
        <w:rFonts w:hint="default"/>
        <w:lang w:val="nl-NL" w:eastAsia="en-US" w:bidi="ar-SA"/>
      </w:rPr>
    </w:lvl>
    <w:lvl w:ilvl="8">
      <w:numFmt w:val="bullet"/>
      <w:lvlText w:val="•"/>
      <w:lvlJc w:val="left"/>
      <w:pPr>
        <w:ind w:left="7205" w:hanging="432"/>
      </w:pPr>
      <w:rPr>
        <w:rFonts w:hint="default"/>
        <w:lang w:val="nl-NL" w:eastAsia="en-US" w:bidi="ar-SA"/>
      </w:rPr>
    </w:lvl>
  </w:abstractNum>
  <w:abstractNum w:abstractNumId="8" w15:restartNumberingAfterBreak="0">
    <w:nsid w:val="31C8119E"/>
    <w:multiLevelType w:val="hybridMultilevel"/>
    <w:tmpl w:val="375410F8"/>
    <w:lvl w:ilvl="0" w:tplc="E736A73E">
      <w:start w:val="1"/>
      <w:numFmt w:val="decimal"/>
      <w:lvlText w:val="%1."/>
      <w:lvlJc w:val="left"/>
      <w:pPr>
        <w:tabs>
          <w:tab w:val="num" w:pos="567"/>
        </w:tabs>
        <w:ind w:left="567" w:hanging="567"/>
      </w:pPr>
      <w:rPr>
        <w:rFonts w:hint="default"/>
        <w:b w:val="0"/>
      </w:rPr>
    </w:lvl>
    <w:lvl w:ilvl="1" w:tplc="04130019" w:tentative="1">
      <w:start w:val="1"/>
      <w:numFmt w:val="lowerLetter"/>
      <w:lvlText w:val="%2."/>
      <w:lvlJc w:val="left"/>
      <w:pPr>
        <w:tabs>
          <w:tab w:val="num" w:pos="360"/>
        </w:tabs>
        <w:ind w:left="360" w:hanging="360"/>
      </w:pPr>
    </w:lvl>
    <w:lvl w:ilvl="2" w:tplc="0413001B" w:tentative="1">
      <w:start w:val="1"/>
      <w:numFmt w:val="lowerRoman"/>
      <w:lvlText w:val="%3."/>
      <w:lvlJc w:val="right"/>
      <w:pPr>
        <w:tabs>
          <w:tab w:val="num" w:pos="1080"/>
        </w:tabs>
        <w:ind w:left="1080" w:hanging="180"/>
      </w:pPr>
    </w:lvl>
    <w:lvl w:ilvl="3" w:tplc="0413000F" w:tentative="1">
      <w:start w:val="1"/>
      <w:numFmt w:val="decimal"/>
      <w:lvlText w:val="%4."/>
      <w:lvlJc w:val="left"/>
      <w:pPr>
        <w:tabs>
          <w:tab w:val="num" w:pos="1800"/>
        </w:tabs>
        <w:ind w:left="1800" w:hanging="360"/>
      </w:pPr>
    </w:lvl>
    <w:lvl w:ilvl="4" w:tplc="04130019" w:tentative="1">
      <w:start w:val="1"/>
      <w:numFmt w:val="lowerLetter"/>
      <w:lvlText w:val="%5."/>
      <w:lvlJc w:val="left"/>
      <w:pPr>
        <w:tabs>
          <w:tab w:val="num" w:pos="2520"/>
        </w:tabs>
        <w:ind w:left="2520" w:hanging="360"/>
      </w:pPr>
    </w:lvl>
    <w:lvl w:ilvl="5" w:tplc="0413001B" w:tentative="1">
      <w:start w:val="1"/>
      <w:numFmt w:val="lowerRoman"/>
      <w:lvlText w:val="%6."/>
      <w:lvlJc w:val="right"/>
      <w:pPr>
        <w:tabs>
          <w:tab w:val="num" w:pos="3240"/>
        </w:tabs>
        <w:ind w:left="3240" w:hanging="180"/>
      </w:pPr>
    </w:lvl>
    <w:lvl w:ilvl="6" w:tplc="0413000F" w:tentative="1">
      <w:start w:val="1"/>
      <w:numFmt w:val="decimal"/>
      <w:lvlText w:val="%7."/>
      <w:lvlJc w:val="left"/>
      <w:pPr>
        <w:tabs>
          <w:tab w:val="num" w:pos="3960"/>
        </w:tabs>
        <w:ind w:left="3960" w:hanging="360"/>
      </w:pPr>
    </w:lvl>
    <w:lvl w:ilvl="7" w:tplc="04130019" w:tentative="1">
      <w:start w:val="1"/>
      <w:numFmt w:val="lowerLetter"/>
      <w:lvlText w:val="%8."/>
      <w:lvlJc w:val="left"/>
      <w:pPr>
        <w:tabs>
          <w:tab w:val="num" w:pos="4680"/>
        </w:tabs>
        <w:ind w:left="4680" w:hanging="360"/>
      </w:pPr>
    </w:lvl>
    <w:lvl w:ilvl="8" w:tplc="0413001B" w:tentative="1">
      <w:start w:val="1"/>
      <w:numFmt w:val="lowerRoman"/>
      <w:lvlText w:val="%9."/>
      <w:lvlJc w:val="right"/>
      <w:pPr>
        <w:tabs>
          <w:tab w:val="num" w:pos="5400"/>
        </w:tabs>
        <w:ind w:left="5400" w:hanging="180"/>
      </w:pPr>
    </w:lvl>
  </w:abstractNum>
  <w:abstractNum w:abstractNumId="9" w15:restartNumberingAfterBreak="0">
    <w:nsid w:val="336D1640"/>
    <w:multiLevelType w:val="multilevel"/>
    <w:tmpl w:val="97840D3C"/>
    <w:lvl w:ilvl="0">
      <w:start w:val="8"/>
      <w:numFmt w:val="decimal"/>
      <w:lvlText w:val="%1"/>
      <w:lvlJc w:val="left"/>
      <w:pPr>
        <w:ind w:left="360" w:hanging="360"/>
      </w:pPr>
      <w:rPr>
        <w:rFonts w:hint="default"/>
      </w:rPr>
    </w:lvl>
    <w:lvl w:ilvl="1">
      <w:start w:val="1"/>
      <w:numFmt w:val="decimal"/>
      <w:lvlText w:val="%1.%2"/>
      <w:lvlJc w:val="left"/>
      <w:pPr>
        <w:ind w:left="494" w:hanging="360"/>
      </w:pPr>
      <w:rPr>
        <w:rFonts w:hint="default"/>
      </w:rPr>
    </w:lvl>
    <w:lvl w:ilvl="2">
      <w:start w:val="1"/>
      <w:numFmt w:val="decimal"/>
      <w:lvlText w:val="%1.%2.%3"/>
      <w:lvlJc w:val="left"/>
      <w:pPr>
        <w:ind w:left="988" w:hanging="720"/>
      </w:pPr>
      <w:rPr>
        <w:rFonts w:hint="default"/>
      </w:rPr>
    </w:lvl>
    <w:lvl w:ilvl="3">
      <w:start w:val="1"/>
      <w:numFmt w:val="decimal"/>
      <w:lvlText w:val="%1.%2.%3.%4"/>
      <w:lvlJc w:val="left"/>
      <w:pPr>
        <w:ind w:left="1122" w:hanging="720"/>
      </w:pPr>
      <w:rPr>
        <w:rFonts w:hint="default"/>
      </w:rPr>
    </w:lvl>
    <w:lvl w:ilvl="4">
      <w:start w:val="1"/>
      <w:numFmt w:val="decimal"/>
      <w:lvlText w:val="%1.%2.%3.%4.%5"/>
      <w:lvlJc w:val="left"/>
      <w:pPr>
        <w:ind w:left="1616" w:hanging="1080"/>
      </w:pPr>
      <w:rPr>
        <w:rFonts w:hint="default"/>
      </w:rPr>
    </w:lvl>
    <w:lvl w:ilvl="5">
      <w:start w:val="1"/>
      <w:numFmt w:val="decimal"/>
      <w:lvlText w:val="%1.%2.%3.%4.%5.%6"/>
      <w:lvlJc w:val="left"/>
      <w:pPr>
        <w:ind w:left="1750" w:hanging="1080"/>
      </w:pPr>
      <w:rPr>
        <w:rFonts w:hint="default"/>
      </w:rPr>
    </w:lvl>
    <w:lvl w:ilvl="6">
      <w:start w:val="1"/>
      <w:numFmt w:val="decimal"/>
      <w:lvlText w:val="%1.%2.%3.%4.%5.%6.%7"/>
      <w:lvlJc w:val="left"/>
      <w:pPr>
        <w:ind w:left="2244" w:hanging="1440"/>
      </w:pPr>
      <w:rPr>
        <w:rFonts w:hint="default"/>
      </w:rPr>
    </w:lvl>
    <w:lvl w:ilvl="7">
      <w:start w:val="1"/>
      <w:numFmt w:val="decimal"/>
      <w:lvlText w:val="%1.%2.%3.%4.%5.%6.%7.%8"/>
      <w:lvlJc w:val="left"/>
      <w:pPr>
        <w:ind w:left="2378" w:hanging="1440"/>
      </w:pPr>
      <w:rPr>
        <w:rFonts w:hint="default"/>
      </w:rPr>
    </w:lvl>
    <w:lvl w:ilvl="8">
      <w:start w:val="1"/>
      <w:numFmt w:val="decimal"/>
      <w:lvlText w:val="%1.%2.%3.%4.%5.%6.%7.%8.%9"/>
      <w:lvlJc w:val="left"/>
      <w:pPr>
        <w:ind w:left="2512" w:hanging="1440"/>
      </w:pPr>
      <w:rPr>
        <w:rFonts w:hint="default"/>
      </w:rPr>
    </w:lvl>
  </w:abstractNum>
  <w:abstractNum w:abstractNumId="10" w15:restartNumberingAfterBreak="0">
    <w:nsid w:val="33C559D5"/>
    <w:multiLevelType w:val="multilevel"/>
    <w:tmpl w:val="F4FE4DBE"/>
    <w:lvl w:ilvl="0">
      <w:start w:val="11"/>
      <w:numFmt w:val="decimal"/>
      <w:lvlText w:val="%1"/>
      <w:lvlJc w:val="left"/>
      <w:pPr>
        <w:ind w:left="420" w:hanging="420"/>
      </w:pPr>
      <w:rPr>
        <w:rFonts w:hint="default"/>
      </w:rPr>
    </w:lvl>
    <w:lvl w:ilvl="1">
      <w:start w:val="2"/>
      <w:numFmt w:val="decimal"/>
      <w:lvlText w:val="%1.%2"/>
      <w:lvlJc w:val="left"/>
      <w:pPr>
        <w:ind w:left="554" w:hanging="420"/>
      </w:pPr>
      <w:rPr>
        <w:rFonts w:hint="default"/>
      </w:rPr>
    </w:lvl>
    <w:lvl w:ilvl="2">
      <w:start w:val="1"/>
      <w:numFmt w:val="decimal"/>
      <w:lvlText w:val="%1.%2.%3"/>
      <w:lvlJc w:val="left"/>
      <w:pPr>
        <w:ind w:left="988" w:hanging="720"/>
      </w:pPr>
      <w:rPr>
        <w:rFonts w:hint="default"/>
      </w:rPr>
    </w:lvl>
    <w:lvl w:ilvl="3">
      <w:start w:val="1"/>
      <w:numFmt w:val="decimal"/>
      <w:lvlText w:val="%1.%2.%3.%4"/>
      <w:lvlJc w:val="left"/>
      <w:pPr>
        <w:ind w:left="1122" w:hanging="720"/>
      </w:pPr>
      <w:rPr>
        <w:rFonts w:hint="default"/>
      </w:rPr>
    </w:lvl>
    <w:lvl w:ilvl="4">
      <w:start w:val="1"/>
      <w:numFmt w:val="decimal"/>
      <w:lvlText w:val="%1.%2.%3.%4.%5"/>
      <w:lvlJc w:val="left"/>
      <w:pPr>
        <w:ind w:left="1616" w:hanging="1080"/>
      </w:pPr>
      <w:rPr>
        <w:rFonts w:hint="default"/>
      </w:rPr>
    </w:lvl>
    <w:lvl w:ilvl="5">
      <w:start w:val="1"/>
      <w:numFmt w:val="decimal"/>
      <w:lvlText w:val="%1.%2.%3.%4.%5.%6"/>
      <w:lvlJc w:val="left"/>
      <w:pPr>
        <w:ind w:left="1750" w:hanging="1080"/>
      </w:pPr>
      <w:rPr>
        <w:rFonts w:hint="default"/>
      </w:rPr>
    </w:lvl>
    <w:lvl w:ilvl="6">
      <w:start w:val="1"/>
      <w:numFmt w:val="decimal"/>
      <w:lvlText w:val="%1.%2.%3.%4.%5.%6.%7"/>
      <w:lvlJc w:val="left"/>
      <w:pPr>
        <w:ind w:left="2244" w:hanging="1440"/>
      </w:pPr>
      <w:rPr>
        <w:rFonts w:hint="default"/>
      </w:rPr>
    </w:lvl>
    <w:lvl w:ilvl="7">
      <w:start w:val="1"/>
      <w:numFmt w:val="decimal"/>
      <w:lvlText w:val="%1.%2.%3.%4.%5.%6.%7.%8"/>
      <w:lvlJc w:val="left"/>
      <w:pPr>
        <w:ind w:left="2378" w:hanging="1440"/>
      </w:pPr>
      <w:rPr>
        <w:rFonts w:hint="default"/>
      </w:rPr>
    </w:lvl>
    <w:lvl w:ilvl="8">
      <w:start w:val="1"/>
      <w:numFmt w:val="decimal"/>
      <w:lvlText w:val="%1.%2.%3.%4.%5.%6.%7.%8.%9"/>
      <w:lvlJc w:val="left"/>
      <w:pPr>
        <w:ind w:left="2512" w:hanging="1440"/>
      </w:pPr>
      <w:rPr>
        <w:rFonts w:hint="default"/>
      </w:rPr>
    </w:lvl>
  </w:abstractNum>
  <w:abstractNum w:abstractNumId="11" w15:restartNumberingAfterBreak="0">
    <w:nsid w:val="36535EEB"/>
    <w:multiLevelType w:val="multilevel"/>
    <w:tmpl w:val="47B08736"/>
    <w:lvl w:ilvl="0">
      <w:start w:val="3"/>
      <w:numFmt w:val="decimal"/>
      <w:lvlText w:val="%1"/>
      <w:lvlJc w:val="left"/>
      <w:pPr>
        <w:ind w:left="566" w:hanging="432"/>
      </w:pPr>
      <w:rPr>
        <w:rFonts w:hint="default"/>
        <w:lang w:val="nl-NL" w:eastAsia="en-US" w:bidi="ar-SA"/>
      </w:rPr>
    </w:lvl>
    <w:lvl w:ilvl="1">
      <w:start w:val="1"/>
      <w:numFmt w:val="decimal"/>
      <w:lvlText w:val="%1.%2"/>
      <w:lvlJc w:val="left"/>
      <w:pPr>
        <w:ind w:left="566" w:hanging="432"/>
      </w:pPr>
      <w:rPr>
        <w:rFonts w:ascii="Arial" w:eastAsia="Arial" w:hAnsi="Arial" w:cs="Arial" w:hint="default"/>
        <w:b w:val="0"/>
        <w:bCs w:val="0"/>
        <w:i w:val="0"/>
        <w:iCs w:val="0"/>
        <w:spacing w:val="-1"/>
        <w:w w:val="99"/>
        <w:sz w:val="20"/>
        <w:szCs w:val="20"/>
        <w:lang w:val="nl-NL" w:eastAsia="en-US" w:bidi="ar-SA"/>
      </w:rPr>
    </w:lvl>
    <w:lvl w:ilvl="2">
      <w:numFmt w:val="bullet"/>
      <w:lvlText w:val="•"/>
      <w:lvlJc w:val="left"/>
      <w:pPr>
        <w:ind w:left="2221" w:hanging="432"/>
      </w:pPr>
      <w:rPr>
        <w:rFonts w:hint="default"/>
        <w:lang w:val="nl-NL" w:eastAsia="en-US" w:bidi="ar-SA"/>
      </w:rPr>
    </w:lvl>
    <w:lvl w:ilvl="3">
      <w:numFmt w:val="bullet"/>
      <w:lvlText w:val="•"/>
      <w:lvlJc w:val="left"/>
      <w:pPr>
        <w:ind w:left="3051" w:hanging="432"/>
      </w:pPr>
      <w:rPr>
        <w:rFonts w:hint="default"/>
        <w:lang w:val="nl-NL" w:eastAsia="en-US" w:bidi="ar-SA"/>
      </w:rPr>
    </w:lvl>
    <w:lvl w:ilvl="4">
      <w:numFmt w:val="bullet"/>
      <w:lvlText w:val="•"/>
      <w:lvlJc w:val="left"/>
      <w:pPr>
        <w:ind w:left="3882" w:hanging="432"/>
      </w:pPr>
      <w:rPr>
        <w:rFonts w:hint="default"/>
        <w:lang w:val="nl-NL" w:eastAsia="en-US" w:bidi="ar-SA"/>
      </w:rPr>
    </w:lvl>
    <w:lvl w:ilvl="5">
      <w:numFmt w:val="bullet"/>
      <w:lvlText w:val="•"/>
      <w:lvlJc w:val="left"/>
      <w:pPr>
        <w:ind w:left="4713" w:hanging="432"/>
      </w:pPr>
      <w:rPr>
        <w:rFonts w:hint="default"/>
        <w:lang w:val="nl-NL" w:eastAsia="en-US" w:bidi="ar-SA"/>
      </w:rPr>
    </w:lvl>
    <w:lvl w:ilvl="6">
      <w:numFmt w:val="bullet"/>
      <w:lvlText w:val="•"/>
      <w:lvlJc w:val="left"/>
      <w:pPr>
        <w:ind w:left="5543" w:hanging="432"/>
      </w:pPr>
      <w:rPr>
        <w:rFonts w:hint="default"/>
        <w:lang w:val="nl-NL" w:eastAsia="en-US" w:bidi="ar-SA"/>
      </w:rPr>
    </w:lvl>
    <w:lvl w:ilvl="7">
      <w:numFmt w:val="bullet"/>
      <w:lvlText w:val="•"/>
      <w:lvlJc w:val="left"/>
      <w:pPr>
        <w:ind w:left="6374" w:hanging="432"/>
      </w:pPr>
      <w:rPr>
        <w:rFonts w:hint="default"/>
        <w:lang w:val="nl-NL" w:eastAsia="en-US" w:bidi="ar-SA"/>
      </w:rPr>
    </w:lvl>
    <w:lvl w:ilvl="8">
      <w:numFmt w:val="bullet"/>
      <w:lvlText w:val="•"/>
      <w:lvlJc w:val="left"/>
      <w:pPr>
        <w:ind w:left="7205" w:hanging="432"/>
      </w:pPr>
      <w:rPr>
        <w:rFonts w:hint="default"/>
        <w:lang w:val="nl-NL" w:eastAsia="en-US" w:bidi="ar-SA"/>
      </w:rPr>
    </w:lvl>
  </w:abstractNum>
  <w:abstractNum w:abstractNumId="12" w15:restartNumberingAfterBreak="0">
    <w:nsid w:val="37B31741"/>
    <w:multiLevelType w:val="multilevel"/>
    <w:tmpl w:val="8C4262BC"/>
    <w:lvl w:ilvl="0">
      <w:start w:val="12"/>
      <w:numFmt w:val="decimal"/>
      <w:lvlText w:val="%1"/>
      <w:lvlJc w:val="left"/>
      <w:pPr>
        <w:ind w:left="420" w:hanging="420"/>
      </w:pPr>
      <w:rPr>
        <w:rFonts w:hint="default"/>
      </w:rPr>
    </w:lvl>
    <w:lvl w:ilvl="1">
      <w:start w:val="1"/>
      <w:numFmt w:val="decimal"/>
      <w:lvlText w:val="%1.%2"/>
      <w:lvlJc w:val="left"/>
      <w:pPr>
        <w:ind w:left="554" w:hanging="420"/>
      </w:pPr>
      <w:rPr>
        <w:rFonts w:hint="default"/>
      </w:rPr>
    </w:lvl>
    <w:lvl w:ilvl="2">
      <w:start w:val="1"/>
      <w:numFmt w:val="decimal"/>
      <w:lvlText w:val="%1.%2.%3"/>
      <w:lvlJc w:val="left"/>
      <w:pPr>
        <w:ind w:left="988" w:hanging="720"/>
      </w:pPr>
      <w:rPr>
        <w:rFonts w:hint="default"/>
      </w:rPr>
    </w:lvl>
    <w:lvl w:ilvl="3">
      <w:start w:val="1"/>
      <w:numFmt w:val="decimal"/>
      <w:lvlText w:val="%1.%2.%3.%4"/>
      <w:lvlJc w:val="left"/>
      <w:pPr>
        <w:ind w:left="1122" w:hanging="720"/>
      </w:pPr>
      <w:rPr>
        <w:rFonts w:hint="default"/>
      </w:rPr>
    </w:lvl>
    <w:lvl w:ilvl="4">
      <w:start w:val="1"/>
      <w:numFmt w:val="decimal"/>
      <w:lvlText w:val="%1.%2.%3.%4.%5"/>
      <w:lvlJc w:val="left"/>
      <w:pPr>
        <w:ind w:left="1616" w:hanging="1080"/>
      </w:pPr>
      <w:rPr>
        <w:rFonts w:hint="default"/>
      </w:rPr>
    </w:lvl>
    <w:lvl w:ilvl="5">
      <w:start w:val="1"/>
      <w:numFmt w:val="decimal"/>
      <w:lvlText w:val="%1.%2.%3.%4.%5.%6"/>
      <w:lvlJc w:val="left"/>
      <w:pPr>
        <w:ind w:left="1750" w:hanging="1080"/>
      </w:pPr>
      <w:rPr>
        <w:rFonts w:hint="default"/>
      </w:rPr>
    </w:lvl>
    <w:lvl w:ilvl="6">
      <w:start w:val="1"/>
      <w:numFmt w:val="decimal"/>
      <w:lvlText w:val="%1.%2.%3.%4.%5.%6.%7"/>
      <w:lvlJc w:val="left"/>
      <w:pPr>
        <w:ind w:left="2244" w:hanging="1440"/>
      </w:pPr>
      <w:rPr>
        <w:rFonts w:hint="default"/>
      </w:rPr>
    </w:lvl>
    <w:lvl w:ilvl="7">
      <w:start w:val="1"/>
      <w:numFmt w:val="decimal"/>
      <w:lvlText w:val="%1.%2.%3.%4.%5.%6.%7.%8"/>
      <w:lvlJc w:val="left"/>
      <w:pPr>
        <w:ind w:left="2378" w:hanging="1440"/>
      </w:pPr>
      <w:rPr>
        <w:rFonts w:hint="default"/>
      </w:rPr>
    </w:lvl>
    <w:lvl w:ilvl="8">
      <w:start w:val="1"/>
      <w:numFmt w:val="decimal"/>
      <w:lvlText w:val="%1.%2.%3.%4.%5.%6.%7.%8.%9"/>
      <w:lvlJc w:val="left"/>
      <w:pPr>
        <w:ind w:left="2512" w:hanging="1440"/>
      </w:pPr>
      <w:rPr>
        <w:rFonts w:hint="default"/>
      </w:rPr>
    </w:lvl>
  </w:abstractNum>
  <w:abstractNum w:abstractNumId="13" w15:restartNumberingAfterBreak="0">
    <w:nsid w:val="3C7D4DDF"/>
    <w:multiLevelType w:val="multilevel"/>
    <w:tmpl w:val="68AE362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CFD7486"/>
    <w:multiLevelType w:val="multilevel"/>
    <w:tmpl w:val="1FFC7198"/>
    <w:lvl w:ilvl="0">
      <w:start w:val="14"/>
      <w:numFmt w:val="decimal"/>
      <w:lvlText w:val="%1"/>
      <w:lvlJc w:val="left"/>
      <w:pPr>
        <w:ind w:left="390" w:hanging="390"/>
      </w:pPr>
      <w:rPr>
        <w:rFonts w:hint="default"/>
      </w:rPr>
    </w:lvl>
    <w:lvl w:ilvl="1">
      <w:start w:val="1"/>
      <w:numFmt w:val="decimal"/>
      <w:lvlText w:val="%1.%2"/>
      <w:lvlJc w:val="left"/>
      <w:pPr>
        <w:ind w:left="524" w:hanging="390"/>
      </w:pPr>
      <w:rPr>
        <w:rFonts w:hint="default"/>
      </w:rPr>
    </w:lvl>
    <w:lvl w:ilvl="2">
      <w:start w:val="1"/>
      <w:numFmt w:val="decimal"/>
      <w:lvlText w:val="%1.%2.%3"/>
      <w:lvlJc w:val="left"/>
      <w:pPr>
        <w:ind w:left="988" w:hanging="720"/>
      </w:pPr>
      <w:rPr>
        <w:rFonts w:hint="default"/>
      </w:rPr>
    </w:lvl>
    <w:lvl w:ilvl="3">
      <w:start w:val="1"/>
      <w:numFmt w:val="decimal"/>
      <w:lvlText w:val="%1.%2.%3.%4"/>
      <w:lvlJc w:val="left"/>
      <w:pPr>
        <w:ind w:left="1122" w:hanging="720"/>
      </w:pPr>
      <w:rPr>
        <w:rFonts w:hint="default"/>
      </w:rPr>
    </w:lvl>
    <w:lvl w:ilvl="4">
      <w:start w:val="1"/>
      <w:numFmt w:val="decimal"/>
      <w:lvlText w:val="%1.%2.%3.%4.%5"/>
      <w:lvlJc w:val="left"/>
      <w:pPr>
        <w:ind w:left="1616" w:hanging="1080"/>
      </w:pPr>
      <w:rPr>
        <w:rFonts w:hint="default"/>
      </w:rPr>
    </w:lvl>
    <w:lvl w:ilvl="5">
      <w:start w:val="1"/>
      <w:numFmt w:val="decimal"/>
      <w:lvlText w:val="%1.%2.%3.%4.%5.%6"/>
      <w:lvlJc w:val="left"/>
      <w:pPr>
        <w:ind w:left="1750" w:hanging="1080"/>
      </w:pPr>
      <w:rPr>
        <w:rFonts w:hint="default"/>
      </w:rPr>
    </w:lvl>
    <w:lvl w:ilvl="6">
      <w:start w:val="1"/>
      <w:numFmt w:val="decimal"/>
      <w:lvlText w:val="%1.%2.%3.%4.%5.%6.%7"/>
      <w:lvlJc w:val="left"/>
      <w:pPr>
        <w:ind w:left="2244" w:hanging="1440"/>
      </w:pPr>
      <w:rPr>
        <w:rFonts w:hint="default"/>
      </w:rPr>
    </w:lvl>
    <w:lvl w:ilvl="7">
      <w:start w:val="1"/>
      <w:numFmt w:val="decimal"/>
      <w:lvlText w:val="%1.%2.%3.%4.%5.%6.%7.%8"/>
      <w:lvlJc w:val="left"/>
      <w:pPr>
        <w:ind w:left="2378" w:hanging="1440"/>
      </w:pPr>
      <w:rPr>
        <w:rFonts w:hint="default"/>
      </w:rPr>
    </w:lvl>
    <w:lvl w:ilvl="8">
      <w:start w:val="1"/>
      <w:numFmt w:val="decimal"/>
      <w:lvlText w:val="%1.%2.%3.%4.%5.%6.%7.%8.%9"/>
      <w:lvlJc w:val="left"/>
      <w:pPr>
        <w:ind w:left="2512" w:hanging="1440"/>
      </w:pPr>
      <w:rPr>
        <w:rFonts w:hint="default"/>
      </w:rPr>
    </w:lvl>
  </w:abstractNum>
  <w:abstractNum w:abstractNumId="15" w15:restartNumberingAfterBreak="0">
    <w:nsid w:val="44B3372E"/>
    <w:multiLevelType w:val="multilevel"/>
    <w:tmpl w:val="18F26ABA"/>
    <w:lvl w:ilvl="0">
      <w:start w:val="1"/>
      <w:numFmt w:val="decimal"/>
      <w:lvlText w:val="%1"/>
      <w:lvlJc w:val="left"/>
      <w:pPr>
        <w:ind w:left="566" w:hanging="432"/>
      </w:pPr>
      <w:rPr>
        <w:rFonts w:hint="default"/>
        <w:lang w:val="nl-NL" w:eastAsia="en-US" w:bidi="ar-SA"/>
      </w:rPr>
    </w:lvl>
    <w:lvl w:ilvl="1">
      <w:start w:val="1"/>
      <w:numFmt w:val="decimal"/>
      <w:lvlText w:val="%1.%2"/>
      <w:lvlJc w:val="left"/>
      <w:pPr>
        <w:ind w:left="566" w:hanging="432"/>
      </w:pPr>
      <w:rPr>
        <w:rFonts w:ascii="Arial" w:eastAsia="Arial" w:hAnsi="Arial" w:cs="Arial" w:hint="default"/>
        <w:b w:val="0"/>
        <w:bCs w:val="0"/>
        <w:i w:val="0"/>
        <w:iCs w:val="0"/>
        <w:spacing w:val="-1"/>
        <w:w w:val="99"/>
        <w:sz w:val="20"/>
        <w:szCs w:val="20"/>
        <w:lang w:val="nl-NL" w:eastAsia="en-US" w:bidi="ar-SA"/>
      </w:rPr>
    </w:lvl>
    <w:lvl w:ilvl="2">
      <w:numFmt w:val="bullet"/>
      <w:lvlText w:val="•"/>
      <w:lvlJc w:val="left"/>
      <w:pPr>
        <w:ind w:left="2221" w:hanging="432"/>
      </w:pPr>
      <w:rPr>
        <w:rFonts w:hint="default"/>
        <w:lang w:val="nl-NL" w:eastAsia="en-US" w:bidi="ar-SA"/>
      </w:rPr>
    </w:lvl>
    <w:lvl w:ilvl="3">
      <w:numFmt w:val="bullet"/>
      <w:lvlText w:val="•"/>
      <w:lvlJc w:val="left"/>
      <w:pPr>
        <w:ind w:left="3051" w:hanging="432"/>
      </w:pPr>
      <w:rPr>
        <w:rFonts w:hint="default"/>
        <w:lang w:val="nl-NL" w:eastAsia="en-US" w:bidi="ar-SA"/>
      </w:rPr>
    </w:lvl>
    <w:lvl w:ilvl="4">
      <w:numFmt w:val="bullet"/>
      <w:lvlText w:val="•"/>
      <w:lvlJc w:val="left"/>
      <w:pPr>
        <w:ind w:left="3882" w:hanging="432"/>
      </w:pPr>
      <w:rPr>
        <w:rFonts w:hint="default"/>
        <w:lang w:val="nl-NL" w:eastAsia="en-US" w:bidi="ar-SA"/>
      </w:rPr>
    </w:lvl>
    <w:lvl w:ilvl="5">
      <w:numFmt w:val="bullet"/>
      <w:lvlText w:val="•"/>
      <w:lvlJc w:val="left"/>
      <w:pPr>
        <w:ind w:left="4713" w:hanging="432"/>
      </w:pPr>
      <w:rPr>
        <w:rFonts w:hint="default"/>
        <w:lang w:val="nl-NL" w:eastAsia="en-US" w:bidi="ar-SA"/>
      </w:rPr>
    </w:lvl>
    <w:lvl w:ilvl="6">
      <w:numFmt w:val="bullet"/>
      <w:lvlText w:val="•"/>
      <w:lvlJc w:val="left"/>
      <w:pPr>
        <w:ind w:left="5543" w:hanging="432"/>
      </w:pPr>
      <w:rPr>
        <w:rFonts w:hint="default"/>
        <w:lang w:val="nl-NL" w:eastAsia="en-US" w:bidi="ar-SA"/>
      </w:rPr>
    </w:lvl>
    <w:lvl w:ilvl="7">
      <w:numFmt w:val="bullet"/>
      <w:lvlText w:val="•"/>
      <w:lvlJc w:val="left"/>
      <w:pPr>
        <w:ind w:left="6374" w:hanging="432"/>
      </w:pPr>
      <w:rPr>
        <w:rFonts w:hint="default"/>
        <w:lang w:val="nl-NL" w:eastAsia="en-US" w:bidi="ar-SA"/>
      </w:rPr>
    </w:lvl>
    <w:lvl w:ilvl="8">
      <w:numFmt w:val="bullet"/>
      <w:lvlText w:val="•"/>
      <w:lvlJc w:val="left"/>
      <w:pPr>
        <w:ind w:left="7205" w:hanging="432"/>
      </w:pPr>
      <w:rPr>
        <w:rFonts w:hint="default"/>
        <w:lang w:val="nl-NL" w:eastAsia="en-US" w:bidi="ar-SA"/>
      </w:rPr>
    </w:lvl>
  </w:abstractNum>
  <w:abstractNum w:abstractNumId="16" w15:restartNumberingAfterBreak="0">
    <w:nsid w:val="46DA4A90"/>
    <w:multiLevelType w:val="multilevel"/>
    <w:tmpl w:val="856AB8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97F4DFE"/>
    <w:multiLevelType w:val="multilevel"/>
    <w:tmpl w:val="A4E8CFF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9D95546"/>
    <w:multiLevelType w:val="multilevel"/>
    <w:tmpl w:val="2EC8FA18"/>
    <w:lvl w:ilvl="0">
      <w:start w:val="10"/>
      <w:numFmt w:val="decimal"/>
      <w:lvlText w:val="%1"/>
      <w:lvlJc w:val="left"/>
      <w:pPr>
        <w:ind w:left="566" w:hanging="432"/>
      </w:pPr>
      <w:rPr>
        <w:rFonts w:hint="default"/>
        <w:lang w:val="nl-NL" w:eastAsia="en-US" w:bidi="ar-SA"/>
      </w:rPr>
    </w:lvl>
    <w:lvl w:ilvl="1">
      <w:start w:val="1"/>
      <w:numFmt w:val="decimal"/>
      <w:lvlText w:val="%1.%2"/>
      <w:lvlJc w:val="left"/>
      <w:pPr>
        <w:ind w:left="566" w:hanging="432"/>
      </w:pPr>
      <w:rPr>
        <w:rFonts w:asciiTheme="minorHAnsi" w:eastAsia="Arial" w:hAnsiTheme="minorHAnsi" w:cstheme="minorHAnsi" w:hint="default"/>
        <w:b w:val="0"/>
        <w:bCs w:val="0"/>
        <w:i w:val="0"/>
        <w:iCs w:val="0"/>
        <w:spacing w:val="-1"/>
        <w:w w:val="99"/>
        <w:sz w:val="22"/>
        <w:szCs w:val="22"/>
        <w:lang w:val="nl-NL" w:eastAsia="en-US" w:bidi="ar-SA"/>
      </w:rPr>
    </w:lvl>
    <w:lvl w:ilvl="2">
      <w:numFmt w:val="bullet"/>
      <w:lvlText w:val="•"/>
      <w:lvlJc w:val="left"/>
      <w:pPr>
        <w:ind w:left="2221" w:hanging="432"/>
      </w:pPr>
      <w:rPr>
        <w:rFonts w:hint="default"/>
        <w:lang w:val="nl-NL" w:eastAsia="en-US" w:bidi="ar-SA"/>
      </w:rPr>
    </w:lvl>
    <w:lvl w:ilvl="3">
      <w:numFmt w:val="bullet"/>
      <w:lvlText w:val="•"/>
      <w:lvlJc w:val="left"/>
      <w:pPr>
        <w:ind w:left="3051" w:hanging="432"/>
      </w:pPr>
      <w:rPr>
        <w:rFonts w:hint="default"/>
        <w:lang w:val="nl-NL" w:eastAsia="en-US" w:bidi="ar-SA"/>
      </w:rPr>
    </w:lvl>
    <w:lvl w:ilvl="4">
      <w:numFmt w:val="bullet"/>
      <w:lvlText w:val="•"/>
      <w:lvlJc w:val="left"/>
      <w:pPr>
        <w:ind w:left="3882" w:hanging="432"/>
      </w:pPr>
      <w:rPr>
        <w:rFonts w:hint="default"/>
        <w:lang w:val="nl-NL" w:eastAsia="en-US" w:bidi="ar-SA"/>
      </w:rPr>
    </w:lvl>
    <w:lvl w:ilvl="5">
      <w:numFmt w:val="bullet"/>
      <w:lvlText w:val="•"/>
      <w:lvlJc w:val="left"/>
      <w:pPr>
        <w:ind w:left="4713" w:hanging="432"/>
      </w:pPr>
      <w:rPr>
        <w:rFonts w:hint="default"/>
        <w:lang w:val="nl-NL" w:eastAsia="en-US" w:bidi="ar-SA"/>
      </w:rPr>
    </w:lvl>
    <w:lvl w:ilvl="6">
      <w:numFmt w:val="bullet"/>
      <w:lvlText w:val="•"/>
      <w:lvlJc w:val="left"/>
      <w:pPr>
        <w:ind w:left="5543" w:hanging="432"/>
      </w:pPr>
      <w:rPr>
        <w:rFonts w:hint="default"/>
        <w:lang w:val="nl-NL" w:eastAsia="en-US" w:bidi="ar-SA"/>
      </w:rPr>
    </w:lvl>
    <w:lvl w:ilvl="7">
      <w:numFmt w:val="bullet"/>
      <w:lvlText w:val="•"/>
      <w:lvlJc w:val="left"/>
      <w:pPr>
        <w:ind w:left="6374" w:hanging="432"/>
      </w:pPr>
      <w:rPr>
        <w:rFonts w:hint="default"/>
        <w:lang w:val="nl-NL" w:eastAsia="en-US" w:bidi="ar-SA"/>
      </w:rPr>
    </w:lvl>
    <w:lvl w:ilvl="8">
      <w:numFmt w:val="bullet"/>
      <w:lvlText w:val="•"/>
      <w:lvlJc w:val="left"/>
      <w:pPr>
        <w:ind w:left="7205" w:hanging="432"/>
      </w:pPr>
      <w:rPr>
        <w:rFonts w:hint="default"/>
        <w:lang w:val="nl-NL" w:eastAsia="en-US" w:bidi="ar-SA"/>
      </w:rPr>
    </w:lvl>
  </w:abstractNum>
  <w:abstractNum w:abstractNumId="19" w15:restartNumberingAfterBreak="0">
    <w:nsid w:val="4B75113D"/>
    <w:multiLevelType w:val="hybridMultilevel"/>
    <w:tmpl w:val="221E4F0E"/>
    <w:lvl w:ilvl="0" w:tplc="1062E9C6">
      <w:start w:val="1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4C4C4F68"/>
    <w:multiLevelType w:val="multilevel"/>
    <w:tmpl w:val="3DA2F0E8"/>
    <w:lvl w:ilvl="0">
      <w:start w:val="6"/>
      <w:numFmt w:val="decimal"/>
      <w:lvlText w:val="%1"/>
      <w:lvlJc w:val="left"/>
      <w:pPr>
        <w:ind w:left="566" w:hanging="432"/>
      </w:pPr>
      <w:rPr>
        <w:rFonts w:hint="default"/>
        <w:lang w:val="nl-NL" w:eastAsia="en-US" w:bidi="ar-SA"/>
      </w:rPr>
    </w:lvl>
    <w:lvl w:ilvl="1">
      <w:start w:val="1"/>
      <w:numFmt w:val="decimal"/>
      <w:lvlText w:val="%1.%2"/>
      <w:lvlJc w:val="left"/>
      <w:pPr>
        <w:ind w:left="566" w:hanging="432"/>
      </w:pPr>
      <w:rPr>
        <w:rFonts w:asciiTheme="minorHAnsi" w:eastAsia="Arial" w:hAnsiTheme="minorHAnsi" w:cstheme="minorHAnsi" w:hint="default"/>
        <w:b w:val="0"/>
        <w:bCs w:val="0"/>
        <w:i w:val="0"/>
        <w:iCs w:val="0"/>
        <w:spacing w:val="-1"/>
        <w:w w:val="99"/>
        <w:sz w:val="22"/>
        <w:szCs w:val="22"/>
        <w:lang w:val="nl-NL" w:eastAsia="en-US" w:bidi="ar-SA"/>
      </w:rPr>
    </w:lvl>
    <w:lvl w:ilvl="2">
      <w:numFmt w:val="bullet"/>
      <w:lvlText w:val="•"/>
      <w:lvlJc w:val="left"/>
      <w:pPr>
        <w:ind w:left="2221" w:hanging="432"/>
      </w:pPr>
      <w:rPr>
        <w:rFonts w:hint="default"/>
        <w:lang w:val="nl-NL" w:eastAsia="en-US" w:bidi="ar-SA"/>
      </w:rPr>
    </w:lvl>
    <w:lvl w:ilvl="3">
      <w:numFmt w:val="bullet"/>
      <w:lvlText w:val="•"/>
      <w:lvlJc w:val="left"/>
      <w:pPr>
        <w:ind w:left="3051" w:hanging="432"/>
      </w:pPr>
      <w:rPr>
        <w:rFonts w:hint="default"/>
        <w:lang w:val="nl-NL" w:eastAsia="en-US" w:bidi="ar-SA"/>
      </w:rPr>
    </w:lvl>
    <w:lvl w:ilvl="4">
      <w:numFmt w:val="bullet"/>
      <w:lvlText w:val="•"/>
      <w:lvlJc w:val="left"/>
      <w:pPr>
        <w:ind w:left="3882" w:hanging="432"/>
      </w:pPr>
      <w:rPr>
        <w:rFonts w:hint="default"/>
        <w:lang w:val="nl-NL" w:eastAsia="en-US" w:bidi="ar-SA"/>
      </w:rPr>
    </w:lvl>
    <w:lvl w:ilvl="5">
      <w:numFmt w:val="bullet"/>
      <w:lvlText w:val="•"/>
      <w:lvlJc w:val="left"/>
      <w:pPr>
        <w:ind w:left="4713" w:hanging="432"/>
      </w:pPr>
      <w:rPr>
        <w:rFonts w:hint="default"/>
        <w:lang w:val="nl-NL" w:eastAsia="en-US" w:bidi="ar-SA"/>
      </w:rPr>
    </w:lvl>
    <w:lvl w:ilvl="6">
      <w:numFmt w:val="bullet"/>
      <w:lvlText w:val="•"/>
      <w:lvlJc w:val="left"/>
      <w:pPr>
        <w:ind w:left="5543" w:hanging="432"/>
      </w:pPr>
      <w:rPr>
        <w:rFonts w:hint="default"/>
        <w:lang w:val="nl-NL" w:eastAsia="en-US" w:bidi="ar-SA"/>
      </w:rPr>
    </w:lvl>
    <w:lvl w:ilvl="7">
      <w:numFmt w:val="bullet"/>
      <w:lvlText w:val="•"/>
      <w:lvlJc w:val="left"/>
      <w:pPr>
        <w:ind w:left="6374" w:hanging="432"/>
      </w:pPr>
      <w:rPr>
        <w:rFonts w:hint="default"/>
        <w:lang w:val="nl-NL" w:eastAsia="en-US" w:bidi="ar-SA"/>
      </w:rPr>
    </w:lvl>
    <w:lvl w:ilvl="8">
      <w:numFmt w:val="bullet"/>
      <w:lvlText w:val="•"/>
      <w:lvlJc w:val="left"/>
      <w:pPr>
        <w:ind w:left="7205" w:hanging="432"/>
      </w:pPr>
      <w:rPr>
        <w:rFonts w:hint="default"/>
        <w:lang w:val="nl-NL" w:eastAsia="en-US" w:bidi="ar-SA"/>
      </w:rPr>
    </w:lvl>
  </w:abstractNum>
  <w:abstractNum w:abstractNumId="21" w15:restartNumberingAfterBreak="0">
    <w:nsid w:val="4FE70D8B"/>
    <w:multiLevelType w:val="multilevel"/>
    <w:tmpl w:val="797AD534"/>
    <w:lvl w:ilvl="0">
      <w:start w:val="8"/>
      <w:numFmt w:val="decimal"/>
      <w:lvlText w:val="%1"/>
      <w:lvlJc w:val="left"/>
      <w:pPr>
        <w:ind w:left="566" w:hanging="432"/>
      </w:pPr>
      <w:rPr>
        <w:rFonts w:hint="default"/>
        <w:lang w:val="nl-NL" w:eastAsia="en-US" w:bidi="ar-SA"/>
      </w:rPr>
    </w:lvl>
    <w:lvl w:ilvl="1">
      <w:start w:val="1"/>
      <w:numFmt w:val="decimal"/>
      <w:lvlText w:val="%1.%2"/>
      <w:lvlJc w:val="left"/>
      <w:pPr>
        <w:ind w:left="566" w:hanging="432"/>
      </w:pPr>
      <w:rPr>
        <w:rFonts w:ascii="Arial" w:eastAsia="Arial" w:hAnsi="Arial" w:cs="Arial" w:hint="default"/>
        <w:b w:val="0"/>
        <w:bCs w:val="0"/>
        <w:i w:val="0"/>
        <w:iCs w:val="0"/>
        <w:spacing w:val="-1"/>
        <w:w w:val="99"/>
        <w:sz w:val="20"/>
        <w:szCs w:val="20"/>
        <w:lang w:val="nl-NL" w:eastAsia="en-US" w:bidi="ar-SA"/>
      </w:rPr>
    </w:lvl>
    <w:lvl w:ilvl="2">
      <w:numFmt w:val="bullet"/>
      <w:lvlText w:val="•"/>
      <w:lvlJc w:val="left"/>
      <w:pPr>
        <w:ind w:left="2221" w:hanging="432"/>
      </w:pPr>
      <w:rPr>
        <w:rFonts w:hint="default"/>
        <w:lang w:val="nl-NL" w:eastAsia="en-US" w:bidi="ar-SA"/>
      </w:rPr>
    </w:lvl>
    <w:lvl w:ilvl="3">
      <w:numFmt w:val="bullet"/>
      <w:lvlText w:val="•"/>
      <w:lvlJc w:val="left"/>
      <w:pPr>
        <w:ind w:left="3051" w:hanging="432"/>
      </w:pPr>
      <w:rPr>
        <w:rFonts w:hint="default"/>
        <w:lang w:val="nl-NL" w:eastAsia="en-US" w:bidi="ar-SA"/>
      </w:rPr>
    </w:lvl>
    <w:lvl w:ilvl="4">
      <w:numFmt w:val="bullet"/>
      <w:lvlText w:val="•"/>
      <w:lvlJc w:val="left"/>
      <w:pPr>
        <w:ind w:left="3882" w:hanging="432"/>
      </w:pPr>
      <w:rPr>
        <w:rFonts w:hint="default"/>
        <w:lang w:val="nl-NL" w:eastAsia="en-US" w:bidi="ar-SA"/>
      </w:rPr>
    </w:lvl>
    <w:lvl w:ilvl="5">
      <w:numFmt w:val="bullet"/>
      <w:lvlText w:val="•"/>
      <w:lvlJc w:val="left"/>
      <w:pPr>
        <w:ind w:left="4713" w:hanging="432"/>
      </w:pPr>
      <w:rPr>
        <w:rFonts w:hint="default"/>
        <w:lang w:val="nl-NL" w:eastAsia="en-US" w:bidi="ar-SA"/>
      </w:rPr>
    </w:lvl>
    <w:lvl w:ilvl="6">
      <w:numFmt w:val="bullet"/>
      <w:lvlText w:val="•"/>
      <w:lvlJc w:val="left"/>
      <w:pPr>
        <w:ind w:left="5543" w:hanging="432"/>
      </w:pPr>
      <w:rPr>
        <w:rFonts w:hint="default"/>
        <w:lang w:val="nl-NL" w:eastAsia="en-US" w:bidi="ar-SA"/>
      </w:rPr>
    </w:lvl>
    <w:lvl w:ilvl="7">
      <w:numFmt w:val="bullet"/>
      <w:lvlText w:val="•"/>
      <w:lvlJc w:val="left"/>
      <w:pPr>
        <w:ind w:left="6374" w:hanging="432"/>
      </w:pPr>
      <w:rPr>
        <w:rFonts w:hint="default"/>
        <w:lang w:val="nl-NL" w:eastAsia="en-US" w:bidi="ar-SA"/>
      </w:rPr>
    </w:lvl>
    <w:lvl w:ilvl="8">
      <w:numFmt w:val="bullet"/>
      <w:lvlText w:val="•"/>
      <w:lvlJc w:val="left"/>
      <w:pPr>
        <w:ind w:left="7205" w:hanging="432"/>
      </w:pPr>
      <w:rPr>
        <w:rFonts w:hint="default"/>
        <w:lang w:val="nl-NL" w:eastAsia="en-US" w:bidi="ar-SA"/>
      </w:rPr>
    </w:lvl>
  </w:abstractNum>
  <w:abstractNum w:abstractNumId="22" w15:restartNumberingAfterBreak="0">
    <w:nsid w:val="508D7636"/>
    <w:multiLevelType w:val="multilevel"/>
    <w:tmpl w:val="78C248F2"/>
    <w:lvl w:ilvl="0">
      <w:start w:val="10"/>
      <w:numFmt w:val="decimal"/>
      <w:lvlText w:val="%1"/>
      <w:lvlJc w:val="left"/>
      <w:pPr>
        <w:ind w:left="390" w:hanging="390"/>
      </w:pPr>
      <w:rPr>
        <w:rFonts w:hint="default"/>
      </w:rPr>
    </w:lvl>
    <w:lvl w:ilvl="1">
      <w:start w:val="1"/>
      <w:numFmt w:val="decimal"/>
      <w:lvlText w:val="%1.%2"/>
      <w:lvlJc w:val="left"/>
      <w:pPr>
        <w:ind w:left="524" w:hanging="390"/>
      </w:pPr>
      <w:rPr>
        <w:rFonts w:hint="default"/>
      </w:rPr>
    </w:lvl>
    <w:lvl w:ilvl="2">
      <w:start w:val="1"/>
      <w:numFmt w:val="decimal"/>
      <w:lvlText w:val="%1.%2.%3"/>
      <w:lvlJc w:val="left"/>
      <w:pPr>
        <w:ind w:left="988" w:hanging="720"/>
      </w:pPr>
      <w:rPr>
        <w:rFonts w:hint="default"/>
      </w:rPr>
    </w:lvl>
    <w:lvl w:ilvl="3">
      <w:start w:val="1"/>
      <w:numFmt w:val="decimal"/>
      <w:lvlText w:val="%1.%2.%3.%4"/>
      <w:lvlJc w:val="left"/>
      <w:pPr>
        <w:ind w:left="1122" w:hanging="720"/>
      </w:pPr>
      <w:rPr>
        <w:rFonts w:hint="default"/>
      </w:rPr>
    </w:lvl>
    <w:lvl w:ilvl="4">
      <w:start w:val="1"/>
      <w:numFmt w:val="decimal"/>
      <w:lvlText w:val="%1.%2.%3.%4.%5"/>
      <w:lvlJc w:val="left"/>
      <w:pPr>
        <w:ind w:left="1616" w:hanging="1080"/>
      </w:pPr>
      <w:rPr>
        <w:rFonts w:hint="default"/>
      </w:rPr>
    </w:lvl>
    <w:lvl w:ilvl="5">
      <w:start w:val="1"/>
      <w:numFmt w:val="decimal"/>
      <w:lvlText w:val="%1.%2.%3.%4.%5.%6"/>
      <w:lvlJc w:val="left"/>
      <w:pPr>
        <w:ind w:left="1750" w:hanging="1080"/>
      </w:pPr>
      <w:rPr>
        <w:rFonts w:hint="default"/>
      </w:rPr>
    </w:lvl>
    <w:lvl w:ilvl="6">
      <w:start w:val="1"/>
      <w:numFmt w:val="decimal"/>
      <w:lvlText w:val="%1.%2.%3.%4.%5.%6.%7"/>
      <w:lvlJc w:val="left"/>
      <w:pPr>
        <w:ind w:left="2244" w:hanging="1440"/>
      </w:pPr>
      <w:rPr>
        <w:rFonts w:hint="default"/>
      </w:rPr>
    </w:lvl>
    <w:lvl w:ilvl="7">
      <w:start w:val="1"/>
      <w:numFmt w:val="decimal"/>
      <w:lvlText w:val="%1.%2.%3.%4.%5.%6.%7.%8"/>
      <w:lvlJc w:val="left"/>
      <w:pPr>
        <w:ind w:left="2378" w:hanging="1440"/>
      </w:pPr>
      <w:rPr>
        <w:rFonts w:hint="default"/>
      </w:rPr>
    </w:lvl>
    <w:lvl w:ilvl="8">
      <w:start w:val="1"/>
      <w:numFmt w:val="decimal"/>
      <w:lvlText w:val="%1.%2.%3.%4.%5.%6.%7.%8.%9"/>
      <w:lvlJc w:val="left"/>
      <w:pPr>
        <w:ind w:left="2512" w:hanging="1440"/>
      </w:pPr>
      <w:rPr>
        <w:rFonts w:hint="default"/>
      </w:rPr>
    </w:lvl>
  </w:abstractNum>
  <w:abstractNum w:abstractNumId="23" w15:restartNumberingAfterBreak="0">
    <w:nsid w:val="50F47845"/>
    <w:multiLevelType w:val="multilevel"/>
    <w:tmpl w:val="2174C1F8"/>
    <w:lvl w:ilvl="0">
      <w:start w:val="9"/>
      <w:numFmt w:val="decimal"/>
      <w:lvlText w:val="%1"/>
      <w:lvlJc w:val="left"/>
      <w:pPr>
        <w:ind w:left="566" w:hanging="432"/>
      </w:pPr>
      <w:rPr>
        <w:rFonts w:hint="default"/>
        <w:lang w:val="nl-NL" w:eastAsia="en-US" w:bidi="ar-SA"/>
      </w:rPr>
    </w:lvl>
    <w:lvl w:ilvl="1">
      <w:start w:val="8"/>
      <w:numFmt w:val="decimal"/>
      <w:lvlText w:val="%1.%2"/>
      <w:lvlJc w:val="left"/>
      <w:pPr>
        <w:ind w:left="566" w:hanging="432"/>
      </w:pPr>
      <w:rPr>
        <w:rFonts w:ascii="Arial" w:eastAsia="Arial" w:hAnsi="Arial" w:cs="Arial" w:hint="default"/>
        <w:b w:val="0"/>
        <w:bCs w:val="0"/>
        <w:i w:val="0"/>
        <w:iCs w:val="0"/>
        <w:spacing w:val="-1"/>
        <w:w w:val="99"/>
        <w:sz w:val="20"/>
        <w:szCs w:val="20"/>
        <w:lang w:val="nl-NL" w:eastAsia="en-US" w:bidi="ar-SA"/>
      </w:rPr>
    </w:lvl>
    <w:lvl w:ilvl="2">
      <w:numFmt w:val="bullet"/>
      <w:lvlText w:val="•"/>
      <w:lvlJc w:val="left"/>
      <w:pPr>
        <w:ind w:left="2221" w:hanging="432"/>
      </w:pPr>
      <w:rPr>
        <w:rFonts w:hint="default"/>
        <w:lang w:val="nl-NL" w:eastAsia="en-US" w:bidi="ar-SA"/>
      </w:rPr>
    </w:lvl>
    <w:lvl w:ilvl="3">
      <w:numFmt w:val="bullet"/>
      <w:lvlText w:val="•"/>
      <w:lvlJc w:val="left"/>
      <w:pPr>
        <w:ind w:left="3051" w:hanging="432"/>
      </w:pPr>
      <w:rPr>
        <w:rFonts w:hint="default"/>
        <w:lang w:val="nl-NL" w:eastAsia="en-US" w:bidi="ar-SA"/>
      </w:rPr>
    </w:lvl>
    <w:lvl w:ilvl="4">
      <w:numFmt w:val="bullet"/>
      <w:lvlText w:val="•"/>
      <w:lvlJc w:val="left"/>
      <w:pPr>
        <w:ind w:left="3882" w:hanging="432"/>
      </w:pPr>
      <w:rPr>
        <w:rFonts w:hint="default"/>
        <w:lang w:val="nl-NL" w:eastAsia="en-US" w:bidi="ar-SA"/>
      </w:rPr>
    </w:lvl>
    <w:lvl w:ilvl="5">
      <w:numFmt w:val="bullet"/>
      <w:lvlText w:val="•"/>
      <w:lvlJc w:val="left"/>
      <w:pPr>
        <w:ind w:left="4713" w:hanging="432"/>
      </w:pPr>
      <w:rPr>
        <w:rFonts w:hint="default"/>
        <w:lang w:val="nl-NL" w:eastAsia="en-US" w:bidi="ar-SA"/>
      </w:rPr>
    </w:lvl>
    <w:lvl w:ilvl="6">
      <w:numFmt w:val="bullet"/>
      <w:lvlText w:val="•"/>
      <w:lvlJc w:val="left"/>
      <w:pPr>
        <w:ind w:left="5543" w:hanging="432"/>
      </w:pPr>
      <w:rPr>
        <w:rFonts w:hint="default"/>
        <w:lang w:val="nl-NL" w:eastAsia="en-US" w:bidi="ar-SA"/>
      </w:rPr>
    </w:lvl>
    <w:lvl w:ilvl="7">
      <w:numFmt w:val="bullet"/>
      <w:lvlText w:val="•"/>
      <w:lvlJc w:val="left"/>
      <w:pPr>
        <w:ind w:left="6374" w:hanging="432"/>
      </w:pPr>
      <w:rPr>
        <w:rFonts w:hint="default"/>
        <w:lang w:val="nl-NL" w:eastAsia="en-US" w:bidi="ar-SA"/>
      </w:rPr>
    </w:lvl>
    <w:lvl w:ilvl="8">
      <w:numFmt w:val="bullet"/>
      <w:lvlText w:val="•"/>
      <w:lvlJc w:val="left"/>
      <w:pPr>
        <w:ind w:left="7205" w:hanging="432"/>
      </w:pPr>
      <w:rPr>
        <w:rFonts w:hint="default"/>
        <w:lang w:val="nl-NL" w:eastAsia="en-US" w:bidi="ar-SA"/>
      </w:rPr>
    </w:lvl>
  </w:abstractNum>
  <w:abstractNum w:abstractNumId="24" w15:restartNumberingAfterBreak="0">
    <w:nsid w:val="54435D0D"/>
    <w:multiLevelType w:val="multilevel"/>
    <w:tmpl w:val="112AC5A8"/>
    <w:lvl w:ilvl="0">
      <w:start w:val="2"/>
      <w:numFmt w:val="decimal"/>
      <w:lvlText w:val="%1"/>
      <w:lvlJc w:val="left"/>
      <w:pPr>
        <w:ind w:left="566" w:hanging="432"/>
      </w:pPr>
      <w:rPr>
        <w:rFonts w:hint="default"/>
        <w:lang w:val="nl-NL" w:eastAsia="en-US" w:bidi="ar-SA"/>
      </w:rPr>
    </w:lvl>
    <w:lvl w:ilvl="1">
      <w:start w:val="1"/>
      <w:numFmt w:val="decimal"/>
      <w:lvlText w:val="%1.%2"/>
      <w:lvlJc w:val="left"/>
      <w:pPr>
        <w:ind w:left="566" w:hanging="432"/>
      </w:pPr>
      <w:rPr>
        <w:rFonts w:ascii="Arial" w:eastAsia="Arial" w:hAnsi="Arial" w:cs="Arial" w:hint="default"/>
        <w:b w:val="0"/>
        <w:bCs w:val="0"/>
        <w:i w:val="0"/>
        <w:iCs w:val="0"/>
        <w:spacing w:val="-1"/>
        <w:w w:val="99"/>
        <w:sz w:val="20"/>
        <w:szCs w:val="20"/>
        <w:lang w:val="nl-NL" w:eastAsia="en-US" w:bidi="ar-SA"/>
      </w:rPr>
    </w:lvl>
    <w:lvl w:ilvl="2">
      <w:start w:val="1"/>
      <w:numFmt w:val="decimal"/>
      <w:lvlText w:val="%3."/>
      <w:lvlJc w:val="left"/>
      <w:pPr>
        <w:ind w:left="1015" w:hanging="428"/>
      </w:pPr>
      <w:rPr>
        <w:rFonts w:asciiTheme="minorHAnsi" w:eastAsia="Arial" w:hAnsiTheme="minorHAnsi" w:cstheme="minorHAnsi" w:hint="default"/>
        <w:b w:val="0"/>
        <w:bCs w:val="0"/>
        <w:i w:val="0"/>
        <w:iCs w:val="0"/>
        <w:spacing w:val="-1"/>
        <w:w w:val="99"/>
        <w:sz w:val="22"/>
        <w:szCs w:val="22"/>
        <w:lang w:val="nl-NL" w:eastAsia="en-US" w:bidi="ar-SA"/>
      </w:rPr>
    </w:lvl>
    <w:lvl w:ilvl="3">
      <w:numFmt w:val="bullet"/>
      <w:lvlText w:val="•"/>
      <w:lvlJc w:val="left"/>
      <w:pPr>
        <w:ind w:left="2763" w:hanging="428"/>
      </w:pPr>
      <w:rPr>
        <w:rFonts w:hint="default"/>
        <w:lang w:val="nl-NL" w:eastAsia="en-US" w:bidi="ar-SA"/>
      </w:rPr>
    </w:lvl>
    <w:lvl w:ilvl="4">
      <w:numFmt w:val="bullet"/>
      <w:lvlText w:val="•"/>
      <w:lvlJc w:val="left"/>
      <w:pPr>
        <w:ind w:left="3635" w:hanging="428"/>
      </w:pPr>
      <w:rPr>
        <w:rFonts w:hint="default"/>
        <w:lang w:val="nl-NL" w:eastAsia="en-US" w:bidi="ar-SA"/>
      </w:rPr>
    </w:lvl>
    <w:lvl w:ilvl="5">
      <w:numFmt w:val="bullet"/>
      <w:lvlText w:val="•"/>
      <w:lvlJc w:val="left"/>
      <w:pPr>
        <w:ind w:left="4507" w:hanging="428"/>
      </w:pPr>
      <w:rPr>
        <w:rFonts w:hint="default"/>
        <w:lang w:val="nl-NL" w:eastAsia="en-US" w:bidi="ar-SA"/>
      </w:rPr>
    </w:lvl>
    <w:lvl w:ilvl="6">
      <w:numFmt w:val="bullet"/>
      <w:lvlText w:val="•"/>
      <w:lvlJc w:val="left"/>
      <w:pPr>
        <w:ind w:left="5379" w:hanging="428"/>
      </w:pPr>
      <w:rPr>
        <w:rFonts w:hint="default"/>
        <w:lang w:val="nl-NL" w:eastAsia="en-US" w:bidi="ar-SA"/>
      </w:rPr>
    </w:lvl>
    <w:lvl w:ilvl="7">
      <w:numFmt w:val="bullet"/>
      <w:lvlText w:val="•"/>
      <w:lvlJc w:val="left"/>
      <w:pPr>
        <w:ind w:left="6250" w:hanging="428"/>
      </w:pPr>
      <w:rPr>
        <w:rFonts w:hint="default"/>
        <w:lang w:val="nl-NL" w:eastAsia="en-US" w:bidi="ar-SA"/>
      </w:rPr>
    </w:lvl>
    <w:lvl w:ilvl="8">
      <w:numFmt w:val="bullet"/>
      <w:lvlText w:val="•"/>
      <w:lvlJc w:val="left"/>
      <w:pPr>
        <w:ind w:left="7122" w:hanging="428"/>
      </w:pPr>
      <w:rPr>
        <w:rFonts w:hint="default"/>
        <w:lang w:val="nl-NL" w:eastAsia="en-US" w:bidi="ar-SA"/>
      </w:rPr>
    </w:lvl>
  </w:abstractNum>
  <w:abstractNum w:abstractNumId="25" w15:restartNumberingAfterBreak="0">
    <w:nsid w:val="54BD0FA6"/>
    <w:multiLevelType w:val="multilevel"/>
    <w:tmpl w:val="EDF0B54E"/>
    <w:lvl w:ilvl="0">
      <w:start w:val="11"/>
      <w:numFmt w:val="decimal"/>
      <w:lvlText w:val="%1"/>
      <w:lvlJc w:val="left"/>
      <w:pPr>
        <w:ind w:left="390" w:hanging="390"/>
      </w:pPr>
      <w:rPr>
        <w:rFonts w:hint="default"/>
      </w:rPr>
    </w:lvl>
    <w:lvl w:ilvl="1">
      <w:start w:val="1"/>
      <w:numFmt w:val="decimal"/>
      <w:lvlText w:val="%1.%2"/>
      <w:lvlJc w:val="left"/>
      <w:pPr>
        <w:ind w:left="524" w:hanging="390"/>
      </w:pPr>
      <w:rPr>
        <w:rFonts w:hint="default"/>
      </w:rPr>
    </w:lvl>
    <w:lvl w:ilvl="2">
      <w:start w:val="1"/>
      <w:numFmt w:val="decimal"/>
      <w:lvlText w:val="%1.%2.%3"/>
      <w:lvlJc w:val="left"/>
      <w:pPr>
        <w:ind w:left="988" w:hanging="720"/>
      </w:pPr>
      <w:rPr>
        <w:rFonts w:hint="default"/>
      </w:rPr>
    </w:lvl>
    <w:lvl w:ilvl="3">
      <w:start w:val="1"/>
      <w:numFmt w:val="decimal"/>
      <w:lvlText w:val="%1.%2.%3.%4"/>
      <w:lvlJc w:val="left"/>
      <w:pPr>
        <w:ind w:left="1122" w:hanging="720"/>
      </w:pPr>
      <w:rPr>
        <w:rFonts w:hint="default"/>
      </w:rPr>
    </w:lvl>
    <w:lvl w:ilvl="4">
      <w:start w:val="1"/>
      <w:numFmt w:val="decimal"/>
      <w:lvlText w:val="%1.%2.%3.%4.%5"/>
      <w:lvlJc w:val="left"/>
      <w:pPr>
        <w:ind w:left="1616" w:hanging="1080"/>
      </w:pPr>
      <w:rPr>
        <w:rFonts w:hint="default"/>
      </w:rPr>
    </w:lvl>
    <w:lvl w:ilvl="5">
      <w:start w:val="1"/>
      <w:numFmt w:val="decimal"/>
      <w:lvlText w:val="%1.%2.%3.%4.%5.%6"/>
      <w:lvlJc w:val="left"/>
      <w:pPr>
        <w:ind w:left="1750" w:hanging="1080"/>
      </w:pPr>
      <w:rPr>
        <w:rFonts w:hint="default"/>
      </w:rPr>
    </w:lvl>
    <w:lvl w:ilvl="6">
      <w:start w:val="1"/>
      <w:numFmt w:val="decimal"/>
      <w:lvlText w:val="%1.%2.%3.%4.%5.%6.%7"/>
      <w:lvlJc w:val="left"/>
      <w:pPr>
        <w:ind w:left="2244" w:hanging="1440"/>
      </w:pPr>
      <w:rPr>
        <w:rFonts w:hint="default"/>
      </w:rPr>
    </w:lvl>
    <w:lvl w:ilvl="7">
      <w:start w:val="1"/>
      <w:numFmt w:val="decimal"/>
      <w:lvlText w:val="%1.%2.%3.%4.%5.%6.%7.%8"/>
      <w:lvlJc w:val="left"/>
      <w:pPr>
        <w:ind w:left="2378" w:hanging="1440"/>
      </w:pPr>
      <w:rPr>
        <w:rFonts w:hint="default"/>
      </w:rPr>
    </w:lvl>
    <w:lvl w:ilvl="8">
      <w:start w:val="1"/>
      <w:numFmt w:val="decimal"/>
      <w:lvlText w:val="%1.%2.%3.%4.%5.%6.%7.%8.%9"/>
      <w:lvlJc w:val="left"/>
      <w:pPr>
        <w:ind w:left="2512" w:hanging="1440"/>
      </w:pPr>
      <w:rPr>
        <w:rFonts w:hint="default"/>
      </w:rPr>
    </w:lvl>
  </w:abstractNum>
  <w:abstractNum w:abstractNumId="26" w15:restartNumberingAfterBreak="0">
    <w:nsid w:val="56011ADC"/>
    <w:multiLevelType w:val="hybridMultilevel"/>
    <w:tmpl w:val="580ACB7E"/>
    <w:lvl w:ilvl="0" w:tplc="04130001">
      <w:start w:val="1"/>
      <w:numFmt w:val="bullet"/>
      <w:lvlText w:val=""/>
      <w:lvlJc w:val="left"/>
      <w:pPr>
        <w:ind w:left="2628" w:hanging="360"/>
      </w:pPr>
      <w:rPr>
        <w:rFonts w:ascii="Symbol" w:hAnsi="Symbol" w:hint="default"/>
      </w:rPr>
    </w:lvl>
    <w:lvl w:ilvl="1" w:tplc="04130003" w:tentative="1">
      <w:start w:val="1"/>
      <w:numFmt w:val="bullet"/>
      <w:lvlText w:val="o"/>
      <w:lvlJc w:val="left"/>
      <w:pPr>
        <w:ind w:left="3348" w:hanging="360"/>
      </w:pPr>
      <w:rPr>
        <w:rFonts w:ascii="Courier New" w:hAnsi="Courier New" w:cs="Courier New" w:hint="default"/>
      </w:rPr>
    </w:lvl>
    <w:lvl w:ilvl="2" w:tplc="04130005" w:tentative="1">
      <w:start w:val="1"/>
      <w:numFmt w:val="bullet"/>
      <w:lvlText w:val=""/>
      <w:lvlJc w:val="left"/>
      <w:pPr>
        <w:ind w:left="4068" w:hanging="360"/>
      </w:pPr>
      <w:rPr>
        <w:rFonts w:ascii="Wingdings" w:hAnsi="Wingdings" w:hint="default"/>
      </w:rPr>
    </w:lvl>
    <w:lvl w:ilvl="3" w:tplc="04130001" w:tentative="1">
      <w:start w:val="1"/>
      <w:numFmt w:val="bullet"/>
      <w:lvlText w:val=""/>
      <w:lvlJc w:val="left"/>
      <w:pPr>
        <w:ind w:left="4788" w:hanging="360"/>
      </w:pPr>
      <w:rPr>
        <w:rFonts w:ascii="Symbol" w:hAnsi="Symbol" w:hint="default"/>
      </w:rPr>
    </w:lvl>
    <w:lvl w:ilvl="4" w:tplc="04130003" w:tentative="1">
      <w:start w:val="1"/>
      <w:numFmt w:val="bullet"/>
      <w:lvlText w:val="o"/>
      <w:lvlJc w:val="left"/>
      <w:pPr>
        <w:ind w:left="5508" w:hanging="360"/>
      </w:pPr>
      <w:rPr>
        <w:rFonts w:ascii="Courier New" w:hAnsi="Courier New" w:cs="Courier New" w:hint="default"/>
      </w:rPr>
    </w:lvl>
    <w:lvl w:ilvl="5" w:tplc="04130005" w:tentative="1">
      <w:start w:val="1"/>
      <w:numFmt w:val="bullet"/>
      <w:lvlText w:val=""/>
      <w:lvlJc w:val="left"/>
      <w:pPr>
        <w:ind w:left="6228" w:hanging="360"/>
      </w:pPr>
      <w:rPr>
        <w:rFonts w:ascii="Wingdings" w:hAnsi="Wingdings" w:hint="default"/>
      </w:rPr>
    </w:lvl>
    <w:lvl w:ilvl="6" w:tplc="04130001" w:tentative="1">
      <w:start w:val="1"/>
      <w:numFmt w:val="bullet"/>
      <w:lvlText w:val=""/>
      <w:lvlJc w:val="left"/>
      <w:pPr>
        <w:ind w:left="6948" w:hanging="360"/>
      </w:pPr>
      <w:rPr>
        <w:rFonts w:ascii="Symbol" w:hAnsi="Symbol" w:hint="default"/>
      </w:rPr>
    </w:lvl>
    <w:lvl w:ilvl="7" w:tplc="04130003" w:tentative="1">
      <w:start w:val="1"/>
      <w:numFmt w:val="bullet"/>
      <w:lvlText w:val="o"/>
      <w:lvlJc w:val="left"/>
      <w:pPr>
        <w:ind w:left="7668" w:hanging="360"/>
      </w:pPr>
      <w:rPr>
        <w:rFonts w:ascii="Courier New" w:hAnsi="Courier New" w:cs="Courier New" w:hint="default"/>
      </w:rPr>
    </w:lvl>
    <w:lvl w:ilvl="8" w:tplc="04130005" w:tentative="1">
      <w:start w:val="1"/>
      <w:numFmt w:val="bullet"/>
      <w:lvlText w:val=""/>
      <w:lvlJc w:val="left"/>
      <w:pPr>
        <w:ind w:left="8388" w:hanging="360"/>
      </w:pPr>
      <w:rPr>
        <w:rFonts w:ascii="Wingdings" w:hAnsi="Wingdings" w:hint="default"/>
      </w:rPr>
    </w:lvl>
  </w:abstractNum>
  <w:abstractNum w:abstractNumId="27" w15:restartNumberingAfterBreak="0">
    <w:nsid w:val="5A215EE8"/>
    <w:multiLevelType w:val="hybridMultilevel"/>
    <w:tmpl w:val="67185F50"/>
    <w:lvl w:ilvl="0" w:tplc="1780F8E0">
      <w:numFmt w:val="bullet"/>
      <w:lvlText w:val="-"/>
      <w:lvlJc w:val="left"/>
      <w:pPr>
        <w:ind w:left="854" w:hanging="360"/>
      </w:pPr>
      <w:rPr>
        <w:rFonts w:ascii="Arial" w:eastAsia="Arial" w:hAnsi="Arial" w:cs="Arial" w:hint="default"/>
        <w:b w:val="0"/>
        <w:bCs w:val="0"/>
        <w:i w:val="0"/>
        <w:iCs w:val="0"/>
        <w:w w:val="99"/>
        <w:sz w:val="20"/>
        <w:szCs w:val="20"/>
        <w:lang w:val="nl-NL" w:eastAsia="en-US" w:bidi="ar-SA"/>
      </w:rPr>
    </w:lvl>
    <w:lvl w:ilvl="1" w:tplc="5DF60C18">
      <w:numFmt w:val="bullet"/>
      <w:lvlText w:val="•"/>
      <w:lvlJc w:val="left"/>
      <w:pPr>
        <w:ind w:left="1660" w:hanging="360"/>
      </w:pPr>
      <w:rPr>
        <w:rFonts w:hint="default"/>
        <w:lang w:val="nl-NL" w:eastAsia="en-US" w:bidi="ar-SA"/>
      </w:rPr>
    </w:lvl>
    <w:lvl w:ilvl="2" w:tplc="71FA0DE6">
      <w:numFmt w:val="bullet"/>
      <w:lvlText w:val="•"/>
      <w:lvlJc w:val="left"/>
      <w:pPr>
        <w:ind w:left="2461" w:hanging="360"/>
      </w:pPr>
      <w:rPr>
        <w:rFonts w:hint="default"/>
        <w:lang w:val="nl-NL" w:eastAsia="en-US" w:bidi="ar-SA"/>
      </w:rPr>
    </w:lvl>
    <w:lvl w:ilvl="3" w:tplc="9EEA034E">
      <w:numFmt w:val="bullet"/>
      <w:lvlText w:val="•"/>
      <w:lvlJc w:val="left"/>
      <w:pPr>
        <w:ind w:left="3261" w:hanging="360"/>
      </w:pPr>
      <w:rPr>
        <w:rFonts w:hint="default"/>
        <w:lang w:val="nl-NL" w:eastAsia="en-US" w:bidi="ar-SA"/>
      </w:rPr>
    </w:lvl>
    <w:lvl w:ilvl="4" w:tplc="42FC11B8">
      <w:numFmt w:val="bullet"/>
      <w:lvlText w:val="•"/>
      <w:lvlJc w:val="left"/>
      <w:pPr>
        <w:ind w:left="4062" w:hanging="360"/>
      </w:pPr>
      <w:rPr>
        <w:rFonts w:hint="default"/>
        <w:lang w:val="nl-NL" w:eastAsia="en-US" w:bidi="ar-SA"/>
      </w:rPr>
    </w:lvl>
    <w:lvl w:ilvl="5" w:tplc="42BED52C">
      <w:numFmt w:val="bullet"/>
      <w:lvlText w:val="•"/>
      <w:lvlJc w:val="left"/>
      <w:pPr>
        <w:ind w:left="4863" w:hanging="360"/>
      </w:pPr>
      <w:rPr>
        <w:rFonts w:hint="default"/>
        <w:lang w:val="nl-NL" w:eastAsia="en-US" w:bidi="ar-SA"/>
      </w:rPr>
    </w:lvl>
    <w:lvl w:ilvl="6" w:tplc="7DC2D778">
      <w:numFmt w:val="bullet"/>
      <w:lvlText w:val="•"/>
      <w:lvlJc w:val="left"/>
      <w:pPr>
        <w:ind w:left="5663" w:hanging="360"/>
      </w:pPr>
      <w:rPr>
        <w:rFonts w:hint="default"/>
        <w:lang w:val="nl-NL" w:eastAsia="en-US" w:bidi="ar-SA"/>
      </w:rPr>
    </w:lvl>
    <w:lvl w:ilvl="7" w:tplc="A6D4A006">
      <w:numFmt w:val="bullet"/>
      <w:lvlText w:val="•"/>
      <w:lvlJc w:val="left"/>
      <w:pPr>
        <w:ind w:left="6464" w:hanging="360"/>
      </w:pPr>
      <w:rPr>
        <w:rFonts w:hint="default"/>
        <w:lang w:val="nl-NL" w:eastAsia="en-US" w:bidi="ar-SA"/>
      </w:rPr>
    </w:lvl>
    <w:lvl w:ilvl="8" w:tplc="B7083AAA">
      <w:numFmt w:val="bullet"/>
      <w:lvlText w:val="•"/>
      <w:lvlJc w:val="left"/>
      <w:pPr>
        <w:ind w:left="7265" w:hanging="360"/>
      </w:pPr>
      <w:rPr>
        <w:rFonts w:hint="default"/>
        <w:lang w:val="nl-NL" w:eastAsia="en-US" w:bidi="ar-SA"/>
      </w:rPr>
    </w:lvl>
  </w:abstractNum>
  <w:abstractNum w:abstractNumId="28" w15:restartNumberingAfterBreak="0">
    <w:nsid w:val="5D2E700C"/>
    <w:multiLevelType w:val="hybridMultilevel"/>
    <w:tmpl w:val="8A427CFA"/>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5FEE7CE9"/>
    <w:multiLevelType w:val="hybridMultilevel"/>
    <w:tmpl w:val="74A09062"/>
    <w:lvl w:ilvl="0" w:tplc="06007080">
      <w:start w:val="1"/>
      <w:numFmt w:val="bullet"/>
      <w:lvlText w:val="&gt;"/>
      <w:lvlJc w:val="left"/>
      <w:pPr>
        <w:ind w:left="720" w:hanging="360"/>
      </w:pPr>
      <w:rPr>
        <w:rFonts w:ascii="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60B54BED"/>
    <w:multiLevelType w:val="multilevel"/>
    <w:tmpl w:val="FCD04F1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0D1045F"/>
    <w:multiLevelType w:val="multilevel"/>
    <w:tmpl w:val="DA826A26"/>
    <w:lvl w:ilvl="0">
      <w:start w:val="12"/>
      <w:numFmt w:val="decimal"/>
      <w:lvlText w:val="%1"/>
      <w:lvlJc w:val="left"/>
      <w:pPr>
        <w:ind w:left="390" w:hanging="390"/>
      </w:pPr>
      <w:rPr>
        <w:rFonts w:hint="default"/>
      </w:rPr>
    </w:lvl>
    <w:lvl w:ilvl="1">
      <w:start w:val="1"/>
      <w:numFmt w:val="decimal"/>
      <w:lvlText w:val="%1.%2"/>
      <w:lvlJc w:val="left"/>
      <w:pPr>
        <w:ind w:left="524" w:hanging="390"/>
      </w:pPr>
      <w:rPr>
        <w:rFonts w:hint="default"/>
      </w:rPr>
    </w:lvl>
    <w:lvl w:ilvl="2">
      <w:start w:val="1"/>
      <w:numFmt w:val="decimal"/>
      <w:lvlText w:val="%1.%2.%3"/>
      <w:lvlJc w:val="left"/>
      <w:pPr>
        <w:ind w:left="988" w:hanging="720"/>
      </w:pPr>
      <w:rPr>
        <w:rFonts w:hint="default"/>
      </w:rPr>
    </w:lvl>
    <w:lvl w:ilvl="3">
      <w:start w:val="1"/>
      <w:numFmt w:val="decimal"/>
      <w:lvlText w:val="%1.%2.%3.%4"/>
      <w:lvlJc w:val="left"/>
      <w:pPr>
        <w:ind w:left="1122" w:hanging="720"/>
      </w:pPr>
      <w:rPr>
        <w:rFonts w:hint="default"/>
      </w:rPr>
    </w:lvl>
    <w:lvl w:ilvl="4">
      <w:start w:val="1"/>
      <w:numFmt w:val="decimal"/>
      <w:lvlText w:val="%1.%2.%3.%4.%5"/>
      <w:lvlJc w:val="left"/>
      <w:pPr>
        <w:ind w:left="1616" w:hanging="1080"/>
      </w:pPr>
      <w:rPr>
        <w:rFonts w:hint="default"/>
      </w:rPr>
    </w:lvl>
    <w:lvl w:ilvl="5">
      <w:start w:val="1"/>
      <w:numFmt w:val="decimal"/>
      <w:lvlText w:val="%1.%2.%3.%4.%5.%6"/>
      <w:lvlJc w:val="left"/>
      <w:pPr>
        <w:ind w:left="1750" w:hanging="1080"/>
      </w:pPr>
      <w:rPr>
        <w:rFonts w:hint="default"/>
      </w:rPr>
    </w:lvl>
    <w:lvl w:ilvl="6">
      <w:start w:val="1"/>
      <w:numFmt w:val="decimal"/>
      <w:lvlText w:val="%1.%2.%3.%4.%5.%6.%7"/>
      <w:lvlJc w:val="left"/>
      <w:pPr>
        <w:ind w:left="2244" w:hanging="1440"/>
      </w:pPr>
      <w:rPr>
        <w:rFonts w:hint="default"/>
      </w:rPr>
    </w:lvl>
    <w:lvl w:ilvl="7">
      <w:start w:val="1"/>
      <w:numFmt w:val="decimal"/>
      <w:lvlText w:val="%1.%2.%3.%4.%5.%6.%7.%8"/>
      <w:lvlJc w:val="left"/>
      <w:pPr>
        <w:ind w:left="2378" w:hanging="1440"/>
      </w:pPr>
      <w:rPr>
        <w:rFonts w:hint="default"/>
      </w:rPr>
    </w:lvl>
    <w:lvl w:ilvl="8">
      <w:start w:val="1"/>
      <w:numFmt w:val="decimal"/>
      <w:lvlText w:val="%1.%2.%3.%4.%5.%6.%7.%8.%9"/>
      <w:lvlJc w:val="left"/>
      <w:pPr>
        <w:ind w:left="2512" w:hanging="1440"/>
      </w:pPr>
      <w:rPr>
        <w:rFonts w:hint="default"/>
      </w:rPr>
    </w:lvl>
  </w:abstractNum>
  <w:abstractNum w:abstractNumId="32" w15:restartNumberingAfterBreak="0">
    <w:nsid w:val="67A20428"/>
    <w:multiLevelType w:val="multilevel"/>
    <w:tmpl w:val="31E2F62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B555D28"/>
    <w:multiLevelType w:val="multilevel"/>
    <w:tmpl w:val="39FE49A2"/>
    <w:lvl w:ilvl="0">
      <w:start w:val="4"/>
      <w:numFmt w:val="decimal"/>
      <w:lvlText w:val="%1"/>
      <w:lvlJc w:val="left"/>
      <w:pPr>
        <w:ind w:left="566" w:hanging="432"/>
      </w:pPr>
      <w:rPr>
        <w:rFonts w:hint="default"/>
        <w:lang w:val="nl-NL" w:eastAsia="en-US" w:bidi="ar-SA"/>
      </w:rPr>
    </w:lvl>
    <w:lvl w:ilvl="1">
      <w:start w:val="1"/>
      <w:numFmt w:val="decimal"/>
      <w:lvlText w:val="%1.%2"/>
      <w:lvlJc w:val="left"/>
      <w:pPr>
        <w:ind w:left="566" w:hanging="432"/>
      </w:pPr>
      <w:rPr>
        <w:rFonts w:ascii="Arial" w:eastAsia="Arial" w:hAnsi="Arial" w:cs="Arial" w:hint="default"/>
        <w:b w:val="0"/>
        <w:bCs w:val="0"/>
        <w:i w:val="0"/>
        <w:iCs w:val="0"/>
        <w:spacing w:val="-1"/>
        <w:w w:val="99"/>
        <w:sz w:val="20"/>
        <w:szCs w:val="20"/>
        <w:lang w:val="nl-NL" w:eastAsia="en-US" w:bidi="ar-SA"/>
      </w:rPr>
    </w:lvl>
    <w:lvl w:ilvl="2">
      <w:numFmt w:val="bullet"/>
      <w:lvlText w:val="•"/>
      <w:lvlJc w:val="left"/>
      <w:pPr>
        <w:ind w:left="2221" w:hanging="432"/>
      </w:pPr>
      <w:rPr>
        <w:rFonts w:hint="default"/>
        <w:lang w:val="nl-NL" w:eastAsia="en-US" w:bidi="ar-SA"/>
      </w:rPr>
    </w:lvl>
    <w:lvl w:ilvl="3">
      <w:numFmt w:val="bullet"/>
      <w:lvlText w:val="•"/>
      <w:lvlJc w:val="left"/>
      <w:pPr>
        <w:ind w:left="3051" w:hanging="432"/>
      </w:pPr>
      <w:rPr>
        <w:rFonts w:hint="default"/>
        <w:lang w:val="nl-NL" w:eastAsia="en-US" w:bidi="ar-SA"/>
      </w:rPr>
    </w:lvl>
    <w:lvl w:ilvl="4">
      <w:numFmt w:val="bullet"/>
      <w:lvlText w:val="•"/>
      <w:lvlJc w:val="left"/>
      <w:pPr>
        <w:ind w:left="3882" w:hanging="432"/>
      </w:pPr>
      <w:rPr>
        <w:rFonts w:hint="default"/>
        <w:lang w:val="nl-NL" w:eastAsia="en-US" w:bidi="ar-SA"/>
      </w:rPr>
    </w:lvl>
    <w:lvl w:ilvl="5">
      <w:numFmt w:val="bullet"/>
      <w:lvlText w:val="•"/>
      <w:lvlJc w:val="left"/>
      <w:pPr>
        <w:ind w:left="4713" w:hanging="432"/>
      </w:pPr>
      <w:rPr>
        <w:rFonts w:hint="default"/>
        <w:lang w:val="nl-NL" w:eastAsia="en-US" w:bidi="ar-SA"/>
      </w:rPr>
    </w:lvl>
    <w:lvl w:ilvl="6">
      <w:numFmt w:val="bullet"/>
      <w:lvlText w:val="•"/>
      <w:lvlJc w:val="left"/>
      <w:pPr>
        <w:ind w:left="5543" w:hanging="432"/>
      </w:pPr>
      <w:rPr>
        <w:rFonts w:hint="default"/>
        <w:lang w:val="nl-NL" w:eastAsia="en-US" w:bidi="ar-SA"/>
      </w:rPr>
    </w:lvl>
    <w:lvl w:ilvl="7">
      <w:numFmt w:val="bullet"/>
      <w:lvlText w:val="•"/>
      <w:lvlJc w:val="left"/>
      <w:pPr>
        <w:ind w:left="6374" w:hanging="432"/>
      </w:pPr>
      <w:rPr>
        <w:rFonts w:hint="default"/>
        <w:lang w:val="nl-NL" w:eastAsia="en-US" w:bidi="ar-SA"/>
      </w:rPr>
    </w:lvl>
    <w:lvl w:ilvl="8">
      <w:numFmt w:val="bullet"/>
      <w:lvlText w:val="•"/>
      <w:lvlJc w:val="left"/>
      <w:pPr>
        <w:ind w:left="7205" w:hanging="432"/>
      </w:pPr>
      <w:rPr>
        <w:rFonts w:hint="default"/>
        <w:lang w:val="nl-NL" w:eastAsia="en-US" w:bidi="ar-SA"/>
      </w:rPr>
    </w:lvl>
  </w:abstractNum>
  <w:abstractNum w:abstractNumId="34" w15:restartNumberingAfterBreak="0">
    <w:nsid w:val="6B892C09"/>
    <w:multiLevelType w:val="multilevel"/>
    <w:tmpl w:val="233C30A0"/>
    <w:lvl w:ilvl="0">
      <w:start w:val="9"/>
      <w:numFmt w:val="decimal"/>
      <w:lvlText w:val="%1"/>
      <w:lvlJc w:val="left"/>
      <w:pPr>
        <w:ind w:left="360" w:hanging="360"/>
      </w:pPr>
      <w:rPr>
        <w:rFonts w:hint="default"/>
      </w:rPr>
    </w:lvl>
    <w:lvl w:ilvl="1">
      <w:start w:val="1"/>
      <w:numFmt w:val="decimal"/>
      <w:lvlText w:val="%1.%2"/>
      <w:lvlJc w:val="left"/>
      <w:pPr>
        <w:ind w:left="494" w:hanging="360"/>
      </w:pPr>
      <w:rPr>
        <w:rFonts w:hint="default"/>
      </w:rPr>
    </w:lvl>
    <w:lvl w:ilvl="2">
      <w:start w:val="1"/>
      <w:numFmt w:val="decimal"/>
      <w:lvlText w:val="%1.%2.%3"/>
      <w:lvlJc w:val="left"/>
      <w:pPr>
        <w:ind w:left="988" w:hanging="720"/>
      </w:pPr>
      <w:rPr>
        <w:rFonts w:hint="default"/>
      </w:rPr>
    </w:lvl>
    <w:lvl w:ilvl="3">
      <w:start w:val="1"/>
      <w:numFmt w:val="decimal"/>
      <w:lvlText w:val="%1.%2.%3.%4"/>
      <w:lvlJc w:val="left"/>
      <w:pPr>
        <w:ind w:left="1122" w:hanging="720"/>
      </w:pPr>
      <w:rPr>
        <w:rFonts w:hint="default"/>
      </w:rPr>
    </w:lvl>
    <w:lvl w:ilvl="4">
      <w:start w:val="1"/>
      <w:numFmt w:val="decimal"/>
      <w:lvlText w:val="%1.%2.%3.%4.%5"/>
      <w:lvlJc w:val="left"/>
      <w:pPr>
        <w:ind w:left="1616" w:hanging="1080"/>
      </w:pPr>
      <w:rPr>
        <w:rFonts w:hint="default"/>
      </w:rPr>
    </w:lvl>
    <w:lvl w:ilvl="5">
      <w:start w:val="1"/>
      <w:numFmt w:val="decimal"/>
      <w:lvlText w:val="%1.%2.%3.%4.%5.%6"/>
      <w:lvlJc w:val="left"/>
      <w:pPr>
        <w:ind w:left="1750" w:hanging="1080"/>
      </w:pPr>
      <w:rPr>
        <w:rFonts w:hint="default"/>
      </w:rPr>
    </w:lvl>
    <w:lvl w:ilvl="6">
      <w:start w:val="1"/>
      <w:numFmt w:val="decimal"/>
      <w:lvlText w:val="%1.%2.%3.%4.%5.%6.%7"/>
      <w:lvlJc w:val="left"/>
      <w:pPr>
        <w:ind w:left="2244" w:hanging="1440"/>
      </w:pPr>
      <w:rPr>
        <w:rFonts w:hint="default"/>
      </w:rPr>
    </w:lvl>
    <w:lvl w:ilvl="7">
      <w:start w:val="1"/>
      <w:numFmt w:val="decimal"/>
      <w:lvlText w:val="%1.%2.%3.%4.%5.%6.%7.%8"/>
      <w:lvlJc w:val="left"/>
      <w:pPr>
        <w:ind w:left="2378" w:hanging="1440"/>
      </w:pPr>
      <w:rPr>
        <w:rFonts w:hint="default"/>
      </w:rPr>
    </w:lvl>
    <w:lvl w:ilvl="8">
      <w:start w:val="1"/>
      <w:numFmt w:val="decimal"/>
      <w:lvlText w:val="%1.%2.%3.%4.%5.%6.%7.%8.%9"/>
      <w:lvlJc w:val="left"/>
      <w:pPr>
        <w:ind w:left="2512" w:hanging="1440"/>
      </w:pPr>
      <w:rPr>
        <w:rFonts w:hint="default"/>
      </w:rPr>
    </w:lvl>
  </w:abstractNum>
  <w:abstractNum w:abstractNumId="35" w15:restartNumberingAfterBreak="0">
    <w:nsid w:val="6C874A0B"/>
    <w:multiLevelType w:val="multilevel"/>
    <w:tmpl w:val="9E187454"/>
    <w:lvl w:ilvl="0">
      <w:start w:val="11"/>
      <w:numFmt w:val="decimal"/>
      <w:lvlText w:val="%1"/>
      <w:lvlJc w:val="left"/>
      <w:pPr>
        <w:ind w:left="390" w:hanging="390"/>
      </w:pPr>
      <w:rPr>
        <w:rFonts w:hint="default"/>
      </w:rPr>
    </w:lvl>
    <w:lvl w:ilvl="1">
      <w:start w:val="1"/>
      <w:numFmt w:val="decimal"/>
      <w:lvlText w:val="%1.%2"/>
      <w:lvlJc w:val="left"/>
      <w:pPr>
        <w:ind w:left="524" w:hanging="390"/>
      </w:pPr>
      <w:rPr>
        <w:rFonts w:hint="default"/>
      </w:rPr>
    </w:lvl>
    <w:lvl w:ilvl="2">
      <w:start w:val="1"/>
      <w:numFmt w:val="decimal"/>
      <w:lvlText w:val="%1.%2.%3"/>
      <w:lvlJc w:val="left"/>
      <w:pPr>
        <w:ind w:left="988" w:hanging="720"/>
      </w:pPr>
      <w:rPr>
        <w:rFonts w:hint="default"/>
      </w:rPr>
    </w:lvl>
    <w:lvl w:ilvl="3">
      <w:start w:val="1"/>
      <w:numFmt w:val="decimal"/>
      <w:lvlText w:val="%1.%2.%3.%4"/>
      <w:lvlJc w:val="left"/>
      <w:pPr>
        <w:ind w:left="1122" w:hanging="720"/>
      </w:pPr>
      <w:rPr>
        <w:rFonts w:hint="default"/>
      </w:rPr>
    </w:lvl>
    <w:lvl w:ilvl="4">
      <w:start w:val="1"/>
      <w:numFmt w:val="decimal"/>
      <w:lvlText w:val="%1.%2.%3.%4.%5"/>
      <w:lvlJc w:val="left"/>
      <w:pPr>
        <w:ind w:left="1616" w:hanging="1080"/>
      </w:pPr>
      <w:rPr>
        <w:rFonts w:hint="default"/>
      </w:rPr>
    </w:lvl>
    <w:lvl w:ilvl="5">
      <w:start w:val="1"/>
      <w:numFmt w:val="decimal"/>
      <w:lvlText w:val="%1.%2.%3.%4.%5.%6"/>
      <w:lvlJc w:val="left"/>
      <w:pPr>
        <w:ind w:left="1750" w:hanging="1080"/>
      </w:pPr>
      <w:rPr>
        <w:rFonts w:hint="default"/>
      </w:rPr>
    </w:lvl>
    <w:lvl w:ilvl="6">
      <w:start w:val="1"/>
      <w:numFmt w:val="decimal"/>
      <w:lvlText w:val="%1.%2.%3.%4.%5.%6.%7"/>
      <w:lvlJc w:val="left"/>
      <w:pPr>
        <w:ind w:left="2244" w:hanging="1440"/>
      </w:pPr>
      <w:rPr>
        <w:rFonts w:hint="default"/>
      </w:rPr>
    </w:lvl>
    <w:lvl w:ilvl="7">
      <w:start w:val="1"/>
      <w:numFmt w:val="decimal"/>
      <w:lvlText w:val="%1.%2.%3.%4.%5.%6.%7.%8"/>
      <w:lvlJc w:val="left"/>
      <w:pPr>
        <w:ind w:left="2378" w:hanging="1440"/>
      </w:pPr>
      <w:rPr>
        <w:rFonts w:hint="default"/>
      </w:rPr>
    </w:lvl>
    <w:lvl w:ilvl="8">
      <w:start w:val="1"/>
      <w:numFmt w:val="decimal"/>
      <w:lvlText w:val="%1.%2.%3.%4.%5.%6.%7.%8.%9"/>
      <w:lvlJc w:val="left"/>
      <w:pPr>
        <w:ind w:left="2512" w:hanging="1440"/>
      </w:pPr>
      <w:rPr>
        <w:rFonts w:hint="default"/>
      </w:rPr>
    </w:lvl>
  </w:abstractNum>
  <w:abstractNum w:abstractNumId="36" w15:restartNumberingAfterBreak="0">
    <w:nsid w:val="6DC43A69"/>
    <w:multiLevelType w:val="multilevel"/>
    <w:tmpl w:val="46689046"/>
    <w:lvl w:ilvl="0">
      <w:start w:val="12"/>
      <w:numFmt w:val="decimal"/>
      <w:lvlText w:val="%1"/>
      <w:lvlJc w:val="left"/>
      <w:pPr>
        <w:ind w:left="566" w:hanging="432"/>
      </w:pPr>
      <w:rPr>
        <w:rFonts w:hint="default"/>
        <w:lang w:val="nl-NL" w:eastAsia="en-US" w:bidi="ar-SA"/>
      </w:rPr>
    </w:lvl>
    <w:lvl w:ilvl="1">
      <w:start w:val="1"/>
      <w:numFmt w:val="decimal"/>
      <w:lvlText w:val="%1.%2"/>
      <w:lvlJc w:val="left"/>
      <w:pPr>
        <w:ind w:left="566" w:hanging="432"/>
      </w:pPr>
      <w:rPr>
        <w:rFonts w:asciiTheme="minorHAnsi" w:eastAsia="Arial" w:hAnsiTheme="minorHAnsi" w:cstheme="minorHAnsi" w:hint="default"/>
        <w:b w:val="0"/>
        <w:bCs w:val="0"/>
        <w:i w:val="0"/>
        <w:iCs w:val="0"/>
        <w:spacing w:val="-1"/>
        <w:w w:val="99"/>
        <w:sz w:val="22"/>
        <w:szCs w:val="22"/>
        <w:lang w:val="nl-NL" w:eastAsia="en-US" w:bidi="ar-SA"/>
      </w:rPr>
    </w:lvl>
    <w:lvl w:ilvl="2">
      <w:numFmt w:val="bullet"/>
      <w:lvlText w:val="•"/>
      <w:lvlJc w:val="left"/>
      <w:pPr>
        <w:ind w:left="2221" w:hanging="432"/>
      </w:pPr>
      <w:rPr>
        <w:rFonts w:hint="default"/>
        <w:lang w:val="nl-NL" w:eastAsia="en-US" w:bidi="ar-SA"/>
      </w:rPr>
    </w:lvl>
    <w:lvl w:ilvl="3">
      <w:numFmt w:val="bullet"/>
      <w:lvlText w:val="•"/>
      <w:lvlJc w:val="left"/>
      <w:pPr>
        <w:ind w:left="3051" w:hanging="432"/>
      </w:pPr>
      <w:rPr>
        <w:rFonts w:hint="default"/>
        <w:lang w:val="nl-NL" w:eastAsia="en-US" w:bidi="ar-SA"/>
      </w:rPr>
    </w:lvl>
    <w:lvl w:ilvl="4">
      <w:numFmt w:val="bullet"/>
      <w:lvlText w:val="•"/>
      <w:lvlJc w:val="left"/>
      <w:pPr>
        <w:ind w:left="3882" w:hanging="432"/>
      </w:pPr>
      <w:rPr>
        <w:rFonts w:hint="default"/>
        <w:lang w:val="nl-NL" w:eastAsia="en-US" w:bidi="ar-SA"/>
      </w:rPr>
    </w:lvl>
    <w:lvl w:ilvl="5">
      <w:numFmt w:val="bullet"/>
      <w:lvlText w:val="•"/>
      <w:lvlJc w:val="left"/>
      <w:pPr>
        <w:ind w:left="4713" w:hanging="432"/>
      </w:pPr>
      <w:rPr>
        <w:rFonts w:hint="default"/>
        <w:lang w:val="nl-NL" w:eastAsia="en-US" w:bidi="ar-SA"/>
      </w:rPr>
    </w:lvl>
    <w:lvl w:ilvl="6">
      <w:numFmt w:val="bullet"/>
      <w:lvlText w:val="•"/>
      <w:lvlJc w:val="left"/>
      <w:pPr>
        <w:ind w:left="5543" w:hanging="432"/>
      </w:pPr>
      <w:rPr>
        <w:rFonts w:hint="default"/>
        <w:lang w:val="nl-NL" w:eastAsia="en-US" w:bidi="ar-SA"/>
      </w:rPr>
    </w:lvl>
    <w:lvl w:ilvl="7">
      <w:numFmt w:val="bullet"/>
      <w:lvlText w:val="•"/>
      <w:lvlJc w:val="left"/>
      <w:pPr>
        <w:ind w:left="6374" w:hanging="432"/>
      </w:pPr>
      <w:rPr>
        <w:rFonts w:hint="default"/>
        <w:lang w:val="nl-NL" w:eastAsia="en-US" w:bidi="ar-SA"/>
      </w:rPr>
    </w:lvl>
    <w:lvl w:ilvl="8">
      <w:numFmt w:val="bullet"/>
      <w:lvlText w:val="•"/>
      <w:lvlJc w:val="left"/>
      <w:pPr>
        <w:ind w:left="7205" w:hanging="432"/>
      </w:pPr>
      <w:rPr>
        <w:rFonts w:hint="default"/>
        <w:lang w:val="nl-NL" w:eastAsia="en-US" w:bidi="ar-SA"/>
      </w:rPr>
    </w:lvl>
  </w:abstractNum>
  <w:abstractNum w:abstractNumId="37" w15:restartNumberingAfterBreak="0">
    <w:nsid w:val="6FF611DE"/>
    <w:multiLevelType w:val="multilevel"/>
    <w:tmpl w:val="414421C8"/>
    <w:lvl w:ilvl="0">
      <w:start w:val="8"/>
      <w:numFmt w:val="decimal"/>
      <w:lvlText w:val="%1"/>
      <w:lvlJc w:val="left"/>
      <w:pPr>
        <w:ind w:left="360" w:hanging="360"/>
      </w:pPr>
      <w:rPr>
        <w:rFonts w:hint="default"/>
      </w:rPr>
    </w:lvl>
    <w:lvl w:ilvl="1">
      <w:start w:val="1"/>
      <w:numFmt w:val="decimal"/>
      <w:lvlText w:val="%1.%2"/>
      <w:lvlJc w:val="left"/>
      <w:pPr>
        <w:ind w:left="494" w:hanging="360"/>
      </w:pPr>
      <w:rPr>
        <w:rFonts w:hint="default"/>
      </w:rPr>
    </w:lvl>
    <w:lvl w:ilvl="2">
      <w:start w:val="1"/>
      <w:numFmt w:val="decimal"/>
      <w:lvlText w:val="%1.%2.%3"/>
      <w:lvlJc w:val="left"/>
      <w:pPr>
        <w:ind w:left="988" w:hanging="720"/>
      </w:pPr>
      <w:rPr>
        <w:rFonts w:hint="default"/>
      </w:rPr>
    </w:lvl>
    <w:lvl w:ilvl="3">
      <w:start w:val="1"/>
      <w:numFmt w:val="decimal"/>
      <w:lvlText w:val="%1.%2.%3.%4"/>
      <w:lvlJc w:val="left"/>
      <w:pPr>
        <w:ind w:left="1122" w:hanging="720"/>
      </w:pPr>
      <w:rPr>
        <w:rFonts w:hint="default"/>
      </w:rPr>
    </w:lvl>
    <w:lvl w:ilvl="4">
      <w:start w:val="1"/>
      <w:numFmt w:val="decimal"/>
      <w:lvlText w:val="%1.%2.%3.%4.%5"/>
      <w:lvlJc w:val="left"/>
      <w:pPr>
        <w:ind w:left="1616" w:hanging="1080"/>
      </w:pPr>
      <w:rPr>
        <w:rFonts w:hint="default"/>
      </w:rPr>
    </w:lvl>
    <w:lvl w:ilvl="5">
      <w:start w:val="1"/>
      <w:numFmt w:val="decimal"/>
      <w:lvlText w:val="%1.%2.%3.%4.%5.%6"/>
      <w:lvlJc w:val="left"/>
      <w:pPr>
        <w:ind w:left="1750" w:hanging="1080"/>
      </w:pPr>
      <w:rPr>
        <w:rFonts w:hint="default"/>
      </w:rPr>
    </w:lvl>
    <w:lvl w:ilvl="6">
      <w:start w:val="1"/>
      <w:numFmt w:val="decimal"/>
      <w:lvlText w:val="%1.%2.%3.%4.%5.%6.%7"/>
      <w:lvlJc w:val="left"/>
      <w:pPr>
        <w:ind w:left="2244" w:hanging="1440"/>
      </w:pPr>
      <w:rPr>
        <w:rFonts w:hint="default"/>
      </w:rPr>
    </w:lvl>
    <w:lvl w:ilvl="7">
      <w:start w:val="1"/>
      <w:numFmt w:val="decimal"/>
      <w:lvlText w:val="%1.%2.%3.%4.%5.%6.%7.%8"/>
      <w:lvlJc w:val="left"/>
      <w:pPr>
        <w:ind w:left="2378" w:hanging="1440"/>
      </w:pPr>
      <w:rPr>
        <w:rFonts w:hint="default"/>
      </w:rPr>
    </w:lvl>
    <w:lvl w:ilvl="8">
      <w:start w:val="1"/>
      <w:numFmt w:val="decimal"/>
      <w:lvlText w:val="%1.%2.%3.%4.%5.%6.%7.%8.%9"/>
      <w:lvlJc w:val="left"/>
      <w:pPr>
        <w:ind w:left="2512" w:hanging="1440"/>
      </w:pPr>
      <w:rPr>
        <w:rFonts w:hint="default"/>
      </w:rPr>
    </w:lvl>
  </w:abstractNum>
  <w:abstractNum w:abstractNumId="38" w15:restartNumberingAfterBreak="0">
    <w:nsid w:val="74221F6A"/>
    <w:multiLevelType w:val="hybridMultilevel"/>
    <w:tmpl w:val="6CB242F6"/>
    <w:lvl w:ilvl="0" w:tplc="FFFFFFFF">
      <w:start w:val="1"/>
      <w:numFmt w:val="decimal"/>
      <w:lvlText w:val="%1."/>
      <w:lvlJc w:val="left"/>
      <w:pPr>
        <w:tabs>
          <w:tab w:val="num" w:pos="567"/>
        </w:tabs>
        <w:ind w:left="567" w:hanging="567"/>
      </w:pPr>
      <w:rPr>
        <w:b w:val="0"/>
      </w:rPr>
    </w:lvl>
    <w:lvl w:ilvl="1" w:tplc="04130019" w:tentative="1">
      <w:start w:val="1"/>
      <w:numFmt w:val="lowerLetter"/>
      <w:lvlText w:val="%2."/>
      <w:lvlJc w:val="left"/>
      <w:pPr>
        <w:tabs>
          <w:tab w:val="num" w:pos="360"/>
        </w:tabs>
        <w:ind w:left="360" w:hanging="360"/>
      </w:pPr>
    </w:lvl>
    <w:lvl w:ilvl="2" w:tplc="0413001B" w:tentative="1">
      <w:start w:val="1"/>
      <w:numFmt w:val="lowerRoman"/>
      <w:lvlText w:val="%3."/>
      <w:lvlJc w:val="right"/>
      <w:pPr>
        <w:tabs>
          <w:tab w:val="num" w:pos="1080"/>
        </w:tabs>
        <w:ind w:left="1080" w:hanging="180"/>
      </w:pPr>
    </w:lvl>
    <w:lvl w:ilvl="3" w:tplc="0413000F" w:tentative="1">
      <w:start w:val="1"/>
      <w:numFmt w:val="decimal"/>
      <w:lvlText w:val="%4."/>
      <w:lvlJc w:val="left"/>
      <w:pPr>
        <w:tabs>
          <w:tab w:val="num" w:pos="1800"/>
        </w:tabs>
        <w:ind w:left="1800" w:hanging="360"/>
      </w:pPr>
    </w:lvl>
    <w:lvl w:ilvl="4" w:tplc="04130019" w:tentative="1">
      <w:start w:val="1"/>
      <w:numFmt w:val="lowerLetter"/>
      <w:lvlText w:val="%5."/>
      <w:lvlJc w:val="left"/>
      <w:pPr>
        <w:tabs>
          <w:tab w:val="num" w:pos="2520"/>
        </w:tabs>
        <w:ind w:left="2520" w:hanging="360"/>
      </w:pPr>
    </w:lvl>
    <w:lvl w:ilvl="5" w:tplc="0413001B" w:tentative="1">
      <w:start w:val="1"/>
      <w:numFmt w:val="lowerRoman"/>
      <w:lvlText w:val="%6."/>
      <w:lvlJc w:val="right"/>
      <w:pPr>
        <w:tabs>
          <w:tab w:val="num" w:pos="3240"/>
        </w:tabs>
        <w:ind w:left="3240" w:hanging="180"/>
      </w:pPr>
    </w:lvl>
    <w:lvl w:ilvl="6" w:tplc="0413000F" w:tentative="1">
      <w:start w:val="1"/>
      <w:numFmt w:val="decimal"/>
      <w:lvlText w:val="%7."/>
      <w:lvlJc w:val="left"/>
      <w:pPr>
        <w:tabs>
          <w:tab w:val="num" w:pos="3960"/>
        </w:tabs>
        <w:ind w:left="3960" w:hanging="360"/>
      </w:pPr>
    </w:lvl>
    <w:lvl w:ilvl="7" w:tplc="04130019" w:tentative="1">
      <w:start w:val="1"/>
      <w:numFmt w:val="lowerLetter"/>
      <w:lvlText w:val="%8."/>
      <w:lvlJc w:val="left"/>
      <w:pPr>
        <w:tabs>
          <w:tab w:val="num" w:pos="4680"/>
        </w:tabs>
        <w:ind w:left="4680" w:hanging="360"/>
      </w:pPr>
    </w:lvl>
    <w:lvl w:ilvl="8" w:tplc="0413001B" w:tentative="1">
      <w:start w:val="1"/>
      <w:numFmt w:val="lowerRoman"/>
      <w:lvlText w:val="%9."/>
      <w:lvlJc w:val="right"/>
      <w:pPr>
        <w:tabs>
          <w:tab w:val="num" w:pos="5400"/>
        </w:tabs>
        <w:ind w:left="5400" w:hanging="180"/>
      </w:pPr>
    </w:lvl>
  </w:abstractNum>
  <w:abstractNum w:abstractNumId="39" w15:restartNumberingAfterBreak="0">
    <w:nsid w:val="7CDC687D"/>
    <w:multiLevelType w:val="multilevel"/>
    <w:tmpl w:val="ABA6A9AE"/>
    <w:lvl w:ilvl="0">
      <w:start w:val="9"/>
      <w:numFmt w:val="decimal"/>
      <w:lvlText w:val="%1"/>
      <w:lvlJc w:val="left"/>
      <w:pPr>
        <w:ind w:left="360" w:hanging="360"/>
      </w:pPr>
      <w:rPr>
        <w:rFonts w:hint="default"/>
      </w:rPr>
    </w:lvl>
    <w:lvl w:ilvl="1">
      <w:start w:val="1"/>
      <w:numFmt w:val="decimal"/>
      <w:lvlText w:val="%1.%2"/>
      <w:lvlJc w:val="left"/>
      <w:pPr>
        <w:ind w:left="494" w:hanging="360"/>
      </w:pPr>
      <w:rPr>
        <w:rFonts w:hint="default"/>
      </w:rPr>
    </w:lvl>
    <w:lvl w:ilvl="2">
      <w:start w:val="1"/>
      <w:numFmt w:val="decimal"/>
      <w:lvlText w:val="%1.%2.%3"/>
      <w:lvlJc w:val="left"/>
      <w:pPr>
        <w:ind w:left="988" w:hanging="720"/>
      </w:pPr>
      <w:rPr>
        <w:rFonts w:hint="default"/>
      </w:rPr>
    </w:lvl>
    <w:lvl w:ilvl="3">
      <w:start w:val="1"/>
      <w:numFmt w:val="decimal"/>
      <w:lvlText w:val="%1.%2.%3.%4"/>
      <w:lvlJc w:val="left"/>
      <w:pPr>
        <w:ind w:left="1122" w:hanging="720"/>
      </w:pPr>
      <w:rPr>
        <w:rFonts w:hint="default"/>
      </w:rPr>
    </w:lvl>
    <w:lvl w:ilvl="4">
      <w:start w:val="1"/>
      <w:numFmt w:val="decimal"/>
      <w:lvlText w:val="%1.%2.%3.%4.%5"/>
      <w:lvlJc w:val="left"/>
      <w:pPr>
        <w:ind w:left="1616" w:hanging="1080"/>
      </w:pPr>
      <w:rPr>
        <w:rFonts w:hint="default"/>
      </w:rPr>
    </w:lvl>
    <w:lvl w:ilvl="5">
      <w:start w:val="1"/>
      <w:numFmt w:val="decimal"/>
      <w:lvlText w:val="%1.%2.%3.%4.%5.%6"/>
      <w:lvlJc w:val="left"/>
      <w:pPr>
        <w:ind w:left="1750" w:hanging="1080"/>
      </w:pPr>
      <w:rPr>
        <w:rFonts w:hint="default"/>
      </w:rPr>
    </w:lvl>
    <w:lvl w:ilvl="6">
      <w:start w:val="1"/>
      <w:numFmt w:val="decimal"/>
      <w:lvlText w:val="%1.%2.%3.%4.%5.%6.%7"/>
      <w:lvlJc w:val="left"/>
      <w:pPr>
        <w:ind w:left="2244" w:hanging="1440"/>
      </w:pPr>
      <w:rPr>
        <w:rFonts w:hint="default"/>
      </w:rPr>
    </w:lvl>
    <w:lvl w:ilvl="7">
      <w:start w:val="1"/>
      <w:numFmt w:val="decimal"/>
      <w:lvlText w:val="%1.%2.%3.%4.%5.%6.%7.%8"/>
      <w:lvlJc w:val="left"/>
      <w:pPr>
        <w:ind w:left="2378" w:hanging="1440"/>
      </w:pPr>
      <w:rPr>
        <w:rFonts w:hint="default"/>
      </w:rPr>
    </w:lvl>
    <w:lvl w:ilvl="8">
      <w:start w:val="1"/>
      <w:numFmt w:val="decimal"/>
      <w:lvlText w:val="%1.%2.%3.%4.%5.%6.%7.%8.%9"/>
      <w:lvlJc w:val="left"/>
      <w:pPr>
        <w:ind w:left="2512" w:hanging="1440"/>
      </w:pPr>
      <w:rPr>
        <w:rFonts w:hint="default"/>
      </w:rPr>
    </w:lvl>
  </w:abstractNum>
  <w:num w:numId="1" w16cid:durableId="1760104739">
    <w:abstractNumId w:val="36"/>
  </w:num>
  <w:num w:numId="2" w16cid:durableId="2013683457">
    <w:abstractNumId w:val="3"/>
  </w:num>
  <w:num w:numId="3" w16cid:durableId="572665145">
    <w:abstractNumId w:val="18"/>
  </w:num>
  <w:num w:numId="4" w16cid:durableId="2000184307">
    <w:abstractNumId w:val="23"/>
  </w:num>
  <w:num w:numId="5" w16cid:durableId="1369375058">
    <w:abstractNumId w:val="21"/>
  </w:num>
  <w:num w:numId="6" w16cid:durableId="302933285">
    <w:abstractNumId w:val="7"/>
  </w:num>
  <w:num w:numId="7" w16cid:durableId="238488945">
    <w:abstractNumId w:val="20"/>
  </w:num>
  <w:num w:numId="8" w16cid:durableId="1134912894">
    <w:abstractNumId w:val="1"/>
  </w:num>
  <w:num w:numId="9" w16cid:durableId="1933121436">
    <w:abstractNumId w:val="33"/>
  </w:num>
  <w:num w:numId="10" w16cid:durableId="1167985325">
    <w:abstractNumId w:val="11"/>
  </w:num>
  <w:num w:numId="11" w16cid:durableId="1587378720">
    <w:abstractNumId w:val="24"/>
  </w:num>
  <w:num w:numId="12" w16cid:durableId="1392117973">
    <w:abstractNumId w:val="15"/>
  </w:num>
  <w:num w:numId="13" w16cid:durableId="494154407">
    <w:abstractNumId w:val="27"/>
  </w:num>
  <w:num w:numId="14" w16cid:durableId="823619066">
    <w:abstractNumId w:val="38"/>
  </w:num>
  <w:num w:numId="15" w16cid:durableId="327487192">
    <w:abstractNumId w:val="8"/>
  </w:num>
  <w:num w:numId="16" w16cid:durableId="882711868">
    <w:abstractNumId w:val="29"/>
  </w:num>
  <w:num w:numId="17" w16cid:durableId="49912407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35083099">
    <w:abstractNumId w:val="16"/>
  </w:num>
  <w:num w:numId="19" w16cid:durableId="1693652612">
    <w:abstractNumId w:val="30"/>
  </w:num>
  <w:num w:numId="20" w16cid:durableId="580797550">
    <w:abstractNumId w:val="17"/>
  </w:num>
  <w:num w:numId="21" w16cid:durableId="1860850922">
    <w:abstractNumId w:val="13"/>
  </w:num>
  <w:num w:numId="22" w16cid:durableId="874268462">
    <w:abstractNumId w:val="32"/>
  </w:num>
  <w:num w:numId="23" w16cid:durableId="623193308">
    <w:abstractNumId w:val="6"/>
  </w:num>
  <w:num w:numId="24" w16cid:durableId="350035163">
    <w:abstractNumId w:val="9"/>
  </w:num>
  <w:num w:numId="25" w16cid:durableId="2090687787">
    <w:abstractNumId w:val="34"/>
  </w:num>
  <w:num w:numId="26" w16cid:durableId="542060577">
    <w:abstractNumId w:val="4"/>
  </w:num>
  <w:num w:numId="27" w16cid:durableId="561477541">
    <w:abstractNumId w:val="35"/>
  </w:num>
  <w:num w:numId="28" w16cid:durableId="807477261">
    <w:abstractNumId w:val="37"/>
  </w:num>
  <w:num w:numId="29" w16cid:durableId="2004509650">
    <w:abstractNumId w:val="22"/>
  </w:num>
  <w:num w:numId="30" w16cid:durableId="2083596391">
    <w:abstractNumId w:val="39"/>
  </w:num>
  <w:num w:numId="31" w16cid:durableId="10568493">
    <w:abstractNumId w:val="25"/>
  </w:num>
  <w:num w:numId="32" w16cid:durableId="1207180626">
    <w:abstractNumId w:val="31"/>
  </w:num>
  <w:num w:numId="33" w16cid:durableId="400105533">
    <w:abstractNumId w:val="2"/>
  </w:num>
  <w:num w:numId="34" w16cid:durableId="966280362">
    <w:abstractNumId w:val="14"/>
  </w:num>
  <w:num w:numId="35" w16cid:durableId="261843433">
    <w:abstractNumId w:val="26"/>
  </w:num>
  <w:num w:numId="36" w16cid:durableId="83259813">
    <w:abstractNumId w:val="0"/>
  </w:num>
  <w:num w:numId="37" w16cid:durableId="1997031049">
    <w:abstractNumId w:val="10"/>
  </w:num>
  <w:num w:numId="38" w16cid:durableId="702559021">
    <w:abstractNumId w:val="12"/>
  </w:num>
  <w:num w:numId="39" w16cid:durableId="1167794230">
    <w:abstractNumId w:val="28"/>
  </w:num>
  <w:num w:numId="40" w16cid:durableId="411971030">
    <w:abstractNumId w:val="5"/>
  </w:num>
  <w:num w:numId="41" w16cid:durableId="11444946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C73"/>
    <w:rsid w:val="00025D97"/>
    <w:rsid w:val="00030AAC"/>
    <w:rsid w:val="00044C4E"/>
    <w:rsid w:val="00052965"/>
    <w:rsid w:val="00060A87"/>
    <w:rsid w:val="000706C4"/>
    <w:rsid w:val="000832DD"/>
    <w:rsid w:val="000A194A"/>
    <w:rsid w:val="000B4C17"/>
    <w:rsid w:val="000F722E"/>
    <w:rsid w:val="00116A59"/>
    <w:rsid w:val="00123736"/>
    <w:rsid w:val="00156E2A"/>
    <w:rsid w:val="00176D45"/>
    <w:rsid w:val="00184F7E"/>
    <w:rsid w:val="00187809"/>
    <w:rsid w:val="001A6D68"/>
    <w:rsid w:val="001C3DB2"/>
    <w:rsid w:val="001D795A"/>
    <w:rsid w:val="001E272A"/>
    <w:rsid w:val="00226364"/>
    <w:rsid w:val="00232EF8"/>
    <w:rsid w:val="00237C48"/>
    <w:rsid w:val="002721EA"/>
    <w:rsid w:val="002A252A"/>
    <w:rsid w:val="002C67C1"/>
    <w:rsid w:val="002D6DDA"/>
    <w:rsid w:val="002E3737"/>
    <w:rsid w:val="002E38F5"/>
    <w:rsid w:val="00306B28"/>
    <w:rsid w:val="00307B7A"/>
    <w:rsid w:val="003108BC"/>
    <w:rsid w:val="003129DA"/>
    <w:rsid w:val="00314732"/>
    <w:rsid w:val="00316900"/>
    <w:rsid w:val="00326866"/>
    <w:rsid w:val="00326FC2"/>
    <w:rsid w:val="0033602A"/>
    <w:rsid w:val="00365903"/>
    <w:rsid w:val="00373AE7"/>
    <w:rsid w:val="00381713"/>
    <w:rsid w:val="00393775"/>
    <w:rsid w:val="003B2CB1"/>
    <w:rsid w:val="003B7AB1"/>
    <w:rsid w:val="003C7347"/>
    <w:rsid w:val="003F61FF"/>
    <w:rsid w:val="00400A20"/>
    <w:rsid w:val="0040669E"/>
    <w:rsid w:val="00421E10"/>
    <w:rsid w:val="004223C9"/>
    <w:rsid w:val="00423673"/>
    <w:rsid w:val="004548C1"/>
    <w:rsid w:val="00471E23"/>
    <w:rsid w:val="004753F2"/>
    <w:rsid w:val="00475525"/>
    <w:rsid w:val="00476C11"/>
    <w:rsid w:val="004808FE"/>
    <w:rsid w:val="00483474"/>
    <w:rsid w:val="00507D66"/>
    <w:rsid w:val="00533896"/>
    <w:rsid w:val="00550061"/>
    <w:rsid w:val="00577655"/>
    <w:rsid w:val="005B6B82"/>
    <w:rsid w:val="005B7F0C"/>
    <w:rsid w:val="005E0237"/>
    <w:rsid w:val="005E1E6B"/>
    <w:rsid w:val="005E4040"/>
    <w:rsid w:val="006013C6"/>
    <w:rsid w:val="00634626"/>
    <w:rsid w:val="00650380"/>
    <w:rsid w:val="006800D8"/>
    <w:rsid w:val="00680283"/>
    <w:rsid w:val="00681244"/>
    <w:rsid w:val="00681A26"/>
    <w:rsid w:val="00686F47"/>
    <w:rsid w:val="00696451"/>
    <w:rsid w:val="006A539E"/>
    <w:rsid w:val="006B41EF"/>
    <w:rsid w:val="006B53C1"/>
    <w:rsid w:val="00705E50"/>
    <w:rsid w:val="007100A2"/>
    <w:rsid w:val="00713501"/>
    <w:rsid w:val="0071460C"/>
    <w:rsid w:val="00727DFA"/>
    <w:rsid w:val="00742FC9"/>
    <w:rsid w:val="007651DA"/>
    <w:rsid w:val="00786B24"/>
    <w:rsid w:val="007A7A4B"/>
    <w:rsid w:val="007C15B4"/>
    <w:rsid w:val="007C30D8"/>
    <w:rsid w:val="007F2F2D"/>
    <w:rsid w:val="00807153"/>
    <w:rsid w:val="00815614"/>
    <w:rsid w:val="0083342B"/>
    <w:rsid w:val="0086021A"/>
    <w:rsid w:val="008801B9"/>
    <w:rsid w:val="008865CE"/>
    <w:rsid w:val="00897AF5"/>
    <w:rsid w:val="00897DEE"/>
    <w:rsid w:val="008A2F9A"/>
    <w:rsid w:val="008B2C61"/>
    <w:rsid w:val="008E31A5"/>
    <w:rsid w:val="008F7698"/>
    <w:rsid w:val="00900A28"/>
    <w:rsid w:val="00907783"/>
    <w:rsid w:val="009264C2"/>
    <w:rsid w:val="00960C75"/>
    <w:rsid w:val="00977A8D"/>
    <w:rsid w:val="00995976"/>
    <w:rsid w:val="009A0B7D"/>
    <w:rsid w:val="009A5B38"/>
    <w:rsid w:val="009A7AC2"/>
    <w:rsid w:val="009B42FC"/>
    <w:rsid w:val="009C72A1"/>
    <w:rsid w:val="009E34AA"/>
    <w:rsid w:val="009F4012"/>
    <w:rsid w:val="00A038E3"/>
    <w:rsid w:val="00A114AD"/>
    <w:rsid w:val="00A33069"/>
    <w:rsid w:val="00A44B4F"/>
    <w:rsid w:val="00A5675D"/>
    <w:rsid w:val="00A572A7"/>
    <w:rsid w:val="00A659C1"/>
    <w:rsid w:val="00A72A0F"/>
    <w:rsid w:val="00A738BA"/>
    <w:rsid w:val="00A73DBC"/>
    <w:rsid w:val="00A80DDB"/>
    <w:rsid w:val="00A8335D"/>
    <w:rsid w:val="00A86DC7"/>
    <w:rsid w:val="00A90A04"/>
    <w:rsid w:val="00AA15AB"/>
    <w:rsid w:val="00AA24B6"/>
    <w:rsid w:val="00AA4DFB"/>
    <w:rsid w:val="00AB3103"/>
    <w:rsid w:val="00AC59E0"/>
    <w:rsid w:val="00AF13A2"/>
    <w:rsid w:val="00AF5057"/>
    <w:rsid w:val="00B146F7"/>
    <w:rsid w:val="00B36779"/>
    <w:rsid w:val="00B461EB"/>
    <w:rsid w:val="00B542E7"/>
    <w:rsid w:val="00B54D44"/>
    <w:rsid w:val="00B56B23"/>
    <w:rsid w:val="00B776C4"/>
    <w:rsid w:val="00B801AF"/>
    <w:rsid w:val="00B824A5"/>
    <w:rsid w:val="00B92829"/>
    <w:rsid w:val="00B97687"/>
    <w:rsid w:val="00BA0BF5"/>
    <w:rsid w:val="00BC1A90"/>
    <w:rsid w:val="00BC5CC1"/>
    <w:rsid w:val="00BD368C"/>
    <w:rsid w:val="00BE330A"/>
    <w:rsid w:val="00BE6470"/>
    <w:rsid w:val="00BF1D1F"/>
    <w:rsid w:val="00C210E7"/>
    <w:rsid w:val="00C4238D"/>
    <w:rsid w:val="00C426E2"/>
    <w:rsid w:val="00C43D44"/>
    <w:rsid w:val="00C72C6D"/>
    <w:rsid w:val="00C751DD"/>
    <w:rsid w:val="00CA7414"/>
    <w:rsid w:val="00CB66D4"/>
    <w:rsid w:val="00CB68A3"/>
    <w:rsid w:val="00CC5F17"/>
    <w:rsid w:val="00CD078C"/>
    <w:rsid w:val="00CD0C27"/>
    <w:rsid w:val="00CD0FC3"/>
    <w:rsid w:val="00CF34F3"/>
    <w:rsid w:val="00D069E8"/>
    <w:rsid w:val="00D32A46"/>
    <w:rsid w:val="00D44EDA"/>
    <w:rsid w:val="00D50C82"/>
    <w:rsid w:val="00D55695"/>
    <w:rsid w:val="00D56AA3"/>
    <w:rsid w:val="00D61212"/>
    <w:rsid w:val="00D756B2"/>
    <w:rsid w:val="00D766AF"/>
    <w:rsid w:val="00D90707"/>
    <w:rsid w:val="00DA4836"/>
    <w:rsid w:val="00DC595A"/>
    <w:rsid w:val="00DD0A90"/>
    <w:rsid w:val="00DE48E1"/>
    <w:rsid w:val="00DF0398"/>
    <w:rsid w:val="00E20483"/>
    <w:rsid w:val="00E41313"/>
    <w:rsid w:val="00E529E5"/>
    <w:rsid w:val="00E658D1"/>
    <w:rsid w:val="00E72ABF"/>
    <w:rsid w:val="00E92F5F"/>
    <w:rsid w:val="00EA3C2B"/>
    <w:rsid w:val="00EB756C"/>
    <w:rsid w:val="00EC12B5"/>
    <w:rsid w:val="00ED0D79"/>
    <w:rsid w:val="00ED1233"/>
    <w:rsid w:val="00ED5EB9"/>
    <w:rsid w:val="00F01A9C"/>
    <w:rsid w:val="00F01EEB"/>
    <w:rsid w:val="00F14BDD"/>
    <w:rsid w:val="00F171E5"/>
    <w:rsid w:val="00F2263D"/>
    <w:rsid w:val="00F2362E"/>
    <w:rsid w:val="00F43433"/>
    <w:rsid w:val="00F56C73"/>
    <w:rsid w:val="00F605A5"/>
    <w:rsid w:val="00F650CC"/>
    <w:rsid w:val="00FB0D95"/>
    <w:rsid w:val="00FB44D3"/>
    <w:rsid w:val="00FC0450"/>
    <w:rsid w:val="00FE2F16"/>
    <w:rsid w:val="00FF15D8"/>
    <w:rsid w:val="00FF1F5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79F739"/>
  <w15:docId w15:val="{7C540AA7-43EB-4E82-BEB8-EA3B6C4FD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Arial" w:eastAsia="Arial" w:hAnsi="Arial" w:cs="Arial"/>
      <w:lang w:val="nl-NL"/>
    </w:rPr>
  </w:style>
  <w:style w:type="paragraph" w:styleId="Kop1">
    <w:name w:val="heading 1"/>
    <w:basedOn w:val="Standaard"/>
    <w:uiPriority w:val="9"/>
    <w:qFormat/>
    <w:pPr>
      <w:ind w:left="134"/>
      <w:outlineLvl w:val="0"/>
    </w:pPr>
    <w:rPr>
      <w:b/>
      <w:bCs/>
      <w:sz w:val="20"/>
      <w:szCs w:val="20"/>
    </w:rPr>
  </w:style>
  <w:style w:type="paragraph" w:styleId="Kop2">
    <w:name w:val="heading 2"/>
    <w:basedOn w:val="Standaard"/>
    <w:next w:val="Standaard"/>
    <w:link w:val="Kop2Char"/>
    <w:uiPriority w:val="9"/>
    <w:semiHidden/>
    <w:unhideWhenUsed/>
    <w:qFormat/>
    <w:rsid w:val="003108BC"/>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20"/>
      <w:szCs w:val="20"/>
    </w:rPr>
  </w:style>
  <w:style w:type="paragraph" w:styleId="Lijstalinea">
    <w:name w:val="List Paragraph"/>
    <w:aliases w:val="Reference List,Lijstalinea niv 1,Opsomblokjes en substreepjes,-_BOMW"/>
    <w:basedOn w:val="Standaard"/>
    <w:link w:val="LijstalineaChar"/>
    <w:uiPriority w:val="34"/>
    <w:qFormat/>
    <w:pPr>
      <w:ind w:left="566" w:hanging="432"/>
    </w:pPr>
  </w:style>
  <w:style w:type="paragraph" w:customStyle="1" w:styleId="TableParagraph">
    <w:name w:val="Table Paragraph"/>
    <w:basedOn w:val="Standaard"/>
    <w:uiPriority w:val="1"/>
    <w:qFormat/>
    <w:pPr>
      <w:ind w:left="107"/>
    </w:pPr>
  </w:style>
  <w:style w:type="character" w:styleId="Hyperlink">
    <w:name w:val="Hyperlink"/>
    <w:basedOn w:val="Standaardalinea-lettertype"/>
    <w:uiPriority w:val="99"/>
    <w:unhideWhenUsed/>
    <w:rsid w:val="00897AF5"/>
    <w:rPr>
      <w:color w:val="0000FF"/>
      <w:u w:val="single"/>
    </w:rPr>
  </w:style>
  <w:style w:type="character" w:styleId="Verwijzingopmerking">
    <w:name w:val="annotation reference"/>
    <w:basedOn w:val="Standaardalinea-lettertype"/>
    <w:uiPriority w:val="99"/>
    <w:unhideWhenUsed/>
    <w:rsid w:val="00DE48E1"/>
    <w:rPr>
      <w:sz w:val="16"/>
      <w:szCs w:val="16"/>
    </w:rPr>
  </w:style>
  <w:style w:type="paragraph" w:styleId="Tekstopmerking">
    <w:name w:val="annotation text"/>
    <w:basedOn w:val="Standaard"/>
    <w:link w:val="TekstopmerkingChar"/>
    <w:unhideWhenUsed/>
    <w:rsid w:val="00DE48E1"/>
    <w:rPr>
      <w:sz w:val="20"/>
      <w:szCs w:val="20"/>
    </w:rPr>
  </w:style>
  <w:style w:type="character" w:customStyle="1" w:styleId="TekstopmerkingChar">
    <w:name w:val="Tekst opmerking Char"/>
    <w:basedOn w:val="Standaardalinea-lettertype"/>
    <w:link w:val="Tekstopmerking"/>
    <w:rsid w:val="00DE48E1"/>
    <w:rPr>
      <w:rFonts w:ascii="Arial" w:eastAsia="Arial" w:hAnsi="Arial" w:cs="Arial"/>
      <w:sz w:val="20"/>
      <w:szCs w:val="20"/>
      <w:lang w:val="nl-NL"/>
    </w:rPr>
  </w:style>
  <w:style w:type="paragraph" w:styleId="Onderwerpvanopmerking">
    <w:name w:val="annotation subject"/>
    <w:basedOn w:val="Tekstopmerking"/>
    <w:next w:val="Tekstopmerking"/>
    <w:link w:val="OnderwerpvanopmerkingChar"/>
    <w:uiPriority w:val="99"/>
    <w:semiHidden/>
    <w:unhideWhenUsed/>
    <w:rsid w:val="00DE48E1"/>
    <w:rPr>
      <w:b/>
      <w:bCs/>
    </w:rPr>
  </w:style>
  <w:style w:type="character" w:customStyle="1" w:styleId="OnderwerpvanopmerkingChar">
    <w:name w:val="Onderwerp van opmerking Char"/>
    <w:basedOn w:val="TekstopmerkingChar"/>
    <w:link w:val="Onderwerpvanopmerking"/>
    <w:uiPriority w:val="99"/>
    <w:semiHidden/>
    <w:rsid w:val="00DE48E1"/>
    <w:rPr>
      <w:rFonts w:ascii="Arial" w:eastAsia="Arial" w:hAnsi="Arial" w:cs="Arial"/>
      <w:b/>
      <w:bCs/>
      <w:sz w:val="20"/>
      <w:szCs w:val="20"/>
      <w:lang w:val="nl-NL"/>
    </w:rPr>
  </w:style>
  <w:style w:type="character" w:customStyle="1" w:styleId="LijstalineaChar">
    <w:name w:val="Lijstalinea Char"/>
    <w:aliases w:val="Reference List Char,Lijstalinea niv 1 Char,Opsomblokjes en substreepjes Char,-_BOMW Char"/>
    <w:basedOn w:val="Standaardalinea-lettertype"/>
    <w:link w:val="Lijstalinea"/>
    <w:uiPriority w:val="34"/>
    <w:locked/>
    <w:rsid w:val="00D50C82"/>
    <w:rPr>
      <w:rFonts w:ascii="Arial" w:eastAsia="Arial" w:hAnsi="Arial" w:cs="Arial"/>
      <w:lang w:val="nl-NL"/>
    </w:rPr>
  </w:style>
  <w:style w:type="paragraph" w:styleId="Revisie">
    <w:name w:val="Revision"/>
    <w:hidden/>
    <w:uiPriority w:val="99"/>
    <w:semiHidden/>
    <w:rsid w:val="0071460C"/>
    <w:pPr>
      <w:widowControl/>
      <w:autoSpaceDE/>
      <w:autoSpaceDN/>
    </w:pPr>
    <w:rPr>
      <w:rFonts w:ascii="Arial" w:eastAsia="Arial" w:hAnsi="Arial" w:cs="Arial"/>
      <w:lang w:val="nl-NL"/>
    </w:rPr>
  </w:style>
  <w:style w:type="table" w:styleId="Tabelraster">
    <w:name w:val="Table Grid"/>
    <w:basedOn w:val="Standaardtabel"/>
    <w:uiPriority w:val="39"/>
    <w:rsid w:val="0086021A"/>
    <w:pPr>
      <w:widowControl/>
      <w:autoSpaceDE/>
      <w:autoSpaceDN/>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2721EA"/>
    <w:pPr>
      <w:tabs>
        <w:tab w:val="center" w:pos="4536"/>
        <w:tab w:val="right" w:pos="9072"/>
      </w:tabs>
    </w:pPr>
  </w:style>
  <w:style w:type="character" w:customStyle="1" w:styleId="KoptekstChar">
    <w:name w:val="Koptekst Char"/>
    <w:basedOn w:val="Standaardalinea-lettertype"/>
    <w:link w:val="Koptekst"/>
    <w:uiPriority w:val="99"/>
    <w:rsid w:val="002721EA"/>
    <w:rPr>
      <w:rFonts w:ascii="Arial" w:eastAsia="Arial" w:hAnsi="Arial" w:cs="Arial"/>
      <w:lang w:val="nl-NL"/>
    </w:rPr>
  </w:style>
  <w:style w:type="paragraph" w:styleId="Voettekst">
    <w:name w:val="footer"/>
    <w:basedOn w:val="Standaard"/>
    <w:link w:val="VoettekstChar"/>
    <w:uiPriority w:val="99"/>
    <w:unhideWhenUsed/>
    <w:rsid w:val="002721EA"/>
    <w:pPr>
      <w:tabs>
        <w:tab w:val="center" w:pos="4536"/>
        <w:tab w:val="right" w:pos="9072"/>
      </w:tabs>
    </w:pPr>
  </w:style>
  <w:style w:type="character" w:customStyle="1" w:styleId="VoettekstChar">
    <w:name w:val="Voettekst Char"/>
    <w:basedOn w:val="Standaardalinea-lettertype"/>
    <w:link w:val="Voettekst"/>
    <w:uiPriority w:val="99"/>
    <w:rsid w:val="002721EA"/>
    <w:rPr>
      <w:rFonts w:ascii="Arial" w:eastAsia="Arial" w:hAnsi="Arial" w:cs="Arial"/>
      <w:lang w:val="nl-NL"/>
    </w:rPr>
  </w:style>
  <w:style w:type="character" w:customStyle="1" w:styleId="Kop2Char">
    <w:name w:val="Kop 2 Char"/>
    <w:basedOn w:val="Standaardalinea-lettertype"/>
    <w:link w:val="Kop2"/>
    <w:uiPriority w:val="9"/>
    <w:semiHidden/>
    <w:rsid w:val="003108BC"/>
    <w:rPr>
      <w:rFonts w:asciiTheme="majorHAnsi" w:eastAsiaTheme="majorEastAsia" w:hAnsiTheme="majorHAnsi" w:cstheme="majorBidi"/>
      <w:color w:val="365F91" w:themeColor="accent1" w:themeShade="BF"/>
      <w:sz w:val="26"/>
      <w:szCs w:val="26"/>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5374992">
      <w:bodyDiv w:val="1"/>
      <w:marLeft w:val="0"/>
      <w:marRight w:val="0"/>
      <w:marTop w:val="0"/>
      <w:marBottom w:val="0"/>
      <w:divBdr>
        <w:top w:val="none" w:sz="0" w:space="0" w:color="auto"/>
        <w:left w:val="none" w:sz="0" w:space="0" w:color="auto"/>
        <w:bottom w:val="none" w:sz="0" w:space="0" w:color="auto"/>
        <w:right w:val="none" w:sz="0" w:space="0" w:color="auto"/>
      </w:divBdr>
    </w:div>
    <w:div w:id="20104047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facturen@zaffier.n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946CB.7383C060"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44d33a5-536b-488f-8061-f6e8dfec16c7" xsi:nil="true"/>
    <lcf76f155ced4ddcb4097134ff3c332f xmlns="0485e711-00f7-49fb-9846-87ddc432b1a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E5F6FE04DD6684BAD4D6D2D39830723" ma:contentTypeVersion="13" ma:contentTypeDescription="Een nieuw document maken." ma:contentTypeScope="" ma:versionID="caa5a2fb506fb5de2e1e1fdccd915d93">
  <xsd:schema xmlns:xsd="http://www.w3.org/2001/XMLSchema" xmlns:xs="http://www.w3.org/2001/XMLSchema" xmlns:p="http://schemas.microsoft.com/office/2006/metadata/properties" xmlns:ns2="0485e711-00f7-49fb-9846-87ddc432b1ae" xmlns:ns3="f44d33a5-536b-488f-8061-f6e8dfec16c7" targetNamespace="http://schemas.microsoft.com/office/2006/metadata/properties" ma:root="true" ma:fieldsID="859d0636de584030212818ab7e0b2a56" ns2:_="" ns3:_="">
    <xsd:import namespace="0485e711-00f7-49fb-9846-87ddc432b1ae"/>
    <xsd:import namespace="f44d33a5-536b-488f-8061-f6e8dfec16c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85e711-00f7-49fb-9846-87ddc432b1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fbeeldingtags" ma:readOnly="false" ma:fieldId="{5cf76f15-5ced-4ddc-b409-7134ff3c332f}" ma:taxonomyMulti="true" ma:sspId="56398cce-5e72-4ed0-8ed8-ac683322ec64"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44d33a5-536b-488f-8061-f6e8dfec16c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7b5f531-f5b1-43f7-8527-922478490159}" ma:internalName="TaxCatchAll" ma:showField="CatchAllData" ma:web="f44d33a5-536b-488f-8061-f6e8dfec16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3C275E-127B-462F-A843-AC8CDD20BAB4}">
  <ds:schemaRefs>
    <ds:schemaRef ds:uri="http://schemas.microsoft.com/office/2006/metadata/properties"/>
    <ds:schemaRef ds:uri="http://schemas.microsoft.com/office/infopath/2007/PartnerControls"/>
    <ds:schemaRef ds:uri="f44d33a5-536b-488f-8061-f6e8dfec16c7"/>
    <ds:schemaRef ds:uri="0485e711-00f7-49fb-9846-87ddc432b1ae"/>
  </ds:schemaRefs>
</ds:datastoreItem>
</file>

<file path=customXml/itemProps2.xml><?xml version="1.0" encoding="utf-8"?>
<ds:datastoreItem xmlns:ds="http://schemas.openxmlformats.org/officeDocument/2006/customXml" ds:itemID="{3727B22B-647D-4130-8CDB-9C15B2642B06}">
  <ds:schemaRefs>
    <ds:schemaRef ds:uri="http://schemas.microsoft.com/sharepoint/v3/contenttype/forms"/>
  </ds:schemaRefs>
</ds:datastoreItem>
</file>

<file path=customXml/itemProps3.xml><?xml version="1.0" encoding="utf-8"?>
<ds:datastoreItem xmlns:ds="http://schemas.openxmlformats.org/officeDocument/2006/customXml" ds:itemID="{C0908F2F-E1D4-46EF-A0A7-23BF6368CB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85e711-00f7-49fb-9846-87ddc432b1ae"/>
    <ds:schemaRef ds:uri="f44d33a5-536b-488f-8061-f6e8dfec16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0969457-064A-48B9-8644-03F5F78560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3251</Words>
  <Characters>17885</Characters>
  <Application>Microsoft Office Word</Application>
  <DocSecurity>0</DocSecurity>
  <Lines>149</Lines>
  <Paragraphs>42</Paragraphs>
  <ScaleCrop>false</ScaleCrop>
  <HeadingPairs>
    <vt:vector size="2" baseType="variant">
      <vt:variant>
        <vt:lpstr>Titel</vt:lpstr>
      </vt:variant>
      <vt:variant>
        <vt:i4>1</vt:i4>
      </vt:variant>
    </vt:vector>
  </HeadingPairs>
  <TitlesOfParts>
    <vt:vector size="1" baseType="lpstr">
      <vt:lpstr>Conceptovereenkomst nat - EU</vt:lpstr>
    </vt:vector>
  </TitlesOfParts>
  <Company/>
  <LinksUpToDate>false</LinksUpToDate>
  <CharactersWithSpaces>21094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Conceptovereenkomst nat - EU</dc:title>
  <dc:creator>Mirrel Gerver</dc:creator>
  <cp:lastModifiedBy>Tessa Feller</cp:lastModifiedBy>
  <cp:revision>10</cp:revision>
  <cp:lastPrinted>2023-12-19T08:22:00Z</cp:lastPrinted>
  <dcterms:created xsi:type="dcterms:W3CDTF">2026-04-17T08:06:00Z</dcterms:created>
  <dcterms:modified xsi:type="dcterms:W3CDTF">2026-04-17T11:46:00Z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2022-08-03T00:00:00Z</vt:filetime>
  </property>
  <property fmtid="{D5CDD505-2E9C-101B-9397-08002B2CF9AE}" pid="3" name="Creator">
    <vt:lpwstr>Microsoft® Word voor Microsoft 365</vt:lpwstr>
  </property>
  <property fmtid="{D5CDD505-2E9C-101B-9397-08002B2CF9AE}" pid="4" name="LastSaved">
    <vt:filetime>2023-01-09T00:00:00Z</vt:filetime>
  </property>
  <property fmtid="{D5CDD505-2E9C-101B-9397-08002B2CF9AE}" pid="5" name="Producer">
    <vt:lpwstr>Microsoft® Word voor Microsoft 365</vt:lpwstr>
  </property>
  <property fmtid="{D5CDD505-2E9C-101B-9397-08002B2CF9AE}" pid="6" name="ContentTypeId">
    <vt:lpwstr>0x0101009E5F6FE04DD6684BAD4D6D2D39830723</vt:lpwstr>
  </property>
  <property fmtid="{D5CDD505-2E9C-101B-9397-08002B2CF9AE}" pid="7" name="MediaServiceImageTags">
    <vt:lpwstr/>
  </property>
</Properties>
</file>