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5F00" w:rsidR="00DE6280" w:rsidP="005B268F" w:rsidRDefault="00DE6280" w14:paraId="155FD23F" w14:textId="2151BAC3">
      <w:pPr>
        <w:pStyle w:val="Titel"/>
        <w:spacing w:after="240"/>
      </w:pPr>
      <w:bookmarkStart w:name="_Toc69987160" w:id="0"/>
      <w:bookmarkStart w:name="_Toc98775520" w:id="1"/>
      <w:r w:rsidR="00DE6280">
        <w:rPr/>
        <w:t xml:space="preserve">Bijlage </w:t>
      </w:r>
      <w:r w:rsidR="7BA13E6F">
        <w:rPr/>
        <w:t xml:space="preserve">3 </w:t>
      </w:r>
      <w:r w:rsidR="007674AD">
        <w:rPr/>
        <w:t>–</w:t>
      </w:r>
      <w:r w:rsidR="00AA25AB">
        <w:rPr/>
        <w:t xml:space="preserve"> </w:t>
      </w:r>
      <w:r w:rsidR="00284A53">
        <w:rPr/>
        <w:t>Verklaring van geen-Russische betrokkenheid</w:t>
      </w:r>
    </w:p>
    <w:p w:rsidRPr="00515F00" w:rsidR="00284A53" w:rsidP="009570A7" w:rsidRDefault="00284A53" w14:paraId="181170B0" w14:textId="354333DD">
      <w:pPr>
        <w:pStyle w:val="Ondertitel"/>
        <w:spacing w:before="240" w:after="240" w:line="240" w:lineRule="auto"/>
        <w:rPr/>
      </w:pPr>
      <w:r w:rsidR="00284A53">
        <w:rPr/>
        <w:t xml:space="preserve">Door </w:t>
      </w:r>
      <w:sdt>
        <w:sdtPr>
          <w:id w:val="2072315696"/>
          <w:comboBox>
            <w:listItem w:value="Kies een item."/>
            <w:listItem w:displayText="Inschrijver" w:value="Inschrijver"/>
            <w:listItem w:displayText="Gegadigde" w:value="Gegadigde"/>
          </w:comboBox>
          <w:alias w:val="Inschrijver of Gegadigde"/>
          <w:tag w:val="Inschrijver of Gegadigde"/>
          <w:placeholder>
            <w:docPart w:val="082E079E0C2F4E45B90E0A0917B3B4D4"/>
          </w:placeholder>
        </w:sdtPr>
        <w:sdtContent>
          <w:r w:rsidR="002D6956">
            <w:rPr/>
            <w:t>Gegadigde</w:t>
          </w:r>
        </w:sdtContent>
      </w:sdt>
      <w:r w:rsidR="00284A53">
        <w:rPr/>
        <w:t xml:space="preserve"> in te dienen bij de </w:t>
      </w:r>
      <w:sdt>
        <w:sdtPr>
          <w:id w:val="-1188372672"/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  <w:alias w:val="Aanbestedingsprocedure"/>
          <w:tag w:val="Aanbestedingsprocedure"/>
          <w:placeholder>
            <w:docPart w:val="2E623119C4494BA0ACCE819F7FD89BD0"/>
          </w:placeholder>
        </w:sdtPr>
        <w:sdtContent>
          <w:r w:rsidR="002D6956">
            <w:rPr/>
            <w:t>Europese niet openbare aanbesteding met voorselectie</w:t>
          </w:r>
        </w:sdtContent>
      </w:sdt>
      <w:r w:rsidR="00284A53">
        <w:rPr/>
        <w:t xml:space="preserve"> </w:t>
      </w:r>
      <w:r w:rsidR="00284A53">
        <w:rPr/>
        <w:t>aangaande</w:t>
      </w:r>
      <w:r w:rsidR="00284A53">
        <w:rPr/>
        <w:t xml:space="preserve"> de Opdracht voor </w:t>
      </w:r>
      <w:r w:rsidR="3539B63A">
        <w:rPr/>
        <w:t xml:space="preserve">Jeugd segment </w:t>
      </w:r>
      <w:r w:rsidR="5C76CC56">
        <w:rPr/>
        <w:t>4</w:t>
      </w:r>
      <w:r w:rsidR="3539B63A">
        <w:rPr/>
        <w:t>.</w:t>
      </w:r>
    </w:p>
    <w:bookmarkEnd w:id="0"/>
    <w:bookmarkEnd w:id="1"/>
    <w:p w:rsidR="00284A53" w:rsidP="00284A53" w:rsidRDefault="00284A53" w14:paraId="701CD372" w14:textId="77777777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:rsidR="00284A53" w:rsidP="00284A53" w:rsidRDefault="00284A53" w14:paraId="1CE8AF82" w14:textId="77777777"/>
    <w:p w:rsidR="00284A53" w:rsidP="00284A53" w:rsidRDefault="00284A53" w14:paraId="25A1C1B4" w14:textId="77777777">
      <w:r>
        <w:t>Ondertekende verklaart in het bijzonder dat:</w:t>
      </w:r>
    </w:p>
    <w:p w:rsidR="00284A53" w:rsidP="00284A53" w:rsidRDefault="00284A53" w14:paraId="4990E810" w14:textId="77777777"/>
    <w:p w:rsidR="00284A53" w:rsidP="00284A53" w:rsidRDefault="00284A53" w14:paraId="57238733" w14:textId="77777777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:rsidR="00284A53" w:rsidP="00284A53" w:rsidRDefault="00284A53" w14:paraId="0906A41F" w14:textId="77777777"/>
    <w:p w:rsidR="00284A53" w:rsidP="00284A53" w:rsidRDefault="00284A53" w14:paraId="5ED2DEA6" w14:textId="77777777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:rsidR="00284A53" w:rsidP="00284A53" w:rsidRDefault="00284A53" w14:paraId="5AB478A5" w14:textId="77777777"/>
    <w:p w:rsidR="00284A53" w:rsidP="00284A53" w:rsidRDefault="00284A53" w14:paraId="588532D3" w14:textId="77777777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:rsidR="00284A53" w:rsidP="00284A53" w:rsidRDefault="00284A53" w14:paraId="08FB9D2D" w14:textId="77777777"/>
    <w:p w:rsidR="00284A53" w:rsidP="00284A53" w:rsidRDefault="00284A53" w14:paraId="37C976A1" w14:textId="77777777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:rsidR="00F1278B" w:rsidP="00284A53" w:rsidRDefault="00F1278B" w14:paraId="46D8C991" w14:textId="77777777"/>
    <w:p w:rsidR="00B3603A" w:rsidP="00284A53" w:rsidRDefault="00F1278B" w14:paraId="05B999AB" w14:textId="77777777">
      <w:r>
        <w:t>Aldus naar waarheid ingevuld en ondertekend</w:t>
      </w:r>
      <w:r w:rsidR="007D5586">
        <w:t>.</w:t>
      </w:r>
    </w:p>
    <w:p w:rsidR="00B3603A" w:rsidP="00B3603A" w:rsidRDefault="00B3603A" w14:paraId="3C48EE5E" w14:textId="77777777"/>
    <w:tbl>
      <w:tblPr>
        <w:tblW w:w="9077" w:type="dxa"/>
        <w:tblInd w:w="-5" w:type="dxa"/>
        <w:tblBorders>
          <w:bottom w:val="dotted" w:color="auto" w:sz="4" w:space="0"/>
          <w:insideH w:val="dotted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Pr="00515F00" w:rsidR="007D5586" w:rsidTr="0046326C" w14:paraId="59606E33" w14:textId="77777777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515F00" w:rsidR="007D5586" w:rsidP="00515F00" w:rsidRDefault="007D5586" w14:paraId="54ED5D4B" w14:textId="77777777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515F00" w:rsidR="007D5586" w:rsidP="00515F00" w:rsidRDefault="007D5586" w14:paraId="3120FB96" w14:textId="77777777">
            <w:pPr>
              <w:pStyle w:val="Koptabel"/>
            </w:pPr>
            <w:r w:rsidRPr="00515F00">
              <w:t>&lt;Invulvelden&gt;</w:t>
            </w:r>
          </w:p>
        </w:tc>
      </w:tr>
      <w:tr w:rsidRPr="0020054C" w:rsidR="007D5586" w:rsidTr="0046326C" w14:paraId="14A8DB15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7D5586" w:rsidRDefault="007D5586" w14:paraId="63708A05" w14:textId="4F03B47C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6CCCF82F3BB0497BB3F9B83DA363EDE9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2D6956">
                  <w:t>Gegadigde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6F6BC671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Pr="0020054C" w:rsidR="007D5586" w:rsidTr="0046326C" w14:paraId="0FCF13C6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2CE97C30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144E02D3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Pr="0020054C" w:rsidR="007D5586" w:rsidTr="0046326C" w14:paraId="424D34ED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16365279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3D06A0A2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44F973A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26F44C47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051F1404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6295149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4C694145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7CF9CC8E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Pr="0020054C" w:rsidR="007D5586" w:rsidTr="0046326C" w14:paraId="15AFB4E3" w14:textId="77777777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Pr="0020054C" w:rsidR="007D5586" w:rsidP="0046326C" w:rsidRDefault="007D5586" w14:paraId="4A200DFF" w14:textId="77777777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:rsidR="007D5586" w:rsidP="0046326C" w:rsidRDefault="007D5586" w14:paraId="4AC5DD7B" w14:textId="77777777">
            <w:pPr>
              <w:rPr>
                <w:rFonts w:cs="Calibri"/>
                <w:color w:val="000000"/>
              </w:rPr>
            </w:pPr>
          </w:p>
          <w:p w:rsidR="007D5586" w:rsidP="0046326C" w:rsidRDefault="007D5586" w14:paraId="23CE9C77" w14:textId="77777777">
            <w:pPr>
              <w:rPr>
                <w:rFonts w:cs="Calibri"/>
                <w:color w:val="000000"/>
              </w:rPr>
            </w:pPr>
          </w:p>
          <w:p w:rsidRPr="0020054C" w:rsidR="007D5586" w:rsidP="0046326C" w:rsidRDefault="007D5586" w14:paraId="48554078" w14:textId="77777777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7D5586" w:rsidP="0046326C" w:rsidRDefault="007D5586" w14:paraId="09972120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:rsidR="007D5586" w:rsidP="0046326C" w:rsidRDefault="007D5586" w14:paraId="05DE80D3" w14:textId="77777777">
            <w:pPr>
              <w:rPr>
                <w:rFonts w:cs="Calibri"/>
                <w:color w:val="000000"/>
              </w:rPr>
            </w:pPr>
          </w:p>
          <w:p w:rsidR="007D5586" w:rsidP="0046326C" w:rsidRDefault="007D5586" w14:paraId="4400DAF8" w14:textId="77777777">
            <w:pPr>
              <w:rPr>
                <w:rFonts w:cs="Calibri"/>
                <w:color w:val="000000"/>
              </w:rPr>
            </w:pPr>
          </w:p>
          <w:p w:rsidRPr="0020054C" w:rsidR="007D5586" w:rsidP="0046326C" w:rsidRDefault="007D5586" w14:paraId="6FDD3E66" w14:textId="77777777">
            <w:pPr>
              <w:rPr>
                <w:rFonts w:cs="Calibri"/>
                <w:color w:val="000000"/>
              </w:rPr>
            </w:pPr>
          </w:p>
        </w:tc>
      </w:tr>
    </w:tbl>
    <w:p w:rsidR="007D5586" w:rsidP="1CA468CB" w:rsidRDefault="007D5586" w14:paraId="7451480C" w14:textId="16836BC3">
      <w:pPr>
        <w:pStyle w:val="Standaard"/>
      </w:pPr>
    </w:p>
    <w:sectPr w:rsidR="007D5586" w:rsidSect="00493279">
      <w:headerReference w:type="default" r:id="rId10"/>
      <w:footerReference w:type="default" r:id="rId11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BCB" w:rsidP="00096F21" w:rsidRDefault="00E83BCB" w14:paraId="53210487" w14:textId="77777777">
      <w:r>
        <w:separator/>
      </w:r>
    </w:p>
  </w:endnote>
  <w:endnote w:type="continuationSeparator" w:id="0">
    <w:p w:rsidR="00E83BCB" w:rsidP="00096F21" w:rsidRDefault="00E83BCB" w14:paraId="03AE6DE0" w14:textId="77777777">
      <w:r>
        <w:continuationSeparator/>
      </w:r>
    </w:p>
  </w:endnote>
  <w:endnote w:type="continuationNotice" w:id="1">
    <w:p w:rsidR="00E83BCB" w:rsidP="00096F21" w:rsidRDefault="00E83BCB" w14:paraId="578EF9B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0FE" w:rsidP="00096F21" w:rsidRDefault="005210FE" w14:paraId="67336216" w14:textId="77777777">
    <w:pPr>
      <w:pStyle w:val="Voettekst"/>
      <w:rPr>
        <w:lang w:bidi="nl-NL"/>
      </w:rPr>
    </w:pPr>
  </w:p>
  <w:p w:rsidRPr="00515F00" w:rsidR="005D4FDD" w:rsidP="1CA468CB" w:rsidRDefault="005210FE" w14:paraId="3946DF74" w14:textId="287F5F27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</w:pP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Bijlage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3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–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</w:t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Verklaring van geen-Russische betrokkenheid</w:t>
    </w:r>
    <w:r>
      <w:tab/>
    </w:r>
    <w:r>
      <w:tab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Pagina 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begin"/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instrText xml:space="preserve">PAGE  \* Arabic  \* MERGEFORMAT</w:instrTex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separate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2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end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 xml:space="preserve"> van 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begin"/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instrText xml:space="preserve">NUMPAGES  \* Arabic  \* MERGEFORMAT</w:instrTex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separate"/>
    </w:r>
    <w:r w:rsidRPr="1CA468CB" w:rsid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t>24</w:t>
    </w:r>
    <w:r w:rsidRPr="1CA468CB">
      <w:rPr>
        <w:rFonts w:ascii="Bahnschrift Light SemiCondensed" w:hAnsi="Bahnschrift Light SemiCondensed"/>
        <w:i w:val="0"/>
        <w:iCs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BCB" w:rsidP="00096F21" w:rsidRDefault="00E83BCB" w14:paraId="1F68D263" w14:textId="77777777">
      <w:r>
        <w:separator/>
      </w:r>
    </w:p>
  </w:footnote>
  <w:footnote w:type="continuationSeparator" w:id="0">
    <w:p w:rsidR="00E83BCB" w:rsidP="00096F21" w:rsidRDefault="00E83BCB" w14:paraId="4757EA5E" w14:textId="77777777">
      <w:r>
        <w:continuationSeparator/>
      </w:r>
    </w:p>
  </w:footnote>
  <w:footnote w:type="continuationNotice" w:id="1">
    <w:p w:rsidR="00E83BCB" w:rsidP="00096F21" w:rsidRDefault="00E83BCB" w14:paraId="72F6C2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756" w:rsidP="00096F21" w:rsidRDefault="000A1756" w14:paraId="07B177B5" w14:textId="77777777">
    <w:pPr>
      <w:pStyle w:val="Koptekst"/>
    </w:pPr>
  </w:p>
  <w:p w:rsidR="000A1756" w:rsidP="00096F21" w:rsidRDefault="000A1756" w14:paraId="3E4A1CC4" w14:textId="77777777">
    <w:pPr>
      <w:pStyle w:val="Koptekst"/>
    </w:pPr>
  </w:p>
  <w:p w:rsidRPr="000A1756" w:rsidR="00F91A8A" w:rsidP="00096F21" w:rsidRDefault="00F91A8A" w14:paraId="3C3E6604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hint="default" w:ascii="Frutiger Light" w:hAnsi="Frutiger Ligh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6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D6956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515F00"/>
    <w:rsid w:val="005210FE"/>
    <w:rsid w:val="005227EC"/>
    <w:rsid w:val="0052709D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74DC9"/>
    <w:rsid w:val="0068035D"/>
    <w:rsid w:val="006A597C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D34EF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3415"/>
    <w:rsid w:val="00D77E24"/>
    <w:rsid w:val="00D96EF2"/>
    <w:rsid w:val="00D97B3E"/>
    <w:rsid w:val="00DA059E"/>
    <w:rsid w:val="00DE6280"/>
    <w:rsid w:val="00E41861"/>
    <w:rsid w:val="00E83BCB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95C40"/>
    <w:rsid w:val="00FC22ED"/>
    <w:rsid w:val="1CA468CB"/>
    <w:rsid w:val="3539B63A"/>
    <w:rsid w:val="5A591448"/>
    <w:rsid w:val="5C76CC56"/>
    <w:rsid w:val="7BA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B842E"/>
  <w15:chartTrackingRefBased/>
  <w15:docId w15:val="{BBC9A0A4-1AE3-436B-A9EB-263ACB5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96F21"/>
    <w:pPr>
      <w:spacing w:after="0" w:line="240" w:lineRule="atLeast"/>
    </w:pPr>
    <w:rPr>
      <w:rFonts w:ascii="Calibri" w:hAnsi="Calibri" w:eastAsia="Times New Roman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hAnsi="Bahnschrift Condensed" w:eastAsiaTheme="majorEastAsia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A0789"/>
    <w:rPr>
      <w:rFonts w:ascii="Bahnschrift SemiBold Condensed" w:hAnsi="Bahnschrift SemiBold Condensed" w:eastAsiaTheme="majorEastAsia" w:cstheme="majorBidi"/>
      <w:color w:val="E2007A"/>
      <w:kern w:val="2"/>
      <w:sz w:val="48"/>
      <w:szCs w:val="48"/>
      <w14:ligatures w14:val="standardContextual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096F21"/>
    <w:rPr>
      <w:rFonts w:ascii="Bahnschrift Condensed" w:hAnsi="Bahnschrift Condensed" w:eastAsiaTheme="majorEastAsia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styleId="Kop6Char" w:customStyle="1">
    <w:name w:val="Kop 6 Char"/>
    <w:basedOn w:val="Standaardalinea-lettertype"/>
    <w:link w:val="Kop6"/>
    <w:rsid w:val="00591C18"/>
    <w:rPr>
      <w:rFonts w:ascii="Lucida Til Sans VL" w:hAnsi="Lucida Til Sans VL" w:eastAsia="Times New Roman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styleId="LijstalineaChar" w:customStyle="1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hAnsi="Lucida Til Sans VL" w:eastAsia="Times New Roman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 w:line="240" w:lineRule="auto"/>
      <w:ind w:left="864" w:right="864"/>
      <w:jc w:val="center"/>
    </w:pPr>
    <w:rPr>
      <w:rFonts w:cs="Calibri" w:eastAsiaTheme="minorHAnsi"/>
      <w:i/>
      <w:iCs/>
      <w:color w:val="00B0F0"/>
      <w:sz w:val="20"/>
      <w:szCs w:val="22"/>
      <w:lang w:eastAsia="en-US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styleId="Kop1-Ab" w:customStyle="1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styleId="Kop1-AbChar" w:customStyle="1">
    <w:name w:val="Kop 1 - Ab Char"/>
    <w:basedOn w:val="Standaardalinea-lettertype"/>
    <w:link w:val="Kop1-Ab"/>
    <w:rsid w:val="003A0789"/>
    <w:rPr>
      <w:rFonts w:ascii="Bahnschrift SemiBold Condensed" w:hAnsi="Bahnschrift SemiBold Condensed" w:eastAsiaTheme="majorEastAsia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7915"/>
    <w:rPr>
      <w:rFonts w:ascii="Lucida Til Sans VL" w:hAnsi="Lucida Til Sans VL" w:eastAsia="Times New Roman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hAnsi="Lucida Til Sans VL" w:eastAsia="Times New Roman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hAnsi="Arial" w:eastAsia="Calibri" w:cs="Arial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</w:rPr>
  </w:style>
  <w:style w:type="character" w:styleId="TitelChar" w:customStyle="1">
    <w:name w:val="Titel Char"/>
    <w:basedOn w:val="Standaardalinea-lettertype"/>
    <w:link w:val="Titel"/>
    <w:uiPriority w:val="10"/>
    <w:rsid w:val="00515F00"/>
    <w:rPr>
      <w:rFonts w:ascii="Bahnschrift SemiBold" w:hAnsi="Bahnschrift SemiBold" w:eastAsiaTheme="majorEastAsia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15F00"/>
    <w:rPr>
      <w:rFonts w:ascii="Bahnschrift Light SemiCondensed" w:hAnsi="Bahnschrift Light SemiCondensed" w:eastAsia="Times New Roman"/>
      <w:color w:val="009CDA"/>
      <w:spacing w:val="15"/>
      <w:sz w:val="32"/>
      <w:szCs w:val="32"/>
      <w:lang w:eastAsia="nl-NL"/>
    </w:rPr>
  </w:style>
  <w:style w:type="paragraph" w:styleId="Koptabel" w:customStyle="1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styleId="KoptabelChar" w:customStyle="1">
    <w:name w:val="Kop tabel Char"/>
    <w:basedOn w:val="Standaardalinea-lettertype"/>
    <w:link w:val="Koptabel"/>
    <w:rsid w:val="00515F00"/>
    <w:rPr>
      <w:rFonts w:ascii="Bahnschrift SemiBold SemiConden" w:hAnsi="Bahnschrift SemiBold SemiConden" w:eastAsia="Times New Roma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4%20-%20Verklaring%20van%20geen-Russische%20betrokkenhe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E079E0C2F4E45B90E0A0917B3B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7D4FFC-1061-4036-AFDE-8E3C192276CC}"/>
      </w:docPartPr>
      <w:docPartBody>
        <w:p w:rsidR="00F95C40" w:rsidRDefault="00F95C40">
          <w:pPr>
            <w:pStyle w:val="082E079E0C2F4E45B90E0A0917B3B4D4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2E623119C4494BA0ACCE819F7FD89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AB387-F0F4-4788-9226-B08A689002A8}"/>
      </w:docPartPr>
      <w:docPartBody>
        <w:p w:rsidR="00F95C40" w:rsidRDefault="00F95C40">
          <w:pPr>
            <w:pStyle w:val="2E623119C4494BA0ACCE819F7FD89BD0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6CCCF82F3BB0497BB3F9B83DA363E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70117-6ED2-4A98-A6D5-9C1B72BF47F4}"/>
      </w:docPartPr>
      <w:docPartBody>
        <w:p w:rsidR="00F95C40" w:rsidRDefault="00F95C40">
          <w:pPr>
            <w:pStyle w:val="6CCCF82F3BB0497BB3F9B83DA363EDE9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0"/>
    <w:rsid w:val="00BD34EF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082E079E0C2F4E45B90E0A0917B3B4D4">
    <w:name w:val="082E079E0C2F4E45B90E0A0917B3B4D4"/>
  </w:style>
  <w:style w:type="paragraph" w:customStyle="1" w:styleId="2E623119C4494BA0ACCE819F7FD89BD0">
    <w:name w:val="2E623119C4494BA0ACCE819F7FD89BD0"/>
  </w:style>
  <w:style w:type="paragraph" w:customStyle="1" w:styleId="6CCCF82F3BB0497BB3F9B83DA363EDE9">
    <w:name w:val="6CCCF82F3BB0497BB3F9B83DA363E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a5cd4-54a2-43eb-8322-ee88ed8f412b">
      <Terms xmlns="http://schemas.microsoft.com/office/infopath/2007/PartnerControls"/>
    </lcf76f155ced4ddcb4097134ff3c332f>
    <TaxCatchAll xmlns="2a18119a-e91d-451c-8821-98a60510c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5F3C4-4F1E-4006-8E56-5487D05D935C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4 - Verklaring van geen-Russische betrokkenheid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Furster, Sifra</dc:creator>
  <keywords/>
  <dc:description/>
  <lastModifiedBy>Groot, Wendy de</lastModifiedBy>
  <revision>4</revision>
  <lastPrinted>2024-10-24T11:50:00.0000000Z</lastPrinted>
  <dcterms:created xsi:type="dcterms:W3CDTF">2026-03-03T11:00:00.0000000Z</dcterms:created>
  <dcterms:modified xsi:type="dcterms:W3CDTF">2026-04-17T17:19:55.7616333Z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