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343E9" w14:textId="77777777" w:rsidR="007839D7" w:rsidRPr="00654005" w:rsidRDefault="007839D7" w:rsidP="007839D7">
      <w:pPr>
        <w:pStyle w:val="Kop1"/>
        <w:spacing w:line="288" w:lineRule="auto"/>
      </w:pPr>
      <w:bookmarkStart w:id="0" w:name="_Toc154668139"/>
      <w:r w:rsidRPr="00654005">
        <w:t>BIJLAGE 2 VERKLARING OMTRENT INSCHRIJVING</w:t>
      </w:r>
      <w:bookmarkEnd w:id="0"/>
    </w:p>
    <w:p w14:paraId="04099A91" w14:textId="77777777" w:rsidR="007839D7" w:rsidRPr="007C52F9" w:rsidRDefault="007839D7" w:rsidP="007839D7">
      <w:pPr>
        <w:spacing w:line="288" w:lineRule="auto"/>
        <w:rPr>
          <w:rFonts w:cs="Tahoma"/>
          <w:color w:val="000000"/>
        </w:rPr>
      </w:pPr>
    </w:p>
    <w:p w14:paraId="7F7B6159" w14:textId="77777777" w:rsidR="007839D7" w:rsidRPr="002A2CAA" w:rsidRDefault="007839D7" w:rsidP="00E955B1">
      <w:r w:rsidRPr="002A2CAA">
        <w:t xml:space="preserve">Hierbij verklaart ondergetekende </w:t>
      </w:r>
    </w:p>
    <w:p w14:paraId="3B5287C5" w14:textId="1DFB765F" w:rsidR="007839D7" w:rsidRPr="001B2493" w:rsidRDefault="007839D7" w:rsidP="007839D7">
      <w:pPr>
        <w:pStyle w:val="Lijstalinea"/>
        <w:numPr>
          <w:ilvl w:val="0"/>
          <w:numId w:val="1"/>
        </w:numPr>
        <w:spacing w:line="288" w:lineRule="auto"/>
        <w:rPr>
          <w:rFonts w:cs="Tahoma"/>
        </w:rPr>
      </w:pPr>
      <w:r w:rsidRPr="001B2493">
        <w:rPr>
          <w:rFonts w:cs="Tahoma"/>
        </w:rPr>
        <w:t xml:space="preserve">in te stemmen met de bepalingen in dit </w:t>
      </w:r>
      <w:r w:rsidR="00D73ADA">
        <w:rPr>
          <w:rFonts w:cs="Tahoma"/>
        </w:rPr>
        <w:t>B</w:t>
      </w:r>
      <w:r w:rsidRPr="001B2493">
        <w:rPr>
          <w:rFonts w:cs="Tahoma"/>
        </w:rPr>
        <w:t xml:space="preserve">eschrijvend </w:t>
      </w:r>
      <w:r w:rsidR="00D73ADA">
        <w:rPr>
          <w:rFonts w:cs="Tahoma"/>
        </w:rPr>
        <w:t>D</w:t>
      </w:r>
      <w:r w:rsidRPr="001B2493">
        <w:rPr>
          <w:rFonts w:cs="Tahoma"/>
        </w:rPr>
        <w:t xml:space="preserve">ocument met het kenmerk </w:t>
      </w:r>
      <w:r w:rsidR="00D73ADA">
        <w:t>2025-5</w:t>
      </w:r>
      <w:r w:rsidRPr="001B2493">
        <w:rPr>
          <w:rFonts w:cs="Tahoma"/>
        </w:rPr>
        <w:t xml:space="preserve">; </w:t>
      </w:r>
    </w:p>
    <w:p w14:paraId="682F74E5" w14:textId="749A2846" w:rsidR="007839D7" w:rsidRPr="001B2493" w:rsidRDefault="007839D7" w:rsidP="007839D7">
      <w:pPr>
        <w:pStyle w:val="Lijstalinea"/>
        <w:numPr>
          <w:ilvl w:val="0"/>
          <w:numId w:val="1"/>
        </w:numPr>
        <w:spacing w:line="288" w:lineRule="auto"/>
        <w:rPr>
          <w:rFonts w:cs="Tahoma"/>
        </w:rPr>
      </w:pPr>
      <w:r w:rsidRPr="001B2493">
        <w:rPr>
          <w:rFonts w:cs="Tahoma"/>
        </w:rPr>
        <w:t xml:space="preserve">dat zijn inschrijving volledig voldoet aan de in dit </w:t>
      </w:r>
      <w:r w:rsidR="00D73ADA">
        <w:rPr>
          <w:rFonts w:cs="Tahoma"/>
        </w:rPr>
        <w:t>B</w:t>
      </w:r>
      <w:r w:rsidRPr="001B2493">
        <w:rPr>
          <w:rFonts w:cs="Tahoma"/>
        </w:rPr>
        <w:t xml:space="preserve">eschrijvend </w:t>
      </w:r>
      <w:r w:rsidR="00D73ADA">
        <w:rPr>
          <w:rFonts w:cs="Tahoma"/>
        </w:rPr>
        <w:t>D</w:t>
      </w:r>
      <w:r w:rsidRPr="001B2493">
        <w:rPr>
          <w:rFonts w:cs="Tahoma"/>
        </w:rPr>
        <w:t xml:space="preserve">ocument, met het kenmerk </w:t>
      </w:r>
      <w:r w:rsidR="00D73ADA">
        <w:t>2025-5</w:t>
      </w:r>
      <w:r w:rsidRPr="002A2CAA">
        <w:t>,</w:t>
      </w:r>
      <w:r w:rsidRPr="001B2493">
        <w:rPr>
          <w:rFonts w:cs="Tahoma"/>
        </w:rPr>
        <w:t xml:space="preserve"> </w:t>
      </w:r>
      <w:r w:rsidRPr="002A2CAA">
        <w:t>gestelde eisen;</w:t>
      </w:r>
    </w:p>
    <w:p w14:paraId="7FA45758" w14:textId="77F51DDD" w:rsidR="007839D7" w:rsidRPr="001B2493" w:rsidRDefault="007839D7" w:rsidP="007839D7">
      <w:pPr>
        <w:pStyle w:val="Lijstalinea"/>
        <w:numPr>
          <w:ilvl w:val="0"/>
          <w:numId w:val="1"/>
        </w:numPr>
        <w:spacing w:line="288" w:lineRule="auto"/>
        <w:rPr>
          <w:rFonts w:cs="Tahoma"/>
        </w:rPr>
      </w:pPr>
      <w:r w:rsidRPr="001B2493">
        <w:rPr>
          <w:rFonts w:cs="Tahoma"/>
        </w:rPr>
        <w:t xml:space="preserve">dat alle aangeleverde gegevens en antwoorden in zijn inschrijving op het </w:t>
      </w:r>
      <w:r w:rsidR="00D73ADA">
        <w:rPr>
          <w:rFonts w:cs="Tahoma"/>
        </w:rPr>
        <w:t>B</w:t>
      </w:r>
      <w:r w:rsidRPr="001B2493">
        <w:rPr>
          <w:rFonts w:cs="Tahoma"/>
        </w:rPr>
        <w:t xml:space="preserve">eschrijvend </w:t>
      </w:r>
      <w:r w:rsidR="00D73ADA">
        <w:rPr>
          <w:rFonts w:cs="Tahoma"/>
        </w:rPr>
        <w:t>D</w:t>
      </w:r>
      <w:r w:rsidRPr="001B2493">
        <w:rPr>
          <w:rFonts w:cs="Tahoma"/>
        </w:rPr>
        <w:t xml:space="preserve">ocument, met het kenmerk </w:t>
      </w:r>
      <w:r w:rsidR="00D73ADA">
        <w:rPr>
          <w:rFonts w:cs="Tahoma"/>
        </w:rPr>
        <w:t>2025-5</w:t>
      </w:r>
      <w:r w:rsidRPr="002A2CAA">
        <w:t>,</w:t>
      </w:r>
      <w:r w:rsidRPr="001B2493">
        <w:rPr>
          <w:rFonts w:cs="Tahoma"/>
        </w:rPr>
        <w:t xml:space="preserve"> </w:t>
      </w:r>
      <w:r w:rsidRPr="002A2CAA">
        <w:t xml:space="preserve">juist </w:t>
      </w:r>
      <w:r w:rsidRPr="001B2493">
        <w:rPr>
          <w:rFonts w:cs="Tahoma"/>
        </w:rPr>
        <w:t>en volledig zijn;</w:t>
      </w:r>
    </w:p>
    <w:p w14:paraId="5EB7C939" w14:textId="062D0468" w:rsidR="007839D7" w:rsidRPr="001B2493" w:rsidRDefault="007839D7" w:rsidP="007839D7">
      <w:pPr>
        <w:pStyle w:val="Lijstalinea"/>
        <w:numPr>
          <w:ilvl w:val="0"/>
          <w:numId w:val="1"/>
        </w:numPr>
        <w:spacing w:line="288" w:lineRule="auto"/>
        <w:rPr>
          <w:rFonts w:cs="Tahoma"/>
        </w:rPr>
      </w:pPr>
      <w:r w:rsidRPr="001B2493">
        <w:rPr>
          <w:i/>
        </w:rPr>
        <w:t xml:space="preserve">zonder voorbehoud </w:t>
      </w:r>
      <w:r w:rsidRPr="002A2CAA">
        <w:t xml:space="preserve">akkoord te gaan met de Contractuele bepalingen als vermeld in bijlage 5.A Concept overeenkomst, bijlage 5.B </w:t>
      </w:r>
      <w:r w:rsidR="00D73ADA">
        <w:t>Algemene inkoopv</w:t>
      </w:r>
      <w:r w:rsidRPr="002A2CAA">
        <w:t>oorwaarden</w:t>
      </w:r>
      <w:r w:rsidR="00D73ADA">
        <w:t xml:space="preserve"> Stichting Kindante</w:t>
      </w:r>
      <w:r w:rsidRPr="002A2CAA">
        <w:t xml:space="preserve"> van het </w:t>
      </w:r>
      <w:r w:rsidR="00D73ADA">
        <w:t>B</w:t>
      </w:r>
      <w:r w:rsidRPr="002A2CAA">
        <w:t xml:space="preserve">eschrijvend </w:t>
      </w:r>
      <w:r w:rsidR="00D73ADA">
        <w:t>D</w:t>
      </w:r>
      <w:r w:rsidRPr="002A2CAA">
        <w:t xml:space="preserve">ocument met het kenmerk </w:t>
      </w:r>
      <w:r w:rsidR="00D73ADA">
        <w:t>2025-5</w:t>
      </w:r>
      <w:r w:rsidRPr="002A2CAA">
        <w:t>, met daarin verwerkt de wijzigingen als vermeld in de Nota van Inlichtingen;</w:t>
      </w:r>
    </w:p>
    <w:p w14:paraId="4BAF6C18" w14:textId="77777777" w:rsidR="007839D7" w:rsidRPr="001B2493" w:rsidRDefault="007839D7" w:rsidP="007839D7">
      <w:pPr>
        <w:pStyle w:val="Lijstalinea"/>
        <w:numPr>
          <w:ilvl w:val="0"/>
          <w:numId w:val="1"/>
        </w:numPr>
        <w:spacing w:line="288" w:lineRule="auto"/>
        <w:rPr>
          <w:rFonts w:cs="Tahoma"/>
        </w:rPr>
      </w:pPr>
      <w:r w:rsidRPr="001B2493">
        <w:rPr>
          <w:rFonts w:cs="Tahoma"/>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23D2AD23" w14:textId="77777777" w:rsidR="007839D7" w:rsidRPr="00E955B1" w:rsidRDefault="007839D7" w:rsidP="007839D7">
      <w:pPr>
        <w:spacing w:line="288" w:lineRule="auto"/>
        <w:rPr>
          <w:rFonts w:cs="Tahoma"/>
          <w:b/>
          <w:snapToGrid w:val="0"/>
          <w:color w:val="002060"/>
        </w:rPr>
      </w:pPr>
    </w:p>
    <w:p w14:paraId="6448D814" w14:textId="77777777" w:rsidR="007839D7" w:rsidRPr="00E955B1" w:rsidRDefault="007839D7" w:rsidP="007839D7">
      <w:pPr>
        <w:spacing w:line="288" w:lineRule="auto"/>
        <w:rPr>
          <w:rFonts w:cs="Tahoma"/>
          <w:b/>
          <w:snapToGrid w:val="0"/>
          <w:color w:val="002060"/>
        </w:rPr>
      </w:pPr>
      <w:r w:rsidRPr="00E955B1">
        <w:rPr>
          <w:rFonts w:cs="Tahoma"/>
          <w:b/>
          <w:snapToGrid w:val="0"/>
          <w:color w:val="002060"/>
        </w:rPr>
        <w:t>Inschrijver</w:t>
      </w:r>
    </w:p>
    <w:tbl>
      <w:tblPr>
        <w:tblW w:w="0" w:type="auto"/>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839D7" w:rsidRPr="007C52F9" w14:paraId="27005E6F" w14:textId="77777777" w:rsidTr="0062195B">
        <w:tc>
          <w:tcPr>
            <w:tcW w:w="2835" w:type="dxa"/>
            <w:shd w:val="clear" w:color="auto" w:fill="E6E6E6"/>
          </w:tcPr>
          <w:p w14:paraId="5996523A" w14:textId="77777777" w:rsidR="007839D7" w:rsidRPr="007C52F9" w:rsidRDefault="007839D7" w:rsidP="00B905BF">
            <w:pPr>
              <w:spacing w:line="288" w:lineRule="auto"/>
              <w:rPr>
                <w:rFonts w:cs="Tahoma"/>
              </w:rPr>
            </w:pPr>
            <w:r w:rsidRPr="00654005">
              <w:rPr>
                <w:rFonts w:cs="Tahoma"/>
              </w:rPr>
              <w:t>Naam</w:t>
            </w:r>
          </w:p>
        </w:tc>
        <w:tc>
          <w:tcPr>
            <w:tcW w:w="5670" w:type="dxa"/>
          </w:tcPr>
          <w:p w14:paraId="76DD688A" w14:textId="77777777" w:rsidR="007839D7" w:rsidRPr="007C52F9" w:rsidRDefault="007839D7" w:rsidP="00B905BF">
            <w:pPr>
              <w:spacing w:line="288" w:lineRule="auto"/>
              <w:rPr>
                <w:rFonts w:cs="Tahoma"/>
              </w:rPr>
            </w:pPr>
          </w:p>
        </w:tc>
      </w:tr>
      <w:tr w:rsidR="007839D7" w:rsidRPr="007C52F9" w14:paraId="6A6CCA98" w14:textId="77777777" w:rsidTr="0062195B">
        <w:tc>
          <w:tcPr>
            <w:tcW w:w="2835" w:type="dxa"/>
            <w:shd w:val="clear" w:color="auto" w:fill="E6E6E6"/>
          </w:tcPr>
          <w:p w14:paraId="54339C2B" w14:textId="77777777" w:rsidR="007839D7" w:rsidRPr="007C52F9" w:rsidRDefault="007839D7" w:rsidP="00B905BF">
            <w:pPr>
              <w:spacing w:line="288" w:lineRule="auto"/>
              <w:rPr>
                <w:rFonts w:cs="Tahoma"/>
              </w:rPr>
            </w:pPr>
            <w:r w:rsidRPr="00654005">
              <w:rPr>
                <w:rFonts w:cs="Tahoma"/>
              </w:rPr>
              <w:t>Functie</w:t>
            </w:r>
          </w:p>
        </w:tc>
        <w:tc>
          <w:tcPr>
            <w:tcW w:w="5670" w:type="dxa"/>
          </w:tcPr>
          <w:p w14:paraId="5AFB0146" w14:textId="77777777" w:rsidR="007839D7" w:rsidRPr="007C52F9" w:rsidRDefault="007839D7" w:rsidP="00B905BF">
            <w:pPr>
              <w:spacing w:line="288" w:lineRule="auto"/>
              <w:rPr>
                <w:rFonts w:cs="Tahoma"/>
              </w:rPr>
            </w:pPr>
          </w:p>
        </w:tc>
      </w:tr>
      <w:tr w:rsidR="007839D7" w:rsidRPr="007C52F9" w14:paraId="7ED7055E" w14:textId="77777777" w:rsidTr="0062195B">
        <w:trPr>
          <w:trHeight w:val="297"/>
        </w:trPr>
        <w:tc>
          <w:tcPr>
            <w:tcW w:w="2835" w:type="dxa"/>
            <w:shd w:val="clear" w:color="auto" w:fill="E6E6E6"/>
          </w:tcPr>
          <w:p w14:paraId="6AA52632" w14:textId="77777777" w:rsidR="007839D7" w:rsidRPr="007C52F9" w:rsidRDefault="007839D7" w:rsidP="00B905BF">
            <w:pPr>
              <w:spacing w:line="288" w:lineRule="auto"/>
              <w:rPr>
                <w:rFonts w:cs="Tahoma"/>
              </w:rPr>
            </w:pPr>
            <w:r w:rsidRPr="00654005">
              <w:rPr>
                <w:rFonts w:cs="Tahoma"/>
              </w:rPr>
              <w:t>Onderneming</w:t>
            </w:r>
          </w:p>
        </w:tc>
        <w:tc>
          <w:tcPr>
            <w:tcW w:w="5670" w:type="dxa"/>
          </w:tcPr>
          <w:p w14:paraId="5CB74B77" w14:textId="77777777" w:rsidR="007839D7" w:rsidRPr="007C52F9" w:rsidRDefault="007839D7" w:rsidP="00B905BF">
            <w:pPr>
              <w:spacing w:line="288" w:lineRule="auto"/>
              <w:rPr>
                <w:rFonts w:cs="Tahoma"/>
              </w:rPr>
            </w:pPr>
          </w:p>
        </w:tc>
      </w:tr>
      <w:tr w:rsidR="007839D7" w:rsidRPr="007C52F9" w14:paraId="7AEF2BC5" w14:textId="77777777" w:rsidTr="0062195B">
        <w:tc>
          <w:tcPr>
            <w:tcW w:w="2835" w:type="dxa"/>
            <w:shd w:val="clear" w:color="auto" w:fill="E6E6E6"/>
          </w:tcPr>
          <w:p w14:paraId="19F5F1FE" w14:textId="77777777" w:rsidR="007839D7" w:rsidRPr="00654005" w:rsidRDefault="007839D7" w:rsidP="00B905BF">
            <w:pPr>
              <w:spacing w:line="288" w:lineRule="auto"/>
              <w:rPr>
                <w:rFonts w:cs="Tahoma"/>
              </w:rPr>
            </w:pPr>
            <w:r w:rsidRPr="00654005">
              <w:rPr>
                <w:rFonts w:cs="Tahoma"/>
              </w:rPr>
              <w:t>Handtekening</w:t>
            </w:r>
          </w:p>
          <w:p w14:paraId="0B516715" w14:textId="77777777" w:rsidR="007839D7" w:rsidRPr="00654005" w:rsidRDefault="007839D7" w:rsidP="00B905BF">
            <w:pPr>
              <w:spacing w:line="288" w:lineRule="auto"/>
              <w:rPr>
                <w:rFonts w:cs="Tahoma"/>
              </w:rPr>
            </w:pPr>
          </w:p>
          <w:p w14:paraId="4CEC40E2" w14:textId="77777777" w:rsidR="007839D7" w:rsidRPr="007C52F9" w:rsidRDefault="007839D7" w:rsidP="00B905BF">
            <w:pPr>
              <w:spacing w:line="288" w:lineRule="auto"/>
              <w:rPr>
                <w:rFonts w:cs="Tahoma"/>
              </w:rPr>
            </w:pPr>
          </w:p>
        </w:tc>
        <w:tc>
          <w:tcPr>
            <w:tcW w:w="5670" w:type="dxa"/>
          </w:tcPr>
          <w:p w14:paraId="1E81F70B" w14:textId="77777777" w:rsidR="007839D7" w:rsidRPr="007C52F9" w:rsidRDefault="007839D7" w:rsidP="00B905BF">
            <w:pPr>
              <w:spacing w:line="288" w:lineRule="auto"/>
              <w:rPr>
                <w:rFonts w:cs="Tahoma"/>
              </w:rPr>
            </w:pPr>
          </w:p>
        </w:tc>
      </w:tr>
      <w:tr w:rsidR="007839D7" w:rsidRPr="00654005" w14:paraId="124A78E6" w14:textId="77777777" w:rsidTr="0062195B">
        <w:tc>
          <w:tcPr>
            <w:tcW w:w="2835" w:type="dxa"/>
            <w:shd w:val="clear" w:color="auto" w:fill="E6E6E6"/>
          </w:tcPr>
          <w:p w14:paraId="446F2F69" w14:textId="77777777" w:rsidR="007839D7" w:rsidRPr="007C52F9" w:rsidRDefault="007839D7" w:rsidP="00B905BF">
            <w:pPr>
              <w:spacing w:line="288" w:lineRule="auto"/>
              <w:rPr>
                <w:rFonts w:cs="Tahoma"/>
              </w:rPr>
            </w:pPr>
            <w:r w:rsidRPr="00654005">
              <w:rPr>
                <w:rFonts w:cs="Tahoma"/>
              </w:rPr>
              <w:t>Plaats en datum</w:t>
            </w:r>
          </w:p>
        </w:tc>
        <w:tc>
          <w:tcPr>
            <w:tcW w:w="5670" w:type="dxa"/>
          </w:tcPr>
          <w:p w14:paraId="787A98F2" w14:textId="77777777" w:rsidR="007839D7" w:rsidRPr="00654005" w:rsidRDefault="007839D7" w:rsidP="00B905BF">
            <w:pPr>
              <w:spacing w:line="288" w:lineRule="auto"/>
              <w:rPr>
                <w:rFonts w:cs="Tahoma"/>
              </w:rPr>
            </w:pPr>
          </w:p>
        </w:tc>
      </w:tr>
    </w:tbl>
    <w:p w14:paraId="4E0CC221" w14:textId="77777777" w:rsidR="007839D7" w:rsidRDefault="007839D7" w:rsidP="007839D7">
      <w:pPr>
        <w:spacing w:line="288" w:lineRule="auto"/>
        <w:rPr>
          <w:rFonts w:cs="Tahoma"/>
        </w:rPr>
      </w:pPr>
    </w:p>
    <w:p w14:paraId="499F3239" w14:textId="4E3D970B" w:rsidR="00032343" w:rsidRPr="007839D7" w:rsidRDefault="00032343" w:rsidP="007839D7">
      <w:pPr>
        <w:spacing w:line="288" w:lineRule="auto"/>
        <w:rPr>
          <w:rFonts w:cs="Tahoma"/>
        </w:rPr>
      </w:pPr>
    </w:p>
    <w:sectPr w:rsidR="00032343" w:rsidRPr="007839D7" w:rsidSect="00AD60BC">
      <w:headerReference w:type="default" r:id="rId10"/>
      <w:pgSz w:w="11906" w:h="16838"/>
      <w:pgMar w:top="1417" w:right="1417" w:bottom="1417" w:left="1417" w:header="181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19CC9" w14:textId="77777777" w:rsidR="003162DB" w:rsidRDefault="003162DB" w:rsidP="007839D7">
      <w:r>
        <w:separator/>
      </w:r>
    </w:p>
  </w:endnote>
  <w:endnote w:type="continuationSeparator" w:id="0">
    <w:p w14:paraId="5FD7511F" w14:textId="77777777" w:rsidR="003162DB" w:rsidRDefault="003162DB" w:rsidP="00783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ssistant Light">
    <w:charset w:val="B1"/>
    <w:family w:val="auto"/>
    <w:pitch w:val="variable"/>
    <w:sig w:usb0="A00008FF" w:usb1="4000204B" w:usb2="00000000" w:usb3="00000000" w:csb0="0000002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4209A" w14:textId="77777777" w:rsidR="003162DB" w:rsidRDefault="003162DB" w:rsidP="007839D7">
      <w:r>
        <w:separator/>
      </w:r>
    </w:p>
  </w:footnote>
  <w:footnote w:type="continuationSeparator" w:id="0">
    <w:p w14:paraId="51AF86FA" w14:textId="77777777" w:rsidR="003162DB" w:rsidRDefault="003162DB" w:rsidP="00783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40A14" w14:textId="6F3AE940" w:rsidR="007839D7" w:rsidRPr="00AD60BC" w:rsidRDefault="00EB00FB" w:rsidP="00AD60BC">
    <w:pPr>
      <w:pStyle w:val="Koptekst"/>
    </w:pPr>
    <w:r>
      <w:rPr>
        <w:noProof/>
        <w:lang w:eastAsia="nl-NL"/>
      </w:rPr>
      <w:drawing>
        <wp:anchor distT="0" distB="0" distL="114300" distR="114300" simplePos="0" relativeHeight="251659264" behindDoc="1" locked="0" layoutInCell="1" allowOverlap="1" wp14:anchorId="42131F3B" wp14:editId="51FEC46A">
          <wp:simplePos x="0" y="0"/>
          <wp:positionH relativeFrom="page">
            <wp:align>left</wp:align>
          </wp:positionH>
          <wp:positionV relativeFrom="paragraph">
            <wp:posOffset>-1147948</wp:posOffset>
          </wp:positionV>
          <wp:extent cx="7620217" cy="10783569"/>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olgende.pdf"/>
                  <pic:cNvPicPr/>
                </pic:nvPicPr>
                <pic:blipFill>
                  <a:blip r:embed="rId1">
                    <a:extLst>
                      <a:ext uri="{28A0092B-C50C-407E-A947-70E740481C1C}">
                        <a14:useLocalDpi xmlns:a14="http://schemas.microsoft.com/office/drawing/2010/main" val="0"/>
                      </a:ext>
                    </a:extLst>
                  </a:blip>
                  <a:stretch>
                    <a:fillRect/>
                  </a:stretch>
                </pic:blipFill>
                <pic:spPr>
                  <a:xfrm>
                    <a:off x="0" y="0"/>
                    <a:ext cx="7620217" cy="1078356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9D7"/>
    <w:rsid w:val="00032343"/>
    <w:rsid w:val="00036445"/>
    <w:rsid w:val="000B7F90"/>
    <w:rsid w:val="003162DB"/>
    <w:rsid w:val="0062195B"/>
    <w:rsid w:val="00773722"/>
    <w:rsid w:val="007839D7"/>
    <w:rsid w:val="00AD60BC"/>
    <w:rsid w:val="00D73ADA"/>
    <w:rsid w:val="00E955B1"/>
    <w:rsid w:val="00EB00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FA77E2"/>
  <w15:chartTrackingRefBased/>
  <w15:docId w15:val="{7CF32E75-7C00-4114-A5FD-841DB7568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55B1"/>
    <w:pPr>
      <w:spacing w:after="0" w:line="240" w:lineRule="auto"/>
    </w:pPr>
    <w:rPr>
      <w:rFonts w:ascii="Helvetica" w:hAnsi="Helvetica"/>
      <w:kern w:val="0"/>
      <w:sz w:val="20"/>
      <w:szCs w:val="24"/>
      <w14:ligatures w14:val="none"/>
    </w:rPr>
  </w:style>
  <w:style w:type="paragraph" w:styleId="Kop1">
    <w:name w:val="heading 1"/>
    <w:basedOn w:val="Standaard"/>
    <w:next w:val="Standaard"/>
    <w:link w:val="Kop1Char"/>
    <w:qFormat/>
    <w:rsid w:val="00EB00FB"/>
    <w:pPr>
      <w:keepNext/>
      <w:keepLines/>
      <w:spacing w:before="360" w:after="80"/>
      <w:outlineLvl w:val="0"/>
    </w:pPr>
    <w:rPr>
      <w:rFonts w:eastAsiaTheme="majorEastAsia" w:cstheme="majorBidi"/>
      <w:b/>
      <w:color w:val="002060"/>
      <w:sz w:val="24"/>
      <w:szCs w:val="40"/>
    </w:rPr>
  </w:style>
  <w:style w:type="paragraph" w:styleId="Kop2">
    <w:name w:val="heading 2"/>
    <w:basedOn w:val="Standaard"/>
    <w:next w:val="Standaard"/>
    <w:link w:val="Kop2Char"/>
    <w:uiPriority w:val="9"/>
    <w:semiHidden/>
    <w:unhideWhenUsed/>
    <w:qFormat/>
    <w:rsid w:val="007839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839D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839D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839D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839D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839D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839D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839D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B00FB"/>
    <w:rPr>
      <w:rFonts w:ascii="Helvetica" w:eastAsiaTheme="majorEastAsia" w:hAnsi="Helvetica" w:cstheme="majorBidi"/>
      <w:b/>
      <w:color w:val="002060"/>
      <w:kern w:val="0"/>
      <w:sz w:val="24"/>
      <w:szCs w:val="40"/>
      <w14:ligatures w14:val="none"/>
    </w:rPr>
  </w:style>
  <w:style w:type="character" w:customStyle="1" w:styleId="Kop2Char">
    <w:name w:val="Kop 2 Char"/>
    <w:basedOn w:val="Standaardalinea-lettertype"/>
    <w:link w:val="Kop2"/>
    <w:uiPriority w:val="9"/>
    <w:semiHidden/>
    <w:rsid w:val="007839D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839D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839D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839D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839D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839D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839D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839D7"/>
    <w:rPr>
      <w:rFonts w:eastAsiaTheme="majorEastAsia" w:cstheme="majorBidi"/>
      <w:color w:val="272727" w:themeColor="text1" w:themeTint="D8"/>
    </w:rPr>
  </w:style>
  <w:style w:type="paragraph" w:styleId="Titel">
    <w:name w:val="Title"/>
    <w:basedOn w:val="Standaard"/>
    <w:next w:val="Standaard"/>
    <w:link w:val="TitelChar"/>
    <w:uiPriority w:val="10"/>
    <w:qFormat/>
    <w:rsid w:val="007839D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839D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839D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839D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839D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839D7"/>
    <w:rPr>
      <w:i/>
      <w:iCs/>
      <w:color w:val="404040" w:themeColor="text1" w:themeTint="BF"/>
    </w:rPr>
  </w:style>
  <w:style w:type="paragraph" w:styleId="Lijstalinea">
    <w:name w:val="List Paragraph"/>
    <w:aliases w:val="Reference List"/>
    <w:basedOn w:val="Standaard"/>
    <w:link w:val="LijstalineaChar"/>
    <w:uiPriority w:val="34"/>
    <w:qFormat/>
    <w:rsid w:val="00E955B1"/>
    <w:pPr>
      <w:ind w:left="720"/>
      <w:contextualSpacing/>
    </w:pPr>
  </w:style>
  <w:style w:type="character" w:styleId="Intensievebenadrukking">
    <w:name w:val="Intense Emphasis"/>
    <w:basedOn w:val="Standaardalinea-lettertype"/>
    <w:uiPriority w:val="21"/>
    <w:qFormat/>
    <w:rsid w:val="007839D7"/>
    <w:rPr>
      <w:i/>
      <w:iCs/>
      <w:color w:val="0F4761" w:themeColor="accent1" w:themeShade="BF"/>
    </w:rPr>
  </w:style>
  <w:style w:type="paragraph" w:styleId="Duidelijkcitaat">
    <w:name w:val="Intense Quote"/>
    <w:basedOn w:val="Standaard"/>
    <w:next w:val="Standaard"/>
    <w:link w:val="DuidelijkcitaatChar"/>
    <w:uiPriority w:val="30"/>
    <w:qFormat/>
    <w:rsid w:val="007839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839D7"/>
    <w:rPr>
      <w:i/>
      <w:iCs/>
      <w:color w:val="0F4761" w:themeColor="accent1" w:themeShade="BF"/>
    </w:rPr>
  </w:style>
  <w:style w:type="character" w:styleId="Intensieveverwijzing">
    <w:name w:val="Intense Reference"/>
    <w:basedOn w:val="Standaardalinea-lettertype"/>
    <w:uiPriority w:val="32"/>
    <w:qFormat/>
    <w:rsid w:val="007839D7"/>
    <w:rPr>
      <w:b/>
      <w:bCs/>
      <w:smallCaps/>
      <w:color w:val="0F4761" w:themeColor="accent1" w:themeShade="BF"/>
      <w:spacing w:val="5"/>
    </w:rPr>
  </w:style>
  <w:style w:type="character" w:customStyle="1" w:styleId="LijstalineaChar">
    <w:name w:val="Lijstalinea Char"/>
    <w:aliases w:val="Reference List Char"/>
    <w:link w:val="Lijstalinea"/>
    <w:uiPriority w:val="34"/>
    <w:locked/>
    <w:rsid w:val="00E955B1"/>
    <w:rPr>
      <w:rFonts w:ascii="Helvetica" w:hAnsi="Helvetica"/>
      <w:kern w:val="0"/>
      <w:sz w:val="20"/>
      <w:szCs w:val="24"/>
      <w14:ligatures w14:val="none"/>
    </w:rPr>
  </w:style>
  <w:style w:type="paragraph" w:styleId="Koptekst">
    <w:name w:val="header"/>
    <w:basedOn w:val="Standaard"/>
    <w:link w:val="KoptekstChar"/>
    <w:uiPriority w:val="99"/>
    <w:unhideWhenUsed/>
    <w:rsid w:val="007839D7"/>
    <w:pPr>
      <w:tabs>
        <w:tab w:val="center" w:pos="4536"/>
        <w:tab w:val="right" w:pos="9072"/>
      </w:tabs>
    </w:pPr>
  </w:style>
  <w:style w:type="character" w:customStyle="1" w:styleId="KoptekstChar">
    <w:name w:val="Koptekst Char"/>
    <w:basedOn w:val="Standaardalinea-lettertype"/>
    <w:link w:val="Koptekst"/>
    <w:uiPriority w:val="99"/>
    <w:rsid w:val="007839D7"/>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7839D7"/>
    <w:pPr>
      <w:tabs>
        <w:tab w:val="center" w:pos="4536"/>
        <w:tab w:val="right" w:pos="9072"/>
      </w:tabs>
    </w:pPr>
  </w:style>
  <w:style w:type="character" w:customStyle="1" w:styleId="VoettekstChar">
    <w:name w:val="Voettekst Char"/>
    <w:basedOn w:val="Standaardalinea-lettertype"/>
    <w:link w:val="Voettekst"/>
    <w:uiPriority w:val="99"/>
    <w:rsid w:val="007839D7"/>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FC12DF79B61A429FEBB6902EDFBB1B" ma:contentTypeVersion="19" ma:contentTypeDescription="Een nieuw document maken." ma:contentTypeScope="" ma:versionID="ff038bf7c955963930e5b508019bb744">
  <xsd:schema xmlns:xsd="http://www.w3.org/2001/XMLSchema" xmlns:xs="http://www.w3.org/2001/XMLSchema" xmlns:p="http://schemas.microsoft.com/office/2006/metadata/properties" xmlns:ns2="8d12b3c7-a07f-4994-91c1-be26c655567e" xmlns:ns3="2c436634-4710-4155-ba7f-f531dc088f01" targetNamespace="http://schemas.microsoft.com/office/2006/metadata/properties" ma:root="true" ma:fieldsID="d44dea9e9f0a63756d584b2c1607b360" ns2:_="" ns3:_="">
    <xsd:import namespace="8d12b3c7-a07f-4994-91c1-be26c655567e"/>
    <xsd:import namespace="2c436634-4710-4155-ba7f-f531dc088f0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12b3c7-a07f-4994-91c1-be26c65556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d77313d-61a7-44bf-9570-cccb0de75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36634-4710-4155-ba7f-f531dc088f01"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0e71d74-f456-47d9-a4c6-57957b6e6129}" ma:internalName="TaxCatchAll" ma:showField="CatchAllData" ma:web="2c436634-4710-4155-ba7f-f531dc088f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c436634-4710-4155-ba7f-f531dc088f01" xsi:nil="true"/>
    <lcf76f155ced4ddcb4097134ff3c332f xmlns="8d12b3c7-a07f-4994-91c1-be26c655567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9999B8-AB3B-479F-8B0D-080544E971A1}">
  <ds:schemaRefs>
    <ds:schemaRef ds:uri="http://schemas.microsoft.com/sharepoint/v3/contenttype/forms"/>
  </ds:schemaRefs>
</ds:datastoreItem>
</file>

<file path=customXml/itemProps2.xml><?xml version="1.0" encoding="utf-8"?>
<ds:datastoreItem xmlns:ds="http://schemas.openxmlformats.org/officeDocument/2006/customXml" ds:itemID="{CCBC8981-FA6E-43B9-93EF-20331E5F8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12b3c7-a07f-4994-91c1-be26c655567e"/>
    <ds:schemaRef ds:uri="2c436634-4710-4155-ba7f-f531dc088f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BC06E3-E471-48B6-AA09-F6D15E1259BA}">
  <ds:schemaRefs>
    <ds:schemaRef ds:uri="http://schemas.microsoft.com/office/2006/metadata/properties"/>
    <ds:schemaRef ds:uri="http://schemas.microsoft.com/office/infopath/2007/PartnerControls"/>
    <ds:schemaRef ds:uri="2c436634-4710-4155-ba7f-f531dc088f01"/>
    <ds:schemaRef ds:uri="8d12b3c7-a07f-4994-91c1-be26c655567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165</Words>
  <Characters>908</Characters>
  <Application>Microsoft Office Word</Application>
  <DocSecurity>0</DocSecurity>
  <Lines>7</Lines>
  <Paragraphs>2</Paragraphs>
  <ScaleCrop>false</ScaleCrop>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Britt Bervoets</cp:lastModifiedBy>
  <cp:revision>6</cp:revision>
  <dcterms:created xsi:type="dcterms:W3CDTF">2024-04-17T14:36:00Z</dcterms:created>
  <dcterms:modified xsi:type="dcterms:W3CDTF">2025-10-03T08:10:00Z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0x0101004DFC12DF79B61A429FEBB6902EDFBB1B</vt:lpwstr>
  </property>
  <property fmtid="{D5CDD505-2E9C-101B-9397-08002B2CF9AE}" pid="3" name="MediaServiceImageTags">
    <vt:lpwstr/>
  </property>
</Properties>
</file>