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61071C8A" w:rsidR="00D24B8E" w:rsidRPr="00DF10FC" w:rsidRDefault="008843CE" w:rsidP="00C74086">
      <w:pPr>
        <w:pStyle w:val="Normaalweb"/>
        <w:jc w:val="center"/>
        <w:rPr>
          <w:rFonts w:ascii="Calibri" w:hAnsi="Calibri" w:cs="Arial"/>
          <w:b/>
          <w:bCs/>
          <w:sz w:val="22"/>
        </w:rPr>
      </w:pPr>
      <w:r w:rsidRPr="008843CE">
        <w:rPr>
          <w:rFonts w:ascii="Calibri" w:hAnsi="Calibri" w:cs="Arial"/>
          <w:b/>
          <w:bCs/>
          <w:sz w:val="22"/>
          <w:highlight w:val="yellow"/>
        </w:rPr>
        <w:t>Bijlage X</w:t>
      </w:r>
      <w:r>
        <w:rPr>
          <w:rFonts w:ascii="Calibri" w:hAnsi="Calibri" w:cs="Arial"/>
          <w:b/>
          <w:bCs/>
          <w:sz w:val="22"/>
        </w:rPr>
        <w:t xml:space="preserve"> </w:t>
      </w:r>
      <w:r w:rsidR="00DF10FC" w:rsidRPr="00DF10FC">
        <w:rPr>
          <w:rFonts w:ascii="Calibri" w:hAnsi="Calibri" w:cs="Arial"/>
          <w:b/>
          <w:bCs/>
          <w:sz w:val="22"/>
        </w:rPr>
        <w:t>Verklaring Russische sancties</w:t>
      </w:r>
      <w:r w:rsidR="00DF10FC">
        <w:rPr>
          <w:rFonts w:ascii="Calibri" w:hAnsi="Calibri" w:cs="Arial"/>
          <w:b/>
          <w:bCs/>
          <w:sz w:val="22"/>
        </w:rPr>
        <w:t xml:space="preserve"> Europese Unie</w:t>
      </w:r>
    </w:p>
    <w:p w14:paraId="000FDDE1" w14:textId="38F6765F"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 xml:space="preserve">met </w:t>
      </w:r>
      <w:proofErr w:type="gramStart"/>
      <w:r w:rsidR="008843CE" w:rsidRPr="00586CE4">
        <w:rPr>
          <w:rFonts w:ascii="Calibri" w:hAnsi="Calibri" w:cs="Arial"/>
          <w:sz w:val="22"/>
          <w:highlight w:val="yellow"/>
        </w:rPr>
        <w:t>kenmerk:</w:t>
      </w:r>
      <w:r w:rsidR="008843CE" w:rsidRPr="00870F8E">
        <w:rPr>
          <w:rFonts w:ascii="Calibri" w:hAnsi="Calibri" w:cs="Arial"/>
          <w:sz w:val="22"/>
          <w:u w:val="single"/>
        </w:rPr>
        <w:t xml:space="preserve">  </w:t>
      </w:r>
      <w:r w:rsidR="00292C50" w:rsidRPr="00870F8E">
        <w:rPr>
          <w:rFonts w:ascii="Calibri" w:hAnsi="Calibri" w:cs="Arial"/>
          <w:sz w:val="22"/>
          <w:u w:val="single"/>
        </w:rPr>
        <w:t xml:space="preserve"> </w:t>
      </w:r>
      <w:proofErr w:type="gramEnd"/>
      <w:r w:rsidR="00292C50" w:rsidRPr="00870F8E">
        <w:rPr>
          <w:rFonts w:ascii="Calibri" w:hAnsi="Calibri" w:cs="Arial"/>
          <w:sz w:val="22"/>
          <w:u w:val="single"/>
        </w:rPr>
        <w:t xml:space="preserve">                           </w:t>
      </w:r>
      <w:r w:rsidRPr="00D24B8E">
        <w:rPr>
          <w:rFonts w:ascii="Calibri" w:hAnsi="Calibri" w:cs="Arial"/>
          <w:sz w:val="22"/>
        </w:rPr>
        <w:t xml:space="preserve">die de drempels van artikel 5 duodecies van EU Verordening (EU) 833/2014 van 31 juli 2014 </w:t>
      </w:r>
      <w:proofErr w:type="gramStart"/>
      <w:r w:rsidRPr="00D24B8E">
        <w:rPr>
          <w:rFonts w:ascii="Calibri" w:hAnsi="Calibri" w:cs="Arial"/>
          <w:sz w:val="22"/>
        </w:rPr>
        <w:t>betreffende</w:t>
      </w:r>
      <w:proofErr w:type="gramEnd"/>
      <w:r w:rsidRPr="00D24B8E">
        <w:rPr>
          <w:rFonts w:ascii="Calibri" w:hAnsi="Calibri" w:cs="Arial"/>
          <w:sz w:val="22"/>
        </w:rPr>
        <w:t xml:space="preserv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B2F992" w14:textId="77777777" w:rsidR="00C74086" w:rsidRDefault="00C74086" w:rsidP="000C6434">
      <w:pPr>
        <w:tabs>
          <w:tab w:val="left" w:pos="2300"/>
          <w:tab w:val="right" w:pos="9000"/>
        </w:tabs>
        <w:rPr>
          <w:rFonts w:cs="Arial"/>
        </w:rPr>
      </w:pPr>
    </w:p>
    <w:p w14:paraId="06216339" w14:textId="1487396E"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40113DFB" w14:textId="77777777" w:rsidR="00C74086" w:rsidRDefault="00C74086" w:rsidP="000C6434">
      <w:pPr>
        <w:tabs>
          <w:tab w:val="left" w:pos="2300"/>
          <w:tab w:val="right" w:pos="9000"/>
        </w:tabs>
        <w:rPr>
          <w:rFonts w:cs="Arial"/>
        </w:rPr>
      </w:pPr>
    </w:p>
    <w:p w14:paraId="6ECB4108" w14:textId="471D09E4"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1771C32" w14:textId="77777777" w:rsidR="00C74086" w:rsidRDefault="00C74086" w:rsidP="000C6434">
      <w:pPr>
        <w:tabs>
          <w:tab w:val="left" w:pos="2300"/>
          <w:tab w:val="right" w:pos="9000"/>
        </w:tabs>
        <w:rPr>
          <w:rFonts w:cs="Arial"/>
        </w:rPr>
      </w:pPr>
    </w:p>
    <w:p w14:paraId="172D8A9C" w14:textId="70838AF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rsidSect="00884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1F4A9D"/>
    <w:rsid w:val="0024439A"/>
    <w:rsid w:val="00292C50"/>
    <w:rsid w:val="00304616"/>
    <w:rsid w:val="003D31BD"/>
    <w:rsid w:val="005450C0"/>
    <w:rsid w:val="005610FB"/>
    <w:rsid w:val="00586CE4"/>
    <w:rsid w:val="006A79D1"/>
    <w:rsid w:val="006D7410"/>
    <w:rsid w:val="00870F8E"/>
    <w:rsid w:val="008843CE"/>
    <w:rsid w:val="00A64DE5"/>
    <w:rsid w:val="00B527A6"/>
    <w:rsid w:val="00B628D0"/>
    <w:rsid w:val="00C74086"/>
    <w:rsid w:val="00D24B8E"/>
    <w:rsid w:val="00DF10FC"/>
    <w:rsid w:val="00E735A2"/>
    <w:rsid w:val="00EA422A"/>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568ACEBEC934FB2052A9916C7E191" ma:contentTypeVersion="14" ma:contentTypeDescription="Een nieuw document maken." ma:contentTypeScope="" ma:versionID="5062ecb21c89f6b8a6f2a05ffaccda60">
  <xsd:schema xmlns:xsd="http://www.w3.org/2001/XMLSchema" xmlns:xs="http://www.w3.org/2001/XMLSchema" xmlns:p="http://schemas.microsoft.com/office/2006/metadata/properties" xmlns:ns2="b65effe1-9a48-4d96-8eda-a5379df97a70" xmlns:ns3="9c3516ef-7e4a-48cd-8c20-40647d8a0df7" targetNamespace="http://schemas.microsoft.com/office/2006/metadata/properties" ma:root="true" ma:fieldsID="ccdc29d5595f61cf0e41a786b1458594" ns2:_="" ns3:_="">
    <xsd:import namespace="b65effe1-9a48-4d96-8eda-a5379df97a70"/>
    <xsd:import namespace="9c3516ef-7e4a-48cd-8c20-40647d8a0d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Procedur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effe1-9a48-4d96-8eda-a5379df97a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3516ef-7e4a-48cd-8c20-40647d8a0d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rocedure" ma:index="20" nillable="true" ma:displayName="Procedure" ma:format="Dropdown" ma:internalName="Procedure">
      <xsd:simpleType>
        <xsd:restriction base="dms:Choice">
          <xsd:enumeration value="EU"/>
          <xsd:enumeration value="NL"/>
          <xsd:enumeration value="MOA"/>
          <xsd:enumeration value="EOA"/>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516ef-7e4a-48cd-8c20-40647d8a0df7">
      <Terms xmlns="http://schemas.microsoft.com/office/infopath/2007/PartnerControls"/>
    </lcf76f155ced4ddcb4097134ff3c332f>
    <Procedure xmlns="9c3516ef-7e4a-48cd-8c20-40647d8a0df7" xsi:nil="true"/>
  </documentManagement>
</p:properties>
</file>

<file path=customXml/itemProps1.xml><?xml version="1.0" encoding="utf-8"?>
<ds:datastoreItem xmlns:ds="http://schemas.openxmlformats.org/officeDocument/2006/customXml" ds:itemID="{4DF96E4A-9579-4783-A670-E84AEA21F8EF}"/>
</file>

<file path=customXml/itemProps2.xml><?xml version="1.0" encoding="utf-8"?>
<ds:datastoreItem xmlns:ds="http://schemas.openxmlformats.org/officeDocument/2006/customXml" ds:itemID="{AA0C7DFF-A220-4699-83C4-0FA084836C53}"/>
</file>

<file path=customXml/itemProps3.xml><?xml version="1.0" encoding="utf-8"?>
<ds:datastoreItem xmlns:ds="http://schemas.openxmlformats.org/officeDocument/2006/customXml" ds:itemID="{84D350FD-1143-4005-86B2-4BFC5439C2A6}"/>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1485</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Eimers, Lineke</cp:lastModifiedBy>
  <cp:revision>2</cp:revision>
  <dcterms:created xsi:type="dcterms:W3CDTF">2026-01-22T09:58:00Z</dcterms:created>
  <dcterms:modified xsi:type="dcterms:W3CDTF">2026-01-22T09:58:00Z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0x010100AC4568ACEBEC934FB2052A9916C7E191</vt:lpwstr>
  </property>
  <property fmtid="{D5CDD505-2E9C-101B-9397-08002B2CF9AE}" pid="11" name="MediaServiceImageTags">
    <vt:lpwstr/>
  </property>
</Properties>
</file>