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DA187" w14:textId="77777777" w:rsidR="00DD379F" w:rsidRDefault="00DD379F" w:rsidP="00DD379F">
      <w:pPr>
        <w:pStyle w:val="Titel"/>
      </w:pPr>
    </w:p>
    <w:p w14:paraId="612A91C6" w14:textId="77777777" w:rsidR="00DD379F" w:rsidRPr="00DD379F" w:rsidRDefault="00DD379F" w:rsidP="00DD379F"/>
    <w:p w14:paraId="5C42FF74" w14:textId="7F3942B8" w:rsidR="00DD379F" w:rsidRPr="00DD379F" w:rsidRDefault="00DD379F" w:rsidP="00DD379F">
      <w:pPr>
        <w:pStyle w:val="Titel"/>
        <w:spacing w:line="276" w:lineRule="auto"/>
        <w:rPr>
          <w:rFonts w:ascii="Arial" w:hAnsi="Arial" w:cs="Arial"/>
          <w:color w:val="206785"/>
          <w:sz w:val="32"/>
          <w:szCs w:val="32"/>
        </w:rPr>
      </w:pPr>
      <w:r w:rsidRPr="00DD379F">
        <w:rPr>
          <w:rFonts w:ascii="Arial" w:hAnsi="Arial" w:cs="Arial"/>
          <w:color w:val="206785"/>
          <w:sz w:val="32"/>
          <w:szCs w:val="32"/>
        </w:rPr>
        <w:t xml:space="preserve">Bijlage </w:t>
      </w:r>
      <w:r w:rsidR="000353A9">
        <w:rPr>
          <w:rFonts w:ascii="Arial" w:hAnsi="Arial" w:cs="Arial"/>
          <w:color w:val="206785"/>
          <w:sz w:val="32"/>
          <w:szCs w:val="32"/>
        </w:rPr>
        <w:t>8</w:t>
      </w:r>
      <w:r w:rsidRPr="00DD379F">
        <w:rPr>
          <w:rFonts w:ascii="Arial" w:hAnsi="Arial" w:cs="Arial"/>
          <w:color w:val="206785"/>
          <w:sz w:val="32"/>
          <w:szCs w:val="32"/>
        </w:rPr>
        <w:t xml:space="preserve"> bij het inkoopdocument Jeugdhulp</w:t>
      </w:r>
    </w:p>
    <w:p w14:paraId="2D9A5F47" w14:textId="72076199" w:rsidR="00DD379F" w:rsidRPr="00DD379F" w:rsidRDefault="000353A9" w:rsidP="00DD379F">
      <w:pPr>
        <w:pStyle w:val="Titel"/>
        <w:spacing w:line="276" w:lineRule="auto"/>
        <w:rPr>
          <w:rFonts w:ascii="Arial" w:hAnsi="Arial" w:cs="Arial"/>
          <w:color w:val="206785"/>
          <w:sz w:val="32"/>
          <w:szCs w:val="32"/>
        </w:rPr>
      </w:pPr>
      <w:r>
        <w:rPr>
          <w:rFonts w:ascii="Arial" w:hAnsi="Arial" w:cs="Arial"/>
          <w:color w:val="206785"/>
          <w:sz w:val="32"/>
          <w:szCs w:val="32"/>
        </w:rPr>
        <w:t>Formulier criteria tariefgroepen Behandeling</w:t>
      </w:r>
    </w:p>
    <w:p w14:paraId="1645F0AD" w14:textId="77777777" w:rsidR="00DD379F" w:rsidRDefault="00DD379F" w:rsidP="00DD379F">
      <w:pPr>
        <w:rPr>
          <w:rFonts w:cs="Arial"/>
          <w:sz w:val="18"/>
          <w:szCs w:val="18"/>
        </w:rPr>
      </w:pPr>
    </w:p>
    <w:p w14:paraId="172E6E42" w14:textId="77777777" w:rsidR="00DD379F" w:rsidRPr="003C3A52" w:rsidRDefault="00DD379F" w:rsidP="00DD379F">
      <w:pPr>
        <w:rPr>
          <w:rFonts w:cs="Arial"/>
        </w:rPr>
      </w:pPr>
      <w:r w:rsidRPr="003C3A52">
        <w:rPr>
          <w:rFonts w:cs="Arial"/>
          <w:b/>
          <w:bCs/>
        </w:rPr>
        <w:t>Criteria functiecategorieën</w:t>
      </w:r>
      <w:r w:rsidRPr="003C3A52">
        <w:rPr>
          <w:rFonts w:cs="Arial"/>
        </w:rPr>
        <w:t xml:space="preserve"> </w:t>
      </w:r>
    </w:p>
    <w:p w14:paraId="6B489937" w14:textId="77777777" w:rsidR="00DD379F" w:rsidRPr="003C3A52" w:rsidRDefault="00DD379F" w:rsidP="00DD379F">
      <w:pPr>
        <w:rPr>
          <w:rFonts w:cs="Arial"/>
        </w:rPr>
      </w:pPr>
      <w:r w:rsidRPr="003C3A52">
        <w:rPr>
          <w:rFonts w:cs="Arial"/>
          <w:color w:val="000000"/>
        </w:rPr>
        <w:t xml:space="preserve">De aanbieder die behandeling biedt, is verantwoordelijk voor het uitvoeren van deze behandeling binnen de tariefgroep waarvoor hij is gecontracteerd. De aanbieder levert uitsluitend behandeling binnen de tariefgroep waarop hij is gecontracteerd. Alleen de producten die in het productenboek expliciet als uitzondering zijn opgenomen en niet onder de tariefgroepen A t/m E, Behandeling HBO, Behandeling Medisch Specialist en Behandeling </w:t>
      </w:r>
      <w:r>
        <w:rPr>
          <w:rFonts w:cs="Arial"/>
          <w:color w:val="000000"/>
        </w:rPr>
        <w:t xml:space="preserve">Vrijgevestigde </w:t>
      </w:r>
      <w:r w:rsidRPr="003C3A52">
        <w:rPr>
          <w:rFonts w:cs="Arial"/>
          <w:color w:val="000000"/>
        </w:rPr>
        <w:t>vallen, mogen tegen de daarvoor geldende tariefafspraken worden gedeclareerd, mits een aanbieder hiervoor is gecontracteerd.</w:t>
      </w:r>
    </w:p>
    <w:tbl>
      <w:tblPr>
        <w:tblStyle w:val="Tabelraster"/>
        <w:tblpPr w:leftFromText="141" w:rightFromText="141" w:vertAnchor="text" w:horzAnchor="margin" w:tblpY="180"/>
        <w:tblW w:w="9347" w:type="dxa"/>
        <w:tblLook w:val="04A0" w:firstRow="1" w:lastRow="0" w:firstColumn="1" w:lastColumn="0" w:noHBand="0" w:noVBand="1"/>
      </w:tblPr>
      <w:tblGrid>
        <w:gridCol w:w="1546"/>
        <w:gridCol w:w="1617"/>
        <w:gridCol w:w="6184"/>
      </w:tblGrid>
      <w:tr w:rsidR="00DD379F" w:rsidRPr="00E053DA" w14:paraId="2EE3F53A" w14:textId="77777777" w:rsidTr="005861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5B2AB882" w14:textId="3FF05A11" w:rsidR="00DD379F" w:rsidRPr="00E053DA" w:rsidRDefault="000353A9" w:rsidP="00586168">
            <w:pPr>
              <w:rPr>
                <w:b w:val="0"/>
                <w:bCs/>
                <w:sz w:val="21"/>
                <w:szCs w:val="21"/>
              </w:rPr>
            </w:pPr>
            <w:r w:rsidRPr="00E053DA">
              <w:rPr>
                <w:bCs/>
                <w:sz w:val="21"/>
                <w:szCs w:val="21"/>
              </w:rPr>
              <w:t>Aankruisen</w:t>
            </w:r>
            <w:r w:rsidR="00DD379F" w:rsidRPr="00E053DA">
              <w:rPr>
                <w:bCs/>
                <w:sz w:val="21"/>
                <w:szCs w:val="21"/>
              </w:rPr>
              <w:t xml:space="preserve"> voor welke tariefgroep u zich inschrijft:</w:t>
            </w:r>
          </w:p>
        </w:tc>
        <w:tc>
          <w:tcPr>
            <w:tcW w:w="1550" w:type="dxa"/>
          </w:tcPr>
          <w:p w14:paraId="10F531DD" w14:textId="77777777" w:rsidR="00DD379F" w:rsidRPr="00E053DA" w:rsidRDefault="00DD379F" w:rsidP="00586168">
            <w:pPr>
              <w:cnfStyle w:val="100000000000" w:firstRow="1" w:lastRow="0" w:firstColumn="0" w:lastColumn="0" w:oddVBand="0" w:evenVBand="0" w:oddHBand="0" w:evenHBand="0" w:firstRowFirstColumn="0" w:firstRowLastColumn="0" w:lastRowFirstColumn="0" w:lastRowLastColumn="0"/>
              <w:rPr>
                <w:b w:val="0"/>
                <w:bCs/>
                <w:sz w:val="21"/>
                <w:szCs w:val="21"/>
              </w:rPr>
            </w:pPr>
            <w:r w:rsidRPr="00E053DA">
              <w:rPr>
                <w:bCs/>
                <w:sz w:val="21"/>
                <w:szCs w:val="21"/>
              </w:rPr>
              <w:t>Tariefgroepen</w:t>
            </w:r>
          </w:p>
        </w:tc>
        <w:tc>
          <w:tcPr>
            <w:tcW w:w="6247" w:type="dxa"/>
          </w:tcPr>
          <w:p w14:paraId="2986AE93" w14:textId="77777777" w:rsidR="00DD379F" w:rsidRPr="00E053DA" w:rsidRDefault="00DD379F" w:rsidP="00586168">
            <w:pPr>
              <w:cnfStyle w:val="100000000000" w:firstRow="1" w:lastRow="0" w:firstColumn="0" w:lastColumn="0" w:oddVBand="0" w:evenVBand="0" w:oddHBand="0" w:evenHBand="0" w:firstRowFirstColumn="0" w:firstRowLastColumn="0" w:lastRowFirstColumn="0" w:lastRowLastColumn="0"/>
              <w:rPr>
                <w:b w:val="0"/>
                <w:bCs/>
                <w:sz w:val="21"/>
                <w:szCs w:val="21"/>
              </w:rPr>
            </w:pPr>
            <w:r w:rsidRPr="00E053DA">
              <w:rPr>
                <w:bCs/>
                <w:sz w:val="21"/>
                <w:szCs w:val="21"/>
              </w:rPr>
              <w:t>Criteria</w:t>
            </w:r>
          </w:p>
        </w:tc>
      </w:tr>
      <w:tr w:rsidR="00DD379F" w:rsidRPr="00E053DA" w14:paraId="4AB13761" w14:textId="77777777" w:rsidTr="00586168">
        <w:tc>
          <w:tcPr>
            <w:cnfStyle w:val="001000000000" w:firstRow="0" w:lastRow="0" w:firstColumn="1" w:lastColumn="0" w:oddVBand="0" w:evenVBand="0" w:oddHBand="0" w:evenHBand="0" w:firstRowFirstColumn="0" w:firstRowLastColumn="0" w:lastRowFirstColumn="0" w:lastRowLastColumn="0"/>
            <w:tcW w:w="1550" w:type="dxa"/>
          </w:tcPr>
          <w:p w14:paraId="7A4371E8" w14:textId="77777777" w:rsidR="00DD379F" w:rsidRPr="00E053DA" w:rsidRDefault="00DD379F" w:rsidP="00586168">
            <w:pPr>
              <w:rPr>
                <w:sz w:val="21"/>
                <w:szCs w:val="21"/>
              </w:rPr>
            </w:pPr>
          </w:p>
        </w:tc>
        <w:tc>
          <w:tcPr>
            <w:tcW w:w="1550" w:type="dxa"/>
            <w:vAlign w:val="center"/>
          </w:tcPr>
          <w:p w14:paraId="0875C832" w14:textId="77777777" w:rsidR="00DD379F" w:rsidRPr="00E053DA" w:rsidRDefault="00DD379F" w:rsidP="00586168">
            <w:pPr>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Behandeling A</w:t>
            </w:r>
          </w:p>
        </w:tc>
        <w:tc>
          <w:tcPr>
            <w:tcW w:w="6247" w:type="dxa"/>
          </w:tcPr>
          <w:p w14:paraId="298DE3D5" w14:textId="77777777" w:rsidR="00DD379F" w:rsidRPr="00E053DA" w:rsidRDefault="00DD379F" w:rsidP="00DD379F">
            <w:pPr>
              <w:pStyle w:val="Lijstalinea"/>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levert behandeling anders dan behandeling-ggz</w:t>
            </w:r>
          </w:p>
          <w:p w14:paraId="436A28A9" w14:textId="77777777" w:rsidR="00DD379F" w:rsidRPr="00E053DA" w:rsidRDefault="00DD379F" w:rsidP="00DD379F">
            <w:pPr>
              <w:pStyle w:val="Lijstalinea"/>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biedt géén verblijf, of heeft verblijf met een omzet van &lt;€1.000.000 per jaar (prijspeil 2026).</w:t>
            </w:r>
          </w:p>
          <w:p w14:paraId="5AA6C3C5" w14:textId="77777777" w:rsidR="00DD379F" w:rsidRPr="00E053DA" w:rsidRDefault="00DD379F" w:rsidP="00DD379F">
            <w:pPr>
              <w:pStyle w:val="Lijstalinea"/>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Voldoet niet aan de criteria Behandeling B-E, Hbo, Vrijgevestigde, Medisch specialist</w:t>
            </w:r>
          </w:p>
        </w:tc>
      </w:tr>
      <w:tr w:rsidR="00DD379F" w:rsidRPr="00E053DA" w14:paraId="37411912" w14:textId="77777777" w:rsidTr="00586168">
        <w:tc>
          <w:tcPr>
            <w:cnfStyle w:val="001000000000" w:firstRow="0" w:lastRow="0" w:firstColumn="1" w:lastColumn="0" w:oddVBand="0" w:evenVBand="0" w:oddHBand="0" w:evenHBand="0" w:firstRowFirstColumn="0" w:firstRowLastColumn="0" w:lastRowFirstColumn="0" w:lastRowLastColumn="0"/>
            <w:tcW w:w="1550" w:type="dxa"/>
          </w:tcPr>
          <w:p w14:paraId="0BA663C6" w14:textId="77777777" w:rsidR="00DD379F" w:rsidRPr="00E053DA" w:rsidRDefault="00DD379F" w:rsidP="00586168">
            <w:pPr>
              <w:rPr>
                <w:sz w:val="21"/>
                <w:szCs w:val="21"/>
              </w:rPr>
            </w:pPr>
          </w:p>
        </w:tc>
        <w:tc>
          <w:tcPr>
            <w:tcW w:w="1550" w:type="dxa"/>
            <w:vAlign w:val="center"/>
          </w:tcPr>
          <w:p w14:paraId="094E6D1D" w14:textId="77777777" w:rsidR="00DD379F" w:rsidRPr="00E053DA" w:rsidRDefault="00DD379F" w:rsidP="00586168">
            <w:pPr>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Behandeling B</w:t>
            </w:r>
          </w:p>
        </w:tc>
        <w:tc>
          <w:tcPr>
            <w:tcW w:w="6247" w:type="dxa"/>
          </w:tcPr>
          <w:p w14:paraId="20BC9E45" w14:textId="77777777" w:rsidR="00DD379F" w:rsidRPr="00E053DA" w:rsidRDefault="00DD379F" w:rsidP="00DD379F">
            <w:pPr>
              <w:pStyle w:val="Lijstalinea"/>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 xml:space="preserve">Zorgaanbieder hanteert de Cao Jeugdzorg/ Gehandicaptenzorg/ Sociaal werk/ </w:t>
            </w:r>
            <w:proofErr w:type="spellStart"/>
            <w:r w:rsidRPr="00E053DA">
              <w:rPr>
                <w:sz w:val="21"/>
                <w:szCs w:val="21"/>
              </w:rPr>
              <w:t>Vvt</w:t>
            </w:r>
            <w:proofErr w:type="spellEnd"/>
            <w:r w:rsidRPr="00E053DA">
              <w:rPr>
                <w:sz w:val="21"/>
                <w:szCs w:val="21"/>
              </w:rPr>
              <w:t xml:space="preserve"> en</w:t>
            </w:r>
          </w:p>
          <w:p w14:paraId="7F108166" w14:textId="77777777" w:rsidR="00DD379F" w:rsidRPr="00E053DA" w:rsidRDefault="00DD379F" w:rsidP="00DD379F">
            <w:pPr>
              <w:pStyle w:val="Lijstalinea"/>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biedt verblijfszorg met een minimale omzet van €1.000.000 per jaar op prijspeil 2026</w:t>
            </w:r>
          </w:p>
        </w:tc>
      </w:tr>
      <w:tr w:rsidR="00DD379F" w:rsidRPr="00E053DA" w14:paraId="106497FA" w14:textId="77777777" w:rsidTr="00586168">
        <w:tc>
          <w:tcPr>
            <w:cnfStyle w:val="001000000000" w:firstRow="0" w:lastRow="0" w:firstColumn="1" w:lastColumn="0" w:oddVBand="0" w:evenVBand="0" w:oddHBand="0" w:evenHBand="0" w:firstRowFirstColumn="0" w:firstRowLastColumn="0" w:lastRowFirstColumn="0" w:lastRowLastColumn="0"/>
            <w:tcW w:w="1550" w:type="dxa"/>
          </w:tcPr>
          <w:p w14:paraId="576B9A7C" w14:textId="77777777" w:rsidR="00DD379F" w:rsidRPr="00E053DA" w:rsidRDefault="00DD379F" w:rsidP="00586168">
            <w:pPr>
              <w:rPr>
                <w:sz w:val="21"/>
                <w:szCs w:val="21"/>
              </w:rPr>
            </w:pPr>
          </w:p>
        </w:tc>
        <w:tc>
          <w:tcPr>
            <w:tcW w:w="1550" w:type="dxa"/>
            <w:vAlign w:val="center"/>
          </w:tcPr>
          <w:p w14:paraId="561263CF" w14:textId="77777777" w:rsidR="00DD379F" w:rsidRPr="00E053DA" w:rsidRDefault="00DD379F" w:rsidP="00586168">
            <w:pPr>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Behandeling C</w:t>
            </w:r>
          </w:p>
        </w:tc>
        <w:tc>
          <w:tcPr>
            <w:tcW w:w="6247" w:type="dxa"/>
          </w:tcPr>
          <w:p w14:paraId="1A8BD118" w14:textId="77777777" w:rsidR="00DD379F" w:rsidRPr="00E053DA" w:rsidRDefault="00DD379F" w:rsidP="00DD379F">
            <w:pPr>
              <w:pStyle w:val="Lijstalinea"/>
              <w:numPr>
                <w:ilvl w:val="0"/>
                <w:numId w:val="5"/>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voldoet niet aan de criteria voor Behandeling Vrijgevestigde, en</w:t>
            </w:r>
          </w:p>
          <w:p w14:paraId="00E157D8" w14:textId="77777777" w:rsidR="00DD379F" w:rsidRPr="00E053DA" w:rsidRDefault="00DD379F" w:rsidP="00DD379F">
            <w:pPr>
              <w:pStyle w:val="Lijstalinea"/>
              <w:numPr>
                <w:ilvl w:val="0"/>
                <w:numId w:val="5"/>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biedt ggz-behandeling en hanteert de cao ggz, of</w:t>
            </w:r>
          </w:p>
          <w:p w14:paraId="5FF3AFF1" w14:textId="77777777" w:rsidR="00DD379F" w:rsidRPr="00E053DA" w:rsidRDefault="00DD379F" w:rsidP="00DD379F">
            <w:pPr>
              <w:pStyle w:val="Lijstalinea"/>
              <w:numPr>
                <w:ilvl w:val="0"/>
                <w:numId w:val="5"/>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biedt ggz-behandeling, hanteert een cao anders dan ggz en heeft over alle behandelaren gemeten een gemiddeld maandsalaris van minimaal €5.917, op prijspeil 2026. Dit salarisbedrag wordt jaarlijks met de definitieve OVA geïndexeerd, en</w:t>
            </w:r>
          </w:p>
          <w:p w14:paraId="22B18C6B" w14:textId="77777777" w:rsidR="00DD379F" w:rsidRPr="00E053DA" w:rsidRDefault="00DD379F" w:rsidP="00DD379F">
            <w:pPr>
              <w:pStyle w:val="Lijstalinea"/>
              <w:numPr>
                <w:ilvl w:val="0"/>
                <w:numId w:val="5"/>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Indien zorgaanbieder een andere cao hanteert dan de cao ggz, dan kan uitsluitend ggz-behandeling worden geleverd en gedeclareerd.</w:t>
            </w:r>
          </w:p>
        </w:tc>
      </w:tr>
      <w:tr w:rsidR="00DD379F" w:rsidRPr="00E053DA" w14:paraId="6892CFD0" w14:textId="77777777" w:rsidTr="00586168">
        <w:tc>
          <w:tcPr>
            <w:cnfStyle w:val="001000000000" w:firstRow="0" w:lastRow="0" w:firstColumn="1" w:lastColumn="0" w:oddVBand="0" w:evenVBand="0" w:oddHBand="0" w:evenHBand="0" w:firstRowFirstColumn="0" w:firstRowLastColumn="0" w:lastRowFirstColumn="0" w:lastRowLastColumn="0"/>
            <w:tcW w:w="1550" w:type="dxa"/>
          </w:tcPr>
          <w:p w14:paraId="7E2700A6" w14:textId="77777777" w:rsidR="00DD379F" w:rsidRPr="00E053DA" w:rsidRDefault="00DD379F" w:rsidP="00586168">
            <w:pPr>
              <w:rPr>
                <w:sz w:val="21"/>
                <w:szCs w:val="21"/>
              </w:rPr>
            </w:pPr>
          </w:p>
        </w:tc>
        <w:tc>
          <w:tcPr>
            <w:tcW w:w="1550" w:type="dxa"/>
            <w:vAlign w:val="center"/>
          </w:tcPr>
          <w:p w14:paraId="3950CE4D" w14:textId="77777777" w:rsidR="00DD379F" w:rsidRPr="00E053DA" w:rsidRDefault="00DD379F" w:rsidP="00586168">
            <w:pPr>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Behandeling D</w:t>
            </w:r>
          </w:p>
        </w:tc>
        <w:tc>
          <w:tcPr>
            <w:tcW w:w="6247" w:type="dxa"/>
          </w:tcPr>
          <w:p w14:paraId="6C072C52" w14:textId="77777777" w:rsidR="00DD379F" w:rsidRPr="00E053DA" w:rsidRDefault="00DD379F" w:rsidP="00DD379F">
            <w:pPr>
              <w:pStyle w:val="Lijstalinea"/>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voldoet aan de criteria van Behandeling C, en</w:t>
            </w:r>
          </w:p>
          <w:p w14:paraId="6A3C4983" w14:textId="77777777" w:rsidR="00DD379F" w:rsidRPr="00E053DA" w:rsidRDefault="00DD379F" w:rsidP="00DD379F">
            <w:pPr>
              <w:pStyle w:val="Lijstalinea"/>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Beschikt over minimaal 3 BIG-geregistreerde behandelaars met verschillende functies, met tenminste een klinisch (neuro)psycholoog of kinderpsychiater / Arts VG / Verslavingsarts / kinderarts, en</w:t>
            </w:r>
          </w:p>
          <w:p w14:paraId="25DD0D05" w14:textId="3E32C869" w:rsidR="00DD379F" w:rsidRPr="00E053DA" w:rsidRDefault="00DD379F" w:rsidP="00DD379F">
            <w:pPr>
              <w:pStyle w:val="Lijstalinea"/>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 xml:space="preserve">De inzet van de klinisch (neuro)psycholoog of kinderpsychiater / Arts VG / Verslavingsarts / kinderarts tezamen bedraagt meerjarig/duurzaam &gt;3% van het totaal aantal gedeclareerde uren behandeling in Zorgregio Midden-IJssel/Oost-Veluwe, en ontvangt subsidie als </w:t>
            </w:r>
            <w:r w:rsidRPr="00E053DA">
              <w:rPr>
                <w:sz w:val="21"/>
                <w:szCs w:val="21"/>
              </w:rPr>
              <w:lastRenderedPageBreak/>
              <w:t>beschikbaarheid</w:t>
            </w:r>
            <w:r w:rsidR="005E2AB1">
              <w:rPr>
                <w:sz w:val="21"/>
                <w:szCs w:val="21"/>
              </w:rPr>
              <w:t>s</w:t>
            </w:r>
            <w:r w:rsidRPr="00E053DA">
              <w:rPr>
                <w:sz w:val="21"/>
                <w:szCs w:val="21"/>
              </w:rPr>
              <w:t>bijdrage voor (medische) vervolgopleidingen, en</w:t>
            </w:r>
          </w:p>
          <w:p w14:paraId="0FF296E0" w14:textId="50147F0C" w:rsidR="00DD379F" w:rsidRPr="00E053DA" w:rsidRDefault="00DD379F" w:rsidP="00E053DA">
            <w:pPr>
              <w:pStyle w:val="Lijstalinea"/>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Ontvangt subsidie als beschikbaarheidsbijdrage voor (medische) vervolgopleidingen.</w:t>
            </w:r>
          </w:p>
        </w:tc>
      </w:tr>
      <w:tr w:rsidR="00DD379F" w:rsidRPr="00E053DA" w14:paraId="2F077426" w14:textId="77777777" w:rsidTr="00586168">
        <w:tc>
          <w:tcPr>
            <w:cnfStyle w:val="001000000000" w:firstRow="0" w:lastRow="0" w:firstColumn="1" w:lastColumn="0" w:oddVBand="0" w:evenVBand="0" w:oddHBand="0" w:evenHBand="0" w:firstRowFirstColumn="0" w:firstRowLastColumn="0" w:lastRowFirstColumn="0" w:lastRowLastColumn="0"/>
            <w:tcW w:w="1550" w:type="dxa"/>
          </w:tcPr>
          <w:p w14:paraId="633B407E" w14:textId="77777777" w:rsidR="00DD379F" w:rsidRPr="00E053DA" w:rsidRDefault="00DD379F" w:rsidP="00586168">
            <w:pPr>
              <w:rPr>
                <w:sz w:val="21"/>
                <w:szCs w:val="21"/>
              </w:rPr>
            </w:pPr>
          </w:p>
        </w:tc>
        <w:tc>
          <w:tcPr>
            <w:tcW w:w="1550" w:type="dxa"/>
            <w:vAlign w:val="center"/>
          </w:tcPr>
          <w:p w14:paraId="73260B1F" w14:textId="77777777" w:rsidR="00DD379F" w:rsidRPr="00E053DA" w:rsidRDefault="00DD379F" w:rsidP="00586168">
            <w:pPr>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Behandeling E</w:t>
            </w:r>
          </w:p>
        </w:tc>
        <w:tc>
          <w:tcPr>
            <w:tcW w:w="6247" w:type="dxa"/>
          </w:tcPr>
          <w:p w14:paraId="15858CF1" w14:textId="77777777" w:rsidR="00DD379F" w:rsidRPr="00E053DA" w:rsidRDefault="00DD379F" w:rsidP="00DD379F">
            <w:pPr>
              <w:pStyle w:val="Lijstalinea"/>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voldoet aan alle criteria van Behandeling D, en</w:t>
            </w:r>
          </w:p>
          <w:p w14:paraId="2B9C8783" w14:textId="61F0785A" w:rsidR="00DD379F" w:rsidRPr="00E053DA" w:rsidRDefault="00DD379F" w:rsidP="00E053DA">
            <w:pPr>
              <w:pStyle w:val="Lijstalinea"/>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levert naast behandeling óók klinische / verblijfszorg.</w:t>
            </w:r>
          </w:p>
        </w:tc>
      </w:tr>
      <w:tr w:rsidR="00DD379F" w:rsidRPr="00E053DA" w14:paraId="405FBF15" w14:textId="77777777" w:rsidTr="00586168">
        <w:tc>
          <w:tcPr>
            <w:cnfStyle w:val="001000000000" w:firstRow="0" w:lastRow="0" w:firstColumn="1" w:lastColumn="0" w:oddVBand="0" w:evenVBand="0" w:oddHBand="0" w:evenHBand="0" w:firstRowFirstColumn="0" w:firstRowLastColumn="0" w:lastRowFirstColumn="0" w:lastRowLastColumn="0"/>
            <w:tcW w:w="1550" w:type="dxa"/>
          </w:tcPr>
          <w:p w14:paraId="4BFF9B30" w14:textId="77777777" w:rsidR="00DD379F" w:rsidRPr="00E053DA" w:rsidRDefault="00DD379F" w:rsidP="00586168">
            <w:pPr>
              <w:rPr>
                <w:sz w:val="21"/>
                <w:szCs w:val="21"/>
              </w:rPr>
            </w:pPr>
          </w:p>
        </w:tc>
        <w:tc>
          <w:tcPr>
            <w:tcW w:w="1550" w:type="dxa"/>
            <w:vAlign w:val="center"/>
          </w:tcPr>
          <w:p w14:paraId="27F161EC" w14:textId="77777777" w:rsidR="00DD379F" w:rsidRPr="00E053DA" w:rsidRDefault="00DD379F" w:rsidP="00586168">
            <w:pPr>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Behandeling Hbo</w:t>
            </w:r>
          </w:p>
        </w:tc>
        <w:tc>
          <w:tcPr>
            <w:tcW w:w="6247" w:type="dxa"/>
          </w:tcPr>
          <w:p w14:paraId="72465A45" w14:textId="77777777" w:rsidR="00DD379F" w:rsidRPr="00E053DA" w:rsidRDefault="00DD379F" w:rsidP="00DD379F">
            <w:pPr>
              <w:numPr>
                <w:ilvl w:val="0"/>
                <w:numId w:val="2"/>
              </w:numPr>
              <w:spacing w:line="240" w:lineRule="auto"/>
              <w:ind w:left="360"/>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Behandelaar is niet in loondienst, dus zonder cao/loondienstverband (vrijgevestigde, kleine praktijk, haalt inkomen uit winst van onderneming), en</w:t>
            </w:r>
          </w:p>
          <w:p w14:paraId="10020A79" w14:textId="77777777" w:rsidR="00DD379F" w:rsidRPr="00E053DA" w:rsidRDefault="00DD379F" w:rsidP="00DD379F">
            <w:pPr>
              <w:numPr>
                <w:ilvl w:val="0"/>
                <w:numId w:val="2"/>
              </w:numPr>
              <w:spacing w:line="240" w:lineRule="auto"/>
              <w:ind w:left="360"/>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Behandelaar is in bezit van een relevant Hbo-diploma, en</w:t>
            </w:r>
          </w:p>
          <w:p w14:paraId="39586BBF" w14:textId="77777777" w:rsidR="00DD379F" w:rsidRPr="00E053DA" w:rsidRDefault="00DD379F" w:rsidP="00DD379F">
            <w:pPr>
              <w:numPr>
                <w:ilvl w:val="0"/>
                <w:numId w:val="2"/>
              </w:numPr>
              <w:spacing w:line="240" w:lineRule="auto"/>
              <w:ind w:left="360"/>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 xml:space="preserve">Als de behandelaar </w:t>
            </w:r>
            <w:proofErr w:type="spellStart"/>
            <w:r w:rsidRPr="00E053DA">
              <w:rPr>
                <w:sz w:val="21"/>
                <w:szCs w:val="21"/>
              </w:rPr>
              <w:t>vaktherapeut</w:t>
            </w:r>
            <w:proofErr w:type="spellEnd"/>
            <w:r w:rsidRPr="00E053DA">
              <w:rPr>
                <w:sz w:val="21"/>
                <w:szCs w:val="21"/>
              </w:rPr>
              <w:t xml:space="preserve"> is dan is deze ingeschreven in het Kwaliteitsregister </w:t>
            </w:r>
            <w:proofErr w:type="spellStart"/>
            <w:r w:rsidRPr="00E053DA">
              <w:rPr>
                <w:sz w:val="21"/>
                <w:szCs w:val="21"/>
              </w:rPr>
              <w:t>Vaktherapie</w:t>
            </w:r>
            <w:proofErr w:type="spellEnd"/>
            <w:r w:rsidRPr="00E053DA">
              <w:rPr>
                <w:sz w:val="21"/>
                <w:szCs w:val="21"/>
              </w:rPr>
              <w:t>, en</w:t>
            </w:r>
          </w:p>
          <w:p w14:paraId="102A432D" w14:textId="77777777" w:rsidR="00DD379F" w:rsidRPr="00E053DA" w:rsidRDefault="00DD379F" w:rsidP="00DD379F">
            <w:pPr>
              <w:numPr>
                <w:ilvl w:val="0"/>
                <w:numId w:val="2"/>
              </w:numPr>
              <w:spacing w:line="240" w:lineRule="auto"/>
              <w:ind w:left="360"/>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levert behandeling anders dan ggz</w:t>
            </w:r>
          </w:p>
        </w:tc>
      </w:tr>
      <w:tr w:rsidR="00DD379F" w:rsidRPr="00E053DA" w14:paraId="1BFFDA82" w14:textId="77777777" w:rsidTr="00586168">
        <w:tc>
          <w:tcPr>
            <w:cnfStyle w:val="001000000000" w:firstRow="0" w:lastRow="0" w:firstColumn="1" w:lastColumn="0" w:oddVBand="0" w:evenVBand="0" w:oddHBand="0" w:evenHBand="0" w:firstRowFirstColumn="0" w:firstRowLastColumn="0" w:lastRowFirstColumn="0" w:lastRowLastColumn="0"/>
            <w:tcW w:w="1550" w:type="dxa"/>
          </w:tcPr>
          <w:p w14:paraId="34326923" w14:textId="77777777" w:rsidR="00DD379F" w:rsidRPr="00E053DA" w:rsidRDefault="00DD379F" w:rsidP="00586168">
            <w:pPr>
              <w:rPr>
                <w:sz w:val="21"/>
                <w:szCs w:val="21"/>
              </w:rPr>
            </w:pPr>
          </w:p>
        </w:tc>
        <w:tc>
          <w:tcPr>
            <w:tcW w:w="1550" w:type="dxa"/>
            <w:vAlign w:val="center"/>
          </w:tcPr>
          <w:p w14:paraId="0CF83BC2" w14:textId="77777777" w:rsidR="00DD379F" w:rsidRPr="00E053DA" w:rsidRDefault="00DD379F" w:rsidP="00586168">
            <w:pPr>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Behandeling Vrijgevestigde</w:t>
            </w:r>
          </w:p>
        </w:tc>
        <w:tc>
          <w:tcPr>
            <w:tcW w:w="6247" w:type="dxa"/>
          </w:tcPr>
          <w:p w14:paraId="2A19455D" w14:textId="77777777" w:rsidR="00DD379F" w:rsidRPr="00E053DA" w:rsidRDefault="00DD379F" w:rsidP="00DD379F">
            <w:pPr>
              <w:numPr>
                <w:ilvl w:val="0"/>
                <w:numId w:val="2"/>
              </w:numPr>
              <w:spacing w:line="240" w:lineRule="auto"/>
              <w:ind w:left="360"/>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is vrijgevestigde of een kleine praktijk met een eigenaar die leeft van de winst uit onderneming, en</w:t>
            </w:r>
          </w:p>
          <w:p w14:paraId="2686C9FE" w14:textId="77777777" w:rsidR="00DD379F" w:rsidRPr="00E053DA" w:rsidRDefault="00DD379F" w:rsidP="00DD379F">
            <w:pPr>
              <w:numPr>
                <w:ilvl w:val="0"/>
                <w:numId w:val="2"/>
              </w:numPr>
              <w:spacing w:line="240" w:lineRule="auto"/>
              <w:ind w:left="360"/>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levert ggz-behandeling</w:t>
            </w:r>
          </w:p>
        </w:tc>
      </w:tr>
      <w:tr w:rsidR="00DD379F" w:rsidRPr="00E053DA" w14:paraId="59C1BF94" w14:textId="77777777" w:rsidTr="00586168">
        <w:tc>
          <w:tcPr>
            <w:cnfStyle w:val="001000000000" w:firstRow="0" w:lastRow="0" w:firstColumn="1" w:lastColumn="0" w:oddVBand="0" w:evenVBand="0" w:oddHBand="0" w:evenHBand="0" w:firstRowFirstColumn="0" w:firstRowLastColumn="0" w:lastRowFirstColumn="0" w:lastRowLastColumn="0"/>
            <w:tcW w:w="1550" w:type="dxa"/>
          </w:tcPr>
          <w:p w14:paraId="416E80C6" w14:textId="77777777" w:rsidR="00DD379F" w:rsidRPr="00E053DA" w:rsidRDefault="00DD379F" w:rsidP="00586168">
            <w:pPr>
              <w:rPr>
                <w:sz w:val="21"/>
                <w:szCs w:val="21"/>
              </w:rPr>
            </w:pPr>
          </w:p>
        </w:tc>
        <w:tc>
          <w:tcPr>
            <w:tcW w:w="1550" w:type="dxa"/>
            <w:vAlign w:val="center"/>
          </w:tcPr>
          <w:p w14:paraId="474EF3B6" w14:textId="77777777" w:rsidR="00DD379F" w:rsidRPr="00E053DA" w:rsidRDefault="00DD379F" w:rsidP="00586168">
            <w:pPr>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Behandeling Medisch specialist</w:t>
            </w:r>
          </w:p>
        </w:tc>
        <w:tc>
          <w:tcPr>
            <w:tcW w:w="6247" w:type="dxa"/>
          </w:tcPr>
          <w:p w14:paraId="3AE86768" w14:textId="77777777" w:rsidR="00DD379F" w:rsidRPr="00E053DA" w:rsidRDefault="00DD379F" w:rsidP="00DD379F">
            <w:pPr>
              <w:numPr>
                <w:ilvl w:val="0"/>
                <w:numId w:val="2"/>
              </w:numPr>
              <w:spacing w:line="240" w:lineRule="auto"/>
              <w:ind w:left="360"/>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is vrijgevestigde of een kleine praktijk met een eigenaar die leeft van de winst uit onderneming, en</w:t>
            </w:r>
          </w:p>
          <w:p w14:paraId="00D3D5E7" w14:textId="77777777" w:rsidR="00DD379F" w:rsidRPr="00E053DA" w:rsidRDefault="00DD379F" w:rsidP="00DD379F">
            <w:pPr>
              <w:numPr>
                <w:ilvl w:val="0"/>
                <w:numId w:val="2"/>
              </w:numPr>
              <w:spacing w:line="240" w:lineRule="auto"/>
              <w:ind w:left="360"/>
              <w:cnfStyle w:val="000000000000" w:firstRow="0" w:lastRow="0" w:firstColumn="0" w:lastColumn="0" w:oddVBand="0" w:evenVBand="0" w:oddHBand="0" w:evenHBand="0" w:firstRowFirstColumn="0" w:firstRowLastColumn="0" w:lastRowFirstColumn="0" w:lastRowLastColumn="0"/>
              <w:rPr>
                <w:sz w:val="21"/>
                <w:szCs w:val="21"/>
              </w:rPr>
            </w:pPr>
            <w:r w:rsidRPr="00E053DA">
              <w:rPr>
                <w:sz w:val="21"/>
                <w:szCs w:val="21"/>
              </w:rPr>
              <w:t>Zorgaanbieder is (</w:t>
            </w:r>
            <w:proofErr w:type="spellStart"/>
            <w:r w:rsidRPr="00E053DA">
              <w:rPr>
                <w:sz w:val="21"/>
                <w:szCs w:val="21"/>
              </w:rPr>
              <w:t>kinder</w:t>
            </w:r>
            <w:proofErr w:type="spellEnd"/>
            <w:r w:rsidRPr="00E053DA">
              <w:rPr>
                <w:sz w:val="21"/>
                <w:szCs w:val="21"/>
              </w:rPr>
              <w:t>)psychiater of arts</w:t>
            </w:r>
          </w:p>
        </w:tc>
      </w:tr>
    </w:tbl>
    <w:p w14:paraId="78DF879A" w14:textId="77777777" w:rsidR="00DD379F" w:rsidRPr="003D771E" w:rsidRDefault="00DD379F" w:rsidP="00DD379F">
      <w:pPr>
        <w:rPr>
          <w:rFonts w:asciiTheme="minorHAnsi" w:hAnsiTheme="minorHAnsi" w:cstheme="minorHAnsi"/>
        </w:rPr>
      </w:pPr>
    </w:p>
    <w:p w14:paraId="32620766" w14:textId="77777777" w:rsidR="00DD379F" w:rsidRPr="003C3A52" w:rsidRDefault="00DD379F" w:rsidP="00DD379F">
      <w:pPr>
        <w:rPr>
          <w:rFonts w:cs="Arial"/>
        </w:rPr>
      </w:pPr>
      <w:r w:rsidRPr="003C3A52">
        <w:rPr>
          <w:rFonts w:cs="Arial"/>
        </w:rPr>
        <w:t xml:space="preserve">Met het invullen van dit formulier toont de zorgaanbieder aan te voldoen aan de criteria voor de functiecategorie waarvoor de aanbieder inschrijft. De aanbieder is verplicht om het formulier Criteria tariefgroepen in te vullen en te verklaren dat deze naar waarheid is ingevuld, rechtsgeldig ondertekend door de bestuurder. </w:t>
      </w:r>
    </w:p>
    <w:p w14:paraId="75C28F9F" w14:textId="77777777" w:rsidR="00DD379F" w:rsidRPr="003C3A52" w:rsidRDefault="00DD379F" w:rsidP="00DD379F">
      <w:pPr>
        <w:rPr>
          <w:rFonts w:cs="Arial"/>
        </w:rPr>
      </w:pPr>
    </w:p>
    <w:p w14:paraId="162BB6E6" w14:textId="77777777" w:rsidR="00DD379F" w:rsidRPr="003C3A52" w:rsidRDefault="00DD379F" w:rsidP="00DD379F">
      <w:pPr>
        <w:rPr>
          <w:rFonts w:cs="Arial"/>
        </w:rPr>
      </w:pPr>
      <w:r w:rsidRPr="003C3A52">
        <w:rPr>
          <w:rFonts w:cs="Arial"/>
        </w:rPr>
        <w:t xml:space="preserve">Met de ondertekening van dit formulier verklaart de ondertekende dit formulier naar waarheid te hebben ingevuld. </w:t>
      </w:r>
    </w:p>
    <w:p w14:paraId="26145C5D" w14:textId="77777777" w:rsidR="00DD379F" w:rsidRDefault="00DD379F" w:rsidP="00DD379F">
      <w:pPr>
        <w:rPr>
          <w:rFonts w:asciiTheme="minorHAnsi" w:hAnsiTheme="minorHAnsi" w:cstheme="minorHAnsi"/>
        </w:rPr>
      </w:pPr>
    </w:p>
    <w:p w14:paraId="7D9B83F1" w14:textId="77777777" w:rsidR="00DD379F" w:rsidRPr="00CF66E9" w:rsidRDefault="00DD379F" w:rsidP="00DD379F">
      <w:pPr>
        <w:rPr>
          <w:rFonts w:asciiTheme="minorHAnsi" w:hAnsiTheme="minorHAnsi" w:cstheme="minorHAnsi"/>
        </w:rPr>
      </w:pPr>
      <w:r w:rsidRPr="00CF66E9">
        <w:rPr>
          <w:rFonts w:asciiTheme="minorHAnsi" w:hAnsiTheme="minorHAnsi" w:cstheme="minorHAnsi"/>
        </w:rPr>
        <w:t>DEZE BIJLAGE DIENT RECHTSGELDIG TE WORDEN ONDERTEKEND MIDDELS ONDERSTAAND ONDERTEKENBLOK.</w:t>
      </w:r>
    </w:p>
    <w:p w14:paraId="5221BD25" w14:textId="77777777" w:rsidR="00DD379F" w:rsidRPr="00CF66E9" w:rsidRDefault="00DD379F" w:rsidP="00DD379F">
      <w:pPr>
        <w:rPr>
          <w:rFonts w:asciiTheme="minorHAnsi" w:hAnsiTheme="minorHAnsi" w:cstheme="minorHAnsi"/>
          <w:b/>
          <w:caps/>
        </w:rPr>
      </w:pPr>
    </w:p>
    <w:tbl>
      <w:tblPr>
        <w:tblW w:w="9072" w:type="dxa"/>
        <w:tblInd w:w="-3" w:type="dxa"/>
        <w:tblLayout w:type="fixed"/>
        <w:tblCellMar>
          <w:left w:w="10" w:type="dxa"/>
          <w:right w:w="10" w:type="dxa"/>
        </w:tblCellMar>
        <w:tblLook w:val="0000" w:firstRow="0" w:lastRow="0" w:firstColumn="0" w:lastColumn="0" w:noHBand="0" w:noVBand="0"/>
      </w:tblPr>
      <w:tblGrid>
        <w:gridCol w:w="4724"/>
        <w:gridCol w:w="4348"/>
      </w:tblGrid>
      <w:tr w:rsidR="00DD379F" w:rsidRPr="00444036" w14:paraId="37E2D089" w14:textId="77777777" w:rsidTr="00586168">
        <w:tc>
          <w:tcPr>
            <w:tcW w:w="4724" w:type="dxa"/>
            <w:tcBorders>
              <w:top w:val="single" w:sz="2" w:space="0" w:color="000000"/>
              <w:left w:val="single" w:sz="2" w:space="0" w:color="000000"/>
              <w:bottom w:val="single" w:sz="2" w:space="0" w:color="000000"/>
            </w:tcBorders>
            <w:tcMar>
              <w:top w:w="55" w:type="dxa"/>
              <w:left w:w="55" w:type="dxa"/>
              <w:bottom w:w="55" w:type="dxa"/>
              <w:right w:w="55" w:type="dxa"/>
            </w:tcMar>
          </w:tcPr>
          <w:p w14:paraId="7362135F" w14:textId="77777777" w:rsidR="00DD379F" w:rsidRPr="00444036" w:rsidRDefault="00DD379F" w:rsidP="00586168">
            <w:pPr>
              <w:rPr>
                <w:rFonts w:cs="Arial"/>
                <w:b/>
                <w:bCs/>
              </w:rPr>
            </w:pPr>
            <w:r w:rsidRPr="00444036">
              <w:rPr>
                <w:rFonts w:cs="Arial"/>
                <w:b/>
                <w:bCs/>
              </w:rPr>
              <w:t>Naam onderneming</w:t>
            </w:r>
          </w:p>
        </w:tc>
        <w:tc>
          <w:tcPr>
            <w:tcW w:w="434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48E2909" w14:textId="77777777" w:rsidR="00DD379F" w:rsidRPr="00444036" w:rsidRDefault="00DD379F" w:rsidP="00586168">
            <w:pPr>
              <w:rPr>
                <w:rFonts w:cs="Arial"/>
              </w:rPr>
            </w:pPr>
          </w:p>
          <w:p w14:paraId="2CC90C1F" w14:textId="77777777" w:rsidR="00DD379F" w:rsidRPr="00444036" w:rsidRDefault="00DD379F" w:rsidP="00586168">
            <w:pPr>
              <w:rPr>
                <w:rFonts w:cs="Arial"/>
              </w:rPr>
            </w:pPr>
          </w:p>
        </w:tc>
      </w:tr>
      <w:tr w:rsidR="00DD379F" w:rsidRPr="00444036" w14:paraId="405A05F9" w14:textId="77777777" w:rsidTr="00586168">
        <w:tc>
          <w:tcPr>
            <w:tcW w:w="4724" w:type="dxa"/>
            <w:tcBorders>
              <w:left w:val="single" w:sz="2" w:space="0" w:color="000000"/>
              <w:bottom w:val="single" w:sz="2" w:space="0" w:color="000000"/>
            </w:tcBorders>
            <w:tcMar>
              <w:top w:w="55" w:type="dxa"/>
              <w:left w:w="55" w:type="dxa"/>
              <w:bottom w:w="55" w:type="dxa"/>
              <w:right w:w="55" w:type="dxa"/>
            </w:tcMar>
          </w:tcPr>
          <w:p w14:paraId="1366F85B" w14:textId="77777777" w:rsidR="00DD379F" w:rsidRPr="00444036" w:rsidRDefault="00DD379F" w:rsidP="00586168">
            <w:pPr>
              <w:rPr>
                <w:rFonts w:cs="Arial"/>
                <w:b/>
                <w:bCs/>
              </w:rPr>
            </w:pPr>
            <w:r w:rsidRPr="00444036">
              <w:rPr>
                <w:rFonts w:cs="Arial"/>
                <w:b/>
                <w:bCs/>
              </w:rPr>
              <w:t>Naam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705273B4" w14:textId="77777777" w:rsidR="00DD379F" w:rsidRPr="00444036" w:rsidRDefault="00DD379F" w:rsidP="00586168">
            <w:pPr>
              <w:rPr>
                <w:rFonts w:cs="Arial"/>
              </w:rPr>
            </w:pPr>
          </w:p>
          <w:p w14:paraId="262DA685" w14:textId="77777777" w:rsidR="00DD379F" w:rsidRPr="00444036" w:rsidRDefault="00DD379F" w:rsidP="00586168">
            <w:pPr>
              <w:rPr>
                <w:rFonts w:cs="Arial"/>
              </w:rPr>
            </w:pPr>
          </w:p>
        </w:tc>
      </w:tr>
      <w:tr w:rsidR="00DD379F" w:rsidRPr="00444036" w14:paraId="6A14C5A6" w14:textId="77777777" w:rsidTr="00586168">
        <w:tc>
          <w:tcPr>
            <w:tcW w:w="4724" w:type="dxa"/>
            <w:tcBorders>
              <w:left w:val="single" w:sz="2" w:space="0" w:color="000000"/>
              <w:bottom w:val="single" w:sz="2" w:space="0" w:color="000000"/>
            </w:tcBorders>
            <w:tcMar>
              <w:top w:w="55" w:type="dxa"/>
              <w:left w:w="55" w:type="dxa"/>
              <w:bottom w:w="55" w:type="dxa"/>
              <w:right w:w="55" w:type="dxa"/>
            </w:tcMar>
          </w:tcPr>
          <w:p w14:paraId="58A3EA23" w14:textId="77777777" w:rsidR="00DD379F" w:rsidRPr="00444036" w:rsidRDefault="00DD379F" w:rsidP="00586168">
            <w:pPr>
              <w:rPr>
                <w:rFonts w:cs="Arial"/>
                <w:b/>
                <w:bCs/>
              </w:rPr>
            </w:pPr>
            <w:r w:rsidRPr="00444036">
              <w:rPr>
                <w:rFonts w:cs="Arial"/>
                <w:b/>
                <w:bCs/>
              </w:rPr>
              <w:t>Functie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35A21E6" w14:textId="77777777" w:rsidR="00DD379F" w:rsidRPr="00444036" w:rsidRDefault="00DD379F" w:rsidP="00586168">
            <w:pPr>
              <w:rPr>
                <w:rFonts w:cs="Arial"/>
              </w:rPr>
            </w:pPr>
          </w:p>
          <w:p w14:paraId="53D33E95" w14:textId="77777777" w:rsidR="00DD379F" w:rsidRPr="00444036" w:rsidRDefault="00DD379F" w:rsidP="00586168">
            <w:pPr>
              <w:rPr>
                <w:rFonts w:cs="Arial"/>
              </w:rPr>
            </w:pPr>
          </w:p>
        </w:tc>
      </w:tr>
      <w:tr w:rsidR="00DD379F" w:rsidRPr="00444036" w14:paraId="66EA8F3F" w14:textId="77777777" w:rsidTr="00586168">
        <w:tc>
          <w:tcPr>
            <w:tcW w:w="4724" w:type="dxa"/>
            <w:tcBorders>
              <w:left w:val="single" w:sz="2" w:space="0" w:color="000000"/>
              <w:bottom w:val="single" w:sz="2" w:space="0" w:color="000000"/>
            </w:tcBorders>
            <w:tcMar>
              <w:top w:w="55" w:type="dxa"/>
              <w:left w:w="55" w:type="dxa"/>
              <w:bottom w:w="55" w:type="dxa"/>
              <w:right w:w="55" w:type="dxa"/>
            </w:tcMar>
          </w:tcPr>
          <w:p w14:paraId="39EF643F" w14:textId="77777777" w:rsidR="00DD379F" w:rsidRPr="00444036" w:rsidRDefault="00DD379F" w:rsidP="00586168">
            <w:pPr>
              <w:rPr>
                <w:rFonts w:cs="Arial"/>
                <w:b/>
                <w:bCs/>
              </w:rPr>
            </w:pPr>
            <w:r w:rsidRPr="00444036">
              <w:rPr>
                <w:rFonts w:cs="Arial"/>
                <w:b/>
                <w:bCs/>
              </w:rPr>
              <w:t>Datum</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FE590CA" w14:textId="77777777" w:rsidR="00DD379F" w:rsidRPr="00444036" w:rsidRDefault="00DD379F" w:rsidP="00586168">
            <w:pPr>
              <w:rPr>
                <w:rFonts w:cs="Arial"/>
              </w:rPr>
            </w:pPr>
          </w:p>
          <w:p w14:paraId="14F06F4D" w14:textId="77777777" w:rsidR="00DD379F" w:rsidRPr="00444036" w:rsidRDefault="00DD379F" w:rsidP="00586168">
            <w:pPr>
              <w:rPr>
                <w:rFonts w:cs="Arial"/>
              </w:rPr>
            </w:pPr>
          </w:p>
        </w:tc>
      </w:tr>
      <w:tr w:rsidR="00DD379F" w:rsidRPr="00444036" w14:paraId="579FE29A" w14:textId="77777777" w:rsidTr="00586168">
        <w:tc>
          <w:tcPr>
            <w:tcW w:w="4724" w:type="dxa"/>
            <w:tcBorders>
              <w:left w:val="single" w:sz="2" w:space="0" w:color="000000"/>
              <w:bottom w:val="single" w:sz="2" w:space="0" w:color="000000"/>
            </w:tcBorders>
            <w:tcMar>
              <w:top w:w="55" w:type="dxa"/>
              <w:left w:w="55" w:type="dxa"/>
              <w:bottom w:w="55" w:type="dxa"/>
              <w:right w:w="55" w:type="dxa"/>
            </w:tcMar>
          </w:tcPr>
          <w:p w14:paraId="4F865F85" w14:textId="77777777" w:rsidR="00DD379F" w:rsidRPr="00444036" w:rsidRDefault="00DD379F" w:rsidP="00586168">
            <w:pPr>
              <w:rPr>
                <w:rFonts w:cs="Arial"/>
                <w:b/>
                <w:bCs/>
              </w:rPr>
            </w:pPr>
            <w:r w:rsidRPr="00444036">
              <w:rPr>
                <w:rFonts w:cs="Arial"/>
                <w:b/>
                <w:bCs/>
              </w:rPr>
              <w:t>Handtekening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710B3FEA" w14:textId="77777777" w:rsidR="00DD379F" w:rsidRPr="00444036" w:rsidRDefault="00DD379F" w:rsidP="00586168">
            <w:pPr>
              <w:rPr>
                <w:rFonts w:cs="Arial"/>
              </w:rPr>
            </w:pPr>
          </w:p>
        </w:tc>
      </w:tr>
    </w:tbl>
    <w:p w14:paraId="2BC50BAF" w14:textId="77777777" w:rsidR="00DD379F" w:rsidRPr="00CF66E9" w:rsidRDefault="00DD379F" w:rsidP="00DD379F">
      <w:pPr>
        <w:rPr>
          <w:rFonts w:asciiTheme="minorHAnsi" w:hAnsiTheme="minorHAnsi" w:cstheme="minorHAnsi"/>
          <w:b/>
        </w:rPr>
      </w:pPr>
    </w:p>
    <w:p w14:paraId="415DF4F7" w14:textId="77777777" w:rsidR="00DD379F" w:rsidRPr="00CF66E9" w:rsidRDefault="00DD379F" w:rsidP="00DD379F">
      <w:pPr>
        <w:rPr>
          <w:rFonts w:asciiTheme="minorHAnsi" w:hAnsiTheme="minorHAnsi" w:cstheme="minorHAnsi"/>
        </w:rPr>
      </w:pPr>
      <w:r w:rsidRPr="003C3A52">
        <w:rPr>
          <w:rFonts w:cs="Arial"/>
          <w:b/>
        </w:rPr>
        <w:t>NB.</w:t>
      </w:r>
      <w:r w:rsidRPr="003C3A52">
        <w:rPr>
          <w:rFonts w:cs="Arial"/>
        </w:rPr>
        <w:t xml:space="preserve"> Bij inschrijving in combinatie dient iedere in de combinatie deelnemende onderneming dit formulier te ondertekenen</w:t>
      </w:r>
      <w:r w:rsidRPr="00CF66E9">
        <w:rPr>
          <w:rFonts w:asciiTheme="minorHAnsi" w:hAnsiTheme="minorHAnsi" w:cstheme="minorHAnsi"/>
        </w:rPr>
        <w:t>.</w:t>
      </w:r>
    </w:p>
    <w:p w14:paraId="4C8B9101" w14:textId="77777777" w:rsidR="00DD379F" w:rsidRPr="00CF66E9" w:rsidRDefault="00DD379F" w:rsidP="00DD379F">
      <w:pPr>
        <w:pStyle w:val="Default"/>
        <w:rPr>
          <w:rFonts w:asciiTheme="minorHAnsi" w:hAnsiTheme="minorHAnsi" w:cstheme="minorHAnsi"/>
        </w:rPr>
      </w:pPr>
    </w:p>
    <w:sectPr w:rsidR="00DD379F" w:rsidRPr="00CF66E9" w:rsidSect="00DD379F">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7A2B4" w14:textId="77777777" w:rsidR="009F2D92" w:rsidRDefault="009F2D92" w:rsidP="00621572">
      <w:r>
        <w:separator/>
      </w:r>
    </w:p>
  </w:endnote>
  <w:endnote w:type="continuationSeparator" w:id="0">
    <w:p w14:paraId="1BE89BF9" w14:textId="77777777" w:rsidR="009F2D92" w:rsidRDefault="009F2D92" w:rsidP="0062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Pro Semibold">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0D33" w14:textId="77777777" w:rsidR="00621572" w:rsidRDefault="00621572" w:rsidP="00621572">
    <w:pPr>
      <w:pStyle w:val="Voettekst"/>
      <w:jc w:val="center"/>
    </w:pPr>
  </w:p>
  <w:p w14:paraId="7B853710" w14:textId="77777777" w:rsidR="00621572" w:rsidRDefault="006215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A7A6" w14:textId="1FE70279" w:rsidR="00DD379F" w:rsidRDefault="00DD379F">
    <w:pPr>
      <w:pStyle w:val="Voettekst"/>
    </w:pPr>
    <w:r>
      <w:rPr>
        <w:rStyle w:val="Zwaar"/>
        <w:i/>
        <w:noProof/>
        <w:lang w:eastAsia="nl-NL"/>
      </w:rPr>
      <w:drawing>
        <wp:anchor distT="0" distB="0" distL="114300" distR="114300" simplePos="0" relativeHeight="251661312" behindDoc="1" locked="0" layoutInCell="1" allowOverlap="1" wp14:anchorId="7C569978" wp14:editId="214A95AB">
          <wp:simplePos x="0" y="0"/>
          <wp:positionH relativeFrom="column">
            <wp:posOffset>0</wp:posOffset>
          </wp:positionH>
          <wp:positionV relativeFrom="paragraph">
            <wp:posOffset>0</wp:posOffset>
          </wp:positionV>
          <wp:extent cx="5753100" cy="495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31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859B7" w14:textId="77777777" w:rsidR="009F2D92" w:rsidRDefault="009F2D92" w:rsidP="00621572">
      <w:r>
        <w:separator/>
      </w:r>
    </w:p>
  </w:footnote>
  <w:footnote w:type="continuationSeparator" w:id="0">
    <w:p w14:paraId="229955F5" w14:textId="77777777" w:rsidR="009F2D92" w:rsidRDefault="009F2D92" w:rsidP="00621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AE77" w14:textId="28F46753" w:rsidR="00DD379F" w:rsidRDefault="00DD379F">
    <w:pPr>
      <w:pStyle w:val="Koptekst"/>
    </w:pPr>
    <w:r>
      <w:rPr>
        <w:noProof/>
        <w:lang w:eastAsia="nl-NL"/>
      </w:rPr>
      <w:drawing>
        <wp:anchor distT="0" distB="0" distL="114300" distR="114300" simplePos="0" relativeHeight="251659264" behindDoc="1" locked="0" layoutInCell="1" allowOverlap="1" wp14:anchorId="2BC9C719" wp14:editId="432C91ED">
          <wp:simplePos x="0" y="0"/>
          <wp:positionH relativeFrom="column">
            <wp:posOffset>4616450</wp:posOffset>
          </wp:positionH>
          <wp:positionV relativeFrom="paragraph">
            <wp:posOffset>-394335</wp:posOffset>
          </wp:positionV>
          <wp:extent cx="1966033" cy="1747103"/>
          <wp:effectExtent l="0" t="0" r="0" b="5715"/>
          <wp:wrapNone/>
          <wp:docPr id="2" name="Afbeelding 2" descr="Afbeelding met tekst, kaart,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kaart, Lettertype, diagram&#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6033" cy="17471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4DA"/>
    <w:multiLevelType w:val="hybridMultilevel"/>
    <w:tmpl w:val="D85A95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AE3A52"/>
    <w:multiLevelType w:val="hybridMultilevel"/>
    <w:tmpl w:val="2E0E25CA"/>
    <w:lvl w:ilvl="0" w:tplc="FA22AE8C">
      <w:start w:val="1"/>
      <w:numFmt w:val="bullet"/>
      <w:lvlText w:val="•"/>
      <w:lvlJc w:val="left"/>
      <w:pPr>
        <w:tabs>
          <w:tab w:val="num" w:pos="720"/>
        </w:tabs>
        <w:ind w:left="720" w:hanging="360"/>
      </w:pPr>
      <w:rPr>
        <w:rFonts w:ascii="Arial" w:hAnsi="Arial" w:hint="default"/>
      </w:rPr>
    </w:lvl>
    <w:lvl w:ilvl="1" w:tplc="CEB6D88C" w:tentative="1">
      <w:start w:val="1"/>
      <w:numFmt w:val="bullet"/>
      <w:lvlText w:val="•"/>
      <w:lvlJc w:val="left"/>
      <w:pPr>
        <w:tabs>
          <w:tab w:val="num" w:pos="1440"/>
        </w:tabs>
        <w:ind w:left="1440" w:hanging="360"/>
      </w:pPr>
      <w:rPr>
        <w:rFonts w:ascii="Arial" w:hAnsi="Arial" w:hint="default"/>
      </w:rPr>
    </w:lvl>
    <w:lvl w:ilvl="2" w:tplc="1250C52C" w:tentative="1">
      <w:start w:val="1"/>
      <w:numFmt w:val="bullet"/>
      <w:lvlText w:val="•"/>
      <w:lvlJc w:val="left"/>
      <w:pPr>
        <w:tabs>
          <w:tab w:val="num" w:pos="2160"/>
        </w:tabs>
        <w:ind w:left="2160" w:hanging="360"/>
      </w:pPr>
      <w:rPr>
        <w:rFonts w:ascii="Arial" w:hAnsi="Arial" w:hint="default"/>
      </w:rPr>
    </w:lvl>
    <w:lvl w:ilvl="3" w:tplc="B63ED8B2" w:tentative="1">
      <w:start w:val="1"/>
      <w:numFmt w:val="bullet"/>
      <w:lvlText w:val="•"/>
      <w:lvlJc w:val="left"/>
      <w:pPr>
        <w:tabs>
          <w:tab w:val="num" w:pos="2880"/>
        </w:tabs>
        <w:ind w:left="2880" w:hanging="360"/>
      </w:pPr>
      <w:rPr>
        <w:rFonts w:ascii="Arial" w:hAnsi="Arial" w:hint="default"/>
      </w:rPr>
    </w:lvl>
    <w:lvl w:ilvl="4" w:tplc="A5C4013C" w:tentative="1">
      <w:start w:val="1"/>
      <w:numFmt w:val="bullet"/>
      <w:lvlText w:val="•"/>
      <w:lvlJc w:val="left"/>
      <w:pPr>
        <w:tabs>
          <w:tab w:val="num" w:pos="3600"/>
        </w:tabs>
        <w:ind w:left="3600" w:hanging="360"/>
      </w:pPr>
      <w:rPr>
        <w:rFonts w:ascii="Arial" w:hAnsi="Arial" w:hint="default"/>
      </w:rPr>
    </w:lvl>
    <w:lvl w:ilvl="5" w:tplc="D752E704" w:tentative="1">
      <w:start w:val="1"/>
      <w:numFmt w:val="bullet"/>
      <w:lvlText w:val="•"/>
      <w:lvlJc w:val="left"/>
      <w:pPr>
        <w:tabs>
          <w:tab w:val="num" w:pos="4320"/>
        </w:tabs>
        <w:ind w:left="4320" w:hanging="360"/>
      </w:pPr>
      <w:rPr>
        <w:rFonts w:ascii="Arial" w:hAnsi="Arial" w:hint="default"/>
      </w:rPr>
    </w:lvl>
    <w:lvl w:ilvl="6" w:tplc="FFDE7DB0" w:tentative="1">
      <w:start w:val="1"/>
      <w:numFmt w:val="bullet"/>
      <w:lvlText w:val="•"/>
      <w:lvlJc w:val="left"/>
      <w:pPr>
        <w:tabs>
          <w:tab w:val="num" w:pos="5040"/>
        </w:tabs>
        <w:ind w:left="5040" w:hanging="360"/>
      </w:pPr>
      <w:rPr>
        <w:rFonts w:ascii="Arial" w:hAnsi="Arial" w:hint="default"/>
      </w:rPr>
    </w:lvl>
    <w:lvl w:ilvl="7" w:tplc="45F66178" w:tentative="1">
      <w:start w:val="1"/>
      <w:numFmt w:val="bullet"/>
      <w:lvlText w:val="•"/>
      <w:lvlJc w:val="left"/>
      <w:pPr>
        <w:tabs>
          <w:tab w:val="num" w:pos="5760"/>
        </w:tabs>
        <w:ind w:left="5760" w:hanging="360"/>
      </w:pPr>
      <w:rPr>
        <w:rFonts w:ascii="Arial" w:hAnsi="Arial" w:hint="default"/>
      </w:rPr>
    </w:lvl>
    <w:lvl w:ilvl="8" w:tplc="C74E8B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5E56327"/>
    <w:multiLevelType w:val="hybridMultilevel"/>
    <w:tmpl w:val="8FB82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077522"/>
    <w:multiLevelType w:val="hybridMultilevel"/>
    <w:tmpl w:val="F5AAFBC0"/>
    <w:lvl w:ilvl="0" w:tplc="A62C64CC">
      <w:start w:val="1"/>
      <w:numFmt w:val="bullet"/>
      <w:lvlText w:val="•"/>
      <w:lvlJc w:val="left"/>
      <w:pPr>
        <w:tabs>
          <w:tab w:val="num" w:pos="720"/>
        </w:tabs>
        <w:ind w:left="720" w:hanging="360"/>
      </w:pPr>
      <w:rPr>
        <w:rFonts w:ascii="Arial" w:hAnsi="Arial" w:hint="default"/>
      </w:rPr>
    </w:lvl>
    <w:lvl w:ilvl="1" w:tplc="73C4C066">
      <w:numFmt w:val="bullet"/>
      <w:lvlText w:val="o"/>
      <w:lvlJc w:val="left"/>
      <w:pPr>
        <w:tabs>
          <w:tab w:val="num" w:pos="1440"/>
        </w:tabs>
        <w:ind w:left="1440" w:hanging="360"/>
      </w:pPr>
      <w:rPr>
        <w:rFonts w:ascii="Courier New" w:hAnsi="Courier New" w:hint="default"/>
      </w:rPr>
    </w:lvl>
    <w:lvl w:ilvl="2" w:tplc="9F8E9FFC" w:tentative="1">
      <w:start w:val="1"/>
      <w:numFmt w:val="bullet"/>
      <w:lvlText w:val="•"/>
      <w:lvlJc w:val="left"/>
      <w:pPr>
        <w:tabs>
          <w:tab w:val="num" w:pos="2160"/>
        </w:tabs>
        <w:ind w:left="2160" w:hanging="360"/>
      </w:pPr>
      <w:rPr>
        <w:rFonts w:ascii="Arial" w:hAnsi="Arial" w:hint="default"/>
      </w:rPr>
    </w:lvl>
    <w:lvl w:ilvl="3" w:tplc="1F72C42C" w:tentative="1">
      <w:start w:val="1"/>
      <w:numFmt w:val="bullet"/>
      <w:lvlText w:val="•"/>
      <w:lvlJc w:val="left"/>
      <w:pPr>
        <w:tabs>
          <w:tab w:val="num" w:pos="2880"/>
        </w:tabs>
        <w:ind w:left="2880" w:hanging="360"/>
      </w:pPr>
      <w:rPr>
        <w:rFonts w:ascii="Arial" w:hAnsi="Arial" w:hint="default"/>
      </w:rPr>
    </w:lvl>
    <w:lvl w:ilvl="4" w:tplc="5604278E" w:tentative="1">
      <w:start w:val="1"/>
      <w:numFmt w:val="bullet"/>
      <w:lvlText w:val="•"/>
      <w:lvlJc w:val="left"/>
      <w:pPr>
        <w:tabs>
          <w:tab w:val="num" w:pos="3600"/>
        </w:tabs>
        <w:ind w:left="3600" w:hanging="360"/>
      </w:pPr>
      <w:rPr>
        <w:rFonts w:ascii="Arial" w:hAnsi="Arial" w:hint="default"/>
      </w:rPr>
    </w:lvl>
    <w:lvl w:ilvl="5" w:tplc="F81A90AC" w:tentative="1">
      <w:start w:val="1"/>
      <w:numFmt w:val="bullet"/>
      <w:lvlText w:val="•"/>
      <w:lvlJc w:val="left"/>
      <w:pPr>
        <w:tabs>
          <w:tab w:val="num" w:pos="4320"/>
        </w:tabs>
        <w:ind w:left="4320" w:hanging="360"/>
      </w:pPr>
      <w:rPr>
        <w:rFonts w:ascii="Arial" w:hAnsi="Arial" w:hint="default"/>
      </w:rPr>
    </w:lvl>
    <w:lvl w:ilvl="6" w:tplc="91AACBB4" w:tentative="1">
      <w:start w:val="1"/>
      <w:numFmt w:val="bullet"/>
      <w:lvlText w:val="•"/>
      <w:lvlJc w:val="left"/>
      <w:pPr>
        <w:tabs>
          <w:tab w:val="num" w:pos="5040"/>
        </w:tabs>
        <w:ind w:left="5040" w:hanging="360"/>
      </w:pPr>
      <w:rPr>
        <w:rFonts w:ascii="Arial" w:hAnsi="Arial" w:hint="default"/>
      </w:rPr>
    </w:lvl>
    <w:lvl w:ilvl="7" w:tplc="6AACB9DE" w:tentative="1">
      <w:start w:val="1"/>
      <w:numFmt w:val="bullet"/>
      <w:lvlText w:val="•"/>
      <w:lvlJc w:val="left"/>
      <w:pPr>
        <w:tabs>
          <w:tab w:val="num" w:pos="5760"/>
        </w:tabs>
        <w:ind w:left="5760" w:hanging="360"/>
      </w:pPr>
      <w:rPr>
        <w:rFonts w:ascii="Arial" w:hAnsi="Arial" w:hint="default"/>
      </w:rPr>
    </w:lvl>
    <w:lvl w:ilvl="8" w:tplc="02E41C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C9D5D13"/>
    <w:multiLevelType w:val="hybridMultilevel"/>
    <w:tmpl w:val="FAB6B9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81147C3"/>
    <w:multiLevelType w:val="hybridMultilevel"/>
    <w:tmpl w:val="6804C6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A303A69"/>
    <w:multiLevelType w:val="hybridMultilevel"/>
    <w:tmpl w:val="58DC4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E644D6"/>
    <w:multiLevelType w:val="hybridMultilevel"/>
    <w:tmpl w:val="2B34E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E15EE0"/>
    <w:multiLevelType w:val="hybridMultilevel"/>
    <w:tmpl w:val="4E207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2153094">
    <w:abstractNumId w:val="5"/>
  </w:num>
  <w:num w:numId="2" w16cid:durableId="467431034">
    <w:abstractNumId w:val="6"/>
  </w:num>
  <w:num w:numId="3" w16cid:durableId="867526315">
    <w:abstractNumId w:val="2"/>
  </w:num>
  <w:num w:numId="4" w16cid:durableId="226111675">
    <w:abstractNumId w:val="0"/>
  </w:num>
  <w:num w:numId="5" w16cid:durableId="1107308793">
    <w:abstractNumId w:val="4"/>
  </w:num>
  <w:num w:numId="6" w16cid:durableId="1975061521">
    <w:abstractNumId w:val="3"/>
  </w:num>
  <w:num w:numId="7" w16cid:durableId="380982907">
    <w:abstractNumId w:val="1"/>
  </w:num>
  <w:num w:numId="8" w16cid:durableId="19743777">
    <w:abstractNumId w:val="7"/>
  </w:num>
  <w:num w:numId="9" w16cid:durableId="19214039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92"/>
    <w:rsid w:val="000353A9"/>
    <w:rsid w:val="00086B70"/>
    <w:rsid w:val="000B2E0A"/>
    <w:rsid w:val="003146D8"/>
    <w:rsid w:val="00444036"/>
    <w:rsid w:val="004B68D8"/>
    <w:rsid w:val="00513FF5"/>
    <w:rsid w:val="005778DF"/>
    <w:rsid w:val="005E2AB1"/>
    <w:rsid w:val="00621572"/>
    <w:rsid w:val="00624C8B"/>
    <w:rsid w:val="00733EB2"/>
    <w:rsid w:val="009817A2"/>
    <w:rsid w:val="009F2D92"/>
    <w:rsid w:val="00A54B8F"/>
    <w:rsid w:val="00AF15C2"/>
    <w:rsid w:val="00B92993"/>
    <w:rsid w:val="00BB651A"/>
    <w:rsid w:val="00C170DC"/>
    <w:rsid w:val="00CD04B9"/>
    <w:rsid w:val="00D515EB"/>
    <w:rsid w:val="00DB58A5"/>
    <w:rsid w:val="00DD379F"/>
    <w:rsid w:val="00DF7E9E"/>
    <w:rsid w:val="00E053DA"/>
    <w:rsid w:val="00EA3EAA"/>
    <w:rsid w:val="00F12F62"/>
    <w:rsid w:val="00FF6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CABF"/>
  <w15:chartTrackingRefBased/>
  <w15:docId w15:val="{2C21EB2F-2F1C-4FDE-B562-DD42A54A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379F"/>
    <w:pPr>
      <w:spacing w:after="0" w:line="280" w:lineRule="exact"/>
    </w:pPr>
    <w:rPr>
      <w:rFonts w:ascii="Arial" w:hAnsi="Arial"/>
      <w:kern w:val="0"/>
      <w14:ligatures w14:val="none"/>
    </w:rPr>
  </w:style>
  <w:style w:type="paragraph" w:styleId="Kop1">
    <w:name w:val="heading 1"/>
    <w:aliases w:val="Kop 1: Hoofdstuk,Koppen"/>
    <w:basedOn w:val="Standaard"/>
    <w:next w:val="Standaard"/>
    <w:link w:val="Kop1Char"/>
    <w:uiPriority w:val="9"/>
    <w:qFormat/>
    <w:rsid w:val="00621572"/>
    <w:pPr>
      <w:keepNext/>
      <w:keepLines/>
      <w:spacing w:before="240"/>
      <w:outlineLvl w:val="0"/>
    </w:pPr>
    <w:rPr>
      <w:rFonts w:ascii="Georgia Pro Semibold" w:eastAsiaTheme="majorEastAsia" w:hAnsi="Georgia Pro Semibold" w:cstheme="majorBidi"/>
      <w:sz w:val="48"/>
      <w:szCs w:val="32"/>
    </w:rPr>
  </w:style>
  <w:style w:type="paragraph" w:styleId="Kop2">
    <w:name w:val="heading 2"/>
    <w:basedOn w:val="Standaard"/>
    <w:next w:val="Standaard"/>
    <w:link w:val="Kop2Char"/>
    <w:uiPriority w:val="9"/>
    <w:unhideWhenUsed/>
    <w:qFormat/>
    <w:rsid w:val="00621572"/>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621572"/>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semiHidden/>
    <w:unhideWhenUsed/>
    <w:rsid w:val="009F2D92"/>
    <w:pPr>
      <w:keepNext/>
      <w:keepLines/>
      <w:spacing w:before="80" w:after="40"/>
      <w:outlineLvl w:val="3"/>
    </w:pPr>
    <w:rPr>
      <w:rFonts w:asciiTheme="minorHAnsi" w:eastAsiaTheme="majorEastAsia" w:hAnsiTheme="minorHAnsi" w:cstheme="majorBidi"/>
      <w:i/>
      <w:iCs/>
      <w:color w:val="005C28" w:themeColor="accent1" w:themeShade="BF"/>
    </w:rPr>
  </w:style>
  <w:style w:type="paragraph" w:styleId="Kop5">
    <w:name w:val="heading 5"/>
    <w:basedOn w:val="Standaard"/>
    <w:next w:val="Standaard"/>
    <w:link w:val="Kop5Char"/>
    <w:uiPriority w:val="9"/>
    <w:semiHidden/>
    <w:unhideWhenUsed/>
    <w:qFormat/>
    <w:rsid w:val="009F2D92"/>
    <w:pPr>
      <w:keepNext/>
      <w:keepLines/>
      <w:spacing w:before="80" w:after="40"/>
      <w:outlineLvl w:val="4"/>
    </w:pPr>
    <w:rPr>
      <w:rFonts w:asciiTheme="minorHAnsi" w:eastAsiaTheme="majorEastAsia" w:hAnsiTheme="minorHAnsi" w:cstheme="majorBidi"/>
      <w:color w:val="005C28" w:themeColor="accent1" w:themeShade="BF"/>
    </w:rPr>
  </w:style>
  <w:style w:type="paragraph" w:styleId="Kop6">
    <w:name w:val="heading 6"/>
    <w:basedOn w:val="Standaard"/>
    <w:next w:val="Standaard"/>
    <w:link w:val="Kop6Char"/>
    <w:uiPriority w:val="9"/>
    <w:semiHidden/>
    <w:unhideWhenUsed/>
    <w:qFormat/>
    <w:rsid w:val="009F2D9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F2D9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F2D9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F2D9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oofdstuk Char,Koppen Char"/>
    <w:basedOn w:val="Standaardalinea-lettertype"/>
    <w:link w:val="Kop1"/>
    <w:uiPriority w:val="9"/>
    <w:rsid w:val="00621572"/>
    <w:rPr>
      <w:rFonts w:ascii="Georgia Pro Semibold" w:eastAsiaTheme="majorEastAsia" w:hAnsi="Georgia Pro Semibold" w:cstheme="majorBidi"/>
      <w:sz w:val="48"/>
      <w:szCs w:val="32"/>
    </w:rPr>
  </w:style>
  <w:style w:type="character" w:customStyle="1" w:styleId="Kop2Char">
    <w:name w:val="Kop 2 Char"/>
    <w:basedOn w:val="Standaardalinea-lettertype"/>
    <w:link w:val="Kop2"/>
    <w:uiPriority w:val="9"/>
    <w:rsid w:val="00621572"/>
    <w:rPr>
      <w:rFonts w:ascii="Arial" w:eastAsiaTheme="majorEastAsia" w:hAnsi="Arial" w:cstheme="majorBidi"/>
      <w:b/>
      <w:sz w:val="24"/>
      <w:szCs w:val="26"/>
    </w:rPr>
  </w:style>
  <w:style w:type="paragraph" w:styleId="Citaat">
    <w:name w:val="Quote"/>
    <w:aliases w:val="Quote"/>
    <w:basedOn w:val="Standaard"/>
    <w:next w:val="Standaard"/>
    <w:link w:val="CitaatChar"/>
    <w:uiPriority w:val="29"/>
    <w:qFormat/>
    <w:rsid w:val="00B92993"/>
    <w:pPr>
      <w:spacing w:after="100"/>
    </w:pPr>
    <w:rPr>
      <w:rFonts w:ascii="Georgia" w:hAnsi="Georgia"/>
      <w:iCs/>
      <w:sz w:val="36"/>
    </w:rPr>
  </w:style>
  <w:style w:type="character" w:customStyle="1" w:styleId="CitaatChar">
    <w:name w:val="Citaat Char"/>
    <w:aliases w:val="Quote Char"/>
    <w:basedOn w:val="Standaardalinea-lettertype"/>
    <w:link w:val="Citaat"/>
    <w:uiPriority w:val="29"/>
    <w:rsid w:val="00B92993"/>
    <w:rPr>
      <w:rFonts w:ascii="Georgia" w:hAnsi="Georgia"/>
      <w:iCs/>
      <w:sz w:val="36"/>
    </w:rPr>
  </w:style>
  <w:style w:type="character" w:styleId="Titelvanboek">
    <w:name w:val="Book Title"/>
    <w:basedOn w:val="Standaardalinea-lettertype"/>
    <w:uiPriority w:val="33"/>
    <w:rsid w:val="00EA3EAA"/>
    <w:rPr>
      <w:b/>
      <w:bCs/>
      <w:i/>
      <w:iCs/>
      <w:spacing w:val="5"/>
    </w:rPr>
  </w:style>
  <w:style w:type="character" w:customStyle="1" w:styleId="Kop3Char">
    <w:name w:val="Kop 3 Char"/>
    <w:basedOn w:val="Standaardalinea-lettertype"/>
    <w:link w:val="Kop3"/>
    <w:uiPriority w:val="9"/>
    <w:rsid w:val="00621572"/>
    <w:rPr>
      <w:rFonts w:ascii="Arial" w:eastAsiaTheme="majorEastAsia" w:hAnsi="Arial" w:cstheme="majorBidi"/>
      <w:b/>
      <w:sz w:val="20"/>
      <w:szCs w:val="24"/>
    </w:rPr>
  </w:style>
  <w:style w:type="character" w:styleId="Paginanummer">
    <w:name w:val="page number"/>
    <w:basedOn w:val="Standaardalinea-lettertype"/>
    <w:uiPriority w:val="99"/>
    <w:semiHidden/>
    <w:unhideWhenUsed/>
    <w:rsid w:val="00621572"/>
    <w:rPr>
      <w:rFonts w:ascii="Arial" w:hAnsi="Arial"/>
      <w:sz w:val="16"/>
    </w:rPr>
  </w:style>
  <w:style w:type="paragraph" w:styleId="Voetnoottekst">
    <w:name w:val="footnote text"/>
    <w:basedOn w:val="Standaard"/>
    <w:link w:val="VoetnoottekstChar"/>
    <w:uiPriority w:val="99"/>
    <w:unhideWhenUsed/>
    <w:qFormat/>
    <w:rsid w:val="00621572"/>
    <w:rPr>
      <w:sz w:val="16"/>
      <w:szCs w:val="20"/>
    </w:rPr>
  </w:style>
  <w:style w:type="character" w:customStyle="1" w:styleId="VoetnoottekstChar">
    <w:name w:val="Voetnoottekst Char"/>
    <w:basedOn w:val="Standaardalinea-lettertype"/>
    <w:link w:val="Voetnoottekst"/>
    <w:uiPriority w:val="99"/>
    <w:rsid w:val="00621572"/>
    <w:rPr>
      <w:rFonts w:ascii="Arial" w:hAnsi="Arial"/>
      <w:sz w:val="16"/>
      <w:szCs w:val="20"/>
    </w:rPr>
  </w:style>
  <w:style w:type="paragraph" w:styleId="Voettekst">
    <w:name w:val="footer"/>
    <w:basedOn w:val="Standaard"/>
    <w:link w:val="VoettekstChar"/>
    <w:uiPriority w:val="99"/>
    <w:unhideWhenUsed/>
    <w:rsid w:val="00621572"/>
    <w:pPr>
      <w:tabs>
        <w:tab w:val="center" w:pos="4536"/>
        <w:tab w:val="right" w:pos="9072"/>
      </w:tabs>
    </w:pPr>
    <w:rPr>
      <w:sz w:val="16"/>
    </w:rPr>
  </w:style>
  <w:style w:type="character" w:customStyle="1" w:styleId="VoettekstChar">
    <w:name w:val="Voettekst Char"/>
    <w:basedOn w:val="Standaardalinea-lettertype"/>
    <w:link w:val="Voettekst"/>
    <w:uiPriority w:val="99"/>
    <w:rsid w:val="00621572"/>
    <w:rPr>
      <w:rFonts w:ascii="Arial" w:hAnsi="Arial"/>
      <w:sz w:val="16"/>
    </w:rPr>
  </w:style>
  <w:style w:type="paragraph" w:styleId="Koptekst">
    <w:name w:val="header"/>
    <w:basedOn w:val="Standaard"/>
    <w:link w:val="KoptekstChar"/>
    <w:uiPriority w:val="99"/>
    <w:unhideWhenUsed/>
    <w:rsid w:val="00621572"/>
    <w:pPr>
      <w:tabs>
        <w:tab w:val="center" w:pos="4536"/>
        <w:tab w:val="right" w:pos="9072"/>
      </w:tabs>
    </w:pPr>
  </w:style>
  <w:style w:type="character" w:customStyle="1" w:styleId="KoptekstChar">
    <w:name w:val="Koptekst Char"/>
    <w:basedOn w:val="Standaardalinea-lettertype"/>
    <w:link w:val="Koptekst"/>
    <w:uiPriority w:val="99"/>
    <w:rsid w:val="00621572"/>
    <w:rPr>
      <w:rFonts w:ascii="Arial" w:hAnsi="Arial"/>
      <w:sz w:val="20"/>
    </w:rPr>
  </w:style>
  <w:style w:type="paragraph" w:styleId="Titel">
    <w:name w:val="Title"/>
    <w:aliases w:val="Voorpagina"/>
    <w:basedOn w:val="Standaard"/>
    <w:next w:val="Standaard"/>
    <w:link w:val="TitelChar"/>
    <w:uiPriority w:val="10"/>
    <w:qFormat/>
    <w:rsid w:val="00B92993"/>
    <w:pPr>
      <w:contextualSpacing/>
    </w:pPr>
    <w:rPr>
      <w:rFonts w:ascii="Georgia Pro Semibold" w:eastAsiaTheme="majorEastAsia" w:hAnsi="Georgia Pro Semibold" w:cstheme="majorBidi"/>
      <w:spacing w:val="-10"/>
      <w:kern w:val="28"/>
      <w:sz w:val="96"/>
      <w:szCs w:val="56"/>
    </w:rPr>
  </w:style>
  <w:style w:type="character" w:customStyle="1" w:styleId="TitelChar">
    <w:name w:val="Titel Char"/>
    <w:aliases w:val="Voorpagina Char"/>
    <w:basedOn w:val="Standaardalinea-lettertype"/>
    <w:link w:val="Titel"/>
    <w:uiPriority w:val="10"/>
    <w:rsid w:val="00F12F62"/>
    <w:rPr>
      <w:rFonts w:ascii="Georgia Pro Semibold" w:eastAsiaTheme="majorEastAsia" w:hAnsi="Georgia Pro Semibold" w:cstheme="majorBidi"/>
      <w:spacing w:val="-10"/>
      <w:kern w:val="28"/>
      <w:sz w:val="96"/>
      <w:szCs w:val="56"/>
    </w:rPr>
  </w:style>
  <w:style w:type="paragraph" w:styleId="Inhopg1">
    <w:name w:val="toc 1"/>
    <w:basedOn w:val="Standaard"/>
    <w:next w:val="Standaard"/>
    <w:autoRedefine/>
    <w:uiPriority w:val="39"/>
    <w:unhideWhenUsed/>
    <w:rsid w:val="00086B70"/>
    <w:pPr>
      <w:spacing w:after="100"/>
    </w:pPr>
    <w:rPr>
      <w:b/>
    </w:rPr>
  </w:style>
  <w:style w:type="paragraph" w:styleId="Kopvaninhoudsopgave">
    <w:name w:val="TOC Heading"/>
    <w:basedOn w:val="Kop1"/>
    <w:next w:val="Standaard"/>
    <w:uiPriority w:val="39"/>
    <w:unhideWhenUsed/>
    <w:qFormat/>
    <w:rsid w:val="00DB58A5"/>
    <w:pPr>
      <w:outlineLvl w:val="9"/>
    </w:pPr>
    <w:rPr>
      <w:b/>
    </w:rPr>
  </w:style>
  <w:style w:type="paragraph" w:styleId="Inhopg2">
    <w:name w:val="toc 2"/>
    <w:basedOn w:val="Standaard"/>
    <w:next w:val="Standaard"/>
    <w:autoRedefine/>
    <w:uiPriority w:val="39"/>
    <w:unhideWhenUsed/>
    <w:rsid w:val="00B92993"/>
    <w:pPr>
      <w:spacing w:after="100"/>
      <w:ind w:left="200"/>
    </w:pPr>
  </w:style>
  <w:style w:type="paragraph" w:styleId="Inhopg3">
    <w:name w:val="toc 3"/>
    <w:basedOn w:val="Standaard"/>
    <w:next w:val="Standaard"/>
    <w:autoRedefine/>
    <w:uiPriority w:val="39"/>
    <w:unhideWhenUsed/>
    <w:rsid w:val="00B92993"/>
    <w:pPr>
      <w:spacing w:after="100"/>
      <w:ind w:left="400"/>
    </w:pPr>
  </w:style>
  <w:style w:type="character" w:styleId="Hyperlink">
    <w:name w:val="Hyperlink"/>
    <w:basedOn w:val="Standaardalinea-lettertype"/>
    <w:uiPriority w:val="99"/>
    <w:unhideWhenUsed/>
    <w:rsid w:val="00B92993"/>
    <w:rPr>
      <w:rFonts w:ascii="Arial" w:hAnsi="Arial"/>
      <w:color w:val="2C95B5" w:themeColor="hyperlink"/>
      <w:sz w:val="20"/>
      <w:u w:val="single"/>
    </w:rPr>
  </w:style>
  <w:style w:type="paragraph" w:customStyle="1" w:styleId="Inleiding">
    <w:name w:val="Inleiding"/>
    <w:basedOn w:val="Kop1"/>
    <w:next w:val="Standaard"/>
    <w:uiPriority w:val="1"/>
    <w:qFormat/>
    <w:rsid w:val="00086B70"/>
    <w:pPr>
      <w:outlineLvl w:val="9"/>
    </w:pPr>
    <w:rPr>
      <w:rFonts w:ascii="Arial" w:hAnsi="Arial"/>
      <w:sz w:val="28"/>
    </w:rPr>
  </w:style>
  <w:style w:type="table" w:styleId="Tabelraster">
    <w:name w:val="Table Grid"/>
    <w:basedOn w:val="Standaardtabel"/>
    <w:uiPriority w:val="39"/>
    <w:rsid w:val="00C170DC"/>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0"/>
      </w:rPr>
    </w:tblStylePr>
    <w:tblStylePr w:type="firstCol">
      <w:rPr>
        <w:rFonts w:ascii="Arial" w:hAnsi="Arial"/>
        <w:sz w:val="20"/>
      </w:rPr>
    </w:tblStylePr>
  </w:style>
  <w:style w:type="character" w:customStyle="1" w:styleId="Kop4Char">
    <w:name w:val="Kop 4 Char"/>
    <w:basedOn w:val="Standaardalinea-lettertype"/>
    <w:link w:val="Kop4"/>
    <w:uiPriority w:val="9"/>
    <w:semiHidden/>
    <w:rsid w:val="009F2D92"/>
    <w:rPr>
      <w:rFonts w:eastAsiaTheme="majorEastAsia" w:cstheme="majorBidi"/>
      <w:i/>
      <w:iCs/>
      <w:color w:val="005C28" w:themeColor="accent1" w:themeShade="BF"/>
      <w:sz w:val="20"/>
    </w:rPr>
  </w:style>
  <w:style w:type="character" w:customStyle="1" w:styleId="Kop5Char">
    <w:name w:val="Kop 5 Char"/>
    <w:basedOn w:val="Standaardalinea-lettertype"/>
    <w:link w:val="Kop5"/>
    <w:uiPriority w:val="9"/>
    <w:semiHidden/>
    <w:rsid w:val="009F2D92"/>
    <w:rPr>
      <w:rFonts w:eastAsiaTheme="majorEastAsia" w:cstheme="majorBidi"/>
      <w:color w:val="005C28" w:themeColor="accent1" w:themeShade="BF"/>
      <w:sz w:val="20"/>
    </w:rPr>
  </w:style>
  <w:style w:type="character" w:customStyle="1" w:styleId="Kop6Char">
    <w:name w:val="Kop 6 Char"/>
    <w:basedOn w:val="Standaardalinea-lettertype"/>
    <w:link w:val="Kop6"/>
    <w:uiPriority w:val="9"/>
    <w:semiHidden/>
    <w:rsid w:val="009F2D92"/>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9F2D92"/>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9F2D92"/>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9F2D92"/>
    <w:rPr>
      <w:rFonts w:eastAsiaTheme="majorEastAsia" w:cstheme="majorBidi"/>
      <w:color w:val="272727" w:themeColor="text1" w:themeTint="D8"/>
      <w:sz w:val="20"/>
    </w:rPr>
  </w:style>
  <w:style w:type="paragraph" w:styleId="Ondertitel">
    <w:name w:val="Subtitle"/>
    <w:basedOn w:val="Standaard"/>
    <w:next w:val="Standaard"/>
    <w:link w:val="OndertitelChar"/>
    <w:uiPriority w:val="11"/>
    <w:rsid w:val="009F2D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2D92"/>
    <w:rPr>
      <w:rFonts w:eastAsiaTheme="majorEastAsia" w:cstheme="majorBidi"/>
      <w:color w:val="595959" w:themeColor="text1" w:themeTint="A6"/>
      <w:spacing w:val="15"/>
      <w:sz w:val="28"/>
      <w:szCs w:val="28"/>
    </w:rPr>
  </w:style>
  <w:style w:type="paragraph" w:styleId="Lijstalinea">
    <w:name w:val="List Paragraph"/>
    <w:basedOn w:val="Standaard"/>
    <w:link w:val="LijstalineaChar"/>
    <w:uiPriority w:val="34"/>
    <w:qFormat/>
    <w:rsid w:val="009F2D92"/>
    <w:pPr>
      <w:ind w:left="720"/>
      <w:contextualSpacing/>
    </w:pPr>
  </w:style>
  <w:style w:type="character" w:styleId="Intensievebenadrukking">
    <w:name w:val="Intense Emphasis"/>
    <w:basedOn w:val="Standaardalinea-lettertype"/>
    <w:uiPriority w:val="21"/>
    <w:rsid w:val="009F2D92"/>
    <w:rPr>
      <w:i/>
      <w:iCs/>
      <w:color w:val="005C28" w:themeColor="accent1" w:themeShade="BF"/>
    </w:rPr>
  </w:style>
  <w:style w:type="paragraph" w:styleId="Duidelijkcitaat">
    <w:name w:val="Intense Quote"/>
    <w:basedOn w:val="Standaard"/>
    <w:next w:val="Standaard"/>
    <w:link w:val="DuidelijkcitaatChar"/>
    <w:uiPriority w:val="30"/>
    <w:rsid w:val="009F2D92"/>
    <w:pPr>
      <w:pBdr>
        <w:top w:val="single" w:sz="4" w:space="10" w:color="005C28" w:themeColor="accent1" w:themeShade="BF"/>
        <w:bottom w:val="single" w:sz="4" w:space="10" w:color="005C28" w:themeColor="accent1" w:themeShade="BF"/>
      </w:pBdr>
      <w:spacing w:before="360" w:after="360"/>
      <w:ind w:left="864" w:right="864"/>
      <w:jc w:val="center"/>
    </w:pPr>
    <w:rPr>
      <w:i/>
      <w:iCs/>
      <w:color w:val="005C28" w:themeColor="accent1" w:themeShade="BF"/>
    </w:rPr>
  </w:style>
  <w:style w:type="character" w:customStyle="1" w:styleId="DuidelijkcitaatChar">
    <w:name w:val="Duidelijk citaat Char"/>
    <w:basedOn w:val="Standaardalinea-lettertype"/>
    <w:link w:val="Duidelijkcitaat"/>
    <w:uiPriority w:val="30"/>
    <w:rsid w:val="009F2D92"/>
    <w:rPr>
      <w:rFonts w:ascii="Arial" w:hAnsi="Arial"/>
      <w:i/>
      <w:iCs/>
      <w:color w:val="005C28" w:themeColor="accent1" w:themeShade="BF"/>
      <w:sz w:val="20"/>
    </w:rPr>
  </w:style>
  <w:style w:type="character" w:styleId="Intensieveverwijzing">
    <w:name w:val="Intense Reference"/>
    <w:basedOn w:val="Standaardalinea-lettertype"/>
    <w:uiPriority w:val="32"/>
    <w:rsid w:val="009F2D92"/>
    <w:rPr>
      <w:b/>
      <w:bCs/>
      <w:smallCaps/>
      <w:color w:val="005C28" w:themeColor="accent1" w:themeShade="BF"/>
      <w:spacing w:val="5"/>
    </w:rPr>
  </w:style>
  <w:style w:type="character" w:styleId="Zwaar">
    <w:name w:val="Strong"/>
    <w:basedOn w:val="Standaardalinea-lettertype"/>
    <w:uiPriority w:val="22"/>
    <w:rsid w:val="00DD379F"/>
    <w:rPr>
      <w:b/>
      <w:bCs/>
    </w:rPr>
  </w:style>
  <w:style w:type="character" w:customStyle="1" w:styleId="LijstalineaChar">
    <w:name w:val="Lijstalinea Char"/>
    <w:basedOn w:val="Standaardalinea-lettertype"/>
    <w:link w:val="Lijstalinea"/>
    <w:uiPriority w:val="34"/>
    <w:rsid w:val="00DD379F"/>
    <w:rPr>
      <w:rFonts w:ascii="Arial" w:hAnsi="Arial"/>
      <w:sz w:val="20"/>
    </w:rPr>
  </w:style>
  <w:style w:type="paragraph" w:customStyle="1" w:styleId="Kadertekst">
    <w:name w:val="Kader tekst"/>
    <w:basedOn w:val="Plattetekst"/>
    <w:uiPriority w:val="9"/>
    <w:qFormat/>
    <w:rsid w:val="00DD379F"/>
    <w:pPr>
      <w:spacing w:after="0" w:line="240" w:lineRule="auto"/>
    </w:pPr>
    <w:rPr>
      <w:rFonts w:ascii="Times New Roman" w:hAnsi="Times New Roman"/>
      <w:sz w:val="24"/>
      <w:szCs w:val="24"/>
    </w:rPr>
  </w:style>
  <w:style w:type="paragraph" w:customStyle="1" w:styleId="Default">
    <w:name w:val="Default"/>
    <w:rsid w:val="00DD379F"/>
    <w:pPr>
      <w:autoSpaceDE w:val="0"/>
      <w:autoSpaceDN w:val="0"/>
      <w:adjustRightInd w:val="0"/>
      <w:spacing w:after="0" w:line="240" w:lineRule="auto"/>
    </w:pPr>
    <w:rPr>
      <w:rFonts w:ascii="Arial" w:hAnsi="Arial" w:cs="Arial"/>
      <w:color w:val="000000"/>
      <w:kern w:val="0"/>
      <w:sz w:val="24"/>
      <w:szCs w:val="24"/>
    </w:rPr>
  </w:style>
  <w:style w:type="paragraph" w:styleId="Plattetekst">
    <w:name w:val="Body Text"/>
    <w:basedOn w:val="Standaard"/>
    <w:link w:val="PlattetekstChar"/>
    <w:uiPriority w:val="99"/>
    <w:semiHidden/>
    <w:unhideWhenUsed/>
    <w:rsid w:val="00DD379F"/>
    <w:pPr>
      <w:spacing w:after="120"/>
    </w:pPr>
  </w:style>
  <w:style w:type="character" w:customStyle="1" w:styleId="PlattetekstChar">
    <w:name w:val="Platte tekst Char"/>
    <w:basedOn w:val="Standaardalinea-lettertype"/>
    <w:link w:val="Plattetekst"/>
    <w:uiPriority w:val="99"/>
    <w:semiHidden/>
    <w:rsid w:val="00DD379F"/>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peldoorn">
      <a:dk1>
        <a:sysClr val="windowText" lastClr="000000"/>
      </a:dk1>
      <a:lt1>
        <a:sysClr val="window" lastClr="FFFFFF"/>
      </a:lt1>
      <a:dk2>
        <a:srgbClr val="0C7836"/>
      </a:dk2>
      <a:lt2>
        <a:srgbClr val="BED600"/>
      </a:lt2>
      <a:accent1>
        <a:srgbClr val="007C36"/>
      </a:accent1>
      <a:accent2>
        <a:srgbClr val="BED600"/>
      </a:accent2>
      <a:accent3>
        <a:srgbClr val="8D363C"/>
      </a:accent3>
      <a:accent4>
        <a:srgbClr val="E55302"/>
      </a:accent4>
      <a:accent5>
        <a:srgbClr val="2C95B5"/>
      </a:accent5>
      <a:accent6>
        <a:srgbClr val="878787"/>
      </a:accent6>
      <a:hlink>
        <a:srgbClr val="2C95B5"/>
      </a:hlink>
      <a:folHlink>
        <a:srgbClr val="8787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D2A00-1F79-4589-A023-F9005475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634</Words>
  <Characters>3489</Characters>
  <Application>Microsoft Office Word</Application>
  <DocSecurity>0</DocSecurity>
  <Lines>29</Lines>
  <Paragraphs>8</Paragraphs>
  <ScaleCrop>false</ScaleCrop>
  <Company>Gemeente Apeldoorn</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Bloem - Bartelds, E (Elise)</dc:creator>
  <cp:keywords/>
  <dc:description/>
  <cp:lastModifiedBy>Bloem - Bartelds, E (Elise)</cp:lastModifiedBy>
  <cp:revision>6</cp:revision>
  <dcterms:created xsi:type="dcterms:W3CDTF">2026-07-02T15:31:00Z</dcterms:created>
  <dcterms:modified xsi:type="dcterms:W3CDTF">2026-07-06T08:46:00Z</dcterms:modified>
</cp:coreProperties>
</file>