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8B22" w14:textId="69F8BE51" w:rsidR="0022175B" w:rsidRPr="0022175B" w:rsidRDefault="00AC5C22" w:rsidP="0022175B">
      <w:pPr>
        <w:rPr>
          <w:b/>
          <w:bCs/>
        </w:rPr>
      </w:pPr>
      <w:r>
        <w:rPr>
          <w:b/>
          <w:bCs/>
        </w:rPr>
        <w:t>Verklaring</w:t>
      </w:r>
      <w:r w:rsidR="0022175B" w:rsidRPr="0022175B">
        <w:rPr>
          <w:b/>
          <w:bCs/>
        </w:rPr>
        <w:t xml:space="preserve"> gebruik eigen hardware ICT-functionaris.</w:t>
      </w:r>
    </w:p>
    <w:p w14:paraId="255B3BE9" w14:textId="77777777" w:rsidR="0022175B" w:rsidRDefault="0022175B" w:rsidP="0022175B">
      <w:r w:rsidRPr="0022175B">
        <w:t xml:space="preserve">In de meest recente integriteitscode ICT </w:t>
      </w:r>
      <w:r>
        <w:t>(ingangsdatum 1 november 2024)</w:t>
      </w:r>
      <w:r w:rsidRPr="0022175B">
        <w:t xml:space="preserve"> is opgenomen</w:t>
      </w:r>
      <w:r>
        <w:t>:</w:t>
      </w:r>
    </w:p>
    <w:p w14:paraId="4467F473" w14:textId="2540DBEC" w:rsidR="0022175B" w:rsidRPr="0022175B" w:rsidRDefault="0022175B" w:rsidP="0022175B">
      <w:pPr>
        <w:rPr>
          <w:i/>
          <w:iCs/>
        </w:rPr>
      </w:pPr>
      <w:r w:rsidRPr="0022175B">
        <w:rPr>
          <w:i/>
          <w:iCs/>
        </w:rPr>
        <w:t xml:space="preserve">Artikel 16 </w:t>
      </w:r>
      <w:r w:rsidRPr="0022175B">
        <w:rPr>
          <w:i/>
          <w:iCs/>
        </w:rPr>
        <w:br/>
        <w:t>De ICT-functionaris maakt voor beheer- en ontwikkelwerkzaamheden uitsluitend gebruik van de aan de ICT-functionaris door Windesheim beschikbaar gestelde middelen (hard- en software). De ICT-functionaris mag deze middelen niet door anderen laten gebruiken.</w:t>
      </w:r>
      <w:r w:rsidRPr="0022175B">
        <w:rPr>
          <w:i/>
          <w:iCs/>
        </w:rPr>
        <w:br/>
        <w:t xml:space="preserve">Van dit artikel kan alleen worden afgeweken met </w:t>
      </w:r>
      <w:r w:rsidRPr="0022175B">
        <w:rPr>
          <w:i/>
          <w:iCs/>
          <w:u w:val="single"/>
        </w:rPr>
        <w:t>expliciete toestemming van de manager IVT.</w:t>
      </w:r>
    </w:p>
    <w:p w14:paraId="5A6FAA89" w14:textId="49110456" w:rsidR="0022175B" w:rsidRPr="003F6890" w:rsidRDefault="0022175B" w:rsidP="0022175B">
      <w:pPr>
        <w:rPr>
          <w:b/>
          <w:bCs/>
        </w:rPr>
      </w:pPr>
      <w:r w:rsidRPr="003F6890">
        <w:rPr>
          <w:b/>
          <w:bCs/>
        </w:rPr>
        <w:t xml:space="preserve">Voor wie is deze </w:t>
      </w:r>
      <w:r w:rsidR="005B417D">
        <w:rPr>
          <w:b/>
          <w:bCs/>
        </w:rPr>
        <w:t>verklaring</w:t>
      </w:r>
      <w:r w:rsidRPr="003F6890">
        <w:rPr>
          <w:b/>
          <w:bCs/>
        </w:rPr>
        <w:t xml:space="preserve"> bedoeld</w:t>
      </w:r>
    </w:p>
    <w:p w14:paraId="21D394EC" w14:textId="60822FBE" w:rsidR="0022175B" w:rsidRDefault="003F6890" w:rsidP="003F6890">
      <w:pPr>
        <w:pStyle w:val="Lijstalinea"/>
        <w:numPr>
          <w:ilvl w:val="0"/>
          <w:numId w:val="2"/>
        </w:numPr>
      </w:pPr>
      <w:r>
        <w:t>De</w:t>
      </w:r>
      <w:r w:rsidR="0022175B" w:rsidRPr="0022175B">
        <w:t xml:space="preserve"> ingehuurde </w:t>
      </w:r>
      <w:r w:rsidR="0022175B">
        <w:t>ICT-functionaris</w:t>
      </w:r>
      <w:r>
        <w:t xml:space="preserve">, aangezien een externe ICT-functionaris </w:t>
      </w:r>
      <w:r w:rsidR="0022175B" w:rsidRPr="0022175B">
        <w:t>per definitief met eigen hardware</w:t>
      </w:r>
      <w:r w:rsidR="0022175B">
        <w:t xml:space="preserve"> </w:t>
      </w:r>
      <w:r>
        <w:t>werkt.</w:t>
      </w:r>
      <w:r w:rsidR="0022175B" w:rsidRPr="0022175B">
        <w:t xml:space="preserve"> </w:t>
      </w:r>
    </w:p>
    <w:p w14:paraId="6319B9EA" w14:textId="0C7FC4E6" w:rsidR="0022175B" w:rsidRPr="0022175B" w:rsidRDefault="0022175B" w:rsidP="003F6890">
      <w:pPr>
        <w:pStyle w:val="Lijstalinea"/>
        <w:numPr>
          <w:ilvl w:val="0"/>
          <w:numId w:val="2"/>
        </w:numPr>
      </w:pPr>
      <w:r>
        <w:t xml:space="preserve">Een ICT-functionaris in dienst van Windesheim die naast of in plaats van de door Windesheim beschikbaar gestelde Hard- en Software met eigen </w:t>
      </w:r>
      <w:r w:rsidR="003F6890">
        <w:t>hardware</w:t>
      </w:r>
      <w:r>
        <w:t xml:space="preserve"> wenst te werken</w:t>
      </w:r>
      <w:r w:rsidR="005B417D">
        <w:t>.</w:t>
      </w:r>
      <w:r>
        <w:t xml:space="preserve"> </w:t>
      </w:r>
    </w:p>
    <w:p w14:paraId="2D2535E7" w14:textId="78764174" w:rsidR="003F6890" w:rsidRDefault="003F6890" w:rsidP="0022175B">
      <w:r>
        <w:t xml:space="preserve">Alvorens het gebruik van eigen hardware is toegestaan dient deze verklaring ondertekend te zijn en akkoord </w:t>
      </w:r>
      <w:r w:rsidR="005B417D">
        <w:t>gegeven te worden door een</w:t>
      </w:r>
      <w:r>
        <w:t xml:space="preserve"> manager</w:t>
      </w:r>
      <w:r w:rsidR="005B417D">
        <w:t xml:space="preserve"> van</w:t>
      </w:r>
      <w:r>
        <w:t xml:space="preserve"> IVT</w:t>
      </w:r>
      <w:r w:rsidR="005B417D">
        <w:t>.</w:t>
      </w:r>
    </w:p>
    <w:p w14:paraId="7C63FC67" w14:textId="7EC97037" w:rsidR="003F6890" w:rsidRPr="003F6890" w:rsidRDefault="003F6890" w:rsidP="0022175B">
      <w:pPr>
        <w:rPr>
          <w:b/>
          <w:bCs/>
        </w:rPr>
      </w:pPr>
      <w:r w:rsidRPr="003F6890">
        <w:rPr>
          <w:b/>
          <w:bCs/>
        </w:rPr>
        <w:t>Verklaring veiligheidseisen eigen hardware</w:t>
      </w:r>
    </w:p>
    <w:p w14:paraId="6CFE338D" w14:textId="66C4FA33" w:rsidR="0022175B" w:rsidRPr="0022175B" w:rsidRDefault="003F6890" w:rsidP="0022175B">
      <w:r>
        <w:t xml:space="preserve">De aanvrager verklaart dat de te gebruiken hardware minimaal </w:t>
      </w:r>
      <w:r w:rsidR="005B417D">
        <w:t>beschikt over</w:t>
      </w:r>
      <w:r>
        <w:t xml:space="preserve"> een:</w:t>
      </w:r>
    </w:p>
    <w:p w14:paraId="511C8C92" w14:textId="2DBF698B" w:rsidR="0022175B" w:rsidRPr="0022175B" w:rsidRDefault="0022175B" w:rsidP="0022175B">
      <w:pPr>
        <w:numPr>
          <w:ilvl w:val="1"/>
          <w:numId w:val="1"/>
        </w:numPr>
        <w:tabs>
          <w:tab w:val="clear" w:pos="1440"/>
        </w:tabs>
      </w:pPr>
      <w:proofErr w:type="gramStart"/>
      <w:r w:rsidRPr="0022175B">
        <w:t>up</w:t>
      </w:r>
      <w:proofErr w:type="gramEnd"/>
      <w:r w:rsidRPr="0022175B">
        <w:t>-to-date OS</w:t>
      </w:r>
      <w:r w:rsidR="005B417D">
        <w:t>;</w:t>
      </w:r>
    </w:p>
    <w:p w14:paraId="4F49A81C" w14:textId="2340CC5E" w:rsidR="0022175B" w:rsidRPr="0022175B" w:rsidRDefault="0022175B" w:rsidP="0022175B">
      <w:pPr>
        <w:numPr>
          <w:ilvl w:val="1"/>
          <w:numId w:val="1"/>
        </w:numPr>
        <w:tabs>
          <w:tab w:val="clear" w:pos="1440"/>
        </w:tabs>
      </w:pPr>
      <w:proofErr w:type="gramStart"/>
      <w:r w:rsidRPr="0022175B">
        <w:t>up</w:t>
      </w:r>
      <w:proofErr w:type="gramEnd"/>
      <w:r w:rsidRPr="0022175B">
        <w:t>-to-date virusscanner</w:t>
      </w:r>
      <w:r w:rsidR="005B417D">
        <w:t>;</w:t>
      </w:r>
    </w:p>
    <w:p w14:paraId="57C329AA" w14:textId="30B5696C" w:rsidR="0022175B" w:rsidRPr="0022175B" w:rsidRDefault="005B417D" w:rsidP="0022175B">
      <w:pPr>
        <w:numPr>
          <w:ilvl w:val="1"/>
          <w:numId w:val="1"/>
        </w:numPr>
        <w:tabs>
          <w:tab w:val="clear" w:pos="1440"/>
        </w:tabs>
      </w:pPr>
      <w:proofErr w:type="gramStart"/>
      <w:r>
        <w:t>i</w:t>
      </w:r>
      <w:r w:rsidR="0022175B" w:rsidRPr="0022175B">
        <w:t>ngestelde</w:t>
      </w:r>
      <w:proofErr w:type="gramEnd"/>
      <w:r w:rsidR="0022175B" w:rsidRPr="0022175B">
        <w:t xml:space="preserve"> toegangsbeveiliging (pincode, biometrisch, wachtwoord, hardware token)</w:t>
      </w:r>
      <w:r>
        <w:t>;</w:t>
      </w:r>
    </w:p>
    <w:p w14:paraId="75224362" w14:textId="07E5488E" w:rsidR="0022175B" w:rsidRDefault="005B417D" w:rsidP="0022175B">
      <w:pPr>
        <w:numPr>
          <w:ilvl w:val="1"/>
          <w:numId w:val="1"/>
        </w:numPr>
        <w:tabs>
          <w:tab w:val="clear" w:pos="1440"/>
        </w:tabs>
      </w:pPr>
      <w:proofErr w:type="gramStart"/>
      <w:r>
        <w:t>i</w:t>
      </w:r>
      <w:r w:rsidR="0022175B" w:rsidRPr="0022175B">
        <w:t>ngeschakelde</w:t>
      </w:r>
      <w:proofErr w:type="gramEnd"/>
      <w:r w:rsidR="0022175B" w:rsidRPr="0022175B">
        <w:t xml:space="preserve"> harddiskencryptie</w:t>
      </w:r>
      <w:r w:rsidR="005977C5">
        <w:t>;</w:t>
      </w:r>
    </w:p>
    <w:p w14:paraId="5372EB88" w14:textId="021D131B" w:rsidR="002831CE" w:rsidRPr="0022175B" w:rsidRDefault="002831CE" w:rsidP="0022175B">
      <w:pPr>
        <w:numPr>
          <w:ilvl w:val="1"/>
          <w:numId w:val="1"/>
        </w:numPr>
        <w:tabs>
          <w:tab w:val="clear" w:pos="1440"/>
        </w:tabs>
      </w:pPr>
      <w:proofErr w:type="gramStart"/>
      <w:r w:rsidRPr="002831CE">
        <w:t>actieve</w:t>
      </w:r>
      <w:proofErr w:type="gramEnd"/>
      <w:r w:rsidRPr="002831CE">
        <w:t xml:space="preserve"> </w:t>
      </w:r>
      <w:proofErr w:type="spellStart"/>
      <w:r w:rsidRPr="002831CE">
        <w:t>hostbased</w:t>
      </w:r>
      <w:proofErr w:type="spellEnd"/>
      <w:r w:rsidRPr="002831CE">
        <w:t xml:space="preserve"> </w:t>
      </w:r>
      <w:proofErr w:type="spellStart"/>
      <w:r w:rsidRPr="002831CE">
        <w:t>firewal</w:t>
      </w:r>
      <w:proofErr w:type="spellEnd"/>
      <w:r w:rsidR="005977C5">
        <w:t>.</w:t>
      </w:r>
    </w:p>
    <w:p w14:paraId="34B75679" w14:textId="77777777" w:rsidR="0022175B" w:rsidRDefault="0022175B"/>
    <w:p w14:paraId="3B9BB677" w14:textId="77777777" w:rsidR="00B97AEE" w:rsidRDefault="00B97AEE" w:rsidP="00B97AEE">
      <w:pPr>
        <w:ind w:left="2124"/>
      </w:pPr>
    </w:p>
    <w:p w14:paraId="6BC73B9C" w14:textId="2980B3F2" w:rsidR="005B417D" w:rsidRDefault="005B417D">
      <w:r>
        <w:t>Naam Aanvrager</w:t>
      </w:r>
      <w:r>
        <w:tab/>
        <w:t>:</w:t>
      </w:r>
      <w:r w:rsidR="00D53A5D">
        <w:tab/>
      </w:r>
      <w:r w:rsidR="00D53A5D">
        <w:tab/>
      </w:r>
      <w:r w:rsidR="00D53A5D">
        <w:tab/>
      </w:r>
      <w:r w:rsidR="00D53A5D">
        <w:tab/>
        <w:t>Naam Manager</w:t>
      </w:r>
      <w:r w:rsidR="00B97AEE">
        <w:tab/>
      </w:r>
      <w:r w:rsidR="00D53A5D">
        <w:t>:</w:t>
      </w:r>
    </w:p>
    <w:p w14:paraId="00C92E1E" w14:textId="5A61E0F3" w:rsidR="005B417D" w:rsidRDefault="005B417D">
      <w:r>
        <w:t>Datum</w:t>
      </w:r>
      <w:r>
        <w:tab/>
      </w:r>
      <w:r>
        <w:tab/>
      </w:r>
      <w:r>
        <w:tab/>
        <w:t>:</w:t>
      </w:r>
      <w:r w:rsidR="00B97AEE">
        <w:tab/>
      </w:r>
      <w:r w:rsidR="00B97AEE">
        <w:tab/>
      </w:r>
      <w:r w:rsidR="00B97AEE">
        <w:tab/>
      </w:r>
      <w:r w:rsidR="00B97AEE">
        <w:tab/>
        <w:t>Datum</w:t>
      </w:r>
      <w:r w:rsidR="00B97AEE">
        <w:tab/>
      </w:r>
      <w:r w:rsidR="00B97AEE">
        <w:tab/>
      </w:r>
      <w:r w:rsidR="00B97AEE">
        <w:tab/>
        <w:t>:</w:t>
      </w:r>
    </w:p>
    <w:p w14:paraId="41B2A4E4" w14:textId="1B081B46" w:rsidR="005B417D" w:rsidRDefault="005B417D">
      <w:r>
        <w:t>Handtekening</w:t>
      </w:r>
      <w:r>
        <w:tab/>
        <w:t>:</w:t>
      </w:r>
      <w:r w:rsidR="00B97AEE">
        <w:tab/>
      </w:r>
      <w:r w:rsidR="00B97AEE">
        <w:tab/>
      </w:r>
      <w:r w:rsidR="00B97AEE">
        <w:tab/>
      </w:r>
      <w:r w:rsidR="00B97AEE">
        <w:tab/>
        <w:t>Hantekening</w:t>
      </w:r>
      <w:r w:rsidR="00B97AEE">
        <w:tab/>
      </w:r>
      <w:r w:rsidR="00B97AEE">
        <w:tab/>
        <w:t>:</w:t>
      </w:r>
    </w:p>
    <w:sectPr w:rsidR="005B417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8EF7" w14:textId="77777777" w:rsidR="00612F19" w:rsidRDefault="00612F19" w:rsidP="00E034C1">
      <w:pPr>
        <w:spacing w:after="0" w:line="240" w:lineRule="auto"/>
      </w:pPr>
      <w:r>
        <w:separator/>
      </w:r>
    </w:p>
  </w:endnote>
  <w:endnote w:type="continuationSeparator" w:id="0">
    <w:p w14:paraId="59FFCB72" w14:textId="77777777" w:rsidR="00612F19" w:rsidRDefault="00612F19" w:rsidP="00E0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DE2C" w14:textId="77777777" w:rsidR="00612F19" w:rsidRDefault="00612F19" w:rsidP="00E034C1">
      <w:pPr>
        <w:spacing w:after="0" w:line="240" w:lineRule="auto"/>
      </w:pPr>
      <w:r>
        <w:separator/>
      </w:r>
    </w:p>
  </w:footnote>
  <w:footnote w:type="continuationSeparator" w:id="0">
    <w:p w14:paraId="23469B91" w14:textId="77777777" w:rsidR="00612F19" w:rsidRDefault="00612F19" w:rsidP="00E0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9D7E" w14:textId="6C36507B" w:rsidR="00E034C1" w:rsidRDefault="00E034C1">
    <w:pPr>
      <w:pStyle w:val="Koptekst"/>
    </w:pPr>
    <w:r>
      <w:t>Versie 1</w:t>
    </w:r>
    <w:r w:rsidR="00113C53">
      <w:t>.0</w:t>
    </w:r>
    <w:r>
      <w:t xml:space="preserve"> </w:t>
    </w:r>
  </w:p>
  <w:p w14:paraId="2423A721" w14:textId="303113DA" w:rsidR="00E034C1" w:rsidRDefault="00113C53">
    <w:pPr>
      <w:pStyle w:val="Koptekst"/>
    </w:pPr>
    <w:r>
      <w:t xml:space="preserve">21 </w:t>
    </w:r>
    <w:r w:rsidR="00E034C1">
      <w:t>mei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609"/>
    <w:multiLevelType w:val="hybridMultilevel"/>
    <w:tmpl w:val="E1D64F78"/>
    <w:lvl w:ilvl="0" w:tplc="FD8C8A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7326C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FEBF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DFE45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4F26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AC88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6C0436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87204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2888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AEA6147"/>
    <w:multiLevelType w:val="hybridMultilevel"/>
    <w:tmpl w:val="4DDECC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2940">
    <w:abstractNumId w:val="0"/>
  </w:num>
  <w:num w:numId="2" w16cid:durableId="16201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5B"/>
    <w:rsid w:val="00113C53"/>
    <w:rsid w:val="0022175B"/>
    <w:rsid w:val="002831CE"/>
    <w:rsid w:val="002D4AF2"/>
    <w:rsid w:val="003F6890"/>
    <w:rsid w:val="00410AE2"/>
    <w:rsid w:val="00592687"/>
    <w:rsid w:val="005977C5"/>
    <w:rsid w:val="005B417D"/>
    <w:rsid w:val="00612F19"/>
    <w:rsid w:val="006637BC"/>
    <w:rsid w:val="00872D41"/>
    <w:rsid w:val="00965932"/>
    <w:rsid w:val="00AC5C22"/>
    <w:rsid w:val="00B95042"/>
    <w:rsid w:val="00B97AEE"/>
    <w:rsid w:val="00CF30D8"/>
    <w:rsid w:val="00D53A5D"/>
    <w:rsid w:val="00E0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3090"/>
  <w15:chartTrackingRefBased/>
  <w15:docId w15:val="{4C67F468-F895-46AC-8E4C-9B68293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1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1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1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1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1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1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1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1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1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1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1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17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17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17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17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17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17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1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1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1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17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17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17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1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17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175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0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34C1"/>
  </w:style>
  <w:style w:type="paragraph" w:styleId="Voettekst">
    <w:name w:val="footer"/>
    <w:basedOn w:val="Standaard"/>
    <w:link w:val="VoettekstChar"/>
    <w:uiPriority w:val="99"/>
    <w:unhideWhenUsed/>
    <w:rsid w:val="00E0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173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6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9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6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6b6665c2-859a-459f-bbb8-da9d311de12a">Inkoop</Categorie>
    <TaxCatchAll xmlns="67401006-2d92-48f7-8e25-f3404037b06d" xsi:nil="true"/>
    <Tags_x0020_ink_Migration xmlns="6b6665c2-859a-459f-bbb8-da9d311de12a" xsi:nil="true"/>
    <lcf76f155ced4ddcb4097134ff3c332f xmlns="6b6665c2-859a-459f-bbb8-da9d311de1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3139700034459706C66440695EA5" ma:contentTypeVersion="21" ma:contentTypeDescription="Een nieuw document maken." ma:contentTypeScope="" ma:versionID="b2d47c4b2e70fcbeea87e7b44996b866">
  <xsd:schema xmlns:xsd="http://www.w3.org/2001/XMLSchema" xmlns:xs="http://www.w3.org/2001/XMLSchema" xmlns:p="http://schemas.microsoft.com/office/2006/metadata/properties" xmlns:ns2="6b6665c2-859a-459f-bbb8-da9d311de12a" xmlns:ns3="67401006-2d92-48f7-8e25-f3404037b06d" targetNamespace="http://schemas.microsoft.com/office/2006/metadata/properties" ma:root="true" ma:fieldsID="fa6d5b24fdb761f144284853c4307c76" ns2:_="" ns3:_="">
    <xsd:import namespace="6b6665c2-859a-459f-bbb8-da9d311de12a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Tags_x0020_ink_Migr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65c2-859a-459f-bbb8-da9d311de12a" elementFormDefault="qualified">
    <xsd:import namespace="http://schemas.microsoft.com/office/2006/documentManagement/types"/>
    <xsd:import namespace="http://schemas.microsoft.com/office/infopath/2007/PartnerControls"/>
    <xsd:element name="Categorie" ma:index="4" ma:displayName="Categorie" ma:default="Inkoop" ma:description="Categorie van een document" ma:format="Dropdown" ma:internalName="Categorie" ma:readOnly="false">
      <xsd:simpleType>
        <xsd:restriction base="dms:Choice">
          <xsd:enumeration value="Beleidsdocumenten"/>
          <xsd:enumeration value="Vergaderdocumenten"/>
          <xsd:enumeration value="Medewerkers"/>
          <xsd:enumeration value="Onderwijs"/>
          <xsd:enumeration value="Planning &amp; control"/>
          <xsd:enumeration value="Procedures &amp; werkbeschrijvingen"/>
          <xsd:enumeration value="Relaties"/>
          <xsd:enumeration value="Nieuws"/>
          <xsd:enumeration value="Overig"/>
          <xsd:enumeration value="Inkoop"/>
        </xsd:restriction>
      </xsd:simpleType>
    </xsd:element>
    <xsd:element name="Tags_x0020_ink_Migration" ma:index="5" nillable="true" ma:displayName="Tags_x0020_ink_Migration" ma:internalName="Tags_x0020_ink_Migrat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5b93cd-c32b-42c5-96cd-779c279712ca}" ma:internalName="TaxCatchAll" ma:showField="CatchAllData" ma:web="67401006-2d92-48f7-8e25-f3404037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F9496-3064-42F4-9FE0-DCB70CA308EE}">
  <ds:schemaRefs>
    <ds:schemaRef ds:uri="http://schemas.microsoft.com/office/2006/metadata/properties"/>
    <ds:schemaRef ds:uri="http://schemas.microsoft.com/office/infopath/2007/PartnerControls"/>
    <ds:schemaRef ds:uri="6b6665c2-859a-459f-bbb8-da9d311de12a"/>
    <ds:schemaRef ds:uri="67401006-2d92-48f7-8e25-f3404037b06d"/>
  </ds:schemaRefs>
</ds:datastoreItem>
</file>

<file path=customXml/itemProps2.xml><?xml version="1.0" encoding="utf-8"?>
<ds:datastoreItem xmlns:ds="http://schemas.openxmlformats.org/officeDocument/2006/customXml" ds:itemID="{B875B8E6-08F7-4360-9204-8B25F16D0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E4FF5-8B48-4C00-8B3E-411AA4E48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665c2-859a-459f-bbb8-da9d311de12a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van Enk</dc:creator>
  <cp:keywords/>
  <dc:description/>
  <cp:lastModifiedBy>Marleen Deeterink-Dijkman</cp:lastModifiedBy>
  <cp:revision>9</cp:revision>
  <dcterms:created xsi:type="dcterms:W3CDTF">2025-05-21T11:36:00Z</dcterms:created>
  <dcterms:modified xsi:type="dcterms:W3CDTF">2026-04-16T13:37:00Z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0x010100C6C73139700034459706C66440695EA5</vt:lpwstr>
  </property>
  <property fmtid="{D5CDD505-2E9C-101B-9397-08002B2CF9AE}" pid="3" name="Order">
    <vt:r8>1900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