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1662" w14:textId="6B6A86B0" w:rsidR="008C3C37" w:rsidRPr="002C15F6" w:rsidRDefault="008D0E2D" w:rsidP="008D0E2D">
      <w:pPr>
        <w:pStyle w:val="Kop1"/>
        <w:keepNext/>
        <w:keepLines/>
        <w:widowControl/>
        <w:tabs>
          <w:tab w:val="left" w:pos="1701"/>
        </w:tabs>
        <w:spacing w:after="0" w:line="276" w:lineRule="auto"/>
        <w:ind w:left="1701" w:hanging="1701"/>
        <w:contextualSpacing w:val="0"/>
        <w:rPr>
          <w:rFonts w:ascii="RijksoverheidSansHeading" w:hAnsi="RijksoverheidSansHeading"/>
          <w:color w:val="01689B"/>
          <w:kern w:val="0"/>
          <w:sz w:val="40"/>
        </w:rPr>
      </w:pPr>
      <w:r>
        <w:rPr>
          <w:rFonts w:ascii="RijksoverheidSansHeading" w:hAnsi="RijksoverheidSansHeading"/>
          <w:color w:val="01689B"/>
          <w:kern w:val="0"/>
          <w:sz w:val="40"/>
        </w:rPr>
        <w:t xml:space="preserve">Bijlage </w:t>
      </w:r>
      <w:r w:rsidR="008B2C2C">
        <w:rPr>
          <w:rFonts w:ascii="RijksoverheidSansHeading" w:hAnsi="RijksoverheidSansHeading"/>
          <w:color w:val="01689B"/>
          <w:kern w:val="0"/>
          <w:sz w:val="40"/>
        </w:rPr>
        <w:t>III</w:t>
      </w:r>
      <w:r>
        <w:rPr>
          <w:rFonts w:ascii="RijksoverheidSansHeading" w:hAnsi="RijksoverheidSansHeading"/>
          <w:color w:val="01689B"/>
          <w:kern w:val="0"/>
          <w:sz w:val="40"/>
        </w:rPr>
        <w:t>.</w:t>
      </w:r>
      <w:r>
        <w:rPr>
          <w:rFonts w:ascii="RijksoverheidSansHeading" w:hAnsi="RijksoverheidSansHeading"/>
          <w:color w:val="01689B"/>
          <w:kern w:val="0"/>
          <w:sz w:val="40"/>
        </w:rPr>
        <w:tab/>
      </w:r>
      <w:r w:rsidR="008C3C37" w:rsidRPr="008D0E2D">
        <w:rPr>
          <w:rFonts w:ascii="RijksoverheidSansHeading" w:hAnsi="RijksoverheidSansHeading"/>
          <w:color w:val="01689B"/>
          <w:kern w:val="0"/>
          <w:sz w:val="40"/>
        </w:rPr>
        <w:t>Verklaring</w:t>
      </w:r>
      <w:r w:rsidR="002C15F6">
        <w:rPr>
          <w:rFonts w:ascii="RijksoverheidSansHeading" w:hAnsi="RijksoverheidSansHeading"/>
          <w:color w:val="01689B"/>
          <w:kern w:val="0"/>
          <w:sz w:val="40"/>
        </w:rPr>
        <w:t xml:space="preserve"> </w:t>
      </w:r>
      <w:r w:rsidRPr="008D0E2D">
        <w:rPr>
          <w:rFonts w:ascii="RijksoverheidSansHeading" w:hAnsi="RijksoverheidSansHeading"/>
          <w:color w:val="01689B"/>
          <w:kern w:val="0"/>
          <w:sz w:val="40"/>
        </w:rPr>
        <w:t>hoofdelijke aansprakelijkheid</w:t>
      </w:r>
    </w:p>
    <w:p w14:paraId="4B378D8C" w14:textId="77777777" w:rsidR="00B34F8B" w:rsidRPr="008D0E2D" w:rsidRDefault="00B34F8B" w:rsidP="00B34F8B">
      <w:pPr>
        <w:pStyle w:val="Geenafstand"/>
        <w:spacing w:line="276" w:lineRule="auto"/>
        <w:rPr>
          <w:rFonts w:ascii="RijksoverheidSansWebText Regula" w:hAnsi="RijksoverheidSansWebText Regula" w:cs="Arial"/>
          <w:iCs/>
          <w:szCs w:val="18"/>
        </w:rPr>
      </w:pPr>
    </w:p>
    <w:p w14:paraId="26B1365F" w14:textId="77777777" w:rsidR="008D0E2D" w:rsidRPr="002E2AAF" w:rsidRDefault="008D0E2D" w:rsidP="008D0E2D">
      <w:pPr>
        <w:pStyle w:val="INKStandaard"/>
        <w:rPr>
          <w:rFonts w:ascii="RijksoverheidSansText" w:hAnsi="RijksoverheidSansText"/>
          <w:i/>
          <w:sz w:val="18"/>
          <w:szCs w:val="18"/>
        </w:rPr>
      </w:pPr>
      <w:r w:rsidRPr="002E2AAF">
        <w:rPr>
          <w:rFonts w:ascii="RijksoverheidSansText" w:hAnsi="RijksoverheidSansText"/>
          <w:i/>
          <w:sz w:val="18"/>
          <w:szCs w:val="18"/>
        </w:rPr>
        <w:t>Deze verklaring dient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 door:</w:t>
      </w:r>
    </w:p>
    <w:p w14:paraId="777FA00B" w14:textId="4625F389" w:rsidR="008D0E2D" w:rsidRPr="002E2AAF" w:rsidRDefault="008D0E2D" w:rsidP="008D0E2D">
      <w:pPr>
        <w:pStyle w:val="INKStandaard"/>
        <w:numPr>
          <w:ilvl w:val="0"/>
          <w:numId w:val="12"/>
        </w:numPr>
        <w:rPr>
          <w:rFonts w:ascii="RijksoverheidSansText" w:hAnsi="RijksoverheidSansText"/>
          <w:i/>
          <w:sz w:val="18"/>
          <w:szCs w:val="18"/>
        </w:rPr>
      </w:pPr>
      <w:r w:rsidRPr="002E2AAF">
        <w:rPr>
          <w:rFonts w:ascii="RijksoverheidSansText" w:hAnsi="RijksoverheidSansText"/>
          <w:i/>
          <w:sz w:val="18"/>
          <w:szCs w:val="18"/>
        </w:rPr>
        <w:t>ieder combinatielid bij inschrijving in combinatie;</w:t>
      </w:r>
    </w:p>
    <w:p w14:paraId="762BB569" w14:textId="22C05BB6" w:rsidR="008D0E2D" w:rsidRPr="002E2AAF" w:rsidRDefault="008D0E2D" w:rsidP="008D0E2D">
      <w:pPr>
        <w:pStyle w:val="INKStandaard"/>
        <w:numPr>
          <w:ilvl w:val="0"/>
          <w:numId w:val="12"/>
        </w:numPr>
        <w:rPr>
          <w:rFonts w:ascii="RijksoverheidSansText" w:hAnsi="RijksoverheidSansText"/>
          <w:i/>
          <w:sz w:val="18"/>
          <w:szCs w:val="18"/>
        </w:rPr>
      </w:pPr>
      <w:r w:rsidRPr="002E2AAF">
        <w:rPr>
          <w:rFonts w:ascii="RijksoverheidSansText" w:hAnsi="RijksoverheidSansText"/>
          <w:i/>
          <w:sz w:val="18"/>
          <w:szCs w:val="18"/>
        </w:rPr>
        <w:t>de hoofdaannemer ten aanzien van door hem ingeschakelde onderaannemers;</w:t>
      </w:r>
    </w:p>
    <w:p w14:paraId="05DB813F" w14:textId="488B0A64" w:rsidR="008D0E2D" w:rsidRPr="002E2AAF" w:rsidRDefault="008D0E2D" w:rsidP="008D0E2D">
      <w:pPr>
        <w:pStyle w:val="INKStandaard"/>
        <w:numPr>
          <w:ilvl w:val="0"/>
          <w:numId w:val="12"/>
        </w:numPr>
        <w:rPr>
          <w:rFonts w:ascii="RijksoverheidSansText" w:hAnsi="RijksoverheidSansText"/>
          <w:i/>
          <w:sz w:val="18"/>
          <w:szCs w:val="18"/>
        </w:rPr>
      </w:pPr>
      <w:r w:rsidRPr="002E2AAF">
        <w:rPr>
          <w:rFonts w:ascii="RijksoverheidSansText" w:hAnsi="RijksoverheidSansText"/>
          <w:i/>
          <w:sz w:val="18"/>
          <w:szCs w:val="18"/>
        </w:rPr>
        <w:t>een derde (waaronder een moedermaatschappij) op wiens financiële en/of economische draagkracht de Inschrijver zich beroept.</w:t>
      </w:r>
    </w:p>
    <w:p w14:paraId="50FA0A5A" w14:textId="77777777" w:rsidR="008D0E2D" w:rsidRPr="008D0E2D" w:rsidRDefault="008D0E2D" w:rsidP="008D0E2D">
      <w:pPr>
        <w:pStyle w:val="INKStandaard"/>
        <w:rPr>
          <w:rFonts w:ascii="RijksoverheidSansText" w:hAnsi="RijksoverheidSansText"/>
          <w:iCs/>
          <w:sz w:val="18"/>
          <w:szCs w:val="18"/>
        </w:rPr>
      </w:pPr>
    </w:p>
    <w:p w14:paraId="236C0EF1" w14:textId="77777777" w:rsidR="008D0E2D" w:rsidRPr="008D0E2D" w:rsidRDefault="008D0E2D" w:rsidP="008D0E2D">
      <w:pPr>
        <w:pStyle w:val="INKStandaard"/>
        <w:rPr>
          <w:rFonts w:ascii="RijksoverheidSansText" w:hAnsi="RijksoverheidSansText"/>
          <w:iCs/>
          <w:sz w:val="18"/>
          <w:szCs w:val="18"/>
        </w:rPr>
      </w:pPr>
      <w:r w:rsidRPr="008D0E2D">
        <w:rPr>
          <w:rFonts w:ascii="RijksoverheidSansText" w:hAnsi="RijksoverheidSansText"/>
          <w:iCs/>
          <w:sz w:val="18"/>
          <w:szCs w:val="18"/>
        </w:rPr>
        <w:t>Met ondertekening van deze verklaring aanvaardt ondergetekende de hoofdelijk aansprakelijk voor de nakoming van de verplichtingen van de Inschrijver(s), voortvloeiend uit de aanbesteding en de daaruit voortvloeiende Overeenkomst.</w:t>
      </w:r>
    </w:p>
    <w:p w14:paraId="0385EAC7" w14:textId="77777777" w:rsidR="008D0E2D" w:rsidRDefault="008D0E2D" w:rsidP="008D0E2D">
      <w:pPr>
        <w:pStyle w:val="INKStandaard"/>
        <w:rPr>
          <w:rFonts w:ascii="RijksoverheidSansText" w:hAnsi="RijksoverheidSansText"/>
        </w:rPr>
      </w:pPr>
    </w:p>
    <w:tbl>
      <w:tblPr>
        <w:tblStyle w:val="Tabelraster"/>
        <w:tblW w:w="0" w:type="auto"/>
        <w:tblBorders>
          <w:top w:val="single" w:sz="4" w:space="0" w:color="01689B"/>
          <w:left w:val="none" w:sz="0" w:space="0" w:color="auto"/>
          <w:bottom w:val="single" w:sz="4" w:space="0" w:color="01689B"/>
          <w:right w:val="none" w:sz="0" w:space="0" w:color="auto"/>
          <w:insideH w:val="single" w:sz="4" w:space="0" w:color="01689B"/>
          <w:insideV w:val="none" w:sz="0" w:space="0" w:color="auto"/>
        </w:tblBorders>
        <w:tblCellMar>
          <w:top w:w="57" w:type="dxa"/>
          <w:bottom w:w="57" w:type="dxa"/>
        </w:tblCellMar>
        <w:tblLook w:val="04A0" w:firstRow="1" w:lastRow="0" w:firstColumn="1" w:lastColumn="0" w:noHBand="0" w:noVBand="1"/>
      </w:tblPr>
      <w:tblGrid>
        <w:gridCol w:w="833"/>
        <w:gridCol w:w="7387"/>
      </w:tblGrid>
      <w:tr w:rsidR="008D0E2D" w:rsidRPr="008D0E2D" w14:paraId="67F4E0E0" w14:textId="77777777" w:rsidTr="008D0E2D">
        <w:tc>
          <w:tcPr>
            <w:tcW w:w="846" w:type="dxa"/>
            <w:shd w:val="clear" w:color="auto" w:fill="01689B"/>
          </w:tcPr>
          <w:p w14:paraId="438C82C0" w14:textId="77777777" w:rsidR="008D0E2D" w:rsidRPr="008D0E2D" w:rsidRDefault="008D0E2D" w:rsidP="008D0E2D">
            <w:pPr>
              <w:pStyle w:val="INKStandaard"/>
              <w:spacing w:line="276" w:lineRule="auto"/>
              <w:rPr>
                <w:rFonts w:ascii="RijksoverheidSansWebText Regula" w:hAnsi="RijksoverheidSansWebText Regula"/>
                <w:color w:val="FFFFFF" w:themeColor="background1"/>
                <w:sz w:val="18"/>
                <w:szCs w:val="18"/>
              </w:rPr>
            </w:pPr>
            <w:r w:rsidRPr="008D0E2D">
              <w:rPr>
                <w:rFonts w:ascii="RijksoverheidSansWebText Regula" w:hAnsi="RijksoverheidSansWebText Regula"/>
                <w:color w:val="FFFFFF" w:themeColor="background1"/>
                <w:sz w:val="18"/>
                <w:szCs w:val="18"/>
              </w:rPr>
              <w:t>Keuze</w:t>
            </w:r>
            <w:r w:rsidRPr="008D0E2D">
              <w:rPr>
                <w:rFonts w:ascii="RijksoverheidSansWebText Regula" w:hAnsi="RijksoverheidSansWebText Regula"/>
                <w:color w:val="FFFFFF" w:themeColor="background1"/>
                <w:sz w:val="18"/>
                <w:szCs w:val="18"/>
                <w:vertAlign w:val="superscript"/>
              </w:rPr>
              <w:t>*</w:t>
            </w:r>
          </w:p>
        </w:tc>
        <w:tc>
          <w:tcPr>
            <w:tcW w:w="8216" w:type="dxa"/>
            <w:shd w:val="clear" w:color="auto" w:fill="01689B"/>
          </w:tcPr>
          <w:p w14:paraId="0080CAE8" w14:textId="77777777" w:rsidR="008D0E2D" w:rsidRPr="008D0E2D" w:rsidRDefault="008D0E2D" w:rsidP="008D0E2D">
            <w:pPr>
              <w:pStyle w:val="INKStandaard"/>
              <w:spacing w:line="276" w:lineRule="auto"/>
              <w:rPr>
                <w:rFonts w:ascii="RijksoverheidSansWebText Regula" w:hAnsi="RijksoverheidSansWebText Regula"/>
                <w:color w:val="FFFFFF" w:themeColor="background1"/>
                <w:sz w:val="18"/>
                <w:szCs w:val="18"/>
              </w:rPr>
            </w:pPr>
            <w:r w:rsidRPr="008D0E2D">
              <w:rPr>
                <w:rFonts w:ascii="RijksoverheidSansWebText Regula" w:hAnsi="RijksoverheidSansWebText Regula"/>
                <w:color w:val="FFFFFF" w:themeColor="background1"/>
                <w:sz w:val="18"/>
                <w:szCs w:val="18"/>
              </w:rPr>
              <w:t>Verklaring is van toepassing op:</w:t>
            </w:r>
          </w:p>
        </w:tc>
      </w:tr>
      <w:tr w:rsidR="008D0E2D" w:rsidRPr="008D0E2D" w14:paraId="204AD232" w14:textId="77777777" w:rsidTr="008D0E2D">
        <w:sdt>
          <w:sdtPr>
            <w:rPr>
              <w:rFonts w:ascii="RijksoverheidSansWebText Regula" w:hAnsi="RijksoverheidSansWebText Regula"/>
              <w:sz w:val="18"/>
              <w:szCs w:val="18"/>
            </w:rPr>
            <w:id w:val="1602288129"/>
            <w14:checkbox>
              <w14:checked w14:val="0"/>
              <w14:checkedState w14:val="2612" w14:font="MS Gothic"/>
              <w14:uncheckedState w14:val="2610" w14:font="MS Gothic"/>
            </w14:checkbox>
          </w:sdtPr>
          <w:sdtEndPr/>
          <w:sdtContent>
            <w:tc>
              <w:tcPr>
                <w:tcW w:w="846" w:type="dxa"/>
              </w:tcPr>
              <w:p w14:paraId="3863CCDD" w14:textId="77777777" w:rsidR="008D0E2D" w:rsidRPr="008D0E2D" w:rsidRDefault="008D0E2D" w:rsidP="008D0E2D">
                <w:pPr>
                  <w:pStyle w:val="INKStandaard"/>
                  <w:spacing w:line="276" w:lineRule="auto"/>
                  <w:rPr>
                    <w:rFonts w:ascii="RijksoverheidSansWebText Regula" w:hAnsi="RijksoverheidSansWebText Regula"/>
                    <w:sz w:val="18"/>
                    <w:szCs w:val="18"/>
                  </w:rPr>
                </w:pPr>
                <w:r w:rsidRPr="008D0E2D">
                  <w:rPr>
                    <w:rFonts w:ascii="Segoe UI Symbol" w:eastAsia="MS Gothic" w:hAnsi="Segoe UI Symbol" w:cs="Segoe UI Symbol"/>
                    <w:sz w:val="18"/>
                    <w:szCs w:val="18"/>
                  </w:rPr>
                  <w:t>☐</w:t>
                </w:r>
              </w:p>
            </w:tc>
          </w:sdtContent>
        </w:sdt>
        <w:tc>
          <w:tcPr>
            <w:tcW w:w="8216" w:type="dxa"/>
          </w:tcPr>
          <w:p w14:paraId="67B71745" w14:textId="77777777" w:rsidR="008D0E2D" w:rsidRPr="008D0E2D" w:rsidRDefault="008D0E2D" w:rsidP="008D0E2D">
            <w:pPr>
              <w:pStyle w:val="INKStandaard"/>
              <w:spacing w:line="276" w:lineRule="auto"/>
              <w:rPr>
                <w:rFonts w:ascii="RijksoverheidSansWebText Regula" w:hAnsi="RijksoverheidSansWebText Regula"/>
                <w:b/>
                <w:bCs/>
                <w:sz w:val="18"/>
                <w:szCs w:val="18"/>
              </w:rPr>
            </w:pPr>
            <w:r w:rsidRPr="008D0E2D">
              <w:rPr>
                <w:rFonts w:ascii="RijksoverheidSansWebText Regula" w:hAnsi="RijksoverheidSansWebText Regula"/>
                <w:b/>
                <w:bCs/>
                <w:sz w:val="18"/>
                <w:szCs w:val="18"/>
              </w:rPr>
              <w:t>Combinatielid</w:t>
            </w:r>
          </w:p>
          <w:p w14:paraId="055EC8D2" w14:textId="01AD8B10" w:rsidR="008D0E2D" w:rsidRPr="008D0E2D" w:rsidRDefault="008D0E2D" w:rsidP="008D0E2D">
            <w:pPr>
              <w:spacing w:line="276" w:lineRule="auto"/>
              <w:rPr>
                <w:rFonts w:ascii="RijksoverheidSansWebText Regula" w:hAnsi="RijksoverheidSansWebText Regula"/>
                <w:spacing w:val="5"/>
                <w:szCs w:val="18"/>
              </w:rPr>
            </w:pPr>
            <w:r w:rsidRPr="008D0E2D">
              <w:rPr>
                <w:rFonts w:ascii="RijksoverheidSansWebText Regula" w:hAnsi="RijksoverheidSansWebText Regula"/>
                <w:spacing w:val="5"/>
                <w:szCs w:val="18"/>
              </w:rPr>
              <w:t>Ondergetekende verklaart zich bij gunning hoofdelijk aansprakelijk voor de uitvoering van de opdracht, conform de Inschrijving en de Aanbestedingsstukken.</w:t>
            </w:r>
          </w:p>
        </w:tc>
      </w:tr>
      <w:tr w:rsidR="008D0E2D" w:rsidRPr="008D0E2D" w14:paraId="3B513325" w14:textId="77777777" w:rsidTr="008D0E2D">
        <w:sdt>
          <w:sdtPr>
            <w:rPr>
              <w:rFonts w:ascii="RijksoverheidSansWebText Regula" w:hAnsi="RijksoverheidSansWebText Regula"/>
              <w:sz w:val="18"/>
              <w:szCs w:val="18"/>
            </w:rPr>
            <w:id w:val="-666176887"/>
            <w14:checkbox>
              <w14:checked w14:val="0"/>
              <w14:checkedState w14:val="2612" w14:font="MS Gothic"/>
              <w14:uncheckedState w14:val="2610" w14:font="MS Gothic"/>
            </w14:checkbox>
          </w:sdtPr>
          <w:sdtEndPr/>
          <w:sdtContent>
            <w:tc>
              <w:tcPr>
                <w:tcW w:w="846" w:type="dxa"/>
              </w:tcPr>
              <w:p w14:paraId="716E7A97" w14:textId="77777777" w:rsidR="008D0E2D" w:rsidRPr="008D0E2D" w:rsidRDefault="008D0E2D" w:rsidP="008D0E2D">
                <w:pPr>
                  <w:pStyle w:val="INKStandaard"/>
                  <w:spacing w:line="276" w:lineRule="auto"/>
                  <w:rPr>
                    <w:rFonts w:ascii="RijksoverheidSansWebText Regula" w:hAnsi="RijksoverheidSansWebText Regula"/>
                    <w:sz w:val="18"/>
                    <w:szCs w:val="18"/>
                  </w:rPr>
                </w:pPr>
                <w:r w:rsidRPr="008D0E2D">
                  <w:rPr>
                    <w:rFonts w:ascii="Segoe UI Symbol" w:eastAsia="MS Gothic" w:hAnsi="Segoe UI Symbol" w:cs="Segoe UI Symbol"/>
                    <w:sz w:val="18"/>
                    <w:szCs w:val="18"/>
                  </w:rPr>
                  <w:t>☐</w:t>
                </w:r>
              </w:p>
            </w:tc>
          </w:sdtContent>
        </w:sdt>
        <w:tc>
          <w:tcPr>
            <w:tcW w:w="8216" w:type="dxa"/>
          </w:tcPr>
          <w:p w14:paraId="3661D610" w14:textId="77777777" w:rsidR="008D0E2D" w:rsidRPr="008D0E2D" w:rsidRDefault="008D0E2D" w:rsidP="008D0E2D">
            <w:pPr>
              <w:pStyle w:val="INKStandaard"/>
              <w:spacing w:line="276" w:lineRule="auto"/>
              <w:rPr>
                <w:rFonts w:ascii="RijksoverheidSansWebText Regula" w:hAnsi="RijksoverheidSansWebText Regula"/>
                <w:b/>
                <w:bCs/>
                <w:sz w:val="18"/>
                <w:szCs w:val="18"/>
              </w:rPr>
            </w:pPr>
            <w:r w:rsidRPr="008D0E2D">
              <w:rPr>
                <w:rFonts w:ascii="RijksoverheidSansWebText Regula" w:hAnsi="RijksoverheidSansWebText Regula"/>
                <w:b/>
                <w:bCs/>
                <w:sz w:val="18"/>
                <w:szCs w:val="18"/>
              </w:rPr>
              <w:t>Hoofdaannemer t.a.v. onderaannemer(s)</w:t>
            </w:r>
          </w:p>
          <w:p w14:paraId="78FA746B" w14:textId="79BC8EC5" w:rsidR="008D0E2D" w:rsidRPr="008D0E2D" w:rsidRDefault="008D0E2D" w:rsidP="008D0E2D">
            <w:pPr>
              <w:spacing w:line="276" w:lineRule="auto"/>
              <w:rPr>
                <w:rFonts w:ascii="RijksoverheidSansWebText Regula" w:hAnsi="RijksoverheidSansWebText Regula"/>
                <w:spacing w:val="5"/>
                <w:szCs w:val="18"/>
              </w:rPr>
            </w:pPr>
            <w:r w:rsidRPr="008D0E2D">
              <w:rPr>
                <w:rFonts w:ascii="RijksoverheidSansWebText Regula" w:hAnsi="RijksoverheidSansWebText Regula"/>
                <w:spacing w:val="5"/>
                <w:szCs w:val="18"/>
              </w:rPr>
              <w:t>Ondergetekende verklaart zich hoofdelijk aansprakelijk voor de nakoming van de verplichtingen van de door hem ingeschakelde onderaannemer(s) uit hoofde van de aanbesteding en de Overeenkomst.</w:t>
            </w:r>
          </w:p>
        </w:tc>
      </w:tr>
      <w:tr w:rsidR="008D0E2D" w:rsidRPr="008D0E2D" w14:paraId="6BCFAB9C" w14:textId="77777777" w:rsidTr="008D0E2D">
        <w:sdt>
          <w:sdtPr>
            <w:rPr>
              <w:rFonts w:ascii="RijksoverheidSansWebText Regula" w:hAnsi="RijksoverheidSansWebText Regula"/>
              <w:sz w:val="18"/>
              <w:szCs w:val="18"/>
            </w:rPr>
            <w:id w:val="1848909456"/>
            <w14:checkbox>
              <w14:checked w14:val="0"/>
              <w14:checkedState w14:val="2612" w14:font="MS Gothic"/>
              <w14:uncheckedState w14:val="2610" w14:font="MS Gothic"/>
            </w14:checkbox>
          </w:sdtPr>
          <w:sdtEndPr/>
          <w:sdtContent>
            <w:tc>
              <w:tcPr>
                <w:tcW w:w="846" w:type="dxa"/>
              </w:tcPr>
              <w:p w14:paraId="3523D91A" w14:textId="1D54C490" w:rsidR="008D0E2D" w:rsidRPr="008D0E2D" w:rsidRDefault="008D0E2D" w:rsidP="008D0E2D">
                <w:pPr>
                  <w:pStyle w:val="INKStandaard"/>
                  <w:spacing w:line="276" w:lineRule="auto"/>
                  <w:rPr>
                    <w:rFonts w:ascii="RijksoverheidSansWebText Regula" w:hAnsi="RijksoverheidSansWebText Regula"/>
                    <w:sz w:val="18"/>
                    <w:szCs w:val="18"/>
                  </w:rPr>
                </w:pPr>
                <w:r>
                  <w:rPr>
                    <w:rFonts w:ascii="MS Gothic" w:eastAsia="MS Gothic" w:hAnsi="MS Gothic" w:hint="eastAsia"/>
                    <w:sz w:val="18"/>
                    <w:szCs w:val="18"/>
                  </w:rPr>
                  <w:t>☐</w:t>
                </w:r>
              </w:p>
            </w:tc>
          </w:sdtContent>
        </w:sdt>
        <w:tc>
          <w:tcPr>
            <w:tcW w:w="8216" w:type="dxa"/>
          </w:tcPr>
          <w:p w14:paraId="3B4C78F0" w14:textId="77777777" w:rsidR="008D0E2D" w:rsidRPr="008D0E2D" w:rsidRDefault="008D0E2D" w:rsidP="008D0E2D">
            <w:pPr>
              <w:pStyle w:val="INKStandaard"/>
              <w:spacing w:line="276" w:lineRule="auto"/>
              <w:rPr>
                <w:rFonts w:ascii="RijksoverheidSansWebText Regula" w:hAnsi="RijksoverheidSansWebText Regula"/>
                <w:b/>
                <w:sz w:val="18"/>
                <w:szCs w:val="18"/>
              </w:rPr>
            </w:pPr>
            <w:r w:rsidRPr="008D0E2D">
              <w:rPr>
                <w:rFonts w:ascii="RijksoverheidSansWebText Regula" w:hAnsi="RijksoverheidSansWebText Regula"/>
                <w:b/>
                <w:sz w:val="18"/>
                <w:szCs w:val="18"/>
              </w:rPr>
              <w:t>Derde / Moedermaatschappij (financiële draagkracht)</w:t>
            </w:r>
          </w:p>
          <w:p w14:paraId="42E1CF04" w14:textId="51BE10FB" w:rsidR="008D0E2D" w:rsidRPr="008D0E2D" w:rsidRDefault="008D0E2D" w:rsidP="008D0E2D">
            <w:pPr>
              <w:spacing w:line="276" w:lineRule="auto"/>
              <w:rPr>
                <w:rFonts w:ascii="RijksoverheidSansWebText Regula" w:hAnsi="RijksoverheidSansWebText Regula"/>
                <w:spacing w:val="5"/>
                <w:szCs w:val="18"/>
              </w:rPr>
            </w:pPr>
            <w:r w:rsidRPr="008D0E2D">
              <w:rPr>
                <w:rFonts w:ascii="RijksoverheidSansWebText Regula" w:hAnsi="RijksoverheidSansWebText Regula"/>
                <w:spacing w:val="5"/>
                <w:szCs w:val="18"/>
              </w:rPr>
              <w:t>Ondergetekende verklaart zich hoofdelijk aansprakelijk jegens de Aanbestedende dienst voor de nakoming van de verplichtingen van de Inschrijver [naam Inschrijver], voor zover deze voortvloeien uit de aanbesteding en de Overeenkomst.</w:t>
            </w:r>
            <w:r w:rsidRPr="008D0E2D">
              <w:rPr>
                <w:rFonts w:ascii="RijksoverheidSansWebText Regula" w:hAnsi="RijksoverheidSansWebText Regula"/>
                <w:spacing w:val="5"/>
                <w:szCs w:val="18"/>
              </w:rPr>
              <w:br/>
            </w:r>
            <w:r w:rsidRPr="008D0E2D">
              <w:rPr>
                <w:rFonts w:ascii="RijksoverheidSansWebText Regula" w:hAnsi="RijksoverheidSansWebText Regula"/>
                <w:spacing w:val="5"/>
                <w:szCs w:val="18"/>
              </w:rPr>
              <w:br/>
              <w:t>Indien van toepassing verklaart ondergetekende tevens dat er een verklaring ex artikel 2:403 BW bij het Handelsregister is gedeponeerd, maar dat deze verklaring los staat van en aanvullend is op deze hoofdelijke aansprakelijkheidsverklaring.</w:t>
            </w:r>
          </w:p>
        </w:tc>
      </w:tr>
    </w:tbl>
    <w:p w14:paraId="18F773BD" w14:textId="77777777" w:rsidR="008D0E2D" w:rsidRPr="008D0E2D" w:rsidRDefault="008D0E2D" w:rsidP="008D0E2D">
      <w:pPr>
        <w:pStyle w:val="INKStandaard"/>
        <w:rPr>
          <w:rFonts w:ascii="RijksoverheidSansText" w:hAnsi="RijksoverheidSansText"/>
          <w:sz w:val="16"/>
          <w:szCs w:val="16"/>
        </w:rPr>
      </w:pPr>
      <w:r w:rsidRPr="008D0E2D">
        <w:rPr>
          <w:rFonts w:ascii="RijksoverheidSansText" w:hAnsi="RijksoverheidSansText"/>
          <w:sz w:val="16"/>
          <w:szCs w:val="16"/>
          <w:vertAlign w:val="superscript"/>
        </w:rPr>
        <w:t xml:space="preserve">* </w:t>
      </w:r>
      <w:r w:rsidRPr="008D0E2D">
        <w:rPr>
          <w:rFonts w:ascii="RijksoverheidSansText" w:hAnsi="RijksoverheidSansText"/>
          <w:sz w:val="16"/>
          <w:szCs w:val="16"/>
        </w:rPr>
        <w:t>Aankruisen wat van toepassing.</w:t>
      </w:r>
    </w:p>
    <w:p w14:paraId="5677B0DB" w14:textId="77777777" w:rsidR="000C109C" w:rsidRDefault="000C109C" w:rsidP="002C15F6">
      <w:pPr>
        <w:pStyle w:val="Geenafstand"/>
        <w:spacing w:line="276" w:lineRule="auto"/>
        <w:rPr>
          <w:rFonts w:ascii="RijksoverheidSansWebText Regula" w:hAnsi="RijksoverheidSansWebText Regula" w:cs="Arial"/>
          <w:color w:val="0070C0"/>
          <w:szCs w:val="18"/>
        </w:rPr>
      </w:pPr>
    </w:p>
    <w:p w14:paraId="6B6AB397" w14:textId="77777777" w:rsidR="008D0E2D" w:rsidRPr="0067773E" w:rsidRDefault="008D0E2D" w:rsidP="002C15F6">
      <w:pPr>
        <w:pStyle w:val="Geenafstand"/>
        <w:spacing w:line="276" w:lineRule="auto"/>
        <w:rPr>
          <w:rFonts w:ascii="RijksoverheidSansWebText Regula" w:hAnsi="RijksoverheidSansWebText Regula" w:cs="Arial"/>
          <w:color w:val="0070C0"/>
          <w:szCs w:val="18"/>
        </w:rPr>
      </w:pPr>
    </w:p>
    <w:tbl>
      <w:tblPr>
        <w:tblW w:w="8075" w:type="dxa"/>
        <w:tblCellMar>
          <w:left w:w="10" w:type="dxa"/>
          <w:right w:w="10" w:type="dxa"/>
        </w:tblCellMar>
        <w:tblLook w:val="0000" w:firstRow="0" w:lastRow="0" w:firstColumn="0" w:lastColumn="0" w:noHBand="0" w:noVBand="0"/>
      </w:tblPr>
      <w:tblGrid>
        <w:gridCol w:w="2268"/>
        <w:gridCol w:w="1985"/>
        <w:gridCol w:w="3822"/>
      </w:tblGrid>
      <w:tr w:rsidR="009C5360" w:rsidRPr="0067773E" w14:paraId="61C01B09" w14:textId="77777777" w:rsidTr="00B34F8B">
        <w:trPr>
          <w:trHeight w:val="340"/>
        </w:trPr>
        <w:tc>
          <w:tcPr>
            <w:tcW w:w="2268" w:type="dxa"/>
            <w:shd w:val="clear" w:color="auto" w:fill="auto"/>
            <w:tcMar>
              <w:top w:w="0" w:type="dxa"/>
              <w:left w:w="108" w:type="dxa"/>
              <w:bottom w:w="0" w:type="dxa"/>
              <w:right w:w="108" w:type="dxa"/>
            </w:tcMar>
            <w:vAlign w:val="center"/>
          </w:tcPr>
          <w:p w14:paraId="58C5A7AA" w14:textId="20991006" w:rsidR="009C5360" w:rsidRPr="0067773E" w:rsidRDefault="009C5360" w:rsidP="002C15F6">
            <w:pPr>
              <w:pStyle w:val="INKStandaard"/>
              <w:rPr>
                <w:rFonts w:ascii="RijksoverheidSansWebText Regula" w:hAnsi="RijksoverheidSansWebText Regula" w:cs="Arial"/>
                <w:b/>
                <w:bCs/>
                <w:sz w:val="18"/>
                <w:szCs w:val="18"/>
              </w:rPr>
            </w:pPr>
            <w:r w:rsidRPr="0067773E">
              <w:rPr>
                <w:rFonts w:ascii="RijksoverheidSansWebText Regula" w:hAnsi="RijksoverheidSansWebText Regula" w:cs="Arial"/>
                <w:b/>
                <w:bCs/>
                <w:sz w:val="18"/>
                <w:szCs w:val="18"/>
              </w:rPr>
              <w:t>Ondertekenaar:</w:t>
            </w:r>
          </w:p>
        </w:tc>
        <w:tc>
          <w:tcPr>
            <w:tcW w:w="5807" w:type="dxa"/>
            <w:gridSpan w:val="2"/>
            <w:tcBorders>
              <w:bottom w:val="single" w:sz="24" w:space="0" w:color="FFFFFF" w:themeColor="background1"/>
            </w:tcBorders>
            <w:shd w:val="clear" w:color="auto" w:fill="auto"/>
            <w:tcMar>
              <w:top w:w="0" w:type="dxa"/>
              <w:left w:w="108" w:type="dxa"/>
              <w:bottom w:w="0" w:type="dxa"/>
              <w:right w:w="108" w:type="dxa"/>
            </w:tcMar>
            <w:vAlign w:val="center"/>
          </w:tcPr>
          <w:p w14:paraId="31BE0484" w14:textId="77777777" w:rsidR="009C5360" w:rsidRPr="0067773E" w:rsidRDefault="009C5360" w:rsidP="002C15F6">
            <w:pPr>
              <w:pStyle w:val="INKStandaard"/>
              <w:rPr>
                <w:rFonts w:ascii="RijksoverheidSansWebText Regula" w:hAnsi="RijksoverheidSansWebText Regula"/>
                <w:sz w:val="18"/>
                <w:szCs w:val="18"/>
                <w:lang w:eastAsia="nl-NL"/>
              </w:rPr>
            </w:pPr>
          </w:p>
        </w:tc>
      </w:tr>
      <w:tr w:rsidR="00B34F8B" w:rsidRPr="0067773E" w14:paraId="30E6D405" w14:textId="77777777" w:rsidTr="00B34F8B">
        <w:trPr>
          <w:trHeight w:val="340"/>
        </w:trPr>
        <w:tc>
          <w:tcPr>
            <w:tcW w:w="2268" w:type="dxa"/>
            <w:shd w:val="clear" w:color="auto" w:fill="auto"/>
            <w:tcMar>
              <w:top w:w="0" w:type="dxa"/>
              <w:left w:w="108" w:type="dxa"/>
              <w:bottom w:w="0" w:type="dxa"/>
              <w:right w:w="108" w:type="dxa"/>
            </w:tcMar>
            <w:vAlign w:val="center"/>
          </w:tcPr>
          <w:p w14:paraId="44B42D3A" w14:textId="2E4D3CA2" w:rsidR="00B34F8B" w:rsidRPr="0067773E" w:rsidRDefault="00B34F8B" w:rsidP="002C15F6">
            <w:pPr>
              <w:pStyle w:val="INKStandaard"/>
              <w:rPr>
                <w:rFonts w:ascii="RijksoverheidSansWebText Regula" w:hAnsi="RijksoverheidSansWebText Regula" w:cs="Arial"/>
                <w:sz w:val="18"/>
                <w:szCs w:val="18"/>
              </w:rPr>
            </w:pPr>
            <w:r>
              <w:rPr>
                <w:rFonts w:ascii="RijksoverheidSansWebText Regula" w:hAnsi="RijksoverheidSansWebText Regula" w:cs="Arial"/>
                <w:sz w:val="18"/>
                <w:szCs w:val="18"/>
              </w:rPr>
              <w:t>Bedrijfsnaam Inschrijver:</w:t>
            </w:r>
          </w:p>
        </w:tc>
        <w:tc>
          <w:tcPr>
            <w:tcW w:w="5807" w:type="dxa"/>
            <w:gridSpan w:val="2"/>
            <w:tcBorders>
              <w:top w:val="single" w:sz="24" w:space="0" w:color="FFFFFF" w:themeColor="background1"/>
              <w:bottom w:val="single" w:sz="24" w:space="0" w:color="FFFFFF" w:themeColor="background1"/>
            </w:tcBorders>
            <w:shd w:val="clear" w:color="auto" w:fill="F2F2F2" w:themeFill="background1" w:themeFillShade="F2"/>
            <w:tcMar>
              <w:top w:w="0" w:type="dxa"/>
              <w:left w:w="108" w:type="dxa"/>
              <w:bottom w:w="0" w:type="dxa"/>
              <w:right w:w="108" w:type="dxa"/>
            </w:tcMar>
            <w:vAlign w:val="center"/>
          </w:tcPr>
          <w:p w14:paraId="4F37F60B" w14:textId="77777777" w:rsidR="00B34F8B" w:rsidRPr="0067773E" w:rsidRDefault="00B34F8B" w:rsidP="002C15F6">
            <w:pPr>
              <w:pStyle w:val="INKStandaard"/>
              <w:rPr>
                <w:rFonts w:ascii="RijksoverheidSansWebText Regula" w:hAnsi="RijksoverheidSansWebText Regula"/>
                <w:sz w:val="18"/>
                <w:szCs w:val="18"/>
                <w:lang w:eastAsia="nl-NL"/>
              </w:rPr>
            </w:pPr>
          </w:p>
        </w:tc>
      </w:tr>
      <w:tr w:rsidR="00B34F8B" w:rsidRPr="0067773E" w14:paraId="7F45B019" w14:textId="77777777" w:rsidTr="008D0E2D">
        <w:trPr>
          <w:trHeight w:val="340"/>
        </w:trPr>
        <w:tc>
          <w:tcPr>
            <w:tcW w:w="2268" w:type="dxa"/>
            <w:vMerge w:val="restart"/>
            <w:shd w:val="clear" w:color="auto" w:fill="auto"/>
            <w:tcMar>
              <w:top w:w="0" w:type="dxa"/>
              <w:left w:w="108" w:type="dxa"/>
              <w:bottom w:w="0" w:type="dxa"/>
              <w:right w:w="108" w:type="dxa"/>
            </w:tcMar>
            <w:vAlign w:val="center"/>
          </w:tcPr>
          <w:p w14:paraId="3F1DA9A1" w14:textId="0B65091B" w:rsidR="00B34F8B" w:rsidRPr="0067773E" w:rsidRDefault="00B34F8B" w:rsidP="002C15F6">
            <w:pPr>
              <w:pStyle w:val="Geenafstand"/>
              <w:spacing w:line="276" w:lineRule="auto"/>
              <w:rPr>
                <w:rFonts w:ascii="RijksoverheidSansWebText Regula" w:hAnsi="RijksoverheidSansWebText Regula" w:cs="Arial"/>
                <w:szCs w:val="18"/>
              </w:rPr>
            </w:pPr>
            <w:r w:rsidRPr="002E111E">
              <w:rPr>
                <w:rFonts w:ascii="RijksoverheidSansText" w:hAnsi="RijksoverheidSansText"/>
                <w:szCs w:val="20"/>
                <w:lang w:eastAsia="nl-NL"/>
              </w:rPr>
              <w:t xml:space="preserve">Naam </w:t>
            </w:r>
            <w:r>
              <w:rPr>
                <w:rFonts w:ascii="RijksoverheidSansText" w:hAnsi="RijksoverheidSansText"/>
                <w:szCs w:val="20"/>
                <w:lang w:eastAsia="nl-NL"/>
              </w:rPr>
              <w:t xml:space="preserve">rechtsgeldige vertegenwoordiger </w:t>
            </w:r>
            <w:r w:rsidRPr="002E111E">
              <w:rPr>
                <w:rFonts w:ascii="RijksoverheidSansText" w:hAnsi="RijksoverheidSansText"/>
                <w:szCs w:val="20"/>
                <w:lang w:eastAsia="nl-NL"/>
              </w:rPr>
              <w:t>van de gelieerde onderneming</w:t>
            </w:r>
            <w:r w:rsidRPr="0067773E">
              <w:rPr>
                <w:rFonts w:ascii="RijksoverheidSansWebText Regula" w:hAnsi="RijksoverheidSansWebText Regula" w:cs="Arial"/>
                <w:szCs w:val="18"/>
              </w:rPr>
              <w:t>:</w:t>
            </w:r>
          </w:p>
        </w:tc>
        <w:tc>
          <w:tcPr>
            <w:tcW w:w="5807" w:type="dxa"/>
            <w:gridSpan w:val="2"/>
            <w:tcBorders>
              <w:top w:val="single" w:sz="24" w:space="0" w:color="FFFFFF" w:themeColor="background1"/>
              <w:bottom w:val="single" w:sz="24" w:space="0" w:color="FFFFFF" w:themeColor="background1"/>
            </w:tcBorders>
            <w:shd w:val="clear" w:color="auto" w:fill="FFFFFF" w:themeFill="background1"/>
            <w:tcMar>
              <w:top w:w="0" w:type="dxa"/>
              <w:left w:w="108" w:type="dxa"/>
              <w:bottom w:w="0" w:type="dxa"/>
              <w:right w:w="108" w:type="dxa"/>
            </w:tcMar>
            <w:vAlign w:val="center"/>
          </w:tcPr>
          <w:p w14:paraId="70015C7A" w14:textId="77777777" w:rsidR="00B34F8B" w:rsidRPr="0067773E" w:rsidRDefault="00B34F8B" w:rsidP="002C15F6">
            <w:pPr>
              <w:pStyle w:val="INKStandaard"/>
              <w:rPr>
                <w:rFonts w:ascii="RijksoverheidSansWebText Regula" w:hAnsi="RijksoverheidSansWebText Regula"/>
                <w:sz w:val="18"/>
                <w:szCs w:val="18"/>
                <w:lang w:eastAsia="nl-NL"/>
              </w:rPr>
            </w:pPr>
          </w:p>
        </w:tc>
      </w:tr>
      <w:tr w:rsidR="00B34F8B" w:rsidRPr="0067773E" w14:paraId="212A6A9D" w14:textId="77777777" w:rsidTr="008D0E2D">
        <w:trPr>
          <w:trHeight w:val="340"/>
        </w:trPr>
        <w:tc>
          <w:tcPr>
            <w:tcW w:w="2268" w:type="dxa"/>
            <w:vMerge/>
            <w:shd w:val="clear" w:color="auto" w:fill="FFFFFF" w:themeFill="background1"/>
            <w:tcMar>
              <w:top w:w="0" w:type="dxa"/>
              <w:left w:w="108" w:type="dxa"/>
              <w:bottom w:w="0" w:type="dxa"/>
              <w:right w:w="108" w:type="dxa"/>
            </w:tcMar>
            <w:vAlign w:val="center"/>
          </w:tcPr>
          <w:p w14:paraId="3A404706" w14:textId="77777777" w:rsidR="00B34F8B" w:rsidRPr="002E111E" w:rsidRDefault="00B34F8B" w:rsidP="002C15F6">
            <w:pPr>
              <w:pStyle w:val="Geenafstand"/>
              <w:spacing w:line="276" w:lineRule="auto"/>
              <w:rPr>
                <w:rFonts w:ascii="RijksoverheidSansText" w:hAnsi="RijksoverheidSansText"/>
                <w:szCs w:val="20"/>
                <w:lang w:eastAsia="nl-NL"/>
              </w:rPr>
            </w:pPr>
          </w:p>
        </w:tc>
        <w:tc>
          <w:tcPr>
            <w:tcW w:w="5807" w:type="dxa"/>
            <w:gridSpan w:val="2"/>
            <w:tcBorders>
              <w:top w:val="single" w:sz="24" w:space="0" w:color="FFFFFF" w:themeColor="background1"/>
              <w:bottom w:val="single" w:sz="24" w:space="0" w:color="FFFFFF" w:themeColor="background1"/>
            </w:tcBorders>
            <w:shd w:val="clear" w:color="auto" w:fill="F2F2F2" w:themeFill="background1" w:themeFillShade="F2"/>
            <w:tcMar>
              <w:top w:w="0" w:type="dxa"/>
              <w:left w:w="108" w:type="dxa"/>
              <w:bottom w:w="0" w:type="dxa"/>
              <w:right w:w="108" w:type="dxa"/>
            </w:tcMar>
            <w:vAlign w:val="center"/>
          </w:tcPr>
          <w:p w14:paraId="4EF17BE2" w14:textId="77777777" w:rsidR="00B34F8B" w:rsidRPr="0067773E" w:rsidRDefault="00B34F8B" w:rsidP="002C15F6">
            <w:pPr>
              <w:pStyle w:val="INKStandaard"/>
              <w:rPr>
                <w:rFonts w:ascii="RijksoverheidSansWebText Regula" w:hAnsi="RijksoverheidSansWebText Regula"/>
                <w:sz w:val="18"/>
                <w:szCs w:val="18"/>
                <w:lang w:eastAsia="nl-NL"/>
              </w:rPr>
            </w:pPr>
          </w:p>
        </w:tc>
      </w:tr>
      <w:tr w:rsidR="00816C76" w:rsidRPr="0067773E" w14:paraId="76FC5953" w14:textId="77777777" w:rsidTr="00B34F8B">
        <w:trPr>
          <w:trHeight w:val="340"/>
        </w:trPr>
        <w:tc>
          <w:tcPr>
            <w:tcW w:w="2268" w:type="dxa"/>
            <w:shd w:val="clear" w:color="auto" w:fill="auto"/>
            <w:tcMar>
              <w:top w:w="0" w:type="dxa"/>
              <w:left w:w="108" w:type="dxa"/>
              <w:bottom w:w="0" w:type="dxa"/>
              <w:right w:w="108" w:type="dxa"/>
            </w:tcMar>
            <w:vAlign w:val="center"/>
          </w:tcPr>
          <w:p w14:paraId="46598B89" w14:textId="5D71BEF2" w:rsidR="00816C76" w:rsidRPr="0067773E" w:rsidRDefault="00816C76" w:rsidP="002C15F6">
            <w:pPr>
              <w:pStyle w:val="INKStandaard"/>
              <w:rPr>
                <w:rFonts w:ascii="RijksoverheidSansWebText Regula" w:hAnsi="RijksoverheidSansWebText Regula"/>
                <w:sz w:val="18"/>
                <w:szCs w:val="18"/>
                <w:lang w:eastAsia="nl-NL"/>
              </w:rPr>
            </w:pPr>
            <w:r w:rsidRPr="0067773E">
              <w:rPr>
                <w:rFonts w:ascii="RijksoverheidSansWebText Regula" w:hAnsi="RijksoverheidSansWebText Regula"/>
                <w:sz w:val="18"/>
                <w:szCs w:val="18"/>
                <w:lang w:eastAsia="nl-NL"/>
              </w:rPr>
              <w:t>Functie</w:t>
            </w:r>
            <w:r w:rsidR="009C5360" w:rsidRPr="0067773E">
              <w:rPr>
                <w:rFonts w:ascii="RijksoverheidSansWebText Regula" w:hAnsi="RijksoverheidSansWebText Regula"/>
                <w:sz w:val="18"/>
                <w:szCs w:val="18"/>
                <w:lang w:eastAsia="nl-NL"/>
              </w:rPr>
              <w:t>:</w:t>
            </w:r>
          </w:p>
        </w:tc>
        <w:tc>
          <w:tcPr>
            <w:tcW w:w="5807" w:type="dxa"/>
            <w:gridSpan w:val="2"/>
            <w:tcBorders>
              <w:top w:val="single" w:sz="24" w:space="0" w:color="FFFFFF" w:themeColor="background1"/>
              <w:bottom w:val="single" w:sz="24" w:space="0" w:color="FFFFFF" w:themeColor="background1"/>
            </w:tcBorders>
            <w:shd w:val="clear" w:color="auto" w:fill="F2F2F2" w:themeFill="background1" w:themeFillShade="F2"/>
            <w:tcMar>
              <w:top w:w="0" w:type="dxa"/>
              <w:left w:w="108" w:type="dxa"/>
              <w:bottom w:w="0" w:type="dxa"/>
              <w:right w:w="108" w:type="dxa"/>
            </w:tcMar>
            <w:vAlign w:val="center"/>
          </w:tcPr>
          <w:p w14:paraId="744ADC8F" w14:textId="77777777" w:rsidR="00816C76" w:rsidRPr="0067773E" w:rsidRDefault="00816C76" w:rsidP="002C15F6">
            <w:pPr>
              <w:pStyle w:val="INKStandaard"/>
              <w:rPr>
                <w:rFonts w:ascii="RijksoverheidSansWebText Regula" w:hAnsi="RijksoverheidSansWebText Regula"/>
                <w:sz w:val="18"/>
                <w:szCs w:val="18"/>
                <w:lang w:eastAsia="nl-NL"/>
              </w:rPr>
            </w:pPr>
          </w:p>
        </w:tc>
      </w:tr>
      <w:tr w:rsidR="00B34F8B" w:rsidRPr="0067773E" w14:paraId="1770D621" w14:textId="77777777" w:rsidTr="00B34F8B">
        <w:trPr>
          <w:trHeight w:val="340"/>
        </w:trPr>
        <w:tc>
          <w:tcPr>
            <w:tcW w:w="2268" w:type="dxa"/>
            <w:shd w:val="clear" w:color="auto" w:fill="auto"/>
            <w:tcMar>
              <w:top w:w="0" w:type="dxa"/>
              <w:left w:w="108" w:type="dxa"/>
              <w:bottom w:w="0" w:type="dxa"/>
              <w:right w:w="108" w:type="dxa"/>
            </w:tcMar>
            <w:vAlign w:val="center"/>
          </w:tcPr>
          <w:p w14:paraId="2F81B1FC" w14:textId="78DAE1D6" w:rsidR="00B34F8B" w:rsidRPr="0067773E" w:rsidRDefault="00B34F8B" w:rsidP="002C15F6">
            <w:pPr>
              <w:pStyle w:val="INKStandaard"/>
              <w:rPr>
                <w:rFonts w:ascii="RijksoverheidSansWebText Regula" w:hAnsi="RijksoverheidSansWebText Regula"/>
                <w:sz w:val="18"/>
                <w:szCs w:val="18"/>
                <w:lang w:eastAsia="nl-NL"/>
              </w:rPr>
            </w:pPr>
            <w:r w:rsidRPr="0067773E">
              <w:rPr>
                <w:rFonts w:ascii="RijksoverheidSansWebText Regula" w:hAnsi="RijksoverheidSansWebText Regula"/>
                <w:sz w:val="18"/>
                <w:szCs w:val="18"/>
                <w:lang w:eastAsia="nl-NL"/>
              </w:rPr>
              <w:t>Datum</w:t>
            </w:r>
            <w:r>
              <w:rPr>
                <w:rFonts w:ascii="RijksoverheidSansWebText Regula" w:hAnsi="RijksoverheidSansWebText Regula"/>
                <w:sz w:val="18"/>
                <w:szCs w:val="18"/>
                <w:lang w:eastAsia="nl-NL"/>
              </w:rPr>
              <w:t xml:space="preserve"> | Plaats</w:t>
            </w:r>
            <w:r w:rsidRPr="0067773E">
              <w:rPr>
                <w:rFonts w:ascii="RijksoverheidSansWebText Regula" w:hAnsi="RijksoverheidSansWebText Regula"/>
                <w:sz w:val="18"/>
                <w:szCs w:val="18"/>
                <w:lang w:eastAsia="nl-NL"/>
              </w:rPr>
              <w:t>:</w:t>
            </w:r>
            <w:r w:rsidRPr="0067773E">
              <w:rPr>
                <w:rFonts w:ascii="RijksoverheidSansWebText Regula" w:hAnsi="RijksoverheidSansWebText Regula"/>
                <w:sz w:val="18"/>
                <w:szCs w:val="18"/>
                <w:lang w:eastAsia="nl-NL"/>
              </w:rPr>
              <w:tab/>
            </w:r>
          </w:p>
        </w:tc>
        <w:tc>
          <w:tcPr>
            <w:tcW w:w="1985" w:type="dxa"/>
            <w:tcBorders>
              <w:top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Mar>
              <w:top w:w="0" w:type="dxa"/>
              <w:left w:w="108" w:type="dxa"/>
              <w:bottom w:w="0" w:type="dxa"/>
              <w:right w:w="108" w:type="dxa"/>
            </w:tcMar>
            <w:vAlign w:val="center"/>
          </w:tcPr>
          <w:p w14:paraId="5DC8E9F9" w14:textId="77777777" w:rsidR="00B34F8B" w:rsidRPr="0067773E" w:rsidRDefault="00B34F8B" w:rsidP="002C15F6">
            <w:pPr>
              <w:pStyle w:val="INKStandaard"/>
              <w:rPr>
                <w:rFonts w:ascii="RijksoverheidSansWebText Regula" w:hAnsi="RijksoverheidSansWebText Regula"/>
                <w:sz w:val="18"/>
                <w:szCs w:val="18"/>
                <w:lang w:eastAsia="nl-NL"/>
              </w:rPr>
            </w:pPr>
          </w:p>
        </w:tc>
        <w:tc>
          <w:tcPr>
            <w:tcW w:w="3822"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D95D09D" w14:textId="7AF9D763" w:rsidR="00B34F8B" w:rsidRPr="0067773E" w:rsidRDefault="00B34F8B" w:rsidP="002C15F6">
            <w:pPr>
              <w:pStyle w:val="INKStandaard"/>
              <w:rPr>
                <w:rFonts w:ascii="RijksoverheidSansWebText Regula" w:hAnsi="RijksoverheidSansWebText Regula"/>
                <w:sz w:val="18"/>
                <w:szCs w:val="18"/>
                <w:lang w:eastAsia="nl-NL"/>
              </w:rPr>
            </w:pPr>
          </w:p>
        </w:tc>
      </w:tr>
      <w:tr w:rsidR="00816C76" w:rsidRPr="0067773E" w14:paraId="60FEC8D4" w14:textId="77777777" w:rsidTr="00B34F8B">
        <w:trPr>
          <w:trHeight w:val="340"/>
        </w:trPr>
        <w:tc>
          <w:tcPr>
            <w:tcW w:w="2268" w:type="dxa"/>
            <w:shd w:val="clear" w:color="auto" w:fill="auto"/>
            <w:tcMar>
              <w:top w:w="0" w:type="dxa"/>
              <w:left w:w="108" w:type="dxa"/>
              <w:bottom w:w="0" w:type="dxa"/>
              <w:right w:w="108" w:type="dxa"/>
            </w:tcMar>
            <w:vAlign w:val="center"/>
          </w:tcPr>
          <w:p w14:paraId="0226BEEC" w14:textId="77777777" w:rsidR="000C109C" w:rsidRPr="0067773E" w:rsidRDefault="000C109C" w:rsidP="002C15F6">
            <w:pPr>
              <w:pStyle w:val="INKStandaard"/>
              <w:rPr>
                <w:rFonts w:ascii="RijksoverheidSansWebText Regula" w:hAnsi="RijksoverheidSansWebText Regula"/>
                <w:sz w:val="18"/>
                <w:szCs w:val="18"/>
                <w:lang w:eastAsia="nl-NL"/>
              </w:rPr>
            </w:pPr>
          </w:p>
          <w:p w14:paraId="2849E0BF" w14:textId="60D4E9EC" w:rsidR="000C109C" w:rsidRPr="0067773E" w:rsidRDefault="000C109C" w:rsidP="002C15F6">
            <w:pPr>
              <w:pStyle w:val="INKStandaard"/>
              <w:rPr>
                <w:rFonts w:ascii="RijksoverheidSansWebText Regula" w:hAnsi="RijksoverheidSansWebText Regula"/>
                <w:sz w:val="18"/>
                <w:szCs w:val="18"/>
                <w:lang w:eastAsia="nl-NL"/>
              </w:rPr>
            </w:pPr>
            <w:r w:rsidRPr="0067773E">
              <w:rPr>
                <w:rFonts w:ascii="RijksoverheidSansWebText Regula" w:hAnsi="RijksoverheidSansWebText Regula"/>
                <w:sz w:val="18"/>
                <w:szCs w:val="18"/>
                <w:lang w:eastAsia="nl-NL"/>
              </w:rPr>
              <w:t>Handtekening</w:t>
            </w:r>
            <w:r w:rsidR="009C5360" w:rsidRPr="0067773E">
              <w:rPr>
                <w:rFonts w:ascii="RijksoverheidSansWebText Regula" w:hAnsi="RijksoverheidSansWebText Regula"/>
                <w:sz w:val="18"/>
                <w:szCs w:val="18"/>
                <w:lang w:eastAsia="nl-NL"/>
              </w:rPr>
              <w:t>:</w:t>
            </w:r>
            <w:r w:rsidRPr="0067773E">
              <w:rPr>
                <w:rFonts w:ascii="RijksoverheidSansWebText Regula" w:hAnsi="RijksoverheidSansWebText Regula"/>
                <w:sz w:val="18"/>
                <w:szCs w:val="18"/>
                <w:lang w:eastAsia="nl-NL"/>
              </w:rPr>
              <w:t xml:space="preserve"> </w:t>
            </w:r>
          </w:p>
          <w:p w14:paraId="353FBB55" w14:textId="77777777" w:rsidR="000C109C" w:rsidRPr="0067773E" w:rsidRDefault="000C109C" w:rsidP="002C15F6">
            <w:pPr>
              <w:pStyle w:val="INKStandaard"/>
              <w:rPr>
                <w:rFonts w:ascii="RijksoverheidSansWebText Regula" w:hAnsi="RijksoverheidSansWebText Regula"/>
                <w:sz w:val="18"/>
                <w:szCs w:val="18"/>
                <w:lang w:eastAsia="nl-NL"/>
              </w:rPr>
            </w:pPr>
          </w:p>
          <w:p w14:paraId="1D6FFA05" w14:textId="77777777" w:rsidR="009C5360" w:rsidRPr="0067773E" w:rsidRDefault="009C5360" w:rsidP="002C15F6">
            <w:pPr>
              <w:pStyle w:val="INKStandaard"/>
              <w:rPr>
                <w:rFonts w:ascii="RijksoverheidSansWebText Regula" w:hAnsi="RijksoverheidSansWebText Regula"/>
                <w:sz w:val="18"/>
                <w:szCs w:val="18"/>
                <w:lang w:eastAsia="nl-NL"/>
              </w:rPr>
            </w:pPr>
          </w:p>
          <w:p w14:paraId="69026B57" w14:textId="77777777" w:rsidR="000C109C" w:rsidRPr="0067773E" w:rsidRDefault="000C109C" w:rsidP="002C15F6">
            <w:pPr>
              <w:pStyle w:val="INKStandaard"/>
              <w:rPr>
                <w:rFonts w:ascii="RijksoverheidSansWebText Regula" w:hAnsi="RijksoverheidSansWebText Regula"/>
                <w:sz w:val="18"/>
                <w:szCs w:val="18"/>
                <w:lang w:eastAsia="nl-NL"/>
              </w:rPr>
            </w:pPr>
          </w:p>
        </w:tc>
        <w:tc>
          <w:tcPr>
            <w:tcW w:w="5807" w:type="dxa"/>
            <w:gridSpan w:val="2"/>
            <w:tcBorders>
              <w:top w:val="single" w:sz="24" w:space="0" w:color="FFFFFF" w:themeColor="background1"/>
              <w:bottom w:val="single" w:sz="24" w:space="0" w:color="FFFFFF" w:themeColor="background1"/>
            </w:tcBorders>
            <w:shd w:val="clear" w:color="auto" w:fill="F2F2F2" w:themeFill="background1" w:themeFillShade="F2"/>
            <w:tcMar>
              <w:top w:w="0" w:type="dxa"/>
              <w:left w:w="108" w:type="dxa"/>
              <w:bottom w:w="0" w:type="dxa"/>
              <w:right w:w="108" w:type="dxa"/>
            </w:tcMar>
            <w:vAlign w:val="center"/>
          </w:tcPr>
          <w:p w14:paraId="1CDCE30A" w14:textId="77777777" w:rsidR="000C109C" w:rsidRPr="0067773E" w:rsidRDefault="000C109C" w:rsidP="002C15F6">
            <w:pPr>
              <w:pStyle w:val="INKStandaard"/>
              <w:rPr>
                <w:rFonts w:ascii="RijksoverheidSansWebText Regula" w:hAnsi="RijksoverheidSansWebText Regula"/>
                <w:sz w:val="18"/>
                <w:szCs w:val="18"/>
                <w:lang w:eastAsia="nl-NL"/>
              </w:rPr>
            </w:pPr>
          </w:p>
        </w:tc>
      </w:tr>
    </w:tbl>
    <w:p w14:paraId="27B0888E" w14:textId="353B49BB" w:rsidR="009C5360" w:rsidRPr="00B34F8B" w:rsidRDefault="009C5360" w:rsidP="00B34F8B">
      <w:pPr>
        <w:spacing w:after="200" w:line="276" w:lineRule="auto"/>
        <w:rPr>
          <w:rFonts w:ascii="RijksoverheidSansWebText Regula" w:hAnsi="RijksoverheidSansWebText Regula" w:cs="Arial"/>
          <w:i/>
          <w:szCs w:val="18"/>
        </w:rPr>
      </w:pPr>
    </w:p>
    <w:sectPr w:rsidR="009C5360" w:rsidRPr="00B34F8B" w:rsidSect="002C15F6">
      <w:headerReference w:type="even" r:id="rId8"/>
      <w:headerReference w:type="default" r:id="rId9"/>
      <w:footerReference w:type="even" r:id="rId10"/>
      <w:footerReference w:type="default" r:id="rId11"/>
      <w:headerReference w:type="first" r:id="rId12"/>
      <w:footerReference w:type="first" r:id="rId13"/>
      <w:pgSz w:w="11906" w:h="16838"/>
      <w:pgMar w:top="226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05E2" w14:textId="77777777" w:rsidR="00816C76" w:rsidRDefault="00816C76" w:rsidP="00816C76">
      <w:pPr>
        <w:spacing w:line="240" w:lineRule="auto"/>
      </w:pPr>
      <w:r>
        <w:separator/>
      </w:r>
    </w:p>
  </w:endnote>
  <w:endnote w:type="continuationSeparator" w:id="0">
    <w:p w14:paraId="7C77EDD6" w14:textId="77777777" w:rsidR="00816C76" w:rsidRDefault="00816C76" w:rsidP="00816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RijksoverheidSansWebText Regula">
    <w:panose1 w:val="020B0503040202060203"/>
    <w:charset w:val="00"/>
    <w:family w:val="swiss"/>
    <w:pitch w:val="variable"/>
    <w:sig w:usb0="00000087" w:usb1="02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9BEC" w14:textId="77777777" w:rsidR="00C07C7C" w:rsidRDefault="00C07C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E403" w14:textId="39A5A192" w:rsidR="00816C76" w:rsidRPr="0067773E" w:rsidRDefault="0067773E" w:rsidP="0067773E">
    <w:pPr>
      <w:pStyle w:val="Voettekst"/>
      <w:tabs>
        <w:tab w:val="right" w:pos="7371"/>
      </w:tabs>
      <w:rPr>
        <w:rFonts w:ascii="RijksoverheidSansWebText Regula" w:hAnsi="RijksoverheidSansWebText Regula" w:cs="Arial"/>
        <w:sz w:val="16"/>
        <w:szCs w:val="16"/>
      </w:rPr>
    </w:pPr>
    <w:r w:rsidRPr="00E57F9F">
      <w:rPr>
        <w:rFonts w:ascii="RijksoverheidSansWebText Regula" w:hAnsi="RijksoverheidSansWebText Regula" w:cs="Arial"/>
        <w:b/>
        <w:sz w:val="16"/>
        <w:szCs w:val="16"/>
      </w:rPr>
      <w:t xml:space="preserve">Belastingdienst </w:t>
    </w:r>
    <w:r w:rsidRPr="00E57F9F">
      <w:rPr>
        <w:rFonts w:ascii="RijksoverheidSansWebText Regula" w:hAnsi="RijksoverheidSansWebText Regula" w:cs="Arial"/>
        <w:sz w:val="16"/>
        <w:szCs w:val="16"/>
      </w:rPr>
      <w:t xml:space="preserve">| </w:t>
    </w:r>
    <w:r w:rsidRPr="00E57F9F">
      <w:rPr>
        <w:rFonts w:ascii="RijksoverheidSansWebText Regula" w:hAnsi="RijksoverheidSansWebText Regula" w:cs="Arial"/>
        <w:sz w:val="16"/>
        <w:szCs w:val="16"/>
      </w:rPr>
      <w:fldChar w:fldCharType="begin"/>
    </w:r>
    <w:r w:rsidRPr="00E57F9F">
      <w:rPr>
        <w:rFonts w:ascii="RijksoverheidSansWebText Regula" w:hAnsi="RijksoverheidSansWebText Regula" w:cs="Arial"/>
        <w:sz w:val="16"/>
        <w:szCs w:val="16"/>
      </w:rPr>
      <w:instrText xml:space="preserve"> TIME \@ "d MMMM yyyy" </w:instrText>
    </w:r>
    <w:r w:rsidRPr="00E57F9F">
      <w:rPr>
        <w:rFonts w:ascii="RijksoverheidSansWebText Regula" w:hAnsi="RijksoverheidSansWebText Regula" w:cs="Arial"/>
        <w:sz w:val="16"/>
        <w:szCs w:val="16"/>
      </w:rPr>
      <w:fldChar w:fldCharType="separate"/>
    </w:r>
    <w:r w:rsidR="00C07C7C">
      <w:rPr>
        <w:rFonts w:ascii="RijksoverheidSansWebText Regula" w:hAnsi="RijksoverheidSansWebText Regula" w:cs="Arial"/>
        <w:noProof/>
        <w:sz w:val="16"/>
        <w:szCs w:val="16"/>
      </w:rPr>
      <w:t>1</w:t>
    </w:r>
    <w:r w:rsidR="00C07C7C">
      <w:rPr>
        <w:rFonts w:ascii="RijksoverheidSansWebText Regula" w:hAnsi="RijksoverheidSansWebText Regula" w:cs="Arial"/>
        <w:noProof/>
        <w:sz w:val="16"/>
        <w:szCs w:val="16"/>
      </w:rPr>
      <w:t>6</w:t>
    </w:r>
    <w:r w:rsidR="00C07C7C">
      <w:rPr>
        <w:rFonts w:ascii="RijksoverheidSansWebText Regula" w:hAnsi="RijksoverheidSansWebText Regula" w:cs="Arial"/>
        <w:noProof/>
        <w:sz w:val="16"/>
        <w:szCs w:val="16"/>
      </w:rPr>
      <w:t xml:space="preserve"> april 2026</w:t>
    </w:r>
    <w:r w:rsidRPr="00E57F9F">
      <w:rPr>
        <w:rFonts w:ascii="RijksoverheidSansWebText Regula" w:hAnsi="RijksoverheidSansWebText Regula" w:cs="Arial"/>
        <w:sz w:val="16"/>
        <w:szCs w:val="16"/>
      </w:rPr>
      <w:fldChar w:fldCharType="end"/>
    </w:r>
    <w:r w:rsidRPr="00E57F9F">
      <w:rPr>
        <w:rFonts w:ascii="RijksoverheidSansWebText Regula" w:hAnsi="RijksoverheidSansWebText Regula" w:cs="Arial"/>
        <w:sz w:val="16"/>
        <w:szCs w:val="16"/>
      </w:rPr>
      <w:tab/>
    </w:r>
    <w:r w:rsidRPr="00E57F9F">
      <w:rPr>
        <w:rFonts w:ascii="RijksoverheidSansWebText Regula" w:hAnsi="RijksoverheidSansWebText Regula" w:cs="Arial"/>
        <w:sz w:val="16"/>
        <w:szCs w:val="16"/>
      </w:rPr>
      <w:tab/>
      <w:t xml:space="preserve">pagina </w:t>
    </w:r>
    <w:r w:rsidRPr="00E57F9F">
      <w:rPr>
        <w:rFonts w:ascii="RijksoverheidSansWebText Regula" w:hAnsi="RijksoverheidSansWebText Regula" w:cs="Arial"/>
        <w:sz w:val="16"/>
        <w:szCs w:val="16"/>
      </w:rPr>
      <w:fldChar w:fldCharType="begin"/>
    </w:r>
    <w:r w:rsidRPr="00E57F9F">
      <w:rPr>
        <w:rFonts w:ascii="RijksoverheidSansWebText Regula" w:hAnsi="RijksoverheidSansWebText Regula" w:cs="Arial"/>
        <w:sz w:val="16"/>
        <w:szCs w:val="16"/>
      </w:rPr>
      <w:instrText>PAGE   \* MERGEFORMAT</w:instrText>
    </w:r>
    <w:r w:rsidRPr="00E57F9F">
      <w:rPr>
        <w:rFonts w:ascii="RijksoverheidSansWebText Regula" w:hAnsi="RijksoverheidSansWebText Regula" w:cs="Arial"/>
        <w:sz w:val="16"/>
        <w:szCs w:val="16"/>
      </w:rPr>
      <w:fldChar w:fldCharType="separate"/>
    </w:r>
    <w:r>
      <w:rPr>
        <w:rFonts w:ascii="RijksoverheidSansWebText Regula" w:hAnsi="RijksoverheidSansWebText Regula" w:cs="Arial"/>
        <w:sz w:val="16"/>
        <w:szCs w:val="16"/>
      </w:rPr>
      <w:t>34</w:t>
    </w:r>
    <w:r w:rsidRPr="00E57F9F">
      <w:rPr>
        <w:rFonts w:ascii="RijksoverheidSansWebText Regula" w:hAnsi="RijksoverheidSansWebText Regula" w:cs="Arial"/>
        <w:sz w:val="16"/>
        <w:szCs w:val="16"/>
      </w:rPr>
      <w:fldChar w:fldCharType="end"/>
    </w:r>
    <w:r w:rsidRPr="00E57F9F">
      <w:rPr>
        <w:rFonts w:ascii="RijksoverheidSansWebText Regula" w:hAnsi="RijksoverheidSansWebText Regula" w:cs="Arial"/>
        <w:sz w:val="16"/>
        <w:szCs w:val="16"/>
      </w:rPr>
      <w:t xml:space="preserve"> van </w:t>
    </w:r>
    <w:r w:rsidRPr="00E57F9F">
      <w:rPr>
        <w:rFonts w:ascii="RijksoverheidSansWebText Regula" w:hAnsi="RijksoverheidSansWebText Regula" w:cs="Arial"/>
        <w:sz w:val="16"/>
        <w:szCs w:val="16"/>
      </w:rPr>
      <w:fldChar w:fldCharType="begin"/>
    </w:r>
    <w:r w:rsidRPr="00E57F9F">
      <w:rPr>
        <w:rFonts w:ascii="RijksoverheidSansWebText Regula" w:hAnsi="RijksoverheidSansWebText Regula" w:cs="Arial"/>
        <w:sz w:val="16"/>
        <w:szCs w:val="16"/>
      </w:rPr>
      <w:instrText xml:space="preserve"> NUMPAGES  \# "0"  \* MERGEFORMAT </w:instrText>
    </w:r>
    <w:r w:rsidRPr="00E57F9F">
      <w:rPr>
        <w:rFonts w:ascii="RijksoverheidSansWebText Regula" w:hAnsi="RijksoverheidSansWebText Regula" w:cs="Arial"/>
        <w:sz w:val="16"/>
        <w:szCs w:val="16"/>
      </w:rPr>
      <w:fldChar w:fldCharType="separate"/>
    </w:r>
    <w:r>
      <w:rPr>
        <w:rFonts w:ascii="RijksoverheidSansWebText Regula" w:hAnsi="RijksoverheidSansWebText Regula" w:cs="Arial"/>
        <w:sz w:val="16"/>
        <w:szCs w:val="16"/>
      </w:rPr>
      <w:t>38</w:t>
    </w:r>
    <w:r w:rsidRPr="00E57F9F">
      <w:rPr>
        <w:rFonts w:ascii="RijksoverheidSansWebText Regula" w:hAnsi="RijksoverheidSansWebText Regula"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D198" w14:textId="77777777" w:rsidR="00C07C7C" w:rsidRDefault="00C07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1813" w14:textId="77777777" w:rsidR="00816C76" w:rsidRDefault="00816C76" w:rsidP="00816C76">
      <w:pPr>
        <w:spacing w:line="240" w:lineRule="auto"/>
      </w:pPr>
      <w:r>
        <w:separator/>
      </w:r>
    </w:p>
  </w:footnote>
  <w:footnote w:type="continuationSeparator" w:id="0">
    <w:p w14:paraId="5BE7EE4D" w14:textId="77777777" w:rsidR="00816C76" w:rsidRDefault="00816C76" w:rsidP="00816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7D1" w14:textId="77777777" w:rsidR="00C07C7C" w:rsidRDefault="00C07C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4278" w14:textId="31238B21" w:rsidR="00816C76" w:rsidRPr="002C15F6" w:rsidRDefault="002C15F6">
    <w:pPr>
      <w:pStyle w:val="Koptekst"/>
      <w:rPr>
        <w:rFonts w:ascii="RijksoverheidSansWebText Regula" w:hAnsi="RijksoverheidSansWebText Regula" w:cs="Arial"/>
        <w:sz w:val="16"/>
        <w:szCs w:val="16"/>
      </w:rPr>
    </w:pPr>
    <w:bookmarkStart w:id="0" w:name="bmLintregel1" w:colFirst="0" w:colLast="1"/>
    <w:bookmarkStart w:id="1" w:name="_Hlk213073456"/>
    <w:bookmarkStart w:id="2" w:name="_Hlk213073457"/>
    <w:bookmarkStart w:id="3" w:name="_Hlk213073504"/>
    <w:bookmarkStart w:id="4" w:name="_Hlk213073505"/>
    <w:bookmarkStart w:id="5" w:name="_Hlk215646706"/>
    <w:bookmarkStart w:id="6" w:name="_Hlk215646707"/>
    <w:r w:rsidRPr="00472C4C">
      <w:rPr>
        <w:rFonts w:ascii="RijksoverheidSansWebText Regula" w:hAnsi="RijksoverheidSansWebText Regula" w:cs="Arial"/>
        <w:sz w:val="16"/>
        <w:szCs w:val="16"/>
      </w:rPr>
      <w:t xml:space="preserve">Bijlage </w:t>
    </w:r>
    <w:r w:rsidR="00B34F8B" w:rsidRPr="00472C4C">
      <w:rPr>
        <w:rFonts w:ascii="RijksoverheidSansWebText Regula" w:hAnsi="RijksoverheidSansWebText Regula" w:cs="Arial"/>
        <w:sz w:val="16"/>
        <w:szCs w:val="16"/>
      </w:rPr>
      <w:t>I</w:t>
    </w:r>
    <w:r w:rsidR="008B2C2C">
      <w:rPr>
        <w:rFonts w:ascii="RijksoverheidSansWebText Regula" w:hAnsi="RijksoverheidSansWebText Regula" w:cs="Arial"/>
        <w:sz w:val="16"/>
        <w:szCs w:val="16"/>
      </w:rPr>
      <w:t>II</w:t>
    </w:r>
    <w:r w:rsidRPr="00472C4C">
      <w:rPr>
        <w:rFonts w:ascii="RijksoverheidSansWebText Regula" w:hAnsi="RijksoverheidSansWebText Regula" w:cs="Arial"/>
        <w:sz w:val="16"/>
        <w:szCs w:val="16"/>
      </w:rPr>
      <w:t xml:space="preserve">. Verklaring </w:t>
    </w:r>
    <w:r w:rsidR="008D0E2D" w:rsidRPr="00472C4C">
      <w:rPr>
        <w:rFonts w:ascii="RijksoverheidSansWebText Regula" w:hAnsi="RijksoverheidSansWebText Regula" w:cs="Arial"/>
        <w:sz w:val="16"/>
        <w:szCs w:val="16"/>
      </w:rPr>
      <w:t xml:space="preserve">hoofdelijke aansprakelijkheid </w:t>
    </w:r>
    <w:r w:rsidRPr="00472C4C">
      <w:rPr>
        <w:rFonts w:ascii="RijksoverheidSansWebText Regula" w:hAnsi="RijksoverheidSansWebText Regula" w:cs="Arial"/>
        <w:sz w:val="16"/>
        <w:szCs w:val="16"/>
      </w:rPr>
      <w:t xml:space="preserve">| </w:t>
    </w:r>
    <w:r w:rsidR="00472C4C" w:rsidRPr="00472C4C">
      <w:rPr>
        <w:rFonts w:ascii="RijksoverheidSansWebText Regula" w:hAnsi="RijksoverheidSansWebText Regula" w:cs="Arial"/>
        <w:sz w:val="16"/>
        <w:szCs w:val="16"/>
      </w:rPr>
      <w:t>Low-code Oplossing</w:t>
    </w:r>
    <w:r w:rsidRPr="00472C4C">
      <w:rPr>
        <w:rFonts w:ascii="RijksoverheidSansWebText Regula" w:hAnsi="RijksoverheidSansWebText Regula" w:cs="Arial"/>
        <w:sz w:val="16"/>
        <w:szCs w:val="16"/>
      </w:rPr>
      <w:t xml:space="preserve"> | IUC</w:t>
    </w:r>
    <w:bookmarkEnd w:id="0"/>
    <w:bookmarkEnd w:id="1"/>
    <w:bookmarkEnd w:id="2"/>
    <w:bookmarkEnd w:id="3"/>
    <w:bookmarkEnd w:id="4"/>
    <w:bookmarkEnd w:id="5"/>
    <w:bookmarkEnd w:id="6"/>
    <w:r w:rsidRPr="00472C4C">
      <w:rPr>
        <w:rFonts w:ascii="RijksoverheidSansWebText Regula" w:hAnsi="RijksoverheidSansWebText Regula" w:cs="Arial"/>
        <w:sz w:val="16"/>
        <w:szCs w:val="16"/>
      </w:rPr>
      <w:t xml:space="preserve"> </w:t>
    </w:r>
    <w:r w:rsidR="00472C4C" w:rsidRPr="00472C4C">
      <w:rPr>
        <w:rFonts w:ascii="RijksoverheidSansWebText Regula" w:hAnsi="RijksoverheidSansWebText Regula" w:cs="Arial"/>
        <w:sz w:val="16"/>
        <w:szCs w:val="16"/>
      </w:rPr>
      <w:t>25-011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1D52" w14:textId="77777777" w:rsidR="00C07C7C" w:rsidRDefault="00C07C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0CC"/>
    <w:multiLevelType w:val="hybridMultilevel"/>
    <w:tmpl w:val="3D44C1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F06400"/>
    <w:multiLevelType w:val="hybridMultilevel"/>
    <w:tmpl w:val="5F2EE4F6"/>
    <w:lvl w:ilvl="0" w:tplc="17743D2E">
      <w:numFmt w:val="bullet"/>
      <w:lvlText w:val="-"/>
      <w:lvlJc w:val="left"/>
      <w:pPr>
        <w:ind w:left="720" w:hanging="360"/>
      </w:pPr>
      <w:rPr>
        <w:rFonts w:ascii="RijksoverheidSansText" w:eastAsia="Calibri" w:hAnsi="RijksoverheidSansTex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7A3377"/>
    <w:multiLevelType w:val="hybridMultilevel"/>
    <w:tmpl w:val="2DCC77F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87203A"/>
    <w:multiLevelType w:val="hybridMultilevel"/>
    <w:tmpl w:val="09EAD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38793F"/>
    <w:multiLevelType w:val="multilevel"/>
    <w:tmpl w:val="83943F5A"/>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8F7332"/>
    <w:multiLevelType w:val="hybridMultilevel"/>
    <w:tmpl w:val="30A6CE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3682594">
    <w:abstractNumId w:val="6"/>
  </w:num>
  <w:num w:numId="2" w16cid:durableId="1822036102">
    <w:abstractNumId w:val="4"/>
  </w:num>
  <w:num w:numId="3" w16cid:durableId="53893175">
    <w:abstractNumId w:val="1"/>
  </w:num>
  <w:num w:numId="4" w16cid:durableId="1493523602">
    <w:abstractNumId w:val="4"/>
  </w:num>
  <w:num w:numId="5" w16cid:durableId="1564415719">
    <w:abstractNumId w:val="8"/>
  </w:num>
  <w:num w:numId="6" w16cid:durableId="256983555">
    <w:abstractNumId w:val="9"/>
  </w:num>
  <w:num w:numId="7" w16cid:durableId="1276017947">
    <w:abstractNumId w:val="10"/>
  </w:num>
  <w:num w:numId="8" w16cid:durableId="244732084">
    <w:abstractNumId w:val="0"/>
  </w:num>
  <w:num w:numId="9" w16cid:durableId="2015523466">
    <w:abstractNumId w:val="7"/>
  </w:num>
  <w:num w:numId="10" w16cid:durableId="1288119929">
    <w:abstractNumId w:val="5"/>
  </w:num>
  <w:num w:numId="11" w16cid:durableId="1037194679">
    <w:abstractNumId w:val="2"/>
  </w:num>
  <w:num w:numId="12" w16cid:durableId="33380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66F04C-4112-4235-BE5C-7EC7A0CFB70A}"/>
    <w:docVar w:name="dgnword-eventsink" w:val="549676104"/>
  </w:docVars>
  <w:rsids>
    <w:rsidRoot w:val="00B04E6A"/>
    <w:rsid w:val="00016315"/>
    <w:rsid w:val="00041577"/>
    <w:rsid w:val="00070725"/>
    <w:rsid w:val="0008180E"/>
    <w:rsid w:val="000B47F1"/>
    <w:rsid w:val="000B4CB4"/>
    <w:rsid w:val="000C109C"/>
    <w:rsid w:val="000E4513"/>
    <w:rsid w:val="000F0A32"/>
    <w:rsid w:val="00115D68"/>
    <w:rsid w:val="00123231"/>
    <w:rsid w:val="001442FD"/>
    <w:rsid w:val="00155F73"/>
    <w:rsid w:val="00176B01"/>
    <w:rsid w:val="001A64E1"/>
    <w:rsid w:val="001E10EF"/>
    <w:rsid w:val="001F232D"/>
    <w:rsid w:val="002176E5"/>
    <w:rsid w:val="00280BC5"/>
    <w:rsid w:val="002819EC"/>
    <w:rsid w:val="0028582F"/>
    <w:rsid w:val="002A6674"/>
    <w:rsid w:val="002C15F6"/>
    <w:rsid w:val="00310B62"/>
    <w:rsid w:val="00312616"/>
    <w:rsid w:val="00316B92"/>
    <w:rsid w:val="00325CED"/>
    <w:rsid w:val="003934FA"/>
    <w:rsid w:val="00404D0F"/>
    <w:rsid w:val="00415837"/>
    <w:rsid w:val="00472C4C"/>
    <w:rsid w:val="004852DE"/>
    <w:rsid w:val="004B2D0D"/>
    <w:rsid w:val="004E0008"/>
    <w:rsid w:val="00500A7C"/>
    <w:rsid w:val="00545B42"/>
    <w:rsid w:val="005706CE"/>
    <w:rsid w:val="005B0711"/>
    <w:rsid w:val="005C77B7"/>
    <w:rsid w:val="005F44D8"/>
    <w:rsid w:val="00607E68"/>
    <w:rsid w:val="0067773E"/>
    <w:rsid w:val="006B2804"/>
    <w:rsid w:val="006D3D3B"/>
    <w:rsid w:val="00722D95"/>
    <w:rsid w:val="00724941"/>
    <w:rsid w:val="0078791F"/>
    <w:rsid w:val="0079225A"/>
    <w:rsid w:val="00792DCD"/>
    <w:rsid w:val="007A6D08"/>
    <w:rsid w:val="00805DB5"/>
    <w:rsid w:val="00816C76"/>
    <w:rsid w:val="00821A0E"/>
    <w:rsid w:val="00826D66"/>
    <w:rsid w:val="00836FD3"/>
    <w:rsid w:val="008575FE"/>
    <w:rsid w:val="008737EC"/>
    <w:rsid w:val="00873E08"/>
    <w:rsid w:val="008B2C2C"/>
    <w:rsid w:val="008C3C37"/>
    <w:rsid w:val="008D0E2D"/>
    <w:rsid w:val="008D6508"/>
    <w:rsid w:val="00917CA0"/>
    <w:rsid w:val="00926919"/>
    <w:rsid w:val="00983414"/>
    <w:rsid w:val="009A03E5"/>
    <w:rsid w:val="009C5360"/>
    <w:rsid w:val="00A168FE"/>
    <w:rsid w:val="00AF4149"/>
    <w:rsid w:val="00B04E6A"/>
    <w:rsid w:val="00B24BC5"/>
    <w:rsid w:val="00B34F8B"/>
    <w:rsid w:val="00B40C4D"/>
    <w:rsid w:val="00B440E9"/>
    <w:rsid w:val="00B863C0"/>
    <w:rsid w:val="00B95DCE"/>
    <w:rsid w:val="00BD0062"/>
    <w:rsid w:val="00C01E35"/>
    <w:rsid w:val="00C07C7C"/>
    <w:rsid w:val="00CB6648"/>
    <w:rsid w:val="00CC6D11"/>
    <w:rsid w:val="00CF0C4F"/>
    <w:rsid w:val="00D11CE4"/>
    <w:rsid w:val="00D302B9"/>
    <w:rsid w:val="00D42663"/>
    <w:rsid w:val="00D45F71"/>
    <w:rsid w:val="00D46DD9"/>
    <w:rsid w:val="00D50037"/>
    <w:rsid w:val="00D63743"/>
    <w:rsid w:val="00D76A6B"/>
    <w:rsid w:val="00DB367A"/>
    <w:rsid w:val="00E2768B"/>
    <w:rsid w:val="00E33E60"/>
    <w:rsid w:val="00E42D33"/>
    <w:rsid w:val="00E45B7C"/>
    <w:rsid w:val="00E5376E"/>
    <w:rsid w:val="00E7112D"/>
    <w:rsid w:val="00E81BD6"/>
    <w:rsid w:val="00EA6510"/>
    <w:rsid w:val="00EF063F"/>
    <w:rsid w:val="00F0077C"/>
    <w:rsid w:val="00F106CB"/>
    <w:rsid w:val="00F33425"/>
    <w:rsid w:val="00FA7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9C4A"/>
  <w15:chartTrackingRefBased/>
  <w15:docId w15:val="{BA3DF09D-61AD-4024-8087-1EDF4107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513"/>
    <w:pPr>
      <w:spacing w:after="0" w:line="240" w:lineRule="atLeast"/>
    </w:pPr>
    <w:rPr>
      <w:rFonts w:ascii="Verdana" w:hAnsi="Verdana"/>
      <w:sz w:val="18"/>
    </w:rPr>
  </w:style>
  <w:style w:type="paragraph" w:styleId="Kop1">
    <w:name w:val="heading 1"/>
    <w:aliases w:val="h1,Hoofdstuk,Hoofdstuk-kop,BP Heading 1,Heading 1 Char Char,Tempo Heading 1,Section Heading,hoofdstuk,sectionHeading,1,Hoofstuk,Level Heading 1,Überschrift 1a,Überschrift 1 ohne,a,margin,Head1,Heading apps,Heading 10,H1,H11,H12,H111,H13,H112,H14"/>
    <w:basedOn w:val="Standaard"/>
    <w:next w:val="Standaard"/>
    <w:link w:val="Kop1Char"/>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Hoofdstuk Char,Hoofdstuk-kop Char,BP Heading 1 Char,Heading 1 Char Char Char,Tempo Heading 1 Char,Section Heading Char,hoofdstuk Char,sectionHeading Char,1 Char,Hoofstuk Char,Level Heading 1 Char,Überschrift 1a Char,a Char,margin Char"/>
    <w:basedOn w:val="Standaardalinea-lettertype"/>
    <w:link w:val="Kop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styleId="Normaalweb">
    <w:name w:val="Normal (Web)"/>
    <w:basedOn w:val="Standaard"/>
    <w:uiPriority w:val="99"/>
    <w:semiHidden/>
    <w:unhideWhenUsed/>
    <w:rsid w:val="00D637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A64E1"/>
    <w:rPr>
      <w:sz w:val="16"/>
      <w:szCs w:val="16"/>
    </w:rPr>
  </w:style>
  <w:style w:type="paragraph" w:styleId="Tekstopmerking">
    <w:name w:val="annotation text"/>
    <w:basedOn w:val="Standaard"/>
    <w:link w:val="TekstopmerkingChar"/>
    <w:uiPriority w:val="99"/>
    <w:semiHidden/>
    <w:unhideWhenUsed/>
    <w:rsid w:val="001A64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A64E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A64E1"/>
    <w:rPr>
      <w:b/>
      <w:bCs/>
    </w:rPr>
  </w:style>
  <w:style w:type="character" w:customStyle="1" w:styleId="OnderwerpvanopmerkingChar">
    <w:name w:val="Onderwerp van opmerking Char"/>
    <w:basedOn w:val="TekstopmerkingChar"/>
    <w:link w:val="Onderwerpvanopmerking"/>
    <w:uiPriority w:val="99"/>
    <w:semiHidden/>
    <w:rsid w:val="001A64E1"/>
    <w:rPr>
      <w:rFonts w:ascii="Verdana" w:hAnsi="Verdana"/>
      <w:b/>
      <w:bCs/>
      <w:sz w:val="20"/>
      <w:szCs w:val="20"/>
    </w:rPr>
  </w:style>
  <w:style w:type="paragraph" w:styleId="Ballontekst">
    <w:name w:val="Balloon Text"/>
    <w:basedOn w:val="Standaard"/>
    <w:link w:val="BallontekstChar"/>
    <w:uiPriority w:val="99"/>
    <w:semiHidden/>
    <w:unhideWhenUsed/>
    <w:rsid w:val="001A64E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A64E1"/>
    <w:rPr>
      <w:rFonts w:ascii="Segoe UI" w:hAnsi="Segoe UI" w:cs="Segoe UI"/>
      <w:sz w:val="18"/>
      <w:szCs w:val="18"/>
    </w:rPr>
  </w:style>
  <w:style w:type="paragraph" w:customStyle="1" w:styleId="INKStandaard">
    <w:name w:val="INK Standaard"/>
    <w:rsid w:val="000C109C"/>
    <w:pPr>
      <w:suppressAutoHyphens/>
      <w:autoSpaceDN w:val="0"/>
      <w:spacing w:after="0"/>
      <w:textAlignment w:val="baseline"/>
    </w:pPr>
    <w:rPr>
      <w:rFonts w:ascii="Arial" w:eastAsia="Calibri" w:hAnsi="Arial" w:cs="Times New Roman"/>
      <w:spacing w:val="5"/>
      <w:sz w:val="19"/>
    </w:rPr>
  </w:style>
  <w:style w:type="paragraph" w:styleId="Koptekst">
    <w:name w:val="header"/>
    <w:basedOn w:val="Standaard"/>
    <w:link w:val="KoptekstChar"/>
    <w:unhideWhenUsed/>
    <w:rsid w:val="00816C76"/>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16C76"/>
    <w:rPr>
      <w:rFonts w:ascii="Verdana" w:hAnsi="Verdana"/>
      <w:sz w:val="18"/>
    </w:rPr>
  </w:style>
  <w:style w:type="paragraph" w:styleId="Voettekst">
    <w:name w:val="footer"/>
    <w:basedOn w:val="Standaard"/>
    <w:link w:val="VoettekstChar"/>
    <w:uiPriority w:val="99"/>
    <w:unhideWhenUsed/>
    <w:rsid w:val="00816C76"/>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816C76"/>
    <w:rPr>
      <w:rFonts w:ascii="Verdana" w:hAnsi="Verdana"/>
      <w:sz w:val="18"/>
    </w:rPr>
  </w:style>
  <w:style w:type="paragraph" w:customStyle="1" w:styleId="INKBijlage">
    <w:name w:val="INK Bijlage"/>
    <w:next w:val="INKStandaard"/>
    <w:rsid w:val="00B34F8B"/>
    <w:pPr>
      <w:keepNext/>
      <w:pageBreakBefore/>
      <w:numPr>
        <w:numId w:val="9"/>
      </w:numPr>
      <w:suppressAutoHyphens/>
      <w:autoSpaceDN w:val="0"/>
      <w:spacing w:after="240" w:line="240" w:lineRule="auto"/>
      <w:textAlignment w:val="baseline"/>
    </w:pPr>
    <w:rPr>
      <w:rFonts w:ascii="Arial" w:eastAsia="Calibri" w:hAnsi="Arial" w:cs="Times New Roman"/>
      <w:b/>
      <w:spacing w:val="5"/>
      <w:sz w:val="24"/>
      <w:szCs w:val="24"/>
    </w:rPr>
  </w:style>
  <w:style w:type="numbering" w:customStyle="1" w:styleId="LFO1">
    <w:name w:val="LFO1"/>
    <w:basedOn w:val="Geenlijst"/>
    <w:rsid w:val="00B34F8B"/>
    <w:pPr>
      <w:numPr>
        <w:numId w:val="9"/>
      </w:numPr>
    </w:pPr>
  </w:style>
  <w:style w:type="table" w:styleId="Tabelraster">
    <w:name w:val="Table Grid"/>
    <w:basedOn w:val="Standaardtabel"/>
    <w:uiPriority w:val="59"/>
    <w:rsid w:val="008D0E2D"/>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D061-AFBB-404C-993B-BD1CD6396A01}">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315</Words>
  <Characters>1737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S.E.M. Meijer</dc:creator>
  <cp:keywords/>
  <dc:description/>
  <cp:lastModifiedBy>Nicole J.N. Karman</cp:lastModifiedBy>
  <cp:revision>14</cp:revision>
  <cp:lastPrinted>2022-08-08T14:44:00Z</cp:lastPrinted>
  <dcterms:created xsi:type="dcterms:W3CDTF">2024-08-22T05:58:00Z</dcterms:created>
  <dcterms:modified xsi:type="dcterms:W3CDTF">2026-04-15T08:23:00Z</dcterms:modified>
</cp:coreProperties>
</file>