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4B06" w14:textId="431828EB" w:rsidR="005B7771" w:rsidRPr="0025325E" w:rsidRDefault="0078146D" w:rsidP="003E666D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5B7771">
        <w:rPr>
          <w:rFonts w:ascii="Verdana" w:hAnsi="Verdana"/>
          <w:b/>
          <w:sz w:val="28"/>
          <w:szCs w:val="28"/>
        </w:rPr>
        <w:t xml:space="preserve">Bijlage 8 </w:t>
      </w:r>
      <w:r w:rsidR="0025325E">
        <w:rPr>
          <w:rFonts w:ascii="Verdana" w:hAnsi="Verdana"/>
          <w:b/>
          <w:sz w:val="28"/>
          <w:szCs w:val="28"/>
        </w:rPr>
        <w:t xml:space="preserve">– </w:t>
      </w:r>
      <w:r w:rsidR="00F3573F" w:rsidRPr="005B7771">
        <w:rPr>
          <w:rFonts w:ascii="Verdana" w:hAnsi="Verdana"/>
          <w:b/>
          <w:sz w:val="28"/>
          <w:szCs w:val="28"/>
        </w:rPr>
        <w:t>GSM2</w:t>
      </w:r>
      <w:r w:rsidR="00DE3DA1">
        <w:rPr>
          <w:rFonts w:ascii="Verdana" w:hAnsi="Verdana"/>
          <w:b/>
          <w:sz w:val="28"/>
          <w:szCs w:val="28"/>
        </w:rPr>
        <w:t>6</w:t>
      </w:r>
      <w:r w:rsidR="00F3573F" w:rsidRPr="005B7771">
        <w:rPr>
          <w:rFonts w:ascii="Verdana" w:hAnsi="Verdana"/>
          <w:b/>
          <w:sz w:val="28"/>
          <w:szCs w:val="28"/>
        </w:rPr>
        <w:t>MEU</w:t>
      </w:r>
      <w:r w:rsidR="0025325E">
        <w:rPr>
          <w:rFonts w:ascii="Verdana" w:hAnsi="Verdana"/>
          <w:b/>
          <w:sz w:val="28"/>
          <w:szCs w:val="28"/>
        </w:rPr>
        <w:t xml:space="preserve"> – </w:t>
      </w:r>
      <w:r w:rsidR="003E666D" w:rsidRPr="0025325E">
        <w:rPr>
          <w:rFonts w:ascii="Verdana" w:hAnsi="Verdana"/>
          <w:b/>
          <w:sz w:val="28"/>
          <w:szCs w:val="28"/>
        </w:rPr>
        <w:t>Checklist inschrijving Europese aanbesteding</w:t>
      </w:r>
      <w:r w:rsidR="00466AB9" w:rsidRPr="0025325E">
        <w:rPr>
          <w:rFonts w:ascii="Verdana" w:hAnsi="Verdana" w:cs="Arial"/>
          <w:b/>
          <w:sz w:val="28"/>
          <w:szCs w:val="28"/>
        </w:rPr>
        <w:t xml:space="preserve"> </w:t>
      </w:r>
      <w:r w:rsidR="00346557" w:rsidRPr="0025325E">
        <w:rPr>
          <w:rFonts w:ascii="Verdana" w:hAnsi="Verdana" w:cs="Arial"/>
          <w:b/>
          <w:sz w:val="28"/>
          <w:szCs w:val="28"/>
        </w:rPr>
        <w:t>kantoormeubilair</w:t>
      </w:r>
    </w:p>
    <w:p w14:paraId="7B8C5044" w14:textId="525ED0E0" w:rsidR="00BD532F" w:rsidRDefault="003E666D" w:rsidP="003E666D">
      <w:pPr>
        <w:spacing w:after="0"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  <w:r w:rsidR="00D04091" w:rsidRPr="00D04091">
        <w:rPr>
          <w:rFonts w:ascii="Verdana" w:hAnsi="Verdana" w:cs="Arial"/>
          <w:b/>
          <w:sz w:val="16"/>
          <w:szCs w:val="16"/>
        </w:rPr>
        <w:t xml:space="preserve"> </w:t>
      </w:r>
    </w:p>
    <w:p w14:paraId="6BABA37A" w14:textId="77777777" w:rsidR="005B7771" w:rsidRPr="007119D9" w:rsidRDefault="005B7771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EA0B287" w14:textId="2978B2BD" w:rsidR="000836F0" w:rsidRPr="007119D9" w:rsidRDefault="003E666D" w:rsidP="00716FBF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>Let op: Deze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</w:t>
      </w:r>
      <w:r w:rsidR="00BD532F">
        <w:rPr>
          <w:rFonts w:ascii="Verdana" w:hAnsi="Verdana"/>
          <w:b/>
          <w:sz w:val="20"/>
          <w:szCs w:val="20"/>
        </w:rPr>
        <w:t xml:space="preserve"> </w:t>
      </w:r>
      <w:r w:rsidRPr="007119D9">
        <w:rPr>
          <w:rFonts w:ascii="Verdana" w:hAnsi="Verdana"/>
          <w:b/>
          <w:sz w:val="20"/>
          <w:szCs w:val="20"/>
        </w:rPr>
        <w:t>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80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5793"/>
        <w:gridCol w:w="1472"/>
      </w:tblGrid>
      <w:tr w:rsidR="00B5259C" w:rsidRPr="005B7771" w14:paraId="58997738" w14:textId="77777777" w:rsidTr="005B7771">
        <w:trPr>
          <w:trHeight w:val="704"/>
        </w:trPr>
        <w:tc>
          <w:tcPr>
            <w:tcW w:w="2537" w:type="dxa"/>
            <w:shd w:val="clear" w:color="auto" w:fill="005906"/>
            <w:vAlign w:val="center"/>
          </w:tcPr>
          <w:p w14:paraId="7B2E47E0" w14:textId="19A75B10" w:rsidR="00B5259C" w:rsidRPr="005B7771" w:rsidRDefault="00B5259C" w:rsidP="00F3573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B7771">
              <w:rPr>
                <w:rFonts w:ascii="Verdana" w:hAnsi="Verdana"/>
                <w:b/>
                <w:bCs/>
                <w:sz w:val="16"/>
                <w:szCs w:val="16"/>
              </w:rPr>
              <w:t>Betreft gevraagde in</w:t>
            </w:r>
          </w:p>
        </w:tc>
        <w:tc>
          <w:tcPr>
            <w:tcW w:w="5793" w:type="dxa"/>
            <w:shd w:val="clear" w:color="auto" w:fill="005906"/>
            <w:vAlign w:val="center"/>
          </w:tcPr>
          <w:p w14:paraId="3F7CA9B4" w14:textId="59291F6C" w:rsidR="00B5259C" w:rsidRPr="005B7771" w:rsidRDefault="00B810E2" w:rsidP="00F3573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5B7771">
              <w:rPr>
                <w:rFonts w:ascii="Verdana" w:hAnsi="Verdana" w:cs="Arial"/>
                <w:b/>
                <w:bCs/>
                <w:sz w:val="16"/>
                <w:szCs w:val="16"/>
              </w:rPr>
              <w:t>Omschrijving vraag/gevraagde</w:t>
            </w:r>
          </w:p>
        </w:tc>
        <w:tc>
          <w:tcPr>
            <w:tcW w:w="1472" w:type="dxa"/>
            <w:shd w:val="clear" w:color="auto" w:fill="005906"/>
            <w:vAlign w:val="center"/>
          </w:tcPr>
          <w:p w14:paraId="2C872B6B" w14:textId="41B5090D" w:rsidR="00B5259C" w:rsidRPr="005B7771" w:rsidRDefault="00B5259C" w:rsidP="00F3573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B7771">
              <w:rPr>
                <w:rFonts w:ascii="Verdana" w:hAnsi="Verdana"/>
                <w:b/>
                <w:bCs/>
                <w:sz w:val="16"/>
                <w:szCs w:val="16"/>
              </w:rPr>
              <w:t>Bijgevoegd</w:t>
            </w:r>
          </w:p>
        </w:tc>
      </w:tr>
      <w:tr w:rsidR="00B5259C" w:rsidRPr="005B7771" w14:paraId="7B7F3C30" w14:textId="77777777" w:rsidTr="00F3573F">
        <w:trPr>
          <w:trHeight w:val="397"/>
        </w:trPr>
        <w:tc>
          <w:tcPr>
            <w:tcW w:w="2537" w:type="dxa"/>
            <w:shd w:val="clear" w:color="auto" w:fill="EAF2DD"/>
            <w:vAlign w:val="center"/>
          </w:tcPr>
          <w:p w14:paraId="66821B98" w14:textId="77777777" w:rsidR="00B5259C" w:rsidRPr="005B7771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B7771"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5793" w:type="dxa"/>
            <w:shd w:val="clear" w:color="auto" w:fill="EAF2DD"/>
            <w:vAlign w:val="center"/>
          </w:tcPr>
          <w:p w14:paraId="28697D66" w14:textId="0DAD7974" w:rsidR="00B5259C" w:rsidRPr="005B7771" w:rsidRDefault="007D58ED" w:rsidP="00D9067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B7771">
              <w:rPr>
                <w:rFonts w:ascii="Verdana" w:hAnsi="Verdana" w:cs="Arial"/>
                <w:color w:val="000000" w:themeColor="text1"/>
                <w:sz w:val="16"/>
                <w:szCs w:val="16"/>
              </w:rPr>
              <w:t>Uniform Europees Aanbestedingsdocument</w:t>
            </w:r>
            <w:r w:rsidR="00B83372" w:rsidRPr="005B7771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(ingevuld</w:t>
            </w:r>
            <w:r w:rsidR="00D90672" w:rsidRPr="005B7771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en</w:t>
            </w:r>
            <w:r w:rsidR="00743554" w:rsidRPr="005B7771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rechtsgeldig ondertekend</w:t>
            </w:r>
            <w:r w:rsidR="00B83372" w:rsidRPr="005B7771">
              <w:rPr>
                <w:rFonts w:ascii="Verdana" w:hAnsi="Verdana" w:cs="Arial"/>
                <w:color w:val="000000" w:themeColor="text1"/>
                <w:sz w:val="16"/>
                <w:szCs w:val="16"/>
              </w:rPr>
              <w:t>)</w:t>
            </w:r>
          </w:p>
        </w:tc>
        <w:bookmarkStart w:id="0" w:name="Selectievakje41"/>
        <w:tc>
          <w:tcPr>
            <w:tcW w:w="1472" w:type="dxa"/>
            <w:shd w:val="clear" w:color="auto" w:fill="EAF2DD"/>
            <w:vAlign w:val="center"/>
          </w:tcPr>
          <w:p w14:paraId="71FC6A19" w14:textId="77777777" w:rsidR="00B5259C" w:rsidRPr="005B7771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5259C" w:rsidRPr="005B7771" w14:paraId="7AF67F4B" w14:textId="77777777" w:rsidTr="00F3573F">
        <w:trPr>
          <w:trHeight w:val="397"/>
        </w:trPr>
        <w:tc>
          <w:tcPr>
            <w:tcW w:w="2537" w:type="dxa"/>
            <w:shd w:val="clear" w:color="auto" w:fill="EAF2DD"/>
            <w:vAlign w:val="center"/>
          </w:tcPr>
          <w:p w14:paraId="5B34E80F" w14:textId="77777777" w:rsidR="00B5259C" w:rsidRPr="005B7771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B7771">
              <w:rPr>
                <w:rFonts w:ascii="Verdana" w:hAnsi="Verdana" w:cs="Arial"/>
                <w:sz w:val="16"/>
                <w:szCs w:val="16"/>
              </w:rPr>
              <w:t>Formulier B</w:t>
            </w:r>
          </w:p>
        </w:tc>
        <w:tc>
          <w:tcPr>
            <w:tcW w:w="5793" w:type="dxa"/>
            <w:shd w:val="clear" w:color="auto" w:fill="EAF2DD"/>
            <w:vAlign w:val="center"/>
          </w:tcPr>
          <w:p w14:paraId="17B77393" w14:textId="461C633C" w:rsidR="00B5259C" w:rsidRPr="005B7771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B7771">
              <w:rPr>
                <w:rFonts w:ascii="Verdana" w:hAnsi="Verdana" w:cs="Arial"/>
                <w:sz w:val="16"/>
                <w:szCs w:val="16"/>
              </w:rPr>
              <w:t>Referentie (zie paragraaf 3.2.2)</w:t>
            </w:r>
          </w:p>
        </w:tc>
        <w:tc>
          <w:tcPr>
            <w:tcW w:w="1472" w:type="dxa"/>
            <w:shd w:val="clear" w:color="auto" w:fill="EAF2DD"/>
            <w:vAlign w:val="center"/>
          </w:tcPr>
          <w:p w14:paraId="73D985FF" w14:textId="77777777" w:rsidR="00B5259C" w:rsidRPr="005B7771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42"/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B5259C" w:rsidRPr="005B7771" w14:paraId="7A0FFA3F" w14:textId="77777777" w:rsidTr="00F3573F">
        <w:trPr>
          <w:trHeight w:val="397"/>
        </w:trPr>
        <w:tc>
          <w:tcPr>
            <w:tcW w:w="2537" w:type="dxa"/>
            <w:shd w:val="clear" w:color="auto" w:fill="EAF2DD"/>
            <w:vAlign w:val="center"/>
          </w:tcPr>
          <w:p w14:paraId="09753F13" w14:textId="00F9E0C1" w:rsidR="00B5259C" w:rsidRPr="005B7771" w:rsidRDefault="00E96CD4" w:rsidP="00B5259C">
            <w:pPr>
              <w:spacing w:after="0"/>
              <w:rPr>
                <w:rFonts w:ascii="Verdana" w:hAnsi="Verdana" w:cs="Arial"/>
                <w:iCs/>
                <w:sz w:val="16"/>
                <w:szCs w:val="16"/>
              </w:rPr>
            </w:pPr>
            <w:r w:rsidRPr="005B7771">
              <w:rPr>
                <w:rFonts w:ascii="Verdana" w:hAnsi="Verdana" w:cs="Arial"/>
                <w:iCs/>
                <w:sz w:val="16"/>
                <w:szCs w:val="16"/>
              </w:rPr>
              <w:t xml:space="preserve">Kwaliteit </w:t>
            </w:r>
          </w:p>
        </w:tc>
        <w:tc>
          <w:tcPr>
            <w:tcW w:w="5793" w:type="dxa"/>
            <w:shd w:val="clear" w:color="auto" w:fill="EAF2DD"/>
            <w:vAlign w:val="center"/>
          </w:tcPr>
          <w:p w14:paraId="274078AE" w14:textId="77777777" w:rsidR="00B5259C" w:rsidRPr="005B7771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B7771">
              <w:rPr>
                <w:rFonts w:ascii="Verdana" w:hAnsi="Verdana" w:cs="Arial"/>
                <w:sz w:val="16"/>
                <w:szCs w:val="16"/>
              </w:rPr>
              <w:t>Beantwoordi</w:t>
            </w:r>
            <w:r w:rsidR="00E0310D" w:rsidRPr="005B7771">
              <w:rPr>
                <w:rFonts w:ascii="Verdana" w:hAnsi="Verdana" w:cs="Arial"/>
                <w:sz w:val="16"/>
                <w:szCs w:val="16"/>
              </w:rPr>
              <w:t>ng van de open vragen (bijlage 7</w:t>
            </w:r>
            <w:r w:rsidRPr="005B7771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30DC3DCD" w14:textId="77777777" w:rsidR="005E0905" w:rsidRPr="005B7771" w:rsidRDefault="005E0905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01950A1C" w14:textId="77777777" w:rsidR="00260327" w:rsidRDefault="00260327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260327">
              <w:rPr>
                <w:rFonts w:ascii="Verdana" w:hAnsi="Verdana" w:cs="Arial"/>
                <w:sz w:val="16"/>
                <w:szCs w:val="16"/>
              </w:rPr>
              <w:t>Open vraag 7.1.1 Circulair meubilair</w:t>
            </w:r>
          </w:p>
          <w:p w14:paraId="0FB1B526" w14:textId="04F9E363" w:rsidR="007F5BEB" w:rsidRPr="005B7771" w:rsidRDefault="007F5BEB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B7771">
              <w:rPr>
                <w:rFonts w:ascii="Verdana" w:hAnsi="Verdana" w:cs="Arial"/>
                <w:sz w:val="16"/>
                <w:szCs w:val="16"/>
              </w:rPr>
              <w:t xml:space="preserve">Maximaal </w:t>
            </w:r>
            <w:r w:rsidR="0059456D" w:rsidRPr="005B7771">
              <w:rPr>
                <w:rFonts w:ascii="Verdana" w:hAnsi="Verdana" w:cs="Arial"/>
                <w:sz w:val="16"/>
                <w:szCs w:val="16"/>
              </w:rPr>
              <w:t>3</w:t>
            </w:r>
            <w:r w:rsidRPr="005B777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197A6D" w:rsidRPr="005B7771">
              <w:rPr>
                <w:rFonts w:ascii="Verdana" w:hAnsi="Verdana" w:cs="Arial"/>
                <w:sz w:val="16"/>
                <w:szCs w:val="16"/>
              </w:rPr>
              <w:t>A</w:t>
            </w:r>
            <w:r w:rsidRPr="005B7771">
              <w:rPr>
                <w:rFonts w:ascii="Verdana" w:hAnsi="Verdana" w:cs="Arial"/>
                <w:sz w:val="16"/>
                <w:szCs w:val="16"/>
              </w:rPr>
              <w:t>4</w:t>
            </w:r>
          </w:p>
          <w:p w14:paraId="1C311EAF" w14:textId="77777777" w:rsidR="00A57E89" w:rsidRPr="00A57E89" w:rsidRDefault="00A57E89" w:rsidP="00A57E89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  <w:p w14:paraId="3D32606F" w14:textId="77777777" w:rsidR="00A57E89" w:rsidRDefault="00A57E89" w:rsidP="00A57E89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A57E89">
              <w:rPr>
                <w:rFonts w:ascii="Verdana" w:hAnsi="Verdana" w:cs="Arial"/>
                <w:sz w:val="16"/>
                <w:szCs w:val="16"/>
              </w:rPr>
              <w:t xml:space="preserve">Open vraag 7.1.2 Implementatie, projectmanagement en bestelproces </w:t>
            </w:r>
          </w:p>
          <w:p w14:paraId="720176DE" w14:textId="118BD9E2" w:rsidR="009F00D0" w:rsidRPr="005B7771" w:rsidRDefault="002A43EF" w:rsidP="00A57E89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B7771">
              <w:rPr>
                <w:rFonts w:ascii="Verdana" w:hAnsi="Verdana" w:cs="Arial"/>
                <w:sz w:val="16"/>
                <w:szCs w:val="16"/>
              </w:rPr>
              <w:t xml:space="preserve">Maximaal </w:t>
            </w:r>
            <w:r w:rsidR="006E7295" w:rsidRPr="005B7771">
              <w:rPr>
                <w:rFonts w:ascii="Verdana" w:hAnsi="Verdana" w:cs="Arial"/>
                <w:sz w:val="16"/>
                <w:szCs w:val="16"/>
              </w:rPr>
              <w:t>3</w:t>
            </w:r>
            <w:r w:rsidRPr="005B7771">
              <w:rPr>
                <w:rFonts w:ascii="Verdana" w:hAnsi="Verdana" w:cs="Arial"/>
                <w:sz w:val="16"/>
                <w:szCs w:val="16"/>
              </w:rPr>
              <w:t xml:space="preserve"> A4</w:t>
            </w:r>
            <w:r w:rsidR="00087D06" w:rsidRPr="005B777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472" w:type="dxa"/>
            <w:shd w:val="clear" w:color="auto" w:fill="EAF2DD"/>
            <w:vAlign w:val="center"/>
          </w:tcPr>
          <w:p w14:paraId="3D3A20FA" w14:textId="77777777" w:rsidR="00B5259C" w:rsidRPr="005B7771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5B7AC4" w:rsidRPr="005B7771" w14:paraId="7B157362" w14:textId="77777777" w:rsidTr="00F3573F">
        <w:trPr>
          <w:trHeight w:val="71"/>
        </w:trPr>
        <w:tc>
          <w:tcPr>
            <w:tcW w:w="2537" w:type="dxa"/>
            <w:shd w:val="clear" w:color="auto" w:fill="EAF2DD"/>
            <w:vAlign w:val="center"/>
          </w:tcPr>
          <w:p w14:paraId="7703C959" w14:textId="70735695" w:rsidR="005B7AC4" w:rsidRPr="005B7771" w:rsidRDefault="005B7AC4" w:rsidP="00B5259C">
            <w:pPr>
              <w:spacing w:after="0"/>
              <w:rPr>
                <w:rFonts w:ascii="Verdana" w:hAnsi="Verdana" w:cs="Arial"/>
                <w:iCs/>
                <w:sz w:val="16"/>
                <w:szCs w:val="16"/>
              </w:rPr>
            </w:pPr>
            <w:r w:rsidRPr="005B7771">
              <w:rPr>
                <w:rFonts w:ascii="Verdana" w:hAnsi="Verdana" w:cs="Arial"/>
                <w:iCs/>
                <w:sz w:val="16"/>
                <w:szCs w:val="16"/>
              </w:rPr>
              <w:t>Kwaliteit</w:t>
            </w:r>
          </w:p>
        </w:tc>
        <w:tc>
          <w:tcPr>
            <w:tcW w:w="5793" w:type="dxa"/>
            <w:shd w:val="clear" w:color="auto" w:fill="EAF2DD"/>
            <w:vAlign w:val="center"/>
          </w:tcPr>
          <w:p w14:paraId="67504FEB" w14:textId="7B2D146F" w:rsidR="005B7AC4" w:rsidRPr="005B7771" w:rsidRDefault="009C1AA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B7771">
              <w:rPr>
                <w:rFonts w:ascii="Verdana" w:hAnsi="Verdana" w:cs="Arial"/>
                <w:sz w:val="16"/>
                <w:szCs w:val="16"/>
              </w:rPr>
              <w:t>Items ten behoeve van de productdemonstratie (op locatie van de Aanbestedende dienst)</w:t>
            </w:r>
          </w:p>
        </w:tc>
        <w:tc>
          <w:tcPr>
            <w:tcW w:w="1472" w:type="dxa"/>
            <w:shd w:val="clear" w:color="auto" w:fill="EAF2DD"/>
            <w:vAlign w:val="center"/>
          </w:tcPr>
          <w:p w14:paraId="0F16DC7D" w14:textId="560527AF" w:rsidR="005B7AC4" w:rsidRPr="005B7771" w:rsidRDefault="009C1AAC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CC454F" w:rsidRPr="005B7771" w14:paraId="403C057A" w14:textId="77777777" w:rsidTr="00F3573F">
        <w:trPr>
          <w:trHeight w:val="397"/>
        </w:trPr>
        <w:tc>
          <w:tcPr>
            <w:tcW w:w="2537" w:type="dxa"/>
            <w:shd w:val="clear" w:color="auto" w:fill="EAF2DD"/>
            <w:vAlign w:val="center"/>
          </w:tcPr>
          <w:p w14:paraId="588DB0E4" w14:textId="12B745AD" w:rsidR="00CC454F" w:rsidRPr="005B7771" w:rsidRDefault="00B95412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B7771">
              <w:rPr>
                <w:rFonts w:ascii="Verdana" w:hAnsi="Verdana" w:cs="Arial"/>
                <w:iCs/>
                <w:sz w:val="16"/>
                <w:szCs w:val="16"/>
              </w:rPr>
              <w:t>Formulier C</w:t>
            </w:r>
          </w:p>
        </w:tc>
        <w:tc>
          <w:tcPr>
            <w:tcW w:w="5793" w:type="dxa"/>
            <w:shd w:val="clear" w:color="auto" w:fill="EAF2DD"/>
            <w:vAlign w:val="center"/>
          </w:tcPr>
          <w:p w14:paraId="4EC80C6B" w14:textId="33278CB9" w:rsidR="00CC454F" w:rsidRPr="005B7771" w:rsidRDefault="00B95412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B7771">
              <w:rPr>
                <w:rFonts w:ascii="Verdana" w:hAnsi="Verdana" w:cs="Arial"/>
                <w:sz w:val="16"/>
                <w:szCs w:val="16"/>
              </w:rPr>
              <w:t>Prijzenblad</w:t>
            </w:r>
          </w:p>
        </w:tc>
        <w:tc>
          <w:tcPr>
            <w:tcW w:w="1472" w:type="dxa"/>
            <w:shd w:val="clear" w:color="auto" w:fill="EAF2DD"/>
            <w:vAlign w:val="center"/>
          </w:tcPr>
          <w:p w14:paraId="6B914CCB" w14:textId="58F48798" w:rsidR="00CC454F" w:rsidRPr="005B7771" w:rsidRDefault="00B57797" w:rsidP="00B5259C">
            <w:pPr>
              <w:spacing w:after="0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83372" w:rsidRPr="005B7771" w14:paraId="36486823" w14:textId="77777777" w:rsidTr="005B7771">
        <w:trPr>
          <w:trHeight w:val="515"/>
        </w:trPr>
        <w:tc>
          <w:tcPr>
            <w:tcW w:w="9802" w:type="dxa"/>
            <w:gridSpan w:val="3"/>
            <w:shd w:val="clear" w:color="auto" w:fill="005906"/>
            <w:vAlign w:val="center"/>
          </w:tcPr>
          <w:p w14:paraId="21E3ABF4" w14:textId="77777777" w:rsidR="00B83372" w:rsidRPr="005B7771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B83372" w:rsidRPr="005B7771" w14:paraId="1026A9EA" w14:textId="77777777" w:rsidTr="00F3573F">
        <w:trPr>
          <w:trHeight w:val="397"/>
        </w:trPr>
        <w:tc>
          <w:tcPr>
            <w:tcW w:w="2537" w:type="dxa"/>
            <w:shd w:val="clear" w:color="auto" w:fill="EAF2DD"/>
            <w:vAlign w:val="center"/>
          </w:tcPr>
          <w:p w14:paraId="12CFDEE9" w14:textId="77777777" w:rsidR="00B83372" w:rsidRPr="005B7771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7771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5793" w:type="dxa"/>
            <w:shd w:val="clear" w:color="auto" w:fill="EAF2DD"/>
            <w:vAlign w:val="center"/>
          </w:tcPr>
          <w:p w14:paraId="4BA73C1A" w14:textId="77777777" w:rsidR="00B83372" w:rsidRPr="005B7771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B7771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72" w:type="dxa"/>
            <w:shd w:val="clear" w:color="auto" w:fill="EAF2DD"/>
            <w:vAlign w:val="center"/>
          </w:tcPr>
          <w:p w14:paraId="69B998C5" w14:textId="77777777" w:rsidR="00B83372" w:rsidRPr="005B7771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5B7771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36514283" w14:textId="77777777" w:rsidR="003E666D" w:rsidRPr="00B40931" w:rsidRDefault="003E666D" w:rsidP="000338F6">
      <w:pPr>
        <w:pStyle w:val="Geenafstand"/>
        <w:spacing w:line="360" w:lineRule="auto"/>
        <w:rPr>
          <w:rFonts w:ascii="Verdana" w:hAnsi="Verdana"/>
          <w:sz w:val="20"/>
          <w:szCs w:val="20"/>
        </w:rPr>
      </w:pPr>
    </w:p>
    <w:p w14:paraId="09701D1B" w14:textId="77777777" w:rsidR="00B83372" w:rsidRPr="004E60E4" w:rsidRDefault="00B83372" w:rsidP="007D58ED">
      <w:pPr>
        <w:spacing w:after="0" w:line="360" w:lineRule="auto"/>
        <w:rPr>
          <w:rFonts w:ascii="Verdana" w:hAnsi="Verdana"/>
          <w:sz w:val="20"/>
          <w:szCs w:val="20"/>
        </w:rPr>
      </w:pPr>
    </w:p>
    <w:p w14:paraId="53A10E2D" w14:textId="57D4372A" w:rsidR="00276D3B" w:rsidRPr="00816839" w:rsidRDefault="00025597" w:rsidP="007D58ED">
      <w:pPr>
        <w:spacing w:after="0" w:line="360" w:lineRule="auto"/>
        <w:rPr>
          <w:rFonts w:ascii="Verdana" w:hAnsi="Verdana"/>
          <w:sz w:val="20"/>
          <w:szCs w:val="20"/>
        </w:rPr>
      </w:pPr>
      <w:r w:rsidRPr="00CD2522">
        <w:rPr>
          <w:rFonts w:ascii="Verdana" w:hAnsi="Verdana"/>
          <w:sz w:val="20"/>
          <w:szCs w:val="20"/>
        </w:rPr>
        <w:t>Voor het juist indienen van het Uniform Europees Aanbestedingsdocument verwijzen wij u naar de website van Pianoo:</w:t>
      </w:r>
      <w:r w:rsidR="00816839">
        <w:rPr>
          <w:rFonts w:ascii="Verdana" w:hAnsi="Verdana"/>
          <w:sz w:val="20"/>
          <w:szCs w:val="20"/>
        </w:rPr>
        <w:t xml:space="preserve"> </w:t>
      </w:r>
      <w:hyperlink r:id="rId10" w:history="1">
        <w:r w:rsidR="00816839" w:rsidRPr="004D1B7F">
          <w:rPr>
            <w:rStyle w:val="Hyperlink"/>
            <w:rFonts w:ascii="Verdana" w:hAnsi="Verdana"/>
            <w:sz w:val="20"/>
            <w:szCs w:val="20"/>
          </w:rPr>
          <w:t>www.pianoo.nl</w:t>
        </w:r>
      </w:hyperlink>
      <w:r w:rsidR="0073216C" w:rsidRPr="002149C7">
        <w:rPr>
          <w:rStyle w:val="Hyperlink"/>
          <w:rFonts w:ascii="Verdana" w:hAnsi="Verdana"/>
          <w:color w:val="000000" w:themeColor="text1"/>
          <w:sz w:val="20"/>
          <w:szCs w:val="20"/>
        </w:rPr>
        <w:t>.</w:t>
      </w:r>
      <w:r w:rsidR="00816839" w:rsidRPr="002149C7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sectPr w:rsidR="00276D3B" w:rsidRPr="00816839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24D5" w14:textId="77777777" w:rsidR="00FE7E62" w:rsidRDefault="00FE7E62" w:rsidP="00384345">
      <w:pPr>
        <w:spacing w:after="0" w:line="240" w:lineRule="auto"/>
      </w:pPr>
      <w:r>
        <w:separator/>
      </w:r>
    </w:p>
  </w:endnote>
  <w:endnote w:type="continuationSeparator" w:id="0">
    <w:p w14:paraId="51F6F655" w14:textId="77777777" w:rsidR="00FE7E62" w:rsidRDefault="00FE7E62" w:rsidP="00384345">
      <w:pPr>
        <w:spacing w:after="0" w:line="240" w:lineRule="auto"/>
      </w:pPr>
      <w:r>
        <w:continuationSeparator/>
      </w:r>
    </w:p>
  </w:endnote>
  <w:endnote w:type="continuationNotice" w:id="1">
    <w:p w14:paraId="7BA6E132" w14:textId="77777777" w:rsidR="00FE7E62" w:rsidRDefault="00FE7E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968562559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6CD0B55" w14:textId="3B649612" w:rsidR="005C271B" w:rsidRDefault="005C271B" w:rsidP="00276DD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69778570" w14:textId="77777777" w:rsidR="007B2807" w:rsidRDefault="007B2807" w:rsidP="005C271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62701879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88CBA65" w14:textId="4863598F" w:rsidR="005C271B" w:rsidRDefault="005C271B" w:rsidP="00276DDC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5C271B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5C271B">
          <w:rPr>
            <w:rStyle w:val="Paginanummer"/>
            <w:rFonts w:ascii="Verdana" w:hAnsi="Verdana"/>
            <w:sz w:val="16"/>
            <w:szCs w:val="16"/>
          </w:rPr>
          <w:instrText xml:space="preserve"> PAGE </w:instrText>
        </w:r>
        <w:r w:rsidRPr="005C271B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 w:rsidRPr="005C271B">
          <w:rPr>
            <w:rStyle w:val="Paginanummer"/>
            <w:rFonts w:ascii="Verdana" w:hAnsi="Verdana"/>
            <w:noProof/>
            <w:sz w:val="16"/>
            <w:szCs w:val="16"/>
          </w:rPr>
          <w:t>1</w:t>
        </w:r>
        <w:r w:rsidRPr="005C271B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p w14:paraId="7F67802E" w14:textId="688EE069" w:rsidR="00384345" w:rsidRPr="0063234E" w:rsidRDefault="00AA086A" w:rsidP="005C271B">
    <w:pPr>
      <w:pStyle w:val="Voettekst"/>
      <w:ind w:right="360"/>
      <w:jc w:val="center"/>
      <w:rPr>
        <w:rFonts w:ascii="Verdana" w:hAnsi="Verdana"/>
        <w:sz w:val="16"/>
        <w:szCs w:val="16"/>
      </w:rPr>
    </w:pPr>
    <w:r w:rsidRPr="00DE41C4">
      <w:rPr>
        <w:rFonts w:ascii="Verdana" w:hAnsi="Verdana"/>
        <w:sz w:val="16"/>
        <w:szCs w:val="16"/>
      </w:rPr>
      <w:t xml:space="preserve">Bijlage </w:t>
    </w:r>
    <w:r>
      <w:rPr>
        <w:rFonts w:ascii="Verdana" w:hAnsi="Verdana"/>
        <w:sz w:val="16"/>
        <w:szCs w:val="16"/>
      </w:rPr>
      <w:t>8</w:t>
    </w:r>
    <w:r w:rsidR="00BD2F97">
      <w:rPr>
        <w:rFonts w:ascii="Verdana" w:hAnsi="Verdana"/>
        <w:sz w:val="16"/>
        <w:szCs w:val="16"/>
      </w:rPr>
      <w:t xml:space="preserve"> -</w:t>
    </w:r>
    <w:r w:rsidRPr="00DE41C4">
      <w:rPr>
        <w:rFonts w:ascii="Verdana" w:hAnsi="Verdana"/>
        <w:sz w:val="16"/>
        <w:szCs w:val="16"/>
      </w:rPr>
      <w:t xml:space="preserve"> EA</w:t>
    </w:r>
    <w:r w:rsidR="0078146D">
      <w:rPr>
        <w:rFonts w:ascii="Verdana" w:hAnsi="Verdana"/>
        <w:sz w:val="16"/>
        <w:szCs w:val="16"/>
      </w:rPr>
      <w:t xml:space="preserve"> </w:t>
    </w:r>
    <w:r w:rsidR="007452C3">
      <w:rPr>
        <w:rFonts w:ascii="Verdana" w:hAnsi="Verdana"/>
        <w:sz w:val="16"/>
        <w:szCs w:val="16"/>
      </w:rPr>
      <w:t>k</w:t>
    </w:r>
    <w:r w:rsidR="0078146D">
      <w:rPr>
        <w:rFonts w:ascii="Verdana" w:hAnsi="Verdana"/>
        <w:sz w:val="16"/>
        <w:szCs w:val="16"/>
      </w:rPr>
      <w:t>antoormeubilair</w:t>
    </w:r>
    <w:r w:rsidR="00BD2F97">
      <w:rPr>
        <w:rFonts w:ascii="Verdana" w:hAnsi="Verdana"/>
        <w:sz w:val="16"/>
        <w:szCs w:val="16"/>
      </w:rPr>
      <w:t xml:space="preserve"> -</w:t>
    </w:r>
    <w:r w:rsidR="0078146D">
      <w:rPr>
        <w:rFonts w:ascii="Verdana" w:hAnsi="Verdana"/>
        <w:sz w:val="16"/>
        <w:szCs w:val="16"/>
      </w:rPr>
      <w:t xml:space="preserve"> </w:t>
    </w:r>
    <w:r w:rsidR="007452C3">
      <w:rPr>
        <w:rFonts w:ascii="Verdana" w:hAnsi="Verdana"/>
        <w:sz w:val="16"/>
        <w:szCs w:val="16"/>
      </w:rPr>
      <w:t>GSM2</w:t>
    </w:r>
    <w:r w:rsidR="00DE3DA1">
      <w:rPr>
        <w:rFonts w:ascii="Verdana" w:hAnsi="Verdana"/>
        <w:sz w:val="16"/>
        <w:szCs w:val="16"/>
      </w:rPr>
      <w:t>6</w:t>
    </w:r>
    <w:r w:rsidR="007452C3">
      <w:rPr>
        <w:rFonts w:ascii="Verdana" w:hAnsi="Verdana"/>
        <w:sz w:val="16"/>
        <w:szCs w:val="16"/>
      </w:rPr>
      <w:t>MEU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606E" w14:textId="77777777" w:rsidR="00FE7E62" w:rsidRDefault="00FE7E62" w:rsidP="00384345">
      <w:pPr>
        <w:spacing w:after="0" w:line="240" w:lineRule="auto"/>
      </w:pPr>
      <w:r>
        <w:separator/>
      </w:r>
    </w:p>
  </w:footnote>
  <w:footnote w:type="continuationSeparator" w:id="0">
    <w:p w14:paraId="7C62B98E" w14:textId="77777777" w:rsidR="00FE7E62" w:rsidRDefault="00FE7E62" w:rsidP="00384345">
      <w:pPr>
        <w:spacing w:after="0" w:line="240" w:lineRule="auto"/>
      </w:pPr>
      <w:r>
        <w:continuationSeparator/>
      </w:r>
    </w:p>
  </w:footnote>
  <w:footnote w:type="continuationNotice" w:id="1">
    <w:p w14:paraId="1CAF0C42" w14:textId="77777777" w:rsidR="00FE7E62" w:rsidRDefault="00FE7E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0709" w14:textId="7AC601F3" w:rsidR="00EC5257" w:rsidRDefault="00FD3F0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1E1AF8" wp14:editId="7303A264">
          <wp:simplePos x="0" y="0"/>
          <wp:positionH relativeFrom="column">
            <wp:posOffset>3538855</wp:posOffset>
          </wp:positionH>
          <wp:positionV relativeFrom="paragraph">
            <wp:posOffset>-240030</wp:posOffset>
          </wp:positionV>
          <wp:extent cx="2961409" cy="600075"/>
          <wp:effectExtent l="0" t="0" r="0" b="0"/>
          <wp:wrapNone/>
          <wp:docPr id="153605856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409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12FF2"/>
    <w:rsid w:val="00025597"/>
    <w:rsid w:val="00030AC4"/>
    <w:rsid w:val="000338F6"/>
    <w:rsid w:val="000373CD"/>
    <w:rsid w:val="000426B1"/>
    <w:rsid w:val="00043D5F"/>
    <w:rsid w:val="0004625F"/>
    <w:rsid w:val="0005759B"/>
    <w:rsid w:val="00061778"/>
    <w:rsid w:val="00071E3B"/>
    <w:rsid w:val="0007656C"/>
    <w:rsid w:val="000823B4"/>
    <w:rsid w:val="000836F0"/>
    <w:rsid w:val="000840C2"/>
    <w:rsid w:val="00087D06"/>
    <w:rsid w:val="000905E7"/>
    <w:rsid w:val="00090874"/>
    <w:rsid w:val="000934C6"/>
    <w:rsid w:val="00095CDA"/>
    <w:rsid w:val="00096E48"/>
    <w:rsid w:val="000A320C"/>
    <w:rsid w:val="000A4068"/>
    <w:rsid w:val="000A4139"/>
    <w:rsid w:val="000A7046"/>
    <w:rsid w:val="000B158E"/>
    <w:rsid w:val="000C105A"/>
    <w:rsid w:val="000C4E4B"/>
    <w:rsid w:val="000C5D18"/>
    <w:rsid w:val="000C60B7"/>
    <w:rsid w:val="000D1AFF"/>
    <w:rsid w:val="000D49DA"/>
    <w:rsid w:val="000E4820"/>
    <w:rsid w:val="000E5DD0"/>
    <w:rsid w:val="00102F69"/>
    <w:rsid w:val="00106149"/>
    <w:rsid w:val="0011130C"/>
    <w:rsid w:val="00111A64"/>
    <w:rsid w:val="0011216A"/>
    <w:rsid w:val="00114D1F"/>
    <w:rsid w:val="00133830"/>
    <w:rsid w:val="00136C85"/>
    <w:rsid w:val="00141512"/>
    <w:rsid w:val="001434B3"/>
    <w:rsid w:val="001446C7"/>
    <w:rsid w:val="001609A2"/>
    <w:rsid w:val="00162B78"/>
    <w:rsid w:val="00166FD4"/>
    <w:rsid w:val="0017745C"/>
    <w:rsid w:val="0019674B"/>
    <w:rsid w:val="00197A6D"/>
    <w:rsid w:val="001A00E0"/>
    <w:rsid w:val="001A09FF"/>
    <w:rsid w:val="001A7729"/>
    <w:rsid w:val="001B28C9"/>
    <w:rsid w:val="001B5532"/>
    <w:rsid w:val="001C15DC"/>
    <w:rsid w:val="001D0424"/>
    <w:rsid w:val="001D3ADC"/>
    <w:rsid w:val="001E226E"/>
    <w:rsid w:val="001E70C9"/>
    <w:rsid w:val="001F1585"/>
    <w:rsid w:val="001F3916"/>
    <w:rsid w:val="00210C65"/>
    <w:rsid w:val="00212684"/>
    <w:rsid w:val="00212E31"/>
    <w:rsid w:val="002149C7"/>
    <w:rsid w:val="00216B03"/>
    <w:rsid w:val="0022001E"/>
    <w:rsid w:val="00224328"/>
    <w:rsid w:val="002336E0"/>
    <w:rsid w:val="00235604"/>
    <w:rsid w:val="00240079"/>
    <w:rsid w:val="00240922"/>
    <w:rsid w:val="00245DFE"/>
    <w:rsid w:val="00246558"/>
    <w:rsid w:val="00246587"/>
    <w:rsid w:val="002471D7"/>
    <w:rsid w:val="00251389"/>
    <w:rsid w:val="0025325E"/>
    <w:rsid w:val="002579F0"/>
    <w:rsid w:val="00257FF7"/>
    <w:rsid w:val="00260327"/>
    <w:rsid w:val="00261318"/>
    <w:rsid w:val="00263C5F"/>
    <w:rsid w:val="00272D75"/>
    <w:rsid w:val="002739BA"/>
    <w:rsid w:val="00274C40"/>
    <w:rsid w:val="00276D3B"/>
    <w:rsid w:val="002778EE"/>
    <w:rsid w:val="00292210"/>
    <w:rsid w:val="002A3A60"/>
    <w:rsid w:val="002A43EF"/>
    <w:rsid w:val="002A5FC0"/>
    <w:rsid w:val="002B1F7C"/>
    <w:rsid w:val="002B5C64"/>
    <w:rsid w:val="002B6279"/>
    <w:rsid w:val="002C6536"/>
    <w:rsid w:val="002C6F85"/>
    <w:rsid w:val="002D0A58"/>
    <w:rsid w:val="002E1CDC"/>
    <w:rsid w:val="002E735F"/>
    <w:rsid w:val="002F4510"/>
    <w:rsid w:val="002F59A4"/>
    <w:rsid w:val="002F6CB7"/>
    <w:rsid w:val="00301F6F"/>
    <w:rsid w:val="00310CC9"/>
    <w:rsid w:val="00313562"/>
    <w:rsid w:val="003202D2"/>
    <w:rsid w:val="00321B2B"/>
    <w:rsid w:val="00322C00"/>
    <w:rsid w:val="00324AE8"/>
    <w:rsid w:val="00327BE7"/>
    <w:rsid w:val="00330277"/>
    <w:rsid w:val="00331948"/>
    <w:rsid w:val="003356F1"/>
    <w:rsid w:val="0034404D"/>
    <w:rsid w:val="00346557"/>
    <w:rsid w:val="003506BA"/>
    <w:rsid w:val="003508A7"/>
    <w:rsid w:val="00353746"/>
    <w:rsid w:val="00360702"/>
    <w:rsid w:val="003634FF"/>
    <w:rsid w:val="00365BB0"/>
    <w:rsid w:val="00367C7F"/>
    <w:rsid w:val="003725D9"/>
    <w:rsid w:val="00383597"/>
    <w:rsid w:val="003839EF"/>
    <w:rsid w:val="00384345"/>
    <w:rsid w:val="00394EC4"/>
    <w:rsid w:val="003B0309"/>
    <w:rsid w:val="003B44FD"/>
    <w:rsid w:val="003B50C9"/>
    <w:rsid w:val="003C2A32"/>
    <w:rsid w:val="003C3205"/>
    <w:rsid w:val="003C5D0D"/>
    <w:rsid w:val="003D0619"/>
    <w:rsid w:val="003D4C9A"/>
    <w:rsid w:val="003E1F88"/>
    <w:rsid w:val="003E2E64"/>
    <w:rsid w:val="003E666D"/>
    <w:rsid w:val="003F28D6"/>
    <w:rsid w:val="003F72AD"/>
    <w:rsid w:val="00402387"/>
    <w:rsid w:val="00402590"/>
    <w:rsid w:val="004169C3"/>
    <w:rsid w:val="00417A08"/>
    <w:rsid w:val="00421FD8"/>
    <w:rsid w:val="00424A3F"/>
    <w:rsid w:val="00425A59"/>
    <w:rsid w:val="00433EDE"/>
    <w:rsid w:val="00443A2B"/>
    <w:rsid w:val="0044676B"/>
    <w:rsid w:val="00454544"/>
    <w:rsid w:val="00461C41"/>
    <w:rsid w:val="004622D3"/>
    <w:rsid w:val="00462387"/>
    <w:rsid w:val="00462F49"/>
    <w:rsid w:val="00464686"/>
    <w:rsid w:val="00466AB9"/>
    <w:rsid w:val="00476AA1"/>
    <w:rsid w:val="00480D60"/>
    <w:rsid w:val="004814D5"/>
    <w:rsid w:val="0048510B"/>
    <w:rsid w:val="0048787D"/>
    <w:rsid w:val="00490C0F"/>
    <w:rsid w:val="00497A0C"/>
    <w:rsid w:val="004B1292"/>
    <w:rsid w:val="004C2C34"/>
    <w:rsid w:val="004D059D"/>
    <w:rsid w:val="004E00BC"/>
    <w:rsid w:val="004E2178"/>
    <w:rsid w:val="004E2792"/>
    <w:rsid w:val="004E60E4"/>
    <w:rsid w:val="004F226D"/>
    <w:rsid w:val="004F315C"/>
    <w:rsid w:val="004F34D8"/>
    <w:rsid w:val="004F41B5"/>
    <w:rsid w:val="004F6EC3"/>
    <w:rsid w:val="00500663"/>
    <w:rsid w:val="00504785"/>
    <w:rsid w:val="005129F6"/>
    <w:rsid w:val="005134CD"/>
    <w:rsid w:val="00521187"/>
    <w:rsid w:val="005315C4"/>
    <w:rsid w:val="005333DD"/>
    <w:rsid w:val="00535B6B"/>
    <w:rsid w:val="005368E0"/>
    <w:rsid w:val="00540882"/>
    <w:rsid w:val="005434C7"/>
    <w:rsid w:val="005437C9"/>
    <w:rsid w:val="005575B2"/>
    <w:rsid w:val="005652BA"/>
    <w:rsid w:val="00565F2C"/>
    <w:rsid w:val="005669C2"/>
    <w:rsid w:val="00567CA7"/>
    <w:rsid w:val="00571FAE"/>
    <w:rsid w:val="00576CA1"/>
    <w:rsid w:val="00587BB2"/>
    <w:rsid w:val="00591C01"/>
    <w:rsid w:val="00592B54"/>
    <w:rsid w:val="0059456D"/>
    <w:rsid w:val="0059636D"/>
    <w:rsid w:val="005A5DA9"/>
    <w:rsid w:val="005B19E1"/>
    <w:rsid w:val="005B5F82"/>
    <w:rsid w:val="005B7771"/>
    <w:rsid w:val="005B7AC4"/>
    <w:rsid w:val="005C271B"/>
    <w:rsid w:val="005C3E88"/>
    <w:rsid w:val="005C60E7"/>
    <w:rsid w:val="005C7090"/>
    <w:rsid w:val="005D5965"/>
    <w:rsid w:val="005E0905"/>
    <w:rsid w:val="005E73AD"/>
    <w:rsid w:val="005F11F4"/>
    <w:rsid w:val="005F2FA6"/>
    <w:rsid w:val="00606325"/>
    <w:rsid w:val="006155F2"/>
    <w:rsid w:val="00620AD7"/>
    <w:rsid w:val="00621522"/>
    <w:rsid w:val="00623C2E"/>
    <w:rsid w:val="006261DF"/>
    <w:rsid w:val="00632193"/>
    <w:rsid w:val="0063234E"/>
    <w:rsid w:val="006335CC"/>
    <w:rsid w:val="00635AED"/>
    <w:rsid w:val="0067294F"/>
    <w:rsid w:val="00672F05"/>
    <w:rsid w:val="0067410B"/>
    <w:rsid w:val="00680A6F"/>
    <w:rsid w:val="006847B1"/>
    <w:rsid w:val="006910DE"/>
    <w:rsid w:val="00691261"/>
    <w:rsid w:val="0069520F"/>
    <w:rsid w:val="00695670"/>
    <w:rsid w:val="00697BAA"/>
    <w:rsid w:val="006A4F9D"/>
    <w:rsid w:val="006A6E03"/>
    <w:rsid w:val="006A7C5C"/>
    <w:rsid w:val="006C1643"/>
    <w:rsid w:val="006C6F34"/>
    <w:rsid w:val="006D71CC"/>
    <w:rsid w:val="006D7215"/>
    <w:rsid w:val="006E5C1E"/>
    <w:rsid w:val="006E7295"/>
    <w:rsid w:val="006E7E24"/>
    <w:rsid w:val="006F2972"/>
    <w:rsid w:val="006F61FC"/>
    <w:rsid w:val="00701C84"/>
    <w:rsid w:val="00706855"/>
    <w:rsid w:val="00707CE2"/>
    <w:rsid w:val="007119D9"/>
    <w:rsid w:val="007122F2"/>
    <w:rsid w:val="00716FBF"/>
    <w:rsid w:val="00721652"/>
    <w:rsid w:val="00724E9A"/>
    <w:rsid w:val="0073216C"/>
    <w:rsid w:val="00733674"/>
    <w:rsid w:val="00743554"/>
    <w:rsid w:val="007452C3"/>
    <w:rsid w:val="007533BE"/>
    <w:rsid w:val="00754634"/>
    <w:rsid w:val="00756426"/>
    <w:rsid w:val="0076023D"/>
    <w:rsid w:val="00770986"/>
    <w:rsid w:val="00770BC5"/>
    <w:rsid w:val="00773832"/>
    <w:rsid w:val="0078146D"/>
    <w:rsid w:val="00794317"/>
    <w:rsid w:val="007A619C"/>
    <w:rsid w:val="007A70B6"/>
    <w:rsid w:val="007A72CA"/>
    <w:rsid w:val="007B1016"/>
    <w:rsid w:val="007B1AFD"/>
    <w:rsid w:val="007B2807"/>
    <w:rsid w:val="007B4DC1"/>
    <w:rsid w:val="007B7E38"/>
    <w:rsid w:val="007C37BE"/>
    <w:rsid w:val="007D2206"/>
    <w:rsid w:val="007D58ED"/>
    <w:rsid w:val="007E0C0A"/>
    <w:rsid w:val="007F2AA4"/>
    <w:rsid w:val="007F5BEB"/>
    <w:rsid w:val="007F6778"/>
    <w:rsid w:val="007F706D"/>
    <w:rsid w:val="0080277F"/>
    <w:rsid w:val="008073BD"/>
    <w:rsid w:val="00816839"/>
    <w:rsid w:val="00816D01"/>
    <w:rsid w:val="00817DBB"/>
    <w:rsid w:val="00846F6B"/>
    <w:rsid w:val="00847BD6"/>
    <w:rsid w:val="00850FA9"/>
    <w:rsid w:val="00853474"/>
    <w:rsid w:val="00865E9B"/>
    <w:rsid w:val="00872AE9"/>
    <w:rsid w:val="00877980"/>
    <w:rsid w:val="00894641"/>
    <w:rsid w:val="008C318D"/>
    <w:rsid w:val="008D546E"/>
    <w:rsid w:val="008E0129"/>
    <w:rsid w:val="008E0AB7"/>
    <w:rsid w:val="008E69A9"/>
    <w:rsid w:val="008F222F"/>
    <w:rsid w:val="00900D55"/>
    <w:rsid w:val="00901DE1"/>
    <w:rsid w:val="00905A15"/>
    <w:rsid w:val="009165C2"/>
    <w:rsid w:val="009357A7"/>
    <w:rsid w:val="00945116"/>
    <w:rsid w:val="00956759"/>
    <w:rsid w:val="00956CDE"/>
    <w:rsid w:val="00962F70"/>
    <w:rsid w:val="009746B7"/>
    <w:rsid w:val="00980F64"/>
    <w:rsid w:val="00984090"/>
    <w:rsid w:val="00985B28"/>
    <w:rsid w:val="009867D1"/>
    <w:rsid w:val="00994302"/>
    <w:rsid w:val="009948AB"/>
    <w:rsid w:val="009952F8"/>
    <w:rsid w:val="009B0A53"/>
    <w:rsid w:val="009B3CE4"/>
    <w:rsid w:val="009B3E34"/>
    <w:rsid w:val="009B7B0B"/>
    <w:rsid w:val="009C1AAC"/>
    <w:rsid w:val="009C66E5"/>
    <w:rsid w:val="009D2D38"/>
    <w:rsid w:val="009D3A48"/>
    <w:rsid w:val="009D3ECC"/>
    <w:rsid w:val="009D42F6"/>
    <w:rsid w:val="009D616B"/>
    <w:rsid w:val="009D6B00"/>
    <w:rsid w:val="009D737C"/>
    <w:rsid w:val="009D7C12"/>
    <w:rsid w:val="009D7EF2"/>
    <w:rsid w:val="009E0CB6"/>
    <w:rsid w:val="009E6A93"/>
    <w:rsid w:val="009F00D0"/>
    <w:rsid w:val="009F6F70"/>
    <w:rsid w:val="009F7F79"/>
    <w:rsid w:val="00A008ED"/>
    <w:rsid w:val="00A06D43"/>
    <w:rsid w:val="00A13A41"/>
    <w:rsid w:val="00A13C82"/>
    <w:rsid w:val="00A214AC"/>
    <w:rsid w:val="00A23073"/>
    <w:rsid w:val="00A263C2"/>
    <w:rsid w:val="00A27880"/>
    <w:rsid w:val="00A3403A"/>
    <w:rsid w:val="00A35E3F"/>
    <w:rsid w:val="00A4623C"/>
    <w:rsid w:val="00A57E89"/>
    <w:rsid w:val="00A62B64"/>
    <w:rsid w:val="00A71CF7"/>
    <w:rsid w:val="00A80904"/>
    <w:rsid w:val="00A856AD"/>
    <w:rsid w:val="00A86952"/>
    <w:rsid w:val="00A91505"/>
    <w:rsid w:val="00A91626"/>
    <w:rsid w:val="00A922A4"/>
    <w:rsid w:val="00A925BE"/>
    <w:rsid w:val="00A936D3"/>
    <w:rsid w:val="00A93F84"/>
    <w:rsid w:val="00A97037"/>
    <w:rsid w:val="00A97DF3"/>
    <w:rsid w:val="00AA086A"/>
    <w:rsid w:val="00AA5701"/>
    <w:rsid w:val="00AA7E45"/>
    <w:rsid w:val="00AB03D5"/>
    <w:rsid w:val="00AB1986"/>
    <w:rsid w:val="00AB19B7"/>
    <w:rsid w:val="00AB1E50"/>
    <w:rsid w:val="00AB5858"/>
    <w:rsid w:val="00AC037F"/>
    <w:rsid w:val="00AC14BF"/>
    <w:rsid w:val="00AC2586"/>
    <w:rsid w:val="00AC3901"/>
    <w:rsid w:val="00AC3CC9"/>
    <w:rsid w:val="00AE0A2D"/>
    <w:rsid w:val="00AE3546"/>
    <w:rsid w:val="00AE478F"/>
    <w:rsid w:val="00AE7C9D"/>
    <w:rsid w:val="00AF3F83"/>
    <w:rsid w:val="00AF51EE"/>
    <w:rsid w:val="00AF7D1A"/>
    <w:rsid w:val="00B01A14"/>
    <w:rsid w:val="00B07535"/>
    <w:rsid w:val="00B15025"/>
    <w:rsid w:val="00B16F9C"/>
    <w:rsid w:val="00B23673"/>
    <w:rsid w:val="00B23D34"/>
    <w:rsid w:val="00B2514A"/>
    <w:rsid w:val="00B27788"/>
    <w:rsid w:val="00B27871"/>
    <w:rsid w:val="00B40931"/>
    <w:rsid w:val="00B40AC1"/>
    <w:rsid w:val="00B4205A"/>
    <w:rsid w:val="00B42EC6"/>
    <w:rsid w:val="00B47123"/>
    <w:rsid w:val="00B50EAB"/>
    <w:rsid w:val="00B5259C"/>
    <w:rsid w:val="00B54246"/>
    <w:rsid w:val="00B57797"/>
    <w:rsid w:val="00B6418A"/>
    <w:rsid w:val="00B810E2"/>
    <w:rsid w:val="00B83372"/>
    <w:rsid w:val="00B84A8F"/>
    <w:rsid w:val="00B859B2"/>
    <w:rsid w:val="00B90081"/>
    <w:rsid w:val="00B95412"/>
    <w:rsid w:val="00B96242"/>
    <w:rsid w:val="00BA61C5"/>
    <w:rsid w:val="00BB27A7"/>
    <w:rsid w:val="00BB3A88"/>
    <w:rsid w:val="00BB3D70"/>
    <w:rsid w:val="00BB79B9"/>
    <w:rsid w:val="00BB79C4"/>
    <w:rsid w:val="00BC33B7"/>
    <w:rsid w:val="00BC7CD5"/>
    <w:rsid w:val="00BD2F97"/>
    <w:rsid w:val="00BD532F"/>
    <w:rsid w:val="00BE34B1"/>
    <w:rsid w:val="00BE5703"/>
    <w:rsid w:val="00BF00E3"/>
    <w:rsid w:val="00BF148D"/>
    <w:rsid w:val="00BF3E07"/>
    <w:rsid w:val="00BF58B0"/>
    <w:rsid w:val="00C0366D"/>
    <w:rsid w:val="00C058A6"/>
    <w:rsid w:val="00C106FC"/>
    <w:rsid w:val="00C10C54"/>
    <w:rsid w:val="00C14605"/>
    <w:rsid w:val="00C14BFB"/>
    <w:rsid w:val="00C157A8"/>
    <w:rsid w:val="00C20827"/>
    <w:rsid w:val="00C21E21"/>
    <w:rsid w:val="00C2314F"/>
    <w:rsid w:val="00C32397"/>
    <w:rsid w:val="00C3326D"/>
    <w:rsid w:val="00C33A31"/>
    <w:rsid w:val="00C518EE"/>
    <w:rsid w:val="00C568CF"/>
    <w:rsid w:val="00C56A24"/>
    <w:rsid w:val="00C573D2"/>
    <w:rsid w:val="00C623DB"/>
    <w:rsid w:val="00C708F9"/>
    <w:rsid w:val="00C71864"/>
    <w:rsid w:val="00C73D45"/>
    <w:rsid w:val="00C76146"/>
    <w:rsid w:val="00C77E76"/>
    <w:rsid w:val="00C87F00"/>
    <w:rsid w:val="00C904AD"/>
    <w:rsid w:val="00C97394"/>
    <w:rsid w:val="00C97FF6"/>
    <w:rsid w:val="00CA109C"/>
    <w:rsid w:val="00CA379C"/>
    <w:rsid w:val="00CB2736"/>
    <w:rsid w:val="00CB371E"/>
    <w:rsid w:val="00CB4C23"/>
    <w:rsid w:val="00CC0BA3"/>
    <w:rsid w:val="00CC454F"/>
    <w:rsid w:val="00CD3C89"/>
    <w:rsid w:val="00CD5290"/>
    <w:rsid w:val="00CE27A0"/>
    <w:rsid w:val="00CE51A0"/>
    <w:rsid w:val="00CF6DEC"/>
    <w:rsid w:val="00D0251F"/>
    <w:rsid w:val="00D04091"/>
    <w:rsid w:val="00D05D59"/>
    <w:rsid w:val="00D071EE"/>
    <w:rsid w:val="00D33635"/>
    <w:rsid w:val="00D33E92"/>
    <w:rsid w:val="00D44B69"/>
    <w:rsid w:val="00D52654"/>
    <w:rsid w:val="00D54CBD"/>
    <w:rsid w:val="00D55AC2"/>
    <w:rsid w:val="00D575E4"/>
    <w:rsid w:val="00D64DEE"/>
    <w:rsid w:val="00D65931"/>
    <w:rsid w:val="00D7140C"/>
    <w:rsid w:val="00D75755"/>
    <w:rsid w:val="00D7697D"/>
    <w:rsid w:val="00D7763C"/>
    <w:rsid w:val="00D80B44"/>
    <w:rsid w:val="00D858EF"/>
    <w:rsid w:val="00D86E33"/>
    <w:rsid w:val="00D8715A"/>
    <w:rsid w:val="00D904BA"/>
    <w:rsid w:val="00D90672"/>
    <w:rsid w:val="00D911DD"/>
    <w:rsid w:val="00D96A4C"/>
    <w:rsid w:val="00DA0124"/>
    <w:rsid w:val="00DA24EB"/>
    <w:rsid w:val="00DA3DC9"/>
    <w:rsid w:val="00DC2C4A"/>
    <w:rsid w:val="00DD04B3"/>
    <w:rsid w:val="00DD16D6"/>
    <w:rsid w:val="00DD1C99"/>
    <w:rsid w:val="00DD3B1C"/>
    <w:rsid w:val="00DE1642"/>
    <w:rsid w:val="00DE3DA1"/>
    <w:rsid w:val="00DE5E24"/>
    <w:rsid w:val="00DE6613"/>
    <w:rsid w:val="00DF066E"/>
    <w:rsid w:val="00DF2EB7"/>
    <w:rsid w:val="00DF32E9"/>
    <w:rsid w:val="00E0310D"/>
    <w:rsid w:val="00E055F2"/>
    <w:rsid w:val="00E05AD7"/>
    <w:rsid w:val="00E076F9"/>
    <w:rsid w:val="00E13CC8"/>
    <w:rsid w:val="00E172A8"/>
    <w:rsid w:val="00E21065"/>
    <w:rsid w:val="00E45EC1"/>
    <w:rsid w:val="00E50359"/>
    <w:rsid w:val="00E5093B"/>
    <w:rsid w:val="00E659CF"/>
    <w:rsid w:val="00E713E7"/>
    <w:rsid w:val="00E86A33"/>
    <w:rsid w:val="00E87888"/>
    <w:rsid w:val="00E92080"/>
    <w:rsid w:val="00E947E3"/>
    <w:rsid w:val="00E96CD4"/>
    <w:rsid w:val="00EA5036"/>
    <w:rsid w:val="00EB0DA4"/>
    <w:rsid w:val="00EC01E5"/>
    <w:rsid w:val="00EC3C34"/>
    <w:rsid w:val="00EC5257"/>
    <w:rsid w:val="00ED11BD"/>
    <w:rsid w:val="00ED64D4"/>
    <w:rsid w:val="00EE16D0"/>
    <w:rsid w:val="00EE3E77"/>
    <w:rsid w:val="00EF1876"/>
    <w:rsid w:val="00EF2F7D"/>
    <w:rsid w:val="00F1196A"/>
    <w:rsid w:val="00F13866"/>
    <w:rsid w:val="00F15E90"/>
    <w:rsid w:val="00F160BE"/>
    <w:rsid w:val="00F164D7"/>
    <w:rsid w:val="00F16BAA"/>
    <w:rsid w:val="00F21AAB"/>
    <w:rsid w:val="00F2251D"/>
    <w:rsid w:val="00F3178B"/>
    <w:rsid w:val="00F3573F"/>
    <w:rsid w:val="00F4755A"/>
    <w:rsid w:val="00F50508"/>
    <w:rsid w:val="00F62523"/>
    <w:rsid w:val="00F70B3B"/>
    <w:rsid w:val="00F70C90"/>
    <w:rsid w:val="00F73141"/>
    <w:rsid w:val="00F82DAE"/>
    <w:rsid w:val="00F945FB"/>
    <w:rsid w:val="00F969CF"/>
    <w:rsid w:val="00FA11FB"/>
    <w:rsid w:val="00FA20A6"/>
    <w:rsid w:val="00FA366F"/>
    <w:rsid w:val="00FA6CC7"/>
    <w:rsid w:val="00FB31DA"/>
    <w:rsid w:val="00FB7F43"/>
    <w:rsid w:val="00FC2F84"/>
    <w:rsid w:val="00FC4899"/>
    <w:rsid w:val="00FD3F00"/>
    <w:rsid w:val="00FD5B9F"/>
    <w:rsid w:val="00FD6E84"/>
    <w:rsid w:val="00FE4C01"/>
    <w:rsid w:val="00FE5802"/>
    <w:rsid w:val="00FE7E62"/>
    <w:rsid w:val="00FF0C4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rsid w:val="0081683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unhideWhenUsed/>
    <w:rsid w:val="005C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ianoo.n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Props1.xml><?xml version="1.0" encoding="utf-8"?>
<ds:datastoreItem xmlns:ds="http://schemas.openxmlformats.org/officeDocument/2006/customXml" ds:itemID="{3A462EA4-7BF5-426F-94F7-AD4011F54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1AA87-2B8D-43BD-8187-872952AC1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5259D-5714-7745-994E-7D695D0595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5537CE-1981-49D4-A655-C57BBC592B17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Inkoopadviesbureau BiC</dc:description>
  <cp:lastModifiedBy/>
  <cp:revision>1</cp:revision>
  <dcterms:created xsi:type="dcterms:W3CDTF">2016-10-28T21:40:00Z</dcterms:created>
  <dcterms:modified xsi:type="dcterms:W3CDTF">2026-04-08T14:11:00Z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