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2577" w14:textId="77777777" w:rsidR="00984649" w:rsidRDefault="00984649" w:rsidP="00984649">
      <w:pPr>
        <w:pStyle w:val="Kop1"/>
        <w:numPr>
          <w:ilvl w:val="0"/>
          <w:numId w:val="0"/>
        </w:numPr>
        <w:ind w:left="431" w:hanging="431"/>
      </w:pPr>
      <w:bookmarkStart w:id="0" w:name="_Toc42868753"/>
      <w:bookmarkStart w:id="1" w:name="_Toc47434705"/>
      <w:bookmarkStart w:id="2" w:name="_Toc67060948"/>
      <w:r w:rsidRPr="00E02065">
        <w:t>Bijlage 5</w:t>
      </w:r>
      <w:r w:rsidRPr="00E02065">
        <w:tab/>
      </w:r>
      <w:r w:rsidRPr="00131686">
        <w:t>Formulier</w:t>
      </w:r>
      <w:r w:rsidRPr="00E02065">
        <w:t xml:space="preserve"> referentie selectiecriteria</w:t>
      </w:r>
      <w:bookmarkEnd w:id="0"/>
      <w:bookmarkEnd w:id="1"/>
      <w:bookmarkEnd w:id="2"/>
    </w:p>
    <w:p w14:paraId="5F86D4A7" w14:textId="52AFB607" w:rsidR="00984649" w:rsidRPr="00984649" w:rsidRDefault="00984649" w:rsidP="00984649">
      <w:r w:rsidRPr="0005526A">
        <w:t xml:space="preserve">Ter verantwoording van de </w:t>
      </w:r>
      <w:r>
        <w:t>selectiecriteria</w:t>
      </w:r>
      <w:r w:rsidRPr="0005526A">
        <w:t xml:space="preserve"> als gesteld in paragraaf </w:t>
      </w:r>
      <w:r w:rsidRPr="002F39A5">
        <w:t>2.</w:t>
      </w:r>
      <w:r>
        <w:t>3</w:t>
      </w:r>
    </w:p>
    <w:p w14:paraId="5ABB0D69" w14:textId="77777777" w:rsidR="00984649" w:rsidRDefault="00984649" w:rsidP="00984649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984649" w:rsidRPr="009C22DF" w14:paraId="3E5F063B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4FE6469" w14:textId="77777777" w:rsidR="00984649" w:rsidRPr="00131686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Selectiecriterium 1 – Renovatie monumenten</w:t>
            </w:r>
          </w:p>
        </w:tc>
      </w:tr>
      <w:tr w:rsidR="00984649" w:rsidRPr="009C22DF" w14:paraId="3AEAC9F7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7EE976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5CF4083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02AF9C17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C52E38B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72F02B07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4F753EB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603CB3D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A98B56E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6018CEBC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F4A336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726448E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220D1AE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2B9A8598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BFE9ED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77DE498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3B7573E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984649" w:rsidRPr="009C22DF" w14:paraId="0261E93E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203E82A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4AEE8C31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C851416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8605320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84649" w:rsidRPr="009C22DF" w14:paraId="566096C8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3D913F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1F9C753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62DF1247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856955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6326CEF9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984649" w:rsidRPr="009C22DF" w14:paraId="17CC094E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CD163F" w14:textId="77777777" w:rsidR="00984649" w:rsidRPr="00903FDE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03FDE">
              <w:rPr>
                <w:rFonts w:ascii="Century Gothic" w:hAnsi="Century Gothic"/>
                <w:b w:val="0"/>
                <w:bCs w:val="0"/>
              </w:rPr>
              <w:t>Betreft renovatie gemeentelijk monument</w:t>
            </w:r>
          </w:p>
        </w:tc>
        <w:tc>
          <w:tcPr>
            <w:tcW w:w="5865" w:type="dxa"/>
            <w:vAlign w:val="center"/>
          </w:tcPr>
          <w:p w14:paraId="30DB2A4E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2F2CDBF" w14:textId="77777777" w:rsidR="00984649" w:rsidRPr="00903FDE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6A0D83B3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8DC4EA" w14:textId="77777777" w:rsidR="00984649" w:rsidRPr="00903FDE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03FDE">
              <w:rPr>
                <w:rFonts w:ascii="Century Gothic" w:hAnsi="Century Gothic"/>
                <w:b w:val="0"/>
                <w:bCs w:val="0"/>
              </w:rPr>
              <w:t>Betreft renovatie rijksmonument</w:t>
            </w:r>
          </w:p>
        </w:tc>
        <w:tc>
          <w:tcPr>
            <w:tcW w:w="5865" w:type="dxa"/>
            <w:vAlign w:val="center"/>
          </w:tcPr>
          <w:p w14:paraId="1EC7F4BD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804C52F" w14:textId="77777777" w:rsidR="00984649" w:rsidRPr="00903FDE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618D685E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824BF6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58A8DF5A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08E9D4D7" w14:textId="77777777" w:rsidR="00984649" w:rsidRDefault="00984649" w:rsidP="00984649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0D96E4CC" w14:textId="77777777" w:rsidR="00984649" w:rsidRDefault="00984649" w:rsidP="00984649"/>
    <w:p w14:paraId="1C088AC3" w14:textId="77777777" w:rsidR="00984649" w:rsidRDefault="00984649">
      <w:r>
        <w:rPr>
          <w:b/>
          <w:bCs/>
        </w:rP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984649" w:rsidRPr="009C22DF" w14:paraId="11C7199C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70D40B6C" w14:textId="59974A41" w:rsidR="00984649" w:rsidRPr="00131686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Selectiecriterium 2 – Circulariteit en duurzaamheid</w:t>
            </w:r>
          </w:p>
        </w:tc>
      </w:tr>
      <w:tr w:rsidR="00984649" w:rsidRPr="009C22DF" w14:paraId="2B0FF550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2E3464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D9C9513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2C55930B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42B7D6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09341F2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548EDA17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F6D454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3D3C7CDC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414796D1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5179DA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BBC5D56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4558E79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3303C7F8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71A81D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D4B58B9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E97722C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984649" w:rsidRPr="009C22DF" w14:paraId="77EC2923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1B4199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7B04F84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1E758FE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234DBA2E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84649" w:rsidRPr="009C22DF" w14:paraId="44970801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F31DEC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3ECFCA77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0D3AB86C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1AE0DB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2F31313D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984649" w:rsidRPr="009C22DF" w14:paraId="09306631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C1B0BF" w14:textId="77777777" w:rsidR="00984649" w:rsidRPr="00903FDE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03FDE"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933060">
              <w:rPr>
                <w:rFonts w:ascii="Century Gothic" w:hAnsi="Century Gothic"/>
                <w:b w:val="0"/>
                <w:bCs w:val="0"/>
              </w:rPr>
              <w:t>Realisatie ENG Gebouw</w:t>
            </w:r>
          </w:p>
        </w:tc>
        <w:tc>
          <w:tcPr>
            <w:tcW w:w="5865" w:type="dxa"/>
            <w:vAlign w:val="center"/>
          </w:tcPr>
          <w:p w14:paraId="41A65AFD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5FD8051" w14:textId="77777777" w:rsidR="00984649" w:rsidRPr="00903FDE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544DD190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CD1336" w14:textId="77777777" w:rsidR="00984649" w:rsidRPr="00903FDE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03FDE"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933060">
              <w:rPr>
                <w:rFonts w:ascii="Century Gothic" w:hAnsi="Century Gothic"/>
                <w:b w:val="0"/>
                <w:bCs w:val="0"/>
              </w:rPr>
              <w:t>Milieuprestatie Gebouw (MPG) van &lt; 0,85 (nieuwbouw) of &lt;0,50 (vernieuwbouw)</w:t>
            </w:r>
          </w:p>
        </w:tc>
        <w:tc>
          <w:tcPr>
            <w:tcW w:w="5865" w:type="dxa"/>
            <w:vAlign w:val="center"/>
          </w:tcPr>
          <w:p w14:paraId="7666B4F0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D384F7A" w14:textId="77777777" w:rsidR="00984649" w:rsidRPr="00903FDE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181A727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6D5DC6" w14:textId="77777777" w:rsidR="00984649" w:rsidRPr="00903FDE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proofErr w:type="spellStart"/>
            <w:r w:rsidRPr="00933060">
              <w:rPr>
                <w:rFonts w:ascii="Century Gothic" w:hAnsi="Century Gothic"/>
                <w:b w:val="0"/>
                <w:bCs w:val="0"/>
              </w:rPr>
              <w:t>Materiaalgebonden</w:t>
            </w:r>
            <w:proofErr w:type="spellEnd"/>
            <w:r w:rsidRPr="00933060">
              <w:rPr>
                <w:rFonts w:ascii="Century Gothic" w:hAnsi="Century Gothic"/>
                <w:b w:val="0"/>
                <w:bCs w:val="0"/>
              </w:rPr>
              <w:t xml:space="preserve"> CO2-uitstoot van &lt; 280kg CO2-eq/m2 BVO (nieuwbouw) of &lt;160kg CO2-eq/m2 BVO (vernieuwbouw)</w:t>
            </w:r>
          </w:p>
        </w:tc>
        <w:tc>
          <w:tcPr>
            <w:tcW w:w="5865" w:type="dxa"/>
            <w:vAlign w:val="center"/>
          </w:tcPr>
          <w:p w14:paraId="26B35451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8B663AB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1FAE54EA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A5DC74" w14:textId="77777777" w:rsidR="00984649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933060">
              <w:rPr>
                <w:rFonts w:ascii="Century Gothic" w:hAnsi="Century Gothic"/>
                <w:b w:val="0"/>
                <w:bCs w:val="0"/>
              </w:rPr>
              <w:t xml:space="preserve">Herkomst van materialen &gt; 20% op basis van % massa </w:t>
            </w:r>
            <w:proofErr w:type="spellStart"/>
            <w:r w:rsidRPr="00933060">
              <w:rPr>
                <w:rFonts w:ascii="Century Gothic" w:hAnsi="Century Gothic"/>
                <w:b w:val="0"/>
                <w:bCs w:val="0"/>
              </w:rPr>
              <w:t>biobased</w:t>
            </w:r>
            <w:proofErr w:type="spellEnd"/>
            <w:r w:rsidRPr="00933060">
              <w:rPr>
                <w:rFonts w:ascii="Century Gothic" w:hAnsi="Century Gothic"/>
                <w:b w:val="0"/>
                <w:bCs w:val="0"/>
              </w:rPr>
              <w:t>, hergebruik en recyclaat (nieuwbouw of vernieuwbouw)</w:t>
            </w:r>
          </w:p>
        </w:tc>
        <w:tc>
          <w:tcPr>
            <w:tcW w:w="5865" w:type="dxa"/>
            <w:vAlign w:val="center"/>
          </w:tcPr>
          <w:p w14:paraId="7B0721D5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BA9E475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5CC632F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FC6ADF" w14:textId="77777777" w:rsidR="00984649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933060">
              <w:rPr>
                <w:rFonts w:ascii="Century Gothic" w:hAnsi="Century Gothic"/>
                <w:b w:val="0"/>
                <w:bCs w:val="0"/>
              </w:rPr>
              <w:t>Losmaakbaarheid &gt;55% (nieuwbouw of vernieuwbouw);</w:t>
            </w:r>
          </w:p>
        </w:tc>
        <w:tc>
          <w:tcPr>
            <w:tcW w:w="5865" w:type="dxa"/>
            <w:vAlign w:val="center"/>
          </w:tcPr>
          <w:p w14:paraId="579CF35B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B30DE20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0181B231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9DF031" w14:textId="77777777" w:rsidR="00984649" w:rsidRDefault="00984649" w:rsidP="00C53E6A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Betreft </w:t>
            </w:r>
            <w:r w:rsidRPr="00933060">
              <w:rPr>
                <w:b w:val="0"/>
                <w:bCs w:val="0"/>
              </w:rPr>
              <w:t xml:space="preserve">Materialenpaspoort (bijvoorbeeld: </w:t>
            </w:r>
            <w:proofErr w:type="spellStart"/>
            <w:r w:rsidRPr="00933060">
              <w:rPr>
                <w:b w:val="0"/>
                <w:bCs w:val="0"/>
              </w:rPr>
              <w:t>Madaster</w:t>
            </w:r>
            <w:proofErr w:type="spellEnd"/>
            <w:r w:rsidRPr="00933060">
              <w:rPr>
                <w:b w:val="0"/>
                <w:bCs w:val="0"/>
              </w:rPr>
              <w:t xml:space="preserve"> of BCI-gebouw)</w:t>
            </w:r>
          </w:p>
        </w:tc>
        <w:tc>
          <w:tcPr>
            <w:tcW w:w="5865" w:type="dxa"/>
            <w:vAlign w:val="center"/>
          </w:tcPr>
          <w:p w14:paraId="5814660F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19C3A9F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10F840C8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9DBFC4" w14:textId="77777777" w:rsidR="00984649" w:rsidRPr="00933060" w:rsidRDefault="00984649" w:rsidP="00C53E6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Betreft anders:</w:t>
            </w:r>
          </w:p>
        </w:tc>
        <w:tc>
          <w:tcPr>
            <w:tcW w:w="5865" w:type="dxa"/>
            <w:vAlign w:val="center"/>
          </w:tcPr>
          <w:p w14:paraId="29D2A45D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</w:p>
        </w:tc>
      </w:tr>
      <w:tr w:rsidR="00984649" w:rsidRPr="009C22DF" w14:paraId="694771A8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D9E697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86FEF98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74E03942" w14:textId="77777777" w:rsidR="00984649" w:rsidRDefault="00984649" w:rsidP="00984649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59018326" w14:textId="77777777" w:rsidR="00984649" w:rsidRPr="00E02065" w:rsidRDefault="00984649" w:rsidP="00984649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984649" w:rsidRPr="009C22DF" w14:paraId="70A40C01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A11317B" w14:textId="77777777" w:rsidR="00984649" w:rsidRPr="00131686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Selectiecriterium 3 – Bouwplaats in de binnenstedelijke omgeving</w:t>
            </w:r>
          </w:p>
        </w:tc>
      </w:tr>
      <w:tr w:rsidR="00984649" w:rsidRPr="009C22DF" w14:paraId="1CCB6D57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06D77C6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298D90B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6B498615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2E5D20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4B76924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03516379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EA9C511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51FA1DAD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3416BF19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61C277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56E4134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1C81692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16099905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ADF6AD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7DD2776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A3FA0D4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984649" w:rsidRPr="009C22DF" w14:paraId="6EAD5DF1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400A8B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78E13309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26FD77A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47AA6339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984649" w:rsidRPr="009C22DF" w14:paraId="5D092B90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F9D765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AC90673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984649" w:rsidRPr="009C22DF" w14:paraId="64B86C99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3D91F95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7B9D8306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984649" w:rsidRPr="009C22DF" w14:paraId="5934F741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22B0752" w14:textId="77777777" w:rsidR="00984649" w:rsidRPr="00903FDE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03FDE"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>
              <w:rPr>
                <w:rFonts w:ascii="Century Gothic" w:hAnsi="Century Gothic"/>
                <w:b w:val="0"/>
                <w:bCs w:val="0"/>
              </w:rPr>
              <w:t>een bouwplaats in de binnenstedelijke omgeving</w:t>
            </w:r>
          </w:p>
        </w:tc>
        <w:tc>
          <w:tcPr>
            <w:tcW w:w="5865" w:type="dxa"/>
            <w:vAlign w:val="center"/>
          </w:tcPr>
          <w:p w14:paraId="17C4912F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B027AFC" w14:textId="77777777" w:rsidR="00984649" w:rsidRPr="00903FDE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5EB4E944" w14:textId="77777777" w:rsidTr="00C53E6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FE4D0E" w14:textId="77777777" w:rsidR="00984649" w:rsidRPr="00903FDE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03FDE"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>
              <w:rPr>
                <w:rFonts w:ascii="Century Gothic" w:hAnsi="Century Gothic"/>
                <w:b w:val="0"/>
                <w:bCs w:val="0"/>
              </w:rPr>
              <w:t>communicatie met directe omwonenden van de bouwplaats</w:t>
            </w:r>
          </w:p>
        </w:tc>
        <w:tc>
          <w:tcPr>
            <w:tcW w:w="5865" w:type="dxa"/>
            <w:vAlign w:val="center"/>
          </w:tcPr>
          <w:p w14:paraId="39DF0720" w14:textId="77777777" w:rsidR="00984649" w:rsidRPr="009C22DF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3C2125D3" w14:textId="77777777" w:rsidR="00984649" w:rsidRPr="00903FDE" w:rsidRDefault="00984649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</w:tc>
      </w:tr>
      <w:tr w:rsidR="00984649" w:rsidRPr="009C22DF" w14:paraId="57154A74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65B8D5" w14:textId="77777777" w:rsidR="00984649" w:rsidRPr="009C22DF" w:rsidRDefault="00984649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270A922" w14:textId="77777777" w:rsidR="00984649" w:rsidRPr="009C22DF" w:rsidRDefault="00984649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66D61A75" w14:textId="77777777" w:rsidR="00984649" w:rsidRPr="00E02065" w:rsidRDefault="00984649" w:rsidP="00984649"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7D3C19B1" w14:textId="77777777" w:rsidR="00984649" w:rsidRDefault="00984649">
      <w:r>
        <w:br w:type="page"/>
      </w:r>
    </w:p>
    <w:p w14:paraId="3EC1DDEF" w14:textId="0EC02AF1" w:rsidR="00984649" w:rsidRPr="00B478DF" w:rsidRDefault="00984649" w:rsidP="00984649">
      <w:r w:rsidRPr="00B478DF">
        <w:lastRenderedPageBreak/>
        <w:t xml:space="preserve">Ondergetekende verklaart tevens dat: </w:t>
      </w:r>
    </w:p>
    <w:p w14:paraId="2E6BF517" w14:textId="77777777" w:rsidR="00984649" w:rsidRPr="00B478DF" w:rsidRDefault="00984649" w:rsidP="00984649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933060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7EA62FF8" w14:textId="77777777" w:rsidR="00984649" w:rsidRPr="0005526A" w:rsidRDefault="00984649" w:rsidP="00984649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488B3B46" w14:textId="77777777" w:rsidR="00984649" w:rsidRPr="0005526A" w:rsidRDefault="00984649" w:rsidP="00984649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206DC1C6" w14:textId="77777777" w:rsidR="00984649" w:rsidRPr="00B478DF" w:rsidRDefault="00984649" w:rsidP="00984649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2DAF9E80" w14:textId="77777777" w:rsidR="00984649" w:rsidRPr="00B478DF" w:rsidRDefault="00984649" w:rsidP="00984649">
      <w:r w:rsidRPr="00B478DF">
        <w:t xml:space="preserve">Aldus naar waarheid opgemaakt, </w:t>
      </w:r>
    </w:p>
    <w:p w14:paraId="4560589C" w14:textId="77777777" w:rsidR="00984649" w:rsidRPr="00B478DF" w:rsidRDefault="00984649" w:rsidP="00984649"/>
    <w:p w14:paraId="1C3436C9" w14:textId="77777777" w:rsidR="00984649" w:rsidRPr="00B478DF" w:rsidRDefault="00984649" w:rsidP="00984649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1A2675E5" w14:textId="77777777" w:rsidR="00984649" w:rsidRPr="00B478DF" w:rsidRDefault="00984649" w:rsidP="00984649"/>
    <w:p w14:paraId="5085807F" w14:textId="77777777" w:rsidR="00984649" w:rsidRPr="00B478DF" w:rsidRDefault="00984649" w:rsidP="00984649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2C9F6BB8" w14:textId="77777777" w:rsidR="00984649" w:rsidRPr="00B478DF" w:rsidRDefault="00984649" w:rsidP="00984649"/>
    <w:p w14:paraId="7AF434AD" w14:textId="77777777" w:rsidR="00984649" w:rsidRPr="00B478DF" w:rsidRDefault="00984649" w:rsidP="00984649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0595D1F4" w14:textId="77777777" w:rsidR="00984649" w:rsidRPr="00B478DF" w:rsidRDefault="00984649" w:rsidP="00984649"/>
    <w:p w14:paraId="5FA42FEA" w14:textId="77777777" w:rsidR="00984649" w:rsidRPr="00B478DF" w:rsidRDefault="00984649" w:rsidP="00984649"/>
    <w:p w14:paraId="38CF1FA4" w14:textId="77777777" w:rsidR="00984649" w:rsidRPr="00B478DF" w:rsidRDefault="00984649" w:rsidP="00984649">
      <w:r w:rsidRPr="00B478DF">
        <w:t xml:space="preserve">   ………………………………………… (handtekening)</w:t>
      </w:r>
    </w:p>
    <w:p w14:paraId="7CFDA52D" w14:textId="77777777" w:rsidR="00984649" w:rsidRPr="0005526A" w:rsidRDefault="00984649" w:rsidP="00984649">
      <w:pPr>
        <w:rPr>
          <w:highlight w:val="yellow"/>
        </w:rPr>
      </w:pPr>
    </w:p>
    <w:p w14:paraId="44D1961B" w14:textId="711858D2" w:rsidR="000051FE" w:rsidRPr="00EE2914" w:rsidRDefault="000051FE" w:rsidP="00EE2914"/>
    <w:sectPr w:rsidR="000051FE" w:rsidRPr="00EE2914" w:rsidSect="00217D5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96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86BA" w14:textId="77777777" w:rsidR="00141E7E" w:rsidRDefault="00141E7E" w:rsidP="00E15770">
      <w:pPr>
        <w:spacing w:after="0" w:line="240" w:lineRule="auto"/>
      </w:pPr>
      <w:r>
        <w:separator/>
      </w:r>
    </w:p>
  </w:endnote>
  <w:endnote w:type="continuationSeparator" w:id="0">
    <w:p w14:paraId="7DF5B75A" w14:textId="77777777" w:rsidR="00141E7E" w:rsidRDefault="00141E7E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D955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0814F" wp14:editId="5F1D769C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ABDC6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7A867E99" w14:textId="77777777" w:rsidR="00E15770" w:rsidRPr="003950B1" w:rsidRDefault="00141E7E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placeholder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984649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4E69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AF13F" wp14:editId="2565F373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18B9EE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D1E072E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984649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66C1" w14:textId="77777777" w:rsidR="00141E7E" w:rsidRDefault="00141E7E" w:rsidP="00E15770">
      <w:pPr>
        <w:spacing w:after="0" w:line="240" w:lineRule="auto"/>
      </w:pPr>
      <w:r>
        <w:separator/>
      </w:r>
    </w:p>
  </w:footnote>
  <w:footnote w:type="continuationSeparator" w:id="0">
    <w:p w14:paraId="3FD9C602" w14:textId="77777777" w:rsidR="00141E7E" w:rsidRDefault="00141E7E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FDF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A9A6BB9" wp14:editId="412375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7CAB41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425BE647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14BC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5C2062" wp14:editId="5152FDAF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AABF5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5505530D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485002FF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D1A1EFE"/>
    <w:multiLevelType w:val="multilevel"/>
    <w:tmpl w:val="143EDEB6"/>
    <w:numStyleLink w:val="ICSNumbering"/>
  </w:abstractNum>
  <w:abstractNum w:abstractNumId="7" w15:restartNumberingAfterBreak="0">
    <w:nsid w:val="54E21897"/>
    <w:multiLevelType w:val="multilevel"/>
    <w:tmpl w:val="143EDEB6"/>
    <w:numStyleLink w:val="ICSNumbering"/>
  </w:abstractNum>
  <w:abstractNum w:abstractNumId="8" w15:restartNumberingAfterBreak="0">
    <w:nsid w:val="57A2232A"/>
    <w:multiLevelType w:val="multilevel"/>
    <w:tmpl w:val="AFF6DF5A"/>
    <w:numStyleLink w:val="ICSBullets"/>
  </w:abstractNum>
  <w:abstractNum w:abstractNumId="9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5F477DF0"/>
    <w:multiLevelType w:val="multilevel"/>
    <w:tmpl w:val="AFF6DF5A"/>
    <w:numStyleLink w:val="ICSBullets"/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9"/>
  </w:num>
  <w:num w:numId="3" w16cid:durableId="1904365195">
    <w:abstractNumId w:val="3"/>
  </w:num>
  <w:num w:numId="4" w16cid:durableId="404836227">
    <w:abstractNumId w:val="8"/>
  </w:num>
  <w:num w:numId="5" w16cid:durableId="561646162">
    <w:abstractNumId w:val="5"/>
  </w:num>
  <w:num w:numId="6" w16cid:durableId="1321159337">
    <w:abstractNumId w:val="1"/>
  </w:num>
  <w:num w:numId="7" w16cid:durableId="1739866791">
    <w:abstractNumId w:val="6"/>
  </w:num>
  <w:num w:numId="8" w16cid:durableId="503519114">
    <w:abstractNumId w:val="0"/>
  </w:num>
  <w:num w:numId="9" w16cid:durableId="1979997000">
    <w:abstractNumId w:val="7"/>
  </w:num>
  <w:num w:numId="10" w16cid:durableId="1824734131">
    <w:abstractNumId w:val="2"/>
  </w:num>
  <w:num w:numId="11" w16cid:durableId="1681199701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  <w:num w:numId="15" w16cid:durableId="1469787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984649"/>
    <w:rsid w:val="000051FE"/>
    <w:rsid w:val="00006123"/>
    <w:rsid w:val="000069E4"/>
    <w:rsid w:val="00015867"/>
    <w:rsid w:val="0006488D"/>
    <w:rsid w:val="000F1301"/>
    <w:rsid w:val="001276AD"/>
    <w:rsid w:val="00141E7E"/>
    <w:rsid w:val="00150F75"/>
    <w:rsid w:val="001673E1"/>
    <w:rsid w:val="001C48FD"/>
    <w:rsid w:val="001F1FB1"/>
    <w:rsid w:val="00217D58"/>
    <w:rsid w:val="00226AB2"/>
    <w:rsid w:val="00233CAA"/>
    <w:rsid w:val="00250E63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51D81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760F3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5E7735"/>
    <w:rsid w:val="006008C3"/>
    <w:rsid w:val="0063342B"/>
    <w:rsid w:val="00642F29"/>
    <w:rsid w:val="00644926"/>
    <w:rsid w:val="006755A1"/>
    <w:rsid w:val="006B0F2E"/>
    <w:rsid w:val="007034F0"/>
    <w:rsid w:val="0071712A"/>
    <w:rsid w:val="00750BE9"/>
    <w:rsid w:val="00765752"/>
    <w:rsid w:val="0077206A"/>
    <w:rsid w:val="00792592"/>
    <w:rsid w:val="007C1B28"/>
    <w:rsid w:val="007D2139"/>
    <w:rsid w:val="007E0605"/>
    <w:rsid w:val="00816D94"/>
    <w:rsid w:val="00841CFD"/>
    <w:rsid w:val="00845546"/>
    <w:rsid w:val="00891D46"/>
    <w:rsid w:val="008E05AB"/>
    <w:rsid w:val="00905BA4"/>
    <w:rsid w:val="00917A82"/>
    <w:rsid w:val="0092184E"/>
    <w:rsid w:val="009455E2"/>
    <w:rsid w:val="00984649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B189D"/>
    <w:rsid w:val="00AB6A3F"/>
    <w:rsid w:val="00AD3025"/>
    <w:rsid w:val="00AE0CE8"/>
    <w:rsid w:val="00AF2FB1"/>
    <w:rsid w:val="00B22A7D"/>
    <w:rsid w:val="00B34D22"/>
    <w:rsid w:val="00B36E16"/>
    <w:rsid w:val="00B63EE4"/>
    <w:rsid w:val="00B96DC7"/>
    <w:rsid w:val="00BF5259"/>
    <w:rsid w:val="00C02B3E"/>
    <w:rsid w:val="00C116D2"/>
    <w:rsid w:val="00C23A3B"/>
    <w:rsid w:val="00C2592D"/>
    <w:rsid w:val="00C343C3"/>
    <w:rsid w:val="00C6797B"/>
    <w:rsid w:val="00C77AC1"/>
    <w:rsid w:val="00C83BE1"/>
    <w:rsid w:val="00CC1A20"/>
    <w:rsid w:val="00CE78C2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A3E08"/>
    <w:rsid w:val="00EB7B00"/>
    <w:rsid w:val="00EE11A0"/>
    <w:rsid w:val="00EE144E"/>
    <w:rsid w:val="00EE2914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44BED"/>
  <w15:chartTrackingRefBased/>
  <w15:docId w15:val="{1B255860-736F-40B8-99B8-EF9DAC93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  <w:style w:type="table" w:styleId="Rastertabel4-Accent1">
    <w:name w:val="Grid Table 4 Accent 1"/>
    <w:basedOn w:val="Standaardtabel"/>
    <w:uiPriority w:val="49"/>
    <w:rsid w:val="00984649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98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2026-04-07T00:00:00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</Template>
  <TotalTime>4</TotalTime>
  <Pages>4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Jesper van Duijnhoven | ICSadviseurs</cp:lastModifiedBy>
  <cp:revision>1</cp:revision>
  <dcterms:created xsi:type="dcterms:W3CDTF">2026-04-07T09:36:00Z</dcterms:created>
  <dcterms:modified xsi:type="dcterms:W3CDTF">2026-04-07T09:40:00Z</dcterms:modified>
</cp:coreProperties>
</file>