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5C59AF22" w:rsidR="00E64FF0" w:rsidRPr="00E64FF0" w:rsidRDefault="00E64FF0" w:rsidP="00E64FF0">
      <w:pPr>
        <w:overflowPunct w:val="0"/>
        <w:autoSpaceDE w:val="0"/>
        <w:autoSpaceDN w:val="0"/>
        <w:adjustRightInd w:val="0"/>
        <w:rPr>
          <w:rFonts w:eastAsia="Times New Roman" w:cs="Arial"/>
          <w:szCs w:val="20"/>
          <w:lang w:eastAsia="nl-NL"/>
        </w:rPr>
      </w:pPr>
    </w:p>
    <w:p w14:paraId="6005EE74" w14:textId="77A098AB" w:rsidR="00E64FF0" w:rsidRPr="00E64FF0" w:rsidRDefault="00A74ABB"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1DE08A57">
                <wp:simplePos x="0" y="0"/>
                <wp:positionH relativeFrom="column">
                  <wp:posOffset>380365</wp:posOffset>
                </wp:positionH>
                <wp:positionV relativeFrom="paragraph">
                  <wp:posOffset>878205</wp:posOffset>
                </wp:positionV>
                <wp:extent cx="5516880" cy="3749040"/>
                <wp:effectExtent l="0" t="0" r="762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88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01485206" w14:textId="77777777" w:rsidR="00A74ABB" w:rsidRPr="00A74ABB" w:rsidRDefault="00A74ABB" w:rsidP="00A74ABB">
                            <w:pPr>
                              <w:spacing w:line="240" w:lineRule="auto"/>
                              <w:jc w:val="left"/>
                              <w:rPr>
                                <w:b/>
                                <w:bCs/>
                                <w:sz w:val="28"/>
                                <w:szCs w:val="28"/>
                              </w:rPr>
                            </w:pPr>
                            <w:r w:rsidRPr="00A74ABB">
                              <w:rPr>
                                <w:b/>
                                <w:bCs/>
                                <w:sz w:val="28"/>
                                <w:szCs w:val="28"/>
                              </w:rPr>
                              <w:t>Gebied Randstad Noord - Herstellen en vernieuwen baanlichaam L-005092.03</w:t>
                            </w:r>
                            <w:r w:rsidRPr="00A74ABB">
                              <w:rPr>
                                <w:b/>
                                <w:bCs/>
                                <w:sz w:val="28"/>
                                <w:szCs w:val="28"/>
                              </w:rPr>
                              <w:t xml:space="preserve"> </w:t>
                            </w:r>
                          </w:p>
                          <w:p w14:paraId="4F1279DD" w14:textId="07BC8637" w:rsidR="00E64FF0" w:rsidRPr="00A74ABB" w:rsidRDefault="00E64FF0" w:rsidP="00A74ABB">
                            <w:pPr>
                              <w:spacing w:line="240" w:lineRule="auto"/>
                              <w:jc w:val="left"/>
                              <w:rPr>
                                <w:sz w:val="28"/>
                                <w:szCs w:val="28"/>
                              </w:rPr>
                            </w:pPr>
                            <w:r w:rsidRPr="00A74ABB">
                              <w:rPr>
                                <w:b/>
                                <w:bCs/>
                                <w:sz w:val="28"/>
                                <w:szCs w:val="28"/>
                              </w:rPr>
                              <w:t>TN</w:t>
                            </w:r>
                            <w:r w:rsidR="00FF7E05" w:rsidRPr="00A74ABB">
                              <w:rPr>
                                <w:b/>
                                <w:bCs/>
                                <w:sz w:val="28"/>
                                <w:szCs w:val="28"/>
                              </w:rPr>
                              <w:t>-nummer</w:t>
                            </w:r>
                            <w:r w:rsidR="00A74ABB" w:rsidRPr="00A74ABB">
                              <w:rPr>
                                <w:b/>
                                <w:bCs/>
                                <w:sz w:val="28"/>
                                <w:szCs w:val="28"/>
                              </w:rPr>
                              <w:t xml:space="preserve"> 582354</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95pt;margin-top:69.15pt;width:434.4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01485206" w14:textId="77777777" w:rsidR="00A74ABB" w:rsidRPr="00A74ABB" w:rsidRDefault="00A74ABB" w:rsidP="00A74ABB">
                      <w:pPr>
                        <w:spacing w:line="240" w:lineRule="auto"/>
                        <w:jc w:val="left"/>
                        <w:rPr>
                          <w:b/>
                          <w:bCs/>
                          <w:sz w:val="28"/>
                          <w:szCs w:val="28"/>
                        </w:rPr>
                      </w:pPr>
                      <w:r w:rsidRPr="00A74ABB">
                        <w:rPr>
                          <w:b/>
                          <w:bCs/>
                          <w:sz w:val="28"/>
                          <w:szCs w:val="28"/>
                        </w:rPr>
                        <w:t>Gebied Randstad Noord - Herstellen en vernieuwen baanlichaam L-005092.03</w:t>
                      </w:r>
                      <w:r w:rsidRPr="00A74ABB">
                        <w:rPr>
                          <w:b/>
                          <w:bCs/>
                          <w:sz w:val="28"/>
                          <w:szCs w:val="28"/>
                        </w:rPr>
                        <w:t xml:space="preserve"> </w:t>
                      </w:r>
                    </w:p>
                    <w:p w14:paraId="4F1279DD" w14:textId="07BC8637" w:rsidR="00E64FF0" w:rsidRPr="00A74ABB" w:rsidRDefault="00E64FF0" w:rsidP="00A74ABB">
                      <w:pPr>
                        <w:spacing w:line="240" w:lineRule="auto"/>
                        <w:jc w:val="left"/>
                        <w:rPr>
                          <w:sz w:val="28"/>
                          <w:szCs w:val="28"/>
                        </w:rPr>
                      </w:pPr>
                      <w:r w:rsidRPr="00A74ABB">
                        <w:rPr>
                          <w:b/>
                          <w:bCs/>
                          <w:sz w:val="28"/>
                          <w:szCs w:val="28"/>
                        </w:rPr>
                        <w:t>TN</w:t>
                      </w:r>
                      <w:r w:rsidR="00FF7E05" w:rsidRPr="00A74ABB">
                        <w:rPr>
                          <w:b/>
                          <w:bCs/>
                          <w:sz w:val="28"/>
                          <w:szCs w:val="28"/>
                        </w:rPr>
                        <w:t>-nummer</w:t>
                      </w:r>
                      <w:r w:rsidR="00A74ABB" w:rsidRPr="00A74ABB">
                        <w:rPr>
                          <w:b/>
                          <w:bCs/>
                          <w:sz w:val="28"/>
                          <w:szCs w:val="28"/>
                        </w:rPr>
                        <w:t xml:space="preserve"> 582354</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4250FAA2" w14:textId="688E0B85" w:rsidR="00C05027" w:rsidRDefault="00E64FF0">
          <w:pPr>
            <w:pStyle w:val="Inhopg1"/>
            <w:tabs>
              <w:tab w:val="left" w:pos="440"/>
              <w:tab w:val="right" w:leader="dot" w:pos="9062"/>
            </w:tabs>
            <w:rPr>
              <w:rFonts w:asciiTheme="minorHAnsi" w:eastAsiaTheme="minorEastAsia" w:hAnsiTheme="minorHAnsi"/>
              <w:noProof/>
              <w:sz w:val="22"/>
              <w:lang w:eastAsia="nl-N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79665575" w:history="1">
            <w:r w:rsidR="00C05027" w:rsidRPr="002E4FAA">
              <w:rPr>
                <w:rStyle w:val="Hyperlink"/>
                <w:noProof/>
              </w:rPr>
              <w:t>1</w:t>
            </w:r>
            <w:r w:rsidR="00C05027">
              <w:rPr>
                <w:rFonts w:asciiTheme="minorHAnsi" w:eastAsiaTheme="minorEastAsia" w:hAnsiTheme="minorHAnsi"/>
                <w:noProof/>
                <w:sz w:val="22"/>
                <w:lang w:eastAsia="nl-NL"/>
              </w:rPr>
              <w:tab/>
            </w:r>
            <w:r w:rsidR="00C05027" w:rsidRPr="002E4FAA">
              <w:rPr>
                <w:rStyle w:val="Hyperlink"/>
                <w:noProof/>
              </w:rPr>
              <w:t>Inleiding</w:t>
            </w:r>
            <w:r w:rsidR="00C05027">
              <w:rPr>
                <w:noProof/>
                <w:webHidden/>
              </w:rPr>
              <w:tab/>
            </w:r>
            <w:r w:rsidR="00C05027">
              <w:rPr>
                <w:noProof/>
                <w:webHidden/>
              </w:rPr>
              <w:fldChar w:fldCharType="begin"/>
            </w:r>
            <w:r w:rsidR="00C05027">
              <w:rPr>
                <w:noProof/>
                <w:webHidden/>
              </w:rPr>
              <w:instrText xml:space="preserve"> PAGEREF _Toc179665575 \h </w:instrText>
            </w:r>
            <w:r w:rsidR="00C05027">
              <w:rPr>
                <w:noProof/>
                <w:webHidden/>
              </w:rPr>
            </w:r>
            <w:r w:rsidR="00C05027">
              <w:rPr>
                <w:noProof/>
                <w:webHidden/>
              </w:rPr>
              <w:fldChar w:fldCharType="separate"/>
            </w:r>
            <w:r w:rsidR="00C05027">
              <w:rPr>
                <w:noProof/>
                <w:webHidden/>
              </w:rPr>
              <w:t>1</w:t>
            </w:r>
            <w:r w:rsidR="00C05027">
              <w:rPr>
                <w:noProof/>
                <w:webHidden/>
              </w:rPr>
              <w:fldChar w:fldCharType="end"/>
            </w:r>
          </w:hyperlink>
        </w:p>
        <w:p w14:paraId="37ABF1F1" w14:textId="43056859"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76" w:history="1">
            <w:r w:rsidRPr="002E4FAA">
              <w:rPr>
                <w:rStyle w:val="Hyperlink"/>
                <w:noProof/>
              </w:rPr>
              <w:t>1.1</w:t>
            </w:r>
            <w:r>
              <w:rPr>
                <w:rFonts w:asciiTheme="minorHAnsi" w:eastAsiaTheme="minorEastAsia" w:hAnsiTheme="minorHAnsi"/>
                <w:noProof/>
                <w:sz w:val="22"/>
                <w:lang w:eastAsia="nl-NL"/>
              </w:rPr>
              <w:tab/>
            </w:r>
            <w:r w:rsidRPr="002E4FAA">
              <w:rPr>
                <w:rStyle w:val="Hyperlink"/>
                <w:noProof/>
              </w:rPr>
              <w:t>Achtergrond</w:t>
            </w:r>
            <w:r>
              <w:rPr>
                <w:noProof/>
                <w:webHidden/>
              </w:rPr>
              <w:tab/>
            </w:r>
            <w:r>
              <w:rPr>
                <w:noProof/>
                <w:webHidden/>
              </w:rPr>
              <w:fldChar w:fldCharType="begin"/>
            </w:r>
            <w:r>
              <w:rPr>
                <w:noProof/>
                <w:webHidden/>
              </w:rPr>
              <w:instrText xml:space="preserve"> PAGEREF _Toc179665576 \h </w:instrText>
            </w:r>
            <w:r>
              <w:rPr>
                <w:noProof/>
                <w:webHidden/>
              </w:rPr>
            </w:r>
            <w:r>
              <w:rPr>
                <w:noProof/>
                <w:webHidden/>
              </w:rPr>
              <w:fldChar w:fldCharType="separate"/>
            </w:r>
            <w:r>
              <w:rPr>
                <w:noProof/>
                <w:webHidden/>
              </w:rPr>
              <w:t>1</w:t>
            </w:r>
            <w:r>
              <w:rPr>
                <w:noProof/>
                <w:webHidden/>
              </w:rPr>
              <w:fldChar w:fldCharType="end"/>
            </w:r>
          </w:hyperlink>
        </w:p>
        <w:p w14:paraId="5A6D8344" w14:textId="12F13431"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77" w:history="1">
            <w:r w:rsidRPr="002E4FAA">
              <w:rPr>
                <w:rStyle w:val="Hyperlink"/>
                <w:noProof/>
              </w:rPr>
              <w:t>1.2</w:t>
            </w:r>
            <w:r>
              <w:rPr>
                <w:rFonts w:asciiTheme="minorHAnsi" w:eastAsiaTheme="minorEastAsia" w:hAnsiTheme="minorHAnsi"/>
                <w:noProof/>
                <w:sz w:val="22"/>
                <w:lang w:eastAsia="nl-NL"/>
              </w:rPr>
              <w:tab/>
            </w:r>
            <w:r w:rsidRPr="002E4FAA">
              <w:rPr>
                <w:rStyle w:val="Hyperlink"/>
                <w:noProof/>
              </w:rPr>
              <w:t>Doel selectieleidraad</w:t>
            </w:r>
            <w:r>
              <w:rPr>
                <w:noProof/>
                <w:webHidden/>
              </w:rPr>
              <w:tab/>
            </w:r>
            <w:r>
              <w:rPr>
                <w:noProof/>
                <w:webHidden/>
              </w:rPr>
              <w:fldChar w:fldCharType="begin"/>
            </w:r>
            <w:r>
              <w:rPr>
                <w:noProof/>
                <w:webHidden/>
              </w:rPr>
              <w:instrText xml:space="preserve"> PAGEREF _Toc179665577 \h </w:instrText>
            </w:r>
            <w:r>
              <w:rPr>
                <w:noProof/>
                <w:webHidden/>
              </w:rPr>
            </w:r>
            <w:r>
              <w:rPr>
                <w:noProof/>
                <w:webHidden/>
              </w:rPr>
              <w:fldChar w:fldCharType="separate"/>
            </w:r>
            <w:r>
              <w:rPr>
                <w:noProof/>
                <w:webHidden/>
              </w:rPr>
              <w:t>1</w:t>
            </w:r>
            <w:r>
              <w:rPr>
                <w:noProof/>
                <w:webHidden/>
              </w:rPr>
              <w:fldChar w:fldCharType="end"/>
            </w:r>
          </w:hyperlink>
        </w:p>
        <w:p w14:paraId="3651A3F1" w14:textId="7479AF8D"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78" w:history="1">
            <w:r w:rsidRPr="002E4FAA">
              <w:rPr>
                <w:rStyle w:val="Hyperlink"/>
                <w:noProof/>
              </w:rPr>
              <w:t>1.3</w:t>
            </w:r>
            <w:r>
              <w:rPr>
                <w:rFonts w:asciiTheme="minorHAnsi" w:eastAsiaTheme="minorEastAsia" w:hAnsiTheme="minorHAnsi"/>
                <w:noProof/>
                <w:sz w:val="22"/>
                <w:lang w:eastAsia="nl-NL"/>
              </w:rPr>
              <w:tab/>
            </w:r>
            <w:r w:rsidRPr="002E4FAA">
              <w:rPr>
                <w:rStyle w:val="Hyperlink"/>
                <w:noProof/>
              </w:rPr>
              <w:t>Nadere informatie over de opdracht</w:t>
            </w:r>
            <w:r>
              <w:rPr>
                <w:noProof/>
                <w:webHidden/>
              </w:rPr>
              <w:tab/>
            </w:r>
            <w:r>
              <w:rPr>
                <w:noProof/>
                <w:webHidden/>
              </w:rPr>
              <w:fldChar w:fldCharType="begin"/>
            </w:r>
            <w:r>
              <w:rPr>
                <w:noProof/>
                <w:webHidden/>
              </w:rPr>
              <w:instrText xml:space="preserve"> PAGEREF _Toc179665578 \h </w:instrText>
            </w:r>
            <w:r>
              <w:rPr>
                <w:noProof/>
                <w:webHidden/>
              </w:rPr>
            </w:r>
            <w:r>
              <w:rPr>
                <w:noProof/>
                <w:webHidden/>
              </w:rPr>
              <w:fldChar w:fldCharType="separate"/>
            </w:r>
            <w:r>
              <w:rPr>
                <w:noProof/>
                <w:webHidden/>
              </w:rPr>
              <w:t>1</w:t>
            </w:r>
            <w:r>
              <w:rPr>
                <w:noProof/>
                <w:webHidden/>
              </w:rPr>
              <w:fldChar w:fldCharType="end"/>
            </w:r>
          </w:hyperlink>
        </w:p>
        <w:p w14:paraId="750B1F07" w14:textId="262A6C0D"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79" w:history="1">
            <w:r w:rsidRPr="002E4FAA">
              <w:rPr>
                <w:rStyle w:val="Hyperlink"/>
                <w:noProof/>
              </w:rPr>
              <w:t>1.3.1</w:t>
            </w:r>
            <w:r>
              <w:rPr>
                <w:rFonts w:asciiTheme="minorHAnsi" w:eastAsiaTheme="minorEastAsia" w:hAnsiTheme="minorHAnsi"/>
                <w:noProof/>
                <w:sz w:val="22"/>
                <w:lang w:eastAsia="nl-NL"/>
              </w:rPr>
              <w:tab/>
            </w:r>
            <w:r w:rsidRPr="002E4FAA">
              <w:rPr>
                <w:rStyle w:val="Hyperlink"/>
                <w:noProof/>
              </w:rPr>
              <w:t>Scope van de opdracht</w:t>
            </w:r>
            <w:r>
              <w:rPr>
                <w:noProof/>
                <w:webHidden/>
              </w:rPr>
              <w:tab/>
            </w:r>
            <w:r>
              <w:rPr>
                <w:noProof/>
                <w:webHidden/>
              </w:rPr>
              <w:fldChar w:fldCharType="begin"/>
            </w:r>
            <w:r>
              <w:rPr>
                <w:noProof/>
                <w:webHidden/>
              </w:rPr>
              <w:instrText xml:space="preserve"> PAGEREF _Toc179665579 \h </w:instrText>
            </w:r>
            <w:r>
              <w:rPr>
                <w:noProof/>
                <w:webHidden/>
              </w:rPr>
            </w:r>
            <w:r>
              <w:rPr>
                <w:noProof/>
                <w:webHidden/>
              </w:rPr>
              <w:fldChar w:fldCharType="separate"/>
            </w:r>
            <w:r>
              <w:rPr>
                <w:noProof/>
                <w:webHidden/>
              </w:rPr>
              <w:t>1</w:t>
            </w:r>
            <w:r>
              <w:rPr>
                <w:noProof/>
                <w:webHidden/>
              </w:rPr>
              <w:fldChar w:fldCharType="end"/>
            </w:r>
          </w:hyperlink>
        </w:p>
        <w:p w14:paraId="46B23E83" w14:textId="2BB6EF05"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0" w:history="1">
            <w:r w:rsidRPr="002E4FAA">
              <w:rPr>
                <w:rStyle w:val="Hyperlink"/>
                <w:noProof/>
              </w:rPr>
              <w:t>1.3.2</w:t>
            </w:r>
            <w:r>
              <w:rPr>
                <w:rFonts w:asciiTheme="minorHAnsi" w:eastAsiaTheme="minorEastAsia" w:hAnsiTheme="minorHAnsi"/>
                <w:noProof/>
                <w:sz w:val="22"/>
                <w:lang w:eastAsia="nl-NL"/>
              </w:rPr>
              <w:tab/>
            </w:r>
            <w:r w:rsidRPr="002E4FAA">
              <w:rPr>
                <w:rStyle w:val="Hyperlink"/>
                <w:noProof/>
              </w:rPr>
              <w:t>Inlichtingen</w:t>
            </w:r>
            <w:r>
              <w:rPr>
                <w:noProof/>
                <w:webHidden/>
              </w:rPr>
              <w:tab/>
            </w:r>
            <w:r>
              <w:rPr>
                <w:noProof/>
                <w:webHidden/>
              </w:rPr>
              <w:fldChar w:fldCharType="begin"/>
            </w:r>
            <w:r>
              <w:rPr>
                <w:noProof/>
                <w:webHidden/>
              </w:rPr>
              <w:instrText xml:space="preserve"> PAGEREF _Toc179665580 \h </w:instrText>
            </w:r>
            <w:r>
              <w:rPr>
                <w:noProof/>
                <w:webHidden/>
              </w:rPr>
            </w:r>
            <w:r>
              <w:rPr>
                <w:noProof/>
                <w:webHidden/>
              </w:rPr>
              <w:fldChar w:fldCharType="separate"/>
            </w:r>
            <w:r>
              <w:rPr>
                <w:noProof/>
                <w:webHidden/>
              </w:rPr>
              <w:t>2</w:t>
            </w:r>
            <w:r>
              <w:rPr>
                <w:noProof/>
                <w:webHidden/>
              </w:rPr>
              <w:fldChar w:fldCharType="end"/>
            </w:r>
          </w:hyperlink>
        </w:p>
        <w:p w14:paraId="3F1501E1" w14:textId="21FA18C0" w:rsidR="00C05027" w:rsidRDefault="00C05027">
          <w:pPr>
            <w:pStyle w:val="Inhopg1"/>
            <w:tabs>
              <w:tab w:val="left" w:pos="440"/>
              <w:tab w:val="right" w:leader="dot" w:pos="9062"/>
            </w:tabs>
            <w:rPr>
              <w:rFonts w:asciiTheme="minorHAnsi" w:eastAsiaTheme="minorEastAsia" w:hAnsiTheme="minorHAnsi"/>
              <w:noProof/>
              <w:sz w:val="22"/>
              <w:lang w:eastAsia="nl-NL"/>
            </w:rPr>
          </w:pPr>
          <w:hyperlink w:anchor="_Toc179665581" w:history="1">
            <w:r w:rsidRPr="002E4FAA">
              <w:rPr>
                <w:rStyle w:val="Hyperlink"/>
                <w:noProof/>
              </w:rPr>
              <w:t>2</w:t>
            </w:r>
            <w:r>
              <w:rPr>
                <w:rFonts w:asciiTheme="minorHAnsi" w:eastAsiaTheme="minorEastAsia" w:hAnsiTheme="minorHAnsi"/>
                <w:noProof/>
                <w:sz w:val="22"/>
                <w:lang w:eastAsia="nl-NL"/>
              </w:rPr>
              <w:tab/>
            </w:r>
            <w:r w:rsidRPr="002E4FAA">
              <w:rPr>
                <w:rStyle w:val="Hyperlink"/>
                <w:noProof/>
              </w:rPr>
              <w:t>Selectieprocedure</w:t>
            </w:r>
            <w:r>
              <w:rPr>
                <w:noProof/>
                <w:webHidden/>
              </w:rPr>
              <w:tab/>
            </w:r>
            <w:r>
              <w:rPr>
                <w:noProof/>
                <w:webHidden/>
              </w:rPr>
              <w:fldChar w:fldCharType="begin"/>
            </w:r>
            <w:r>
              <w:rPr>
                <w:noProof/>
                <w:webHidden/>
              </w:rPr>
              <w:instrText xml:space="preserve"> PAGEREF _Toc179665581 \h </w:instrText>
            </w:r>
            <w:r>
              <w:rPr>
                <w:noProof/>
                <w:webHidden/>
              </w:rPr>
            </w:r>
            <w:r>
              <w:rPr>
                <w:noProof/>
                <w:webHidden/>
              </w:rPr>
              <w:fldChar w:fldCharType="separate"/>
            </w:r>
            <w:r>
              <w:rPr>
                <w:noProof/>
                <w:webHidden/>
              </w:rPr>
              <w:t>2</w:t>
            </w:r>
            <w:r>
              <w:rPr>
                <w:noProof/>
                <w:webHidden/>
              </w:rPr>
              <w:fldChar w:fldCharType="end"/>
            </w:r>
          </w:hyperlink>
        </w:p>
        <w:p w14:paraId="23F5E9DC" w14:textId="50DA4872"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82" w:history="1">
            <w:r w:rsidRPr="002E4FAA">
              <w:rPr>
                <w:rStyle w:val="Hyperlink"/>
                <w:noProof/>
              </w:rPr>
              <w:t>2.1</w:t>
            </w:r>
            <w:r>
              <w:rPr>
                <w:rFonts w:asciiTheme="minorHAnsi" w:eastAsiaTheme="minorEastAsia" w:hAnsiTheme="minorHAnsi"/>
                <w:noProof/>
                <w:sz w:val="22"/>
                <w:lang w:eastAsia="nl-NL"/>
              </w:rPr>
              <w:tab/>
            </w:r>
            <w:r w:rsidRPr="002E4FAA">
              <w:rPr>
                <w:rStyle w:val="Hyperlink"/>
                <w:noProof/>
              </w:rPr>
              <w:t>Voorwaarden</w:t>
            </w:r>
            <w:r>
              <w:rPr>
                <w:noProof/>
                <w:webHidden/>
              </w:rPr>
              <w:tab/>
            </w:r>
            <w:r>
              <w:rPr>
                <w:noProof/>
                <w:webHidden/>
              </w:rPr>
              <w:fldChar w:fldCharType="begin"/>
            </w:r>
            <w:r>
              <w:rPr>
                <w:noProof/>
                <w:webHidden/>
              </w:rPr>
              <w:instrText xml:space="preserve"> PAGEREF _Toc179665582 \h </w:instrText>
            </w:r>
            <w:r>
              <w:rPr>
                <w:noProof/>
                <w:webHidden/>
              </w:rPr>
            </w:r>
            <w:r>
              <w:rPr>
                <w:noProof/>
                <w:webHidden/>
              </w:rPr>
              <w:fldChar w:fldCharType="separate"/>
            </w:r>
            <w:r>
              <w:rPr>
                <w:noProof/>
                <w:webHidden/>
              </w:rPr>
              <w:t>2</w:t>
            </w:r>
            <w:r>
              <w:rPr>
                <w:noProof/>
                <w:webHidden/>
              </w:rPr>
              <w:fldChar w:fldCharType="end"/>
            </w:r>
          </w:hyperlink>
        </w:p>
        <w:p w14:paraId="2C195D96" w14:textId="0A4BAE58"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3" w:history="1">
            <w:r w:rsidRPr="002E4FAA">
              <w:rPr>
                <w:rStyle w:val="Hyperlink"/>
                <w:noProof/>
              </w:rPr>
              <w:t>2.1.1</w:t>
            </w:r>
            <w:r>
              <w:rPr>
                <w:rFonts w:asciiTheme="minorHAnsi" w:eastAsiaTheme="minorEastAsia" w:hAnsiTheme="minorHAnsi"/>
                <w:noProof/>
                <w:sz w:val="22"/>
                <w:lang w:eastAsia="nl-NL"/>
              </w:rPr>
              <w:tab/>
            </w:r>
            <w:r w:rsidRPr="002E4FAA">
              <w:rPr>
                <w:rStyle w:val="Hyperlink"/>
                <w:noProof/>
              </w:rPr>
              <w:t>ARN</w:t>
            </w:r>
            <w:r>
              <w:rPr>
                <w:noProof/>
                <w:webHidden/>
              </w:rPr>
              <w:tab/>
            </w:r>
            <w:r>
              <w:rPr>
                <w:noProof/>
                <w:webHidden/>
              </w:rPr>
              <w:fldChar w:fldCharType="begin"/>
            </w:r>
            <w:r>
              <w:rPr>
                <w:noProof/>
                <w:webHidden/>
              </w:rPr>
              <w:instrText xml:space="preserve"> PAGEREF _Toc179665583 \h </w:instrText>
            </w:r>
            <w:r>
              <w:rPr>
                <w:noProof/>
                <w:webHidden/>
              </w:rPr>
            </w:r>
            <w:r>
              <w:rPr>
                <w:noProof/>
                <w:webHidden/>
              </w:rPr>
              <w:fldChar w:fldCharType="separate"/>
            </w:r>
            <w:r>
              <w:rPr>
                <w:noProof/>
                <w:webHidden/>
              </w:rPr>
              <w:t>2</w:t>
            </w:r>
            <w:r>
              <w:rPr>
                <w:noProof/>
                <w:webHidden/>
              </w:rPr>
              <w:fldChar w:fldCharType="end"/>
            </w:r>
          </w:hyperlink>
        </w:p>
        <w:p w14:paraId="642813F7" w14:textId="0CC899C7"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4" w:history="1">
            <w:r w:rsidRPr="002E4FAA">
              <w:rPr>
                <w:rStyle w:val="Hyperlink"/>
                <w:noProof/>
                <w:lang w:eastAsia="nl-NL"/>
              </w:rPr>
              <w:t>2.1.2</w:t>
            </w:r>
            <w:r>
              <w:rPr>
                <w:rFonts w:asciiTheme="minorHAnsi" w:eastAsiaTheme="minorEastAsia" w:hAnsiTheme="minorHAnsi"/>
                <w:noProof/>
                <w:sz w:val="22"/>
                <w:lang w:eastAsia="nl-NL"/>
              </w:rPr>
              <w:tab/>
            </w:r>
            <w:r w:rsidRPr="002E4FAA">
              <w:rPr>
                <w:rStyle w:val="Hyperlink"/>
                <w:noProof/>
                <w:lang w:eastAsia="nl-NL"/>
              </w:rPr>
              <w:t>Aanbesteden in vakantieperioden</w:t>
            </w:r>
            <w:r>
              <w:rPr>
                <w:noProof/>
                <w:webHidden/>
              </w:rPr>
              <w:tab/>
            </w:r>
            <w:r>
              <w:rPr>
                <w:noProof/>
                <w:webHidden/>
              </w:rPr>
              <w:fldChar w:fldCharType="begin"/>
            </w:r>
            <w:r>
              <w:rPr>
                <w:noProof/>
                <w:webHidden/>
              </w:rPr>
              <w:instrText xml:space="preserve"> PAGEREF _Toc179665584 \h </w:instrText>
            </w:r>
            <w:r>
              <w:rPr>
                <w:noProof/>
                <w:webHidden/>
              </w:rPr>
            </w:r>
            <w:r>
              <w:rPr>
                <w:noProof/>
                <w:webHidden/>
              </w:rPr>
              <w:fldChar w:fldCharType="separate"/>
            </w:r>
            <w:r>
              <w:rPr>
                <w:noProof/>
                <w:webHidden/>
              </w:rPr>
              <w:t>2</w:t>
            </w:r>
            <w:r>
              <w:rPr>
                <w:noProof/>
                <w:webHidden/>
              </w:rPr>
              <w:fldChar w:fldCharType="end"/>
            </w:r>
          </w:hyperlink>
        </w:p>
        <w:p w14:paraId="7092C7B7" w14:textId="52D7B64E"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5" w:history="1">
            <w:r w:rsidRPr="002E4FAA">
              <w:rPr>
                <w:rStyle w:val="Hyperlink"/>
                <w:noProof/>
              </w:rPr>
              <w:t>2.1.3</w:t>
            </w:r>
            <w:r>
              <w:rPr>
                <w:rFonts w:asciiTheme="minorHAnsi" w:eastAsiaTheme="minorEastAsia" w:hAnsiTheme="minorHAnsi"/>
                <w:noProof/>
                <w:sz w:val="22"/>
                <w:lang w:eastAsia="nl-NL"/>
              </w:rPr>
              <w:tab/>
            </w:r>
            <w:r w:rsidRPr="002E4FAA">
              <w:rPr>
                <w:rStyle w:val="Hyperlink"/>
                <w:noProof/>
              </w:rPr>
              <w:t>Gebruik TenderNed</w:t>
            </w:r>
            <w:r>
              <w:rPr>
                <w:noProof/>
                <w:webHidden/>
              </w:rPr>
              <w:tab/>
            </w:r>
            <w:r>
              <w:rPr>
                <w:noProof/>
                <w:webHidden/>
              </w:rPr>
              <w:fldChar w:fldCharType="begin"/>
            </w:r>
            <w:r>
              <w:rPr>
                <w:noProof/>
                <w:webHidden/>
              </w:rPr>
              <w:instrText xml:space="preserve"> PAGEREF _Toc179665585 \h </w:instrText>
            </w:r>
            <w:r>
              <w:rPr>
                <w:noProof/>
                <w:webHidden/>
              </w:rPr>
            </w:r>
            <w:r>
              <w:rPr>
                <w:noProof/>
                <w:webHidden/>
              </w:rPr>
              <w:fldChar w:fldCharType="separate"/>
            </w:r>
            <w:r>
              <w:rPr>
                <w:noProof/>
                <w:webHidden/>
              </w:rPr>
              <w:t>2</w:t>
            </w:r>
            <w:r>
              <w:rPr>
                <w:noProof/>
                <w:webHidden/>
              </w:rPr>
              <w:fldChar w:fldCharType="end"/>
            </w:r>
          </w:hyperlink>
        </w:p>
        <w:p w14:paraId="4A04A147" w14:textId="58BF9B40"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6" w:history="1">
            <w:r w:rsidRPr="002E4FAA">
              <w:rPr>
                <w:rStyle w:val="Hyperlink"/>
                <w:noProof/>
              </w:rPr>
              <w:t>2.1.4</w:t>
            </w:r>
            <w:r>
              <w:rPr>
                <w:rFonts w:asciiTheme="minorHAnsi" w:eastAsiaTheme="minorEastAsia" w:hAnsiTheme="minorHAnsi"/>
                <w:noProof/>
                <w:sz w:val="22"/>
                <w:lang w:eastAsia="nl-NL"/>
              </w:rPr>
              <w:tab/>
            </w:r>
            <w:r w:rsidRPr="002E4FAA">
              <w:rPr>
                <w:rStyle w:val="Hyperlink"/>
                <w:noProof/>
              </w:rPr>
              <w:t>Uniform Europees Aanbestedingsdocument (UEA)</w:t>
            </w:r>
            <w:r>
              <w:rPr>
                <w:noProof/>
                <w:webHidden/>
              </w:rPr>
              <w:tab/>
            </w:r>
            <w:r>
              <w:rPr>
                <w:noProof/>
                <w:webHidden/>
              </w:rPr>
              <w:fldChar w:fldCharType="begin"/>
            </w:r>
            <w:r>
              <w:rPr>
                <w:noProof/>
                <w:webHidden/>
              </w:rPr>
              <w:instrText xml:space="preserve"> PAGEREF _Toc179665586 \h </w:instrText>
            </w:r>
            <w:r>
              <w:rPr>
                <w:noProof/>
                <w:webHidden/>
              </w:rPr>
            </w:r>
            <w:r>
              <w:rPr>
                <w:noProof/>
                <w:webHidden/>
              </w:rPr>
              <w:fldChar w:fldCharType="separate"/>
            </w:r>
            <w:r>
              <w:rPr>
                <w:noProof/>
                <w:webHidden/>
              </w:rPr>
              <w:t>3</w:t>
            </w:r>
            <w:r>
              <w:rPr>
                <w:noProof/>
                <w:webHidden/>
              </w:rPr>
              <w:fldChar w:fldCharType="end"/>
            </w:r>
          </w:hyperlink>
        </w:p>
        <w:p w14:paraId="2EAC0CEA" w14:textId="78865BBA"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87" w:history="1">
            <w:r w:rsidRPr="002E4FAA">
              <w:rPr>
                <w:rStyle w:val="Hyperlink"/>
                <w:noProof/>
              </w:rPr>
              <w:t>2.2</w:t>
            </w:r>
            <w:r>
              <w:rPr>
                <w:rFonts w:asciiTheme="minorHAnsi" w:eastAsiaTheme="minorEastAsia" w:hAnsiTheme="minorHAnsi"/>
                <w:noProof/>
                <w:sz w:val="22"/>
                <w:lang w:eastAsia="nl-NL"/>
              </w:rPr>
              <w:tab/>
            </w:r>
            <w:r w:rsidRPr="002E4FAA">
              <w:rPr>
                <w:rStyle w:val="Hyperlink"/>
                <w:noProof/>
              </w:rPr>
              <w:t>Procedure</w:t>
            </w:r>
            <w:r>
              <w:rPr>
                <w:noProof/>
                <w:webHidden/>
              </w:rPr>
              <w:tab/>
            </w:r>
            <w:r>
              <w:rPr>
                <w:noProof/>
                <w:webHidden/>
              </w:rPr>
              <w:fldChar w:fldCharType="begin"/>
            </w:r>
            <w:r>
              <w:rPr>
                <w:noProof/>
                <w:webHidden/>
              </w:rPr>
              <w:instrText xml:space="preserve"> PAGEREF _Toc179665587 \h </w:instrText>
            </w:r>
            <w:r>
              <w:rPr>
                <w:noProof/>
                <w:webHidden/>
              </w:rPr>
            </w:r>
            <w:r>
              <w:rPr>
                <w:noProof/>
                <w:webHidden/>
              </w:rPr>
              <w:fldChar w:fldCharType="separate"/>
            </w:r>
            <w:r>
              <w:rPr>
                <w:noProof/>
                <w:webHidden/>
              </w:rPr>
              <w:t>3</w:t>
            </w:r>
            <w:r>
              <w:rPr>
                <w:noProof/>
                <w:webHidden/>
              </w:rPr>
              <w:fldChar w:fldCharType="end"/>
            </w:r>
          </w:hyperlink>
        </w:p>
        <w:p w14:paraId="19784AF8" w14:textId="4B8F0BEE"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8" w:history="1">
            <w:r w:rsidRPr="002E4FAA">
              <w:rPr>
                <w:rStyle w:val="Hyperlink"/>
                <w:noProof/>
                <w:lang w:eastAsia="nl-NL"/>
              </w:rPr>
              <w:t>2.2.1</w:t>
            </w:r>
            <w:r>
              <w:rPr>
                <w:rFonts w:asciiTheme="minorHAnsi" w:eastAsiaTheme="minorEastAsia" w:hAnsiTheme="minorHAnsi"/>
                <w:noProof/>
                <w:sz w:val="22"/>
                <w:lang w:eastAsia="nl-NL"/>
              </w:rPr>
              <w:tab/>
            </w:r>
            <w:r w:rsidRPr="002E4FAA">
              <w:rPr>
                <w:rStyle w:val="Hyperlink"/>
                <w:noProof/>
                <w:lang w:eastAsia="nl-NL"/>
              </w:rPr>
              <w:t>Stap 1: Aanmelding</w:t>
            </w:r>
            <w:r>
              <w:rPr>
                <w:noProof/>
                <w:webHidden/>
              </w:rPr>
              <w:tab/>
            </w:r>
            <w:r>
              <w:rPr>
                <w:noProof/>
                <w:webHidden/>
              </w:rPr>
              <w:fldChar w:fldCharType="begin"/>
            </w:r>
            <w:r>
              <w:rPr>
                <w:noProof/>
                <w:webHidden/>
              </w:rPr>
              <w:instrText xml:space="preserve"> PAGEREF _Toc179665588 \h </w:instrText>
            </w:r>
            <w:r>
              <w:rPr>
                <w:noProof/>
                <w:webHidden/>
              </w:rPr>
            </w:r>
            <w:r>
              <w:rPr>
                <w:noProof/>
                <w:webHidden/>
              </w:rPr>
              <w:fldChar w:fldCharType="separate"/>
            </w:r>
            <w:r>
              <w:rPr>
                <w:noProof/>
                <w:webHidden/>
              </w:rPr>
              <w:t>3</w:t>
            </w:r>
            <w:r>
              <w:rPr>
                <w:noProof/>
                <w:webHidden/>
              </w:rPr>
              <w:fldChar w:fldCharType="end"/>
            </w:r>
          </w:hyperlink>
        </w:p>
        <w:p w14:paraId="36E0DD64" w14:textId="22F85AAA"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9" w:history="1">
            <w:r w:rsidRPr="002E4FAA">
              <w:rPr>
                <w:rStyle w:val="Hyperlink"/>
                <w:noProof/>
                <w:lang w:eastAsia="nl-NL"/>
              </w:rPr>
              <w:t>2.2.2</w:t>
            </w:r>
            <w:r>
              <w:rPr>
                <w:rFonts w:asciiTheme="minorHAnsi" w:eastAsiaTheme="minorEastAsia" w:hAnsiTheme="minorHAnsi"/>
                <w:noProof/>
                <w:sz w:val="22"/>
                <w:lang w:eastAsia="nl-NL"/>
              </w:rPr>
              <w:tab/>
            </w:r>
            <w:r w:rsidRPr="002E4FAA">
              <w:rPr>
                <w:rStyle w:val="Hyperlink"/>
                <w:noProof/>
                <w:lang w:eastAsia="nl-NL"/>
              </w:rPr>
              <w:t>Stap 2: Indienen bewijsstukken - artikel 8.2 ARN</w:t>
            </w:r>
            <w:r w:rsidRPr="002E4FAA">
              <w:rPr>
                <w:rStyle w:val="Hyperlink"/>
                <w:noProof/>
                <w:vertAlign w:val="superscript"/>
                <w:lang w:eastAsia="nl-NL"/>
              </w:rPr>
              <w:t>2016</w:t>
            </w:r>
            <w:r>
              <w:rPr>
                <w:noProof/>
                <w:webHidden/>
              </w:rPr>
              <w:tab/>
            </w:r>
            <w:r>
              <w:rPr>
                <w:noProof/>
                <w:webHidden/>
              </w:rPr>
              <w:fldChar w:fldCharType="begin"/>
            </w:r>
            <w:r>
              <w:rPr>
                <w:noProof/>
                <w:webHidden/>
              </w:rPr>
              <w:instrText xml:space="preserve"> PAGEREF _Toc179665589 \h </w:instrText>
            </w:r>
            <w:r>
              <w:rPr>
                <w:noProof/>
                <w:webHidden/>
              </w:rPr>
            </w:r>
            <w:r>
              <w:rPr>
                <w:noProof/>
                <w:webHidden/>
              </w:rPr>
              <w:fldChar w:fldCharType="separate"/>
            </w:r>
            <w:r>
              <w:rPr>
                <w:noProof/>
                <w:webHidden/>
              </w:rPr>
              <w:t>5</w:t>
            </w:r>
            <w:r>
              <w:rPr>
                <w:noProof/>
                <w:webHidden/>
              </w:rPr>
              <w:fldChar w:fldCharType="end"/>
            </w:r>
          </w:hyperlink>
        </w:p>
        <w:p w14:paraId="6B9A223D" w14:textId="1CAC49BC"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0" w:history="1">
            <w:r w:rsidRPr="002E4FAA">
              <w:rPr>
                <w:rStyle w:val="Hyperlink"/>
                <w:noProof/>
                <w:lang w:eastAsia="nl-NL"/>
              </w:rPr>
              <w:t>2.2.3</w:t>
            </w:r>
            <w:r>
              <w:rPr>
                <w:rFonts w:asciiTheme="minorHAnsi" w:eastAsiaTheme="minorEastAsia" w:hAnsiTheme="minorHAnsi"/>
                <w:noProof/>
                <w:sz w:val="22"/>
                <w:lang w:eastAsia="nl-NL"/>
              </w:rPr>
              <w:tab/>
            </w:r>
            <w:r w:rsidRPr="002E4FAA">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_Toc179665590 \h </w:instrText>
            </w:r>
            <w:r>
              <w:rPr>
                <w:noProof/>
                <w:webHidden/>
              </w:rPr>
            </w:r>
            <w:r>
              <w:rPr>
                <w:noProof/>
                <w:webHidden/>
              </w:rPr>
              <w:fldChar w:fldCharType="separate"/>
            </w:r>
            <w:r>
              <w:rPr>
                <w:noProof/>
                <w:webHidden/>
              </w:rPr>
              <w:t>5</w:t>
            </w:r>
            <w:r>
              <w:rPr>
                <w:noProof/>
                <w:webHidden/>
              </w:rPr>
              <w:fldChar w:fldCharType="end"/>
            </w:r>
          </w:hyperlink>
        </w:p>
        <w:p w14:paraId="132060FE" w14:textId="6D2CEE12"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1" w:history="1">
            <w:r w:rsidRPr="002E4FAA">
              <w:rPr>
                <w:rStyle w:val="Hyperlink"/>
                <w:noProof/>
                <w:lang w:eastAsia="nl-NL"/>
              </w:rPr>
              <w:t>2.2.4</w:t>
            </w:r>
            <w:r>
              <w:rPr>
                <w:rFonts w:asciiTheme="minorHAnsi" w:eastAsiaTheme="minorEastAsia" w:hAnsiTheme="minorHAnsi"/>
                <w:noProof/>
                <w:sz w:val="22"/>
                <w:lang w:eastAsia="nl-NL"/>
              </w:rPr>
              <w:tab/>
            </w:r>
            <w:r w:rsidRPr="002E4FAA">
              <w:rPr>
                <w:rStyle w:val="Hyperlink"/>
                <w:noProof/>
                <w:lang w:eastAsia="nl-NL"/>
              </w:rPr>
              <w:t>Stap 4: Nadere selectie</w:t>
            </w:r>
            <w:r>
              <w:rPr>
                <w:noProof/>
                <w:webHidden/>
              </w:rPr>
              <w:tab/>
            </w:r>
            <w:r>
              <w:rPr>
                <w:noProof/>
                <w:webHidden/>
              </w:rPr>
              <w:fldChar w:fldCharType="begin"/>
            </w:r>
            <w:r>
              <w:rPr>
                <w:noProof/>
                <w:webHidden/>
              </w:rPr>
              <w:instrText xml:space="preserve"> PAGEREF _Toc179665591 \h </w:instrText>
            </w:r>
            <w:r>
              <w:rPr>
                <w:noProof/>
                <w:webHidden/>
              </w:rPr>
            </w:r>
            <w:r>
              <w:rPr>
                <w:noProof/>
                <w:webHidden/>
              </w:rPr>
              <w:fldChar w:fldCharType="separate"/>
            </w:r>
            <w:r>
              <w:rPr>
                <w:noProof/>
                <w:webHidden/>
              </w:rPr>
              <w:t>5</w:t>
            </w:r>
            <w:r>
              <w:rPr>
                <w:noProof/>
                <w:webHidden/>
              </w:rPr>
              <w:fldChar w:fldCharType="end"/>
            </w:r>
          </w:hyperlink>
        </w:p>
        <w:p w14:paraId="5C35BA3A" w14:textId="64436400"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2" w:history="1">
            <w:r w:rsidRPr="002E4FAA">
              <w:rPr>
                <w:rStyle w:val="Hyperlink"/>
                <w:noProof/>
              </w:rPr>
              <w:t>2.2.5</w:t>
            </w:r>
            <w:r>
              <w:rPr>
                <w:rFonts w:asciiTheme="minorHAnsi" w:eastAsiaTheme="minorEastAsia" w:hAnsiTheme="minorHAnsi"/>
                <w:noProof/>
                <w:sz w:val="22"/>
                <w:lang w:eastAsia="nl-NL"/>
              </w:rPr>
              <w:tab/>
            </w:r>
            <w:r w:rsidRPr="002E4FAA">
              <w:rPr>
                <w:rStyle w:val="Hyperlink"/>
                <w:noProof/>
              </w:rPr>
              <w:t>Stap 5: Bepalen rangorde door ProRail</w:t>
            </w:r>
            <w:r>
              <w:rPr>
                <w:noProof/>
                <w:webHidden/>
              </w:rPr>
              <w:tab/>
            </w:r>
            <w:r>
              <w:rPr>
                <w:noProof/>
                <w:webHidden/>
              </w:rPr>
              <w:fldChar w:fldCharType="begin"/>
            </w:r>
            <w:r>
              <w:rPr>
                <w:noProof/>
                <w:webHidden/>
              </w:rPr>
              <w:instrText xml:space="preserve"> PAGEREF _Toc179665592 \h </w:instrText>
            </w:r>
            <w:r>
              <w:rPr>
                <w:noProof/>
                <w:webHidden/>
              </w:rPr>
            </w:r>
            <w:r>
              <w:rPr>
                <w:noProof/>
                <w:webHidden/>
              </w:rPr>
              <w:fldChar w:fldCharType="separate"/>
            </w:r>
            <w:r>
              <w:rPr>
                <w:noProof/>
                <w:webHidden/>
              </w:rPr>
              <w:t>5</w:t>
            </w:r>
            <w:r>
              <w:rPr>
                <w:noProof/>
                <w:webHidden/>
              </w:rPr>
              <w:fldChar w:fldCharType="end"/>
            </w:r>
          </w:hyperlink>
        </w:p>
        <w:p w14:paraId="143627A1" w14:textId="56FD9286"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3" w:history="1">
            <w:r w:rsidRPr="002E4FAA">
              <w:rPr>
                <w:rStyle w:val="Hyperlink"/>
                <w:noProof/>
                <w:lang w:eastAsia="nl-NL"/>
              </w:rPr>
              <w:t>2.2.6</w:t>
            </w:r>
            <w:r>
              <w:rPr>
                <w:rFonts w:asciiTheme="minorHAnsi" w:eastAsiaTheme="minorEastAsia" w:hAnsiTheme="minorHAnsi"/>
                <w:noProof/>
                <w:sz w:val="22"/>
                <w:lang w:eastAsia="nl-NL"/>
              </w:rPr>
              <w:tab/>
            </w:r>
            <w:r w:rsidRPr="002E4FAA">
              <w:rPr>
                <w:rStyle w:val="Hyperlink"/>
                <w:noProof/>
                <w:lang w:eastAsia="nl-NL"/>
              </w:rPr>
              <w:t>Stap 6: Mededeling selectiebeslissing</w:t>
            </w:r>
            <w:r>
              <w:rPr>
                <w:noProof/>
                <w:webHidden/>
              </w:rPr>
              <w:tab/>
            </w:r>
            <w:r>
              <w:rPr>
                <w:noProof/>
                <w:webHidden/>
              </w:rPr>
              <w:fldChar w:fldCharType="begin"/>
            </w:r>
            <w:r>
              <w:rPr>
                <w:noProof/>
                <w:webHidden/>
              </w:rPr>
              <w:instrText xml:space="preserve"> PAGEREF _Toc179665593 \h </w:instrText>
            </w:r>
            <w:r>
              <w:rPr>
                <w:noProof/>
                <w:webHidden/>
              </w:rPr>
            </w:r>
            <w:r>
              <w:rPr>
                <w:noProof/>
                <w:webHidden/>
              </w:rPr>
              <w:fldChar w:fldCharType="separate"/>
            </w:r>
            <w:r>
              <w:rPr>
                <w:noProof/>
                <w:webHidden/>
              </w:rPr>
              <w:t>6</w:t>
            </w:r>
            <w:r>
              <w:rPr>
                <w:noProof/>
                <w:webHidden/>
              </w:rPr>
              <w:fldChar w:fldCharType="end"/>
            </w:r>
          </w:hyperlink>
        </w:p>
        <w:p w14:paraId="7C9AF5D2" w14:textId="7B743429"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94" w:history="1">
            <w:r w:rsidRPr="002E4FAA">
              <w:rPr>
                <w:rStyle w:val="Hyperlink"/>
                <w:noProof/>
              </w:rPr>
              <w:t>2.3</w:t>
            </w:r>
            <w:r>
              <w:rPr>
                <w:rFonts w:asciiTheme="minorHAnsi" w:eastAsiaTheme="minorEastAsia" w:hAnsiTheme="minorHAnsi"/>
                <w:noProof/>
                <w:sz w:val="22"/>
                <w:lang w:eastAsia="nl-NL"/>
              </w:rPr>
              <w:tab/>
            </w:r>
            <w:r w:rsidRPr="002E4FAA">
              <w:rPr>
                <w:rStyle w:val="Hyperlink"/>
                <w:noProof/>
              </w:rPr>
              <w:t>Aanbestedingsplanning</w:t>
            </w:r>
            <w:r>
              <w:rPr>
                <w:noProof/>
                <w:webHidden/>
              </w:rPr>
              <w:tab/>
            </w:r>
            <w:r>
              <w:rPr>
                <w:noProof/>
                <w:webHidden/>
              </w:rPr>
              <w:fldChar w:fldCharType="begin"/>
            </w:r>
            <w:r>
              <w:rPr>
                <w:noProof/>
                <w:webHidden/>
              </w:rPr>
              <w:instrText xml:space="preserve"> PAGEREF _Toc179665594 \h </w:instrText>
            </w:r>
            <w:r>
              <w:rPr>
                <w:noProof/>
                <w:webHidden/>
              </w:rPr>
            </w:r>
            <w:r>
              <w:rPr>
                <w:noProof/>
                <w:webHidden/>
              </w:rPr>
              <w:fldChar w:fldCharType="separate"/>
            </w:r>
            <w:r>
              <w:rPr>
                <w:noProof/>
                <w:webHidden/>
              </w:rPr>
              <w:t>6</w:t>
            </w:r>
            <w:r>
              <w:rPr>
                <w:noProof/>
                <w:webHidden/>
              </w:rPr>
              <w:fldChar w:fldCharType="end"/>
            </w:r>
          </w:hyperlink>
        </w:p>
        <w:p w14:paraId="3FADCC17" w14:textId="66F07DF4"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79665575"/>
      <w:r>
        <w:lastRenderedPageBreak/>
        <w:t>Inleiding</w:t>
      </w:r>
      <w:bookmarkEnd w:id="0"/>
    </w:p>
    <w:p w14:paraId="28D8F5B4" w14:textId="2A18C3BA" w:rsidR="00B30167" w:rsidRPr="00B30167" w:rsidRDefault="00B30167" w:rsidP="00B30167">
      <w:pPr>
        <w:pStyle w:val="Kop2"/>
      </w:pPr>
      <w:bookmarkStart w:id="1" w:name="_Toc179665576"/>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79665577"/>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79665578"/>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179665579"/>
      <w:r>
        <w:t>Scope van de opdracht</w:t>
      </w:r>
      <w:bookmarkEnd w:id="4"/>
    </w:p>
    <w:p w14:paraId="621654F2" w14:textId="77777777" w:rsidR="00A74ABB" w:rsidRPr="00A74ABB" w:rsidRDefault="00A74ABB" w:rsidP="007B787A">
      <w:pPr>
        <w:jc w:val="left"/>
        <w:rPr>
          <w:rFonts w:eastAsia="Times New Roman" w:cs="Arial"/>
          <w:szCs w:val="20"/>
          <w:lang w:eastAsia="nl-NL"/>
        </w:rPr>
      </w:pPr>
      <w:r w:rsidRPr="00A74ABB">
        <w:rPr>
          <w:rFonts w:eastAsia="Times New Roman" w:cs="Arial"/>
          <w:szCs w:val="20"/>
          <w:lang w:eastAsia="nl-NL"/>
        </w:rPr>
        <w:t>De werkzaamheden betreffen het konijnenproof maken van het talud en het aanvullen van het talud op locatie 6: Amsterdam Sloterdijk.</w:t>
      </w:r>
      <w:r w:rsidRPr="00A74ABB">
        <w:rPr>
          <w:rFonts w:eastAsia="Times New Roman" w:cs="Arial"/>
          <w:szCs w:val="20"/>
          <w:lang w:eastAsia="nl-NL"/>
        </w:rPr>
        <w:t xml:space="preserve"> </w:t>
      </w:r>
    </w:p>
    <w:p w14:paraId="4DD4FBBB" w14:textId="5F412ADD" w:rsidR="007B787A" w:rsidRDefault="007B787A" w:rsidP="007B787A">
      <w:pPr>
        <w:jc w:val="left"/>
        <w:rPr>
          <w:lang w:eastAsia="nl-NL"/>
        </w:rPr>
      </w:pPr>
      <w:r w:rsidRPr="007F5120">
        <w:rPr>
          <w:lang w:eastAsia="nl-NL"/>
        </w:rPr>
        <w:lastRenderedPageBreak/>
        <w:t xml:space="preserve">Startdatum </w:t>
      </w:r>
      <w:r w:rsidRPr="00A74ABB">
        <w:rPr>
          <w:lang w:eastAsia="nl-NL"/>
        </w:rPr>
        <w:t>contract*</w:t>
      </w:r>
      <w:r w:rsidRPr="00A74ABB">
        <w:rPr>
          <w:lang w:eastAsia="nl-NL"/>
        </w:rPr>
        <w:tab/>
        <w:t xml:space="preserve">: </w:t>
      </w:r>
      <w:r w:rsidR="00A74ABB" w:rsidRPr="00A74ABB">
        <w:rPr>
          <w:lang w:eastAsia="nl-NL"/>
        </w:rPr>
        <w:t xml:space="preserve">17 juli 2026 </w:t>
      </w:r>
      <w:r>
        <w:rPr>
          <w:color w:val="0000FF"/>
          <w:lang w:eastAsia="nl-NL"/>
        </w:rPr>
        <w:br/>
      </w:r>
      <w:r w:rsidRPr="007F5120">
        <w:rPr>
          <w:lang w:eastAsia="nl-NL"/>
        </w:rPr>
        <w:t>Einddatum contract*</w:t>
      </w:r>
      <w:r w:rsidRPr="007F5120">
        <w:rPr>
          <w:lang w:eastAsia="nl-NL"/>
        </w:rPr>
        <w:tab/>
        <w:t xml:space="preserve">: </w:t>
      </w:r>
      <w:r w:rsidRPr="007F5120">
        <w:rPr>
          <w:color w:val="0000FF"/>
          <w:lang w:eastAsia="nl-NL"/>
        </w:rPr>
        <w:t>&lt;</w:t>
      </w:r>
      <w:r>
        <w:rPr>
          <w:color w:val="0000FF"/>
          <w:lang w:eastAsia="nl-NL"/>
        </w:rPr>
        <w:t>Datum</w:t>
      </w:r>
      <w:r w:rsidRPr="007F5120">
        <w:rPr>
          <w:color w:val="0000FF"/>
          <w:lang w:eastAsia="nl-NL"/>
        </w:rPr>
        <w:t>&gt;</w:t>
      </w:r>
      <w:r>
        <w:rPr>
          <w:color w:val="0000FF"/>
          <w:lang w:eastAsia="nl-NL"/>
        </w:rPr>
        <w:br/>
      </w:r>
      <w:r w:rsidRPr="007F5120">
        <w:rPr>
          <w:lang w:eastAsia="nl-NL"/>
        </w:rPr>
        <w:t>* Genoemde data zijn indicatief.</w:t>
      </w:r>
    </w:p>
    <w:p w14:paraId="7128280C" w14:textId="25124859" w:rsidR="001D0CF3" w:rsidRPr="00A74ABB" w:rsidRDefault="001D0CF3" w:rsidP="00A74ABB">
      <w:pPr>
        <w:pStyle w:val="Kop3"/>
      </w:pPr>
      <w:bookmarkStart w:id="5" w:name="_Toc179665580"/>
      <w:r>
        <w:t>Inlichtingen</w:t>
      </w:r>
      <w:bookmarkEnd w:id="5"/>
    </w:p>
    <w:p w14:paraId="75D1A18A" w14:textId="6E6034D7" w:rsidR="001D0CF3" w:rsidRDefault="001D0CF3" w:rsidP="001D0CF3">
      <w:pPr>
        <w:spacing w:after="0"/>
        <w:rPr>
          <w:lang w:eastAsia="nl-NL"/>
        </w:rPr>
      </w:pPr>
      <w:r w:rsidRPr="001D0CF3">
        <w:rPr>
          <w:lang w:eastAsia="nl-NL"/>
        </w:rPr>
        <w:t>He</w:t>
      </w:r>
      <w:r w:rsidR="004A46F8">
        <w:rPr>
          <w:lang w:eastAsia="nl-NL"/>
        </w:rPr>
        <w:t>t is mogelijk om schriftelijk vragen te stellen over deze aanbesteding.</w:t>
      </w:r>
      <w:r w:rsidRPr="001D0CF3">
        <w:rPr>
          <w:lang w:eastAsia="nl-NL"/>
        </w:rPr>
        <w:t xml:space="preserve"> </w:t>
      </w:r>
      <w:r w:rsidR="004A46F8" w:rsidRPr="004A46F8">
        <w:rPr>
          <w:lang w:eastAsia="nl-NL"/>
        </w:rPr>
        <w:t>Vragen dienen helder en eenduidig geformuleerd te worden met een verwijzing naar waarop de vraag betrekking heeft</w:t>
      </w:r>
      <w:r w:rsidR="004A46F8">
        <w:rPr>
          <w:lang w:eastAsia="nl-NL"/>
        </w:rPr>
        <w:t xml:space="preserve">. </w:t>
      </w:r>
      <w:r w:rsidRPr="001D0CF3">
        <w:rPr>
          <w:lang w:eastAsia="nl-NL"/>
        </w:rPr>
        <w:t xml:space="preserve">De uiterlijke ontvangst van vragen voor aanmelding kunt u vinden op TenderNed. Vragen kunt u indienen </w:t>
      </w:r>
      <w:r>
        <w:rPr>
          <w:lang w:eastAsia="nl-NL"/>
        </w:rPr>
        <w:t xml:space="preserve">door deze </w:t>
      </w:r>
      <w:r w:rsidRPr="000E5430">
        <w:rPr>
          <w:u w:val="single"/>
          <w:lang w:eastAsia="nl-NL"/>
        </w:rPr>
        <w:t>via de Berichtenmodule</w:t>
      </w:r>
      <w:r w:rsidRPr="001D0CF3">
        <w:rPr>
          <w:lang w:eastAsia="nl-NL"/>
        </w:rPr>
        <w:t xml:space="preserve"> </w:t>
      </w:r>
      <w:r w:rsidR="0022778B">
        <w:rPr>
          <w:lang w:eastAsia="nl-NL"/>
        </w:rPr>
        <w:t>op</w:t>
      </w:r>
      <w:r w:rsidRPr="001D0CF3">
        <w:rPr>
          <w:lang w:eastAsia="nl-NL"/>
        </w:rPr>
        <w:t xml:space="preserve"> te sturen. </w:t>
      </w:r>
      <w:r w:rsidR="001D1C38">
        <w:rPr>
          <w:lang w:eastAsia="nl-NL"/>
        </w:rPr>
        <w:t>De gestelde vragen en a</w:t>
      </w:r>
      <w:r w:rsidRPr="001D0CF3">
        <w:rPr>
          <w:lang w:eastAsia="nl-NL"/>
        </w:rPr>
        <w:t xml:space="preserve">ntwoorden zullen </w:t>
      </w:r>
      <w:r w:rsidR="001D1C38">
        <w:rPr>
          <w:lang w:eastAsia="nl-NL"/>
        </w:rPr>
        <w:t xml:space="preserve">in de aanmeldfase op TenderNed </w:t>
      </w:r>
      <w:r w:rsidRPr="001D0CF3">
        <w:rPr>
          <w:lang w:eastAsia="nl-NL"/>
        </w:rPr>
        <w:t xml:space="preserve">worden </w:t>
      </w:r>
      <w:r w:rsidR="001D1C38">
        <w:rPr>
          <w:lang w:eastAsia="nl-NL"/>
        </w:rPr>
        <w:t>gepubliceerd</w:t>
      </w:r>
      <w:r w:rsidRPr="001D0CF3">
        <w:rPr>
          <w:lang w:eastAsia="nl-NL"/>
        </w:rPr>
        <w:t xml:space="preserve"> middels een Nota van Inlichtinge</w:t>
      </w:r>
      <w:r w:rsidR="001D1C38">
        <w:rPr>
          <w:lang w:eastAsia="nl-NL"/>
        </w:rPr>
        <w:t>n</w:t>
      </w:r>
      <w:r>
        <w:rPr>
          <w:lang w:eastAsia="nl-NL"/>
        </w:rPr>
        <w:t>.</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6" w:name="_Toc179665581"/>
      <w:r w:rsidRPr="007B787A">
        <w:t>Selectieprocedure</w:t>
      </w:r>
      <w:bookmarkEnd w:id="6"/>
    </w:p>
    <w:p w14:paraId="15697259" w14:textId="63775676" w:rsidR="007B787A" w:rsidRPr="007B787A" w:rsidRDefault="007B787A" w:rsidP="007B787A">
      <w:pPr>
        <w:pStyle w:val="Kop2"/>
      </w:pPr>
      <w:bookmarkStart w:id="7" w:name="_Toc179665582"/>
      <w:r w:rsidRPr="007B787A">
        <w:t>Voorwaarden</w:t>
      </w:r>
      <w:bookmarkEnd w:id="7"/>
    </w:p>
    <w:p w14:paraId="0954821F" w14:textId="37B3DF73" w:rsidR="007B787A" w:rsidRPr="007B787A" w:rsidRDefault="007B787A" w:rsidP="007B787A">
      <w:pPr>
        <w:pStyle w:val="Kop3"/>
      </w:pPr>
      <w:bookmarkStart w:id="8" w:name="_Toc179665583"/>
      <w:r w:rsidRPr="007B787A">
        <w:t>ARN</w:t>
      </w:r>
      <w:bookmarkEnd w:id="8"/>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9" w:name="_Toc179665584"/>
      <w:r w:rsidRPr="007B787A">
        <w:rPr>
          <w:lang w:eastAsia="nl-NL"/>
        </w:rPr>
        <w:t>Aanbesteden in vakantieperioden</w:t>
      </w:r>
      <w:bookmarkEnd w:id="9"/>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10" w:name="_Toc179665585"/>
      <w:r w:rsidRPr="007B787A">
        <w:t>Gebruik TenderNed</w:t>
      </w:r>
      <w:bookmarkEnd w:id="10"/>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w:t>
      </w:r>
      <w:proofErr w:type="spellStart"/>
      <w:r w:rsidRPr="007B787A">
        <w:rPr>
          <w:lang w:eastAsia="nl-NL"/>
        </w:rPr>
        <w:t>eHerkenningsmiddel</w:t>
      </w:r>
      <w:proofErr w:type="spellEnd"/>
      <w:r w:rsidRPr="007B787A">
        <w:rPr>
          <w:lang w:eastAsia="nl-NL"/>
        </w:rPr>
        <w:t xml:space="preserve"> nodig om een onderneming in TenderNed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1" w:name="_Toc179665586"/>
      <w:r w:rsidRPr="007B787A">
        <w:lastRenderedPageBreak/>
        <w:t>Uniform Europees Aanbestedingsdocument (UEA)</w:t>
      </w:r>
      <w:bookmarkEnd w:id="11"/>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2" w:name="_Toc179665587"/>
      <w:r w:rsidRPr="007B787A">
        <w:t>Procedure</w:t>
      </w:r>
      <w:bookmarkEnd w:id="12"/>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432E79FD" w14:textId="37063212" w:rsidR="007B787A" w:rsidRPr="007B787A" w:rsidRDefault="007B787A" w:rsidP="00B42F73">
      <w:pPr>
        <w:spacing w:after="0"/>
        <w:rPr>
          <w:lang w:eastAsia="nl-NL"/>
        </w:rPr>
      </w:pPr>
      <w:r w:rsidRPr="007B787A">
        <w:rPr>
          <w:lang w:eastAsia="nl-NL"/>
        </w:rPr>
        <w:t xml:space="preserve">Stap </w:t>
      </w:r>
      <w:r w:rsidR="00C60A29">
        <w:rPr>
          <w:lang w:eastAsia="nl-NL"/>
        </w:rPr>
        <w:t>4</w:t>
      </w:r>
      <w:r w:rsidRPr="007B787A">
        <w:rPr>
          <w:lang w:eastAsia="nl-NL"/>
        </w:rPr>
        <w:t>: Bepalen rangorde door ProRail (optioneel)</w:t>
      </w:r>
    </w:p>
    <w:p w14:paraId="690ABDB1" w14:textId="5475ABB8" w:rsidR="007B787A" w:rsidRPr="007B787A" w:rsidRDefault="007B787A" w:rsidP="007B787A">
      <w:pPr>
        <w:rPr>
          <w:lang w:eastAsia="nl-NL"/>
        </w:rPr>
      </w:pPr>
      <w:r w:rsidRPr="007B787A">
        <w:rPr>
          <w:lang w:eastAsia="nl-NL"/>
        </w:rPr>
        <w:t xml:space="preserve">Stap </w:t>
      </w:r>
      <w:r w:rsidR="00C60A29">
        <w:rPr>
          <w:lang w:eastAsia="nl-NL"/>
        </w:rPr>
        <w:t>5</w:t>
      </w:r>
      <w:r w:rsidRPr="007B787A">
        <w:rPr>
          <w:lang w:eastAsia="nl-NL"/>
        </w:rPr>
        <w:t xml:space="preserve">: Selectiebeslissing </w:t>
      </w:r>
    </w:p>
    <w:p w14:paraId="5C1C26E3" w14:textId="0174A2D5" w:rsidR="007B787A" w:rsidRPr="007B787A" w:rsidRDefault="007B787A" w:rsidP="00B42F73">
      <w:pPr>
        <w:pStyle w:val="Kop3"/>
        <w:rPr>
          <w:lang w:eastAsia="nl-NL"/>
        </w:rPr>
      </w:pPr>
      <w:bookmarkStart w:id="13" w:name="_Toc179665588"/>
      <w:r w:rsidRPr="007B787A">
        <w:rPr>
          <w:lang w:eastAsia="nl-NL"/>
        </w:rPr>
        <w:t>Stap 1: Aanmelding</w:t>
      </w:r>
      <w:bookmarkEnd w:id="13"/>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lastRenderedPageBreak/>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lastRenderedPageBreak/>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4" w:name="_Toc179665589"/>
      <w:r w:rsidRPr="007B787A">
        <w:rPr>
          <w:lang w:eastAsia="nl-NL"/>
        </w:rPr>
        <w:t>Stap 2: Indienen bewijsstukken - artikel 8.2 ARN</w:t>
      </w:r>
      <w:r w:rsidRPr="00DD4FD6">
        <w:rPr>
          <w:vertAlign w:val="superscript"/>
          <w:lang w:eastAsia="nl-NL"/>
        </w:rPr>
        <w:t>2016</w:t>
      </w:r>
      <w:bookmarkEnd w:id="14"/>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5" w:name="_Toc179665590"/>
      <w:r w:rsidRPr="007B787A">
        <w:rPr>
          <w:lang w:eastAsia="nl-NL"/>
        </w:rPr>
        <w:t>Stap 3: Beoordeling bewijsstukken</w:t>
      </w:r>
      <w:bookmarkEnd w:id="15"/>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4F96BB61" w14:textId="4E2BF032" w:rsidR="007B787A" w:rsidRDefault="007B787A" w:rsidP="00CD540D">
      <w:pPr>
        <w:pStyle w:val="Kop3"/>
        <w:rPr>
          <w:b w:val="0"/>
          <w:bCs w:val="0"/>
        </w:rPr>
      </w:pPr>
      <w:bookmarkStart w:id="16" w:name="_Toc179665592"/>
      <w:r w:rsidRPr="007B787A">
        <w:t xml:space="preserve">Stap </w:t>
      </w:r>
      <w:r w:rsidR="00C60A29">
        <w:t>4</w:t>
      </w:r>
      <w:r w:rsidRPr="007B787A">
        <w:t>: Bepalen rangorde door ProRail</w:t>
      </w:r>
      <w:bookmarkEnd w:id="16"/>
    </w:p>
    <w:p w14:paraId="4D61EEDA" w14:textId="6DB38856" w:rsidR="007B787A" w:rsidRPr="007B787A" w:rsidRDefault="007B787A" w:rsidP="007B787A">
      <w:pPr>
        <w:rPr>
          <w:lang w:eastAsia="nl-NL"/>
        </w:rPr>
      </w:pPr>
      <w:r w:rsidRPr="007B787A">
        <w:rPr>
          <w:lang w:eastAsia="nl-NL"/>
        </w:rPr>
        <w:t>ProRail kan op grond van artikel 12 ARN</w:t>
      </w:r>
      <w:r w:rsidRPr="00CD540D">
        <w:rPr>
          <w:vertAlign w:val="superscript"/>
          <w:lang w:eastAsia="nl-NL"/>
        </w:rPr>
        <w:t>2016</w:t>
      </w:r>
      <w:r w:rsidRPr="007B787A">
        <w:rPr>
          <w:lang w:eastAsia="nl-NL"/>
        </w:rPr>
        <w:t xml:space="preserve"> een nadere selectie houden tussen de gegadigden die niet zijn uitgesloten en die voldoen aan de geschiktheidseisen. </w:t>
      </w:r>
    </w:p>
    <w:p w14:paraId="41150F6A" w14:textId="77777777" w:rsidR="007B787A" w:rsidRPr="007B787A" w:rsidRDefault="007B787A" w:rsidP="007B787A">
      <w:pPr>
        <w:rPr>
          <w:lang w:eastAsia="nl-NL"/>
        </w:rPr>
      </w:pPr>
      <w:r w:rsidRPr="007B787A">
        <w:rPr>
          <w:lang w:eastAsia="nl-NL"/>
        </w:rPr>
        <w:t>Indien er sprake is van een nadere selectie middels selectiecriteria zijn deze benoemd in TenderNed.</w:t>
      </w:r>
    </w:p>
    <w:p w14:paraId="102ACE34" w14:textId="18CFB94F" w:rsidR="007B787A" w:rsidRPr="007B787A" w:rsidRDefault="007B787A" w:rsidP="00F32A80">
      <w:pPr>
        <w:rPr>
          <w:lang w:eastAsia="nl-NL"/>
        </w:rPr>
      </w:pPr>
      <w:r w:rsidRPr="007B787A">
        <w:rPr>
          <w:lang w:eastAsia="nl-NL"/>
        </w:rPr>
        <w:t>NB: Ten aanzien van ingediende stukken ten behoeve van de nadere selectie is geen inhoudelijk herstel mogelijk. Deze stukken dienen uiterlijk binnen de termijn, zoals genoemd in het verzoek tot indienen bewijs, te zijn ingediend.</w:t>
      </w:r>
    </w:p>
    <w:p w14:paraId="553561ED" w14:textId="1B822E4D" w:rsidR="007B787A" w:rsidRDefault="007B787A" w:rsidP="007B787A">
      <w:pPr>
        <w:rPr>
          <w:lang w:eastAsia="nl-NL"/>
        </w:rPr>
      </w:pPr>
      <w:r w:rsidRPr="007B787A">
        <w:rPr>
          <w:lang w:eastAsia="nl-NL"/>
        </w:rPr>
        <w:t xml:space="preserve">Na beoordeling van de bewijsstukken en het toekennen van scores per selectiecriterium ontstaat er een rangorde van aanmelders waarbij een betere score leidt tot een hogere plaats in de rangorde. Indien dit als gevolg van gelijke score leidt tot méér gegadigden dan het - op TenderNed aangegeven - beoogd aantal ondernemingen, zal een loting plaatsvinden. </w:t>
      </w:r>
    </w:p>
    <w:p w14:paraId="58D4724F" w14:textId="77777777" w:rsidR="00CD540D" w:rsidRDefault="007B787A" w:rsidP="007B787A">
      <w:pPr>
        <w:rPr>
          <w:lang w:eastAsia="nl-NL"/>
        </w:rPr>
      </w:pPr>
      <w:r w:rsidRPr="007B787A">
        <w:rPr>
          <w:lang w:eastAsia="nl-NL"/>
        </w:rPr>
        <w:t>Indien er geen selectiecriteria zijn opgesteld, en er hebben zich meer aanmelders aangemeld (die voldoen aan de geschiktheidseisen en niet zijn uitgesloten) dan het - op TenderNed aangegeven - beoogd aantal ondernemingen, zal een loting plaatsvinden</w:t>
      </w:r>
      <w:r w:rsidR="00CD540D">
        <w:rPr>
          <w:lang w:eastAsia="nl-NL"/>
        </w:rPr>
        <w:t>.</w:t>
      </w:r>
    </w:p>
    <w:p w14:paraId="604E06F8" w14:textId="77777777" w:rsidR="007B787A" w:rsidRPr="007B787A" w:rsidRDefault="007B787A" w:rsidP="007B787A">
      <w:pPr>
        <w:rPr>
          <w:lang w:eastAsia="nl-NL"/>
        </w:rPr>
      </w:pPr>
      <w:r w:rsidRPr="007B787A">
        <w:rPr>
          <w:lang w:eastAsia="nl-NL"/>
        </w:rPr>
        <w:lastRenderedPageBreak/>
        <w:t>In het geval loting plaats dient te vinden zal ProRail de betrokken partijen de mogelijkheid bieden om bij de loting aanwezig te zijn.</w:t>
      </w:r>
    </w:p>
    <w:p w14:paraId="1BB4E188" w14:textId="77777777" w:rsidR="007B787A" w:rsidRPr="00CD540D" w:rsidRDefault="007B787A" w:rsidP="007B787A">
      <w:pPr>
        <w:rPr>
          <w:b/>
          <w:bCs/>
          <w:lang w:eastAsia="nl-NL"/>
        </w:rPr>
      </w:pPr>
      <w:r w:rsidRPr="00CD540D">
        <w:rPr>
          <w:b/>
          <w:bCs/>
          <w:lang w:eastAsia="nl-NL"/>
        </w:rPr>
        <w:t>Protocol van loting</w:t>
      </w:r>
    </w:p>
    <w:p w14:paraId="0B85C32C" w14:textId="77777777" w:rsidR="007B787A" w:rsidRPr="007B787A" w:rsidRDefault="007B787A" w:rsidP="00CD540D">
      <w:pPr>
        <w:spacing w:after="0"/>
        <w:rPr>
          <w:lang w:eastAsia="nl-NL"/>
        </w:rPr>
      </w:pPr>
      <w:r w:rsidRPr="007B787A">
        <w:rPr>
          <w:lang w:eastAsia="nl-NL"/>
        </w:rPr>
        <w:t>Ten aanzien van het verloop van de loting gelden de volgende spelregels:</w:t>
      </w:r>
    </w:p>
    <w:p w14:paraId="259D17AC" w14:textId="6F44CE65" w:rsidR="007B787A" w:rsidRPr="007B787A" w:rsidRDefault="007B787A" w:rsidP="00CD540D">
      <w:pPr>
        <w:spacing w:after="0"/>
        <w:rPr>
          <w:lang w:eastAsia="nl-NL"/>
        </w:rPr>
      </w:pPr>
      <w:r w:rsidRPr="007B787A">
        <w:rPr>
          <w:lang w:eastAsia="nl-NL"/>
        </w:rPr>
        <w:t>1</w:t>
      </w:r>
      <w:r w:rsidR="00CD540D">
        <w:rPr>
          <w:lang w:eastAsia="nl-NL"/>
        </w:rPr>
        <w:t>: p</w:t>
      </w:r>
      <w:r w:rsidRPr="007B787A">
        <w:rPr>
          <w:lang w:eastAsia="nl-NL"/>
        </w:rPr>
        <w:t>artijen kunnen via een afgevaardigde de (online) loting bijwonen;</w:t>
      </w:r>
    </w:p>
    <w:p w14:paraId="16A1ED2A" w14:textId="19D33AA0" w:rsidR="007B787A" w:rsidRPr="007B787A" w:rsidRDefault="007B787A" w:rsidP="00CD540D">
      <w:pPr>
        <w:spacing w:after="0"/>
        <w:rPr>
          <w:lang w:eastAsia="nl-NL"/>
        </w:rPr>
      </w:pPr>
      <w:r w:rsidRPr="007B787A">
        <w:rPr>
          <w:lang w:eastAsia="nl-NL"/>
        </w:rPr>
        <w:t>2</w:t>
      </w:r>
      <w:r w:rsidR="00CD540D">
        <w:rPr>
          <w:lang w:eastAsia="nl-NL"/>
        </w:rPr>
        <w:t>: d</w:t>
      </w:r>
      <w:r w:rsidRPr="007B787A">
        <w:rPr>
          <w:lang w:eastAsia="nl-NL"/>
        </w:rPr>
        <w:t xml:space="preserve">e loting geschiedt door medewerkers van </w:t>
      </w:r>
      <w:r w:rsidR="00505A7D">
        <w:rPr>
          <w:lang w:eastAsia="nl-NL"/>
        </w:rPr>
        <w:t>het cluster</w:t>
      </w:r>
      <w:r w:rsidRPr="007B787A">
        <w:rPr>
          <w:lang w:eastAsia="nl-NL"/>
        </w:rPr>
        <w:t xml:space="preserve"> Procurement;</w:t>
      </w:r>
    </w:p>
    <w:p w14:paraId="6DC1C5E5" w14:textId="0BEA1BAB" w:rsidR="007B787A" w:rsidRPr="007B787A" w:rsidRDefault="007B787A" w:rsidP="00CD540D">
      <w:pPr>
        <w:spacing w:after="0"/>
        <w:rPr>
          <w:lang w:eastAsia="nl-NL"/>
        </w:rPr>
      </w:pPr>
      <w:r w:rsidRPr="007B787A">
        <w:rPr>
          <w:lang w:eastAsia="nl-NL"/>
        </w:rPr>
        <w:t>3</w:t>
      </w:r>
      <w:r w:rsidR="00CD540D">
        <w:rPr>
          <w:lang w:eastAsia="nl-NL"/>
        </w:rPr>
        <w:t>: d</w:t>
      </w:r>
      <w:r w:rsidRPr="007B787A">
        <w:rPr>
          <w:lang w:eastAsia="nl-NL"/>
        </w:rPr>
        <w:t>e loting geschiedt door papieren lootjes met op elk lootje de naam van een aangemelde</w:t>
      </w:r>
      <w:r w:rsidR="000B6BF5">
        <w:rPr>
          <w:lang w:eastAsia="nl-NL"/>
        </w:rPr>
        <w:t xml:space="preserve"> </w:t>
      </w:r>
      <w:r w:rsidRPr="007B787A">
        <w:rPr>
          <w:lang w:eastAsia="nl-NL"/>
        </w:rPr>
        <w:t>onderneming in een anonieme capsule te doen en de capsules in een doorzichtige kom te</w:t>
      </w:r>
      <w:r w:rsidR="000B6BF5">
        <w:rPr>
          <w:lang w:eastAsia="nl-NL"/>
        </w:rPr>
        <w:t xml:space="preserve"> </w:t>
      </w:r>
      <w:r w:rsidRPr="007B787A">
        <w:rPr>
          <w:lang w:eastAsia="nl-NL"/>
        </w:rPr>
        <w:t>plaatsen;</w:t>
      </w:r>
    </w:p>
    <w:p w14:paraId="37CD2FAE" w14:textId="6E0A44E7" w:rsidR="007B787A" w:rsidRPr="007B787A" w:rsidRDefault="007B787A" w:rsidP="00CD540D">
      <w:pPr>
        <w:spacing w:after="0"/>
        <w:rPr>
          <w:lang w:eastAsia="nl-NL"/>
        </w:rPr>
      </w:pPr>
      <w:r w:rsidRPr="007B787A">
        <w:rPr>
          <w:lang w:eastAsia="nl-NL"/>
        </w:rPr>
        <w:t>4</w:t>
      </w:r>
      <w:r w:rsidR="00CD540D">
        <w:rPr>
          <w:lang w:eastAsia="nl-NL"/>
        </w:rPr>
        <w:t>: d</w:t>
      </w:r>
      <w:r w:rsidRPr="007B787A">
        <w:rPr>
          <w:lang w:eastAsia="nl-NL"/>
        </w:rPr>
        <w:t>e eerste medewerker trekt zo veel maal een capsule als in de kom geplaatst, opent deze</w:t>
      </w:r>
      <w:r w:rsidR="000B6BF5">
        <w:rPr>
          <w:lang w:eastAsia="nl-NL"/>
        </w:rPr>
        <w:t xml:space="preserve"> </w:t>
      </w:r>
      <w:r w:rsidRPr="007B787A">
        <w:rPr>
          <w:lang w:eastAsia="nl-NL"/>
        </w:rPr>
        <w:t>capsules en leest de namen op volgorde van trekking voor</w:t>
      </w:r>
      <w:r w:rsidR="000B6BF5">
        <w:rPr>
          <w:lang w:eastAsia="nl-NL"/>
        </w:rPr>
        <w:t>, d</w:t>
      </w:r>
      <w:r w:rsidRPr="007B787A">
        <w:rPr>
          <w:lang w:eastAsia="nl-NL"/>
        </w:rPr>
        <w:t>e andere medewerker schrijft de respectievelijke namen in volgorde van trekken op;</w:t>
      </w:r>
    </w:p>
    <w:p w14:paraId="55AAE5E6" w14:textId="3E219A1E" w:rsidR="007B787A" w:rsidRPr="007B787A" w:rsidRDefault="007B787A" w:rsidP="00CD540D">
      <w:pPr>
        <w:spacing w:after="0"/>
        <w:rPr>
          <w:lang w:eastAsia="nl-NL"/>
        </w:rPr>
      </w:pPr>
      <w:r w:rsidRPr="007B787A">
        <w:rPr>
          <w:lang w:eastAsia="nl-NL"/>
        </w:rPr>
        <w:t>5</w:t>
      </w:r>
      <w:r w:rsidR="00CD540D">
        <w:rPr>
          <w:lang w:eastAsia="nl-NL"/>
        </w:rPr>
        <w:t>: d</w:t>
      </w:r>
      <w:r w:rsidRPr="007B787A">
        <w:rPr>
          <w:lang w:eastAsia="nl-NL"/>
        </w:rPr>
        <w:t>e loting levert de definitieve volgorde op, waarbij de partijen die als eerste worden getrokken tot het aantal beoogde ondernemingen worden toegelaten tot de inschrijffase</w:t>
      </w:r>
      <w:r w:rsidR="000B6BF5">
        <w:rPr>
          <w:lang w:eastAsia="nl-NL"/>
        </w:rPr>
        <w:t>, d</w:t>
      </w:r>
      <w:r w:rsidRPr="007B787A">
        <w:rPr>
          <w:lang w:eastAsia="nl-NL"/>
        </w:rPr>
        <w:t>e partijen die daarna volgen worden niet toegelaten tot de inschrijffase</w:t>
      </w:r>
      <w:r w:rsidR="000B6BF5">
        <w:rPr>
          <w:lang w:eastAsia="nl-NL"/>
        </w:rPr>
        <w:t>;</w:t>
      </w:r>
    </w:p>
    <w:p w14:paraId="4CD5D43D" w14:textId="7723F809" w:rsidR="007B787A" w:rsidRPr="007B787A" w:rsidRDefault="007B787A" w:rsidP="00CD540D">
      <w:pPr>
        <w:spacing w:after="0"/>
        <w:rPr>
          <w:lang w:eastAsia="nl-NL"/>
        </w:rPr>
      </w:pPr>
      <w:r w:rsidRPr="007B787A">
        <w:rPr>
          <w:lang w:eastAsia="nl-NL"/>
        </w:rPr>
        <w:t>6</w:t>
      </w:r>
      <w:r w:rsidR="00CD540D">
        <w:rPr>
          <w:lang w:eastAsia="nl-NL"/>
        </w:rPr>
        <w:t>: v</w:t>
      </w:r>
      <w:r w:rsidRPr="007B787A">
        <w:rPr>
          <w:lang w:eastAsia="nl-NL"/>
        </w:rPr>
        <w:t>an de uitkomst van de loting wordt een proces-verbaal gemaakt, ondertekend door de betrokken medewerkers</w:t>
      </w:r>
      <w:r w:rsidR="00CD540D">
        <w:rPr>
          <w:lang w:eastAsia="nl-NL"/>
        </w:rPr>
        <w:t>, h</w:t>
      </w:r>
      <w:r w:rsidRPr="007B787A">
        <w:rPr>
          <w:lang w:eastAsia="nl-NL"/>
        </w:rPr>
        <w:t>et proces-verbaal van de loting zal aan de loting deelnemende</w:t>
      </w:r>
      <w:r w:rsidR="000B6BF5">
        <w:rPr>
          <w:lang w:eastAsia="nl-NL"/>
        </w:rPr>
        <w:t xml:space="preserve"> </w:t>
      </w:r>
      <w:r w:rsidRPr="007B787A">
        <w:rPr>
          <w:lang w:eastAsia="nl-NL"/>
        </w:rPr>
        <w:t>partijen worden toegezonden</w:t>
      </w:r>
      <w:r w:rsidR="000B6BF5">
        <w:rPr>
          <w:lang w:eastAsia="nl-NL"/>
        </w:rPr>
        <w:t>;</w:t>
      </w:r>
    </w:p>
    <w:p w14:paraId="1107A39D" w14:textId="2E069F8B" w:rsidR="007B787A" w:rsidRDefault="007B787A" w:rsidP="00CD540D">
      <w:pPr>
        <w:spacing w:after="0"/>
        <w:rPr>
          <w:lang w:eastAsia="nl-NL"/>
        </w:rPr>
      </w:pPr>
      <w:r w:rsidRPr="007B787A">
        <w:rPr>
          <w:lang w:eastAsia="nl-NL"/>
        </w:rPr>
        <w:t>7</w:t>
      </w:r>
      <w:r w:rsidR="00CD540D">
        <w:rPr>
          <w:lang w:eastAsia="nl-NL"/>
        </w:rPr>
        <w:t>: b</w:t>
      </w:r>
      <w:r w:rsidRPr="007B787A">
        <w:rPr>
          <w:lang w:eastAsia="nl-NL"/>
        </w:rPr>
        <w:t>innen 48 uur na het verzenden van de uitslag van de loting via TenderNed kan een</w:t>
      </w:r>
      <w:r w:rsidR="000B6BF5">
        <w:rPr>
          <w:lang w:eastAsia="nl-NL"/>
        </w:rPr>
        <w:t xml:space="preserve"> </w:t>
      </w:r>
      <w:r w:rsidRPr="007B787A">
        <w:rPr>
          <w:lang w:eastAsia="nl-NL"/>
        </w:rPr>
        <w:t>partij zich nog terugtrekken van inschrijving</w:t>
      </w:r>
      <w:r w:rsidR="000B6BF5">
        <w:rPr>
          <w:lang w:eastAsia="nl-NL"/>
        </w:rPr>
        <w:t>, d</w:t>
      </w:r>
      <w:r w:rsidRPr="007B787A">
        <w:rPr>
          <w:lang w:eastAsia="nl-NL"/>
        </w:rPr>
        <w:t>e vrijgekomen plaats wordt binnen die</w:t>
      </w:r>
      <w:r w:rsidR="000B6BF5">
        <w:rPr>
          <w:lang w:eastAsia="nl-NL"/>
        </w:rPr>
        <w:t xml:space="preserve"> </w:t>
      </w:r>
      <w:r w:rsidRPr="007B787A">
        <w:rPr>
          <w:lang w:eastAsia="nl-NL"/>
        </w:rPr>
        <w:t>periode ingenomen door de eerstvolgende, niet reeds uitgenodigde, onderneming op</w:t>
      </w:r>
      <w:r w:rsidR="000B6BF5">
        <w:rPr>
          <w:lang w:eastAsia="nl-NL"/>
        </w:rPr>
        <w:t xml:space="preserve"> </w:t>
      </w:r>
      <w:r w:rsidRPr="007B787A">
        <w:rPr>
          <w:lang w:eastAsia="nl-NL"/>
        </w:rPr>
        <w:t>de volgorde van de loting.</w:t>
      </w:r>
    </w:p>
    <w:p w14:paraId="6D1C734F" w14:textId="55C63054" w:rsidR="007B787A" w:rsidRPr="007B787A" w:rsidRDefault="007B787A" w:rsidP="000B6BF5">
      <w:pPr>
        <w:pStyle w:val="Kop3"/>
        <w:rPr>
          <w:lang w:eastAsia="nl-NL"/>
        </w:rPr>
      </w:pPr>
      <w:bookmarkStart w:id="17" w:name="_Toc179665593"/>
      <w:r w:rsidRPr="007B787A">
        <w:rPr>
          <w:lang w:eastAsia="nl-NL"/>
        </w:rPr>
        <w:t xml:space="preserve">Stap </w:t>
      </w:r>
      <w:r w:rsidR="00C60A29">
        <w:rPr>
          <w:lang w:eastAsia="nl-NL"/>
        </w:rPr>
        <w:t>5</w:t>
      </w:r>
      <w:r w:rsidRPr="007B787A">
        <w:rPr>
          <w:lang w:eastAsia="nl-NL"/>
        </w:rPr>
        <w:t>: Mededeling selectiebeslissing</w:t>
      </w:r>
      <w:bookmarkEnd w:id="17"/>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8" w:name="_Toc179665594"/>
      <w:r w:rsidRPr="007B787A">
        <w:t>Aanbestedingsplanning</w:t>
      </w:r>
      <w:bookmarkEnd w:id="18"/>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EA51" w14:textId="77777777" w:rsidR="00F5036A" w:rsidRDefault="00F5036A" w:rsidP="00E64FF0">
      <w:pPr>
        <w:spacing w:after="0" w:line="240" w:lineRule="auto"/>
      </w:pPr>
      <w:r>
        <w:separator/>
      </w:r>
    </w:p>
  </w:endnote>
  <w:endnote w:type="continuationSeparator" w:id="0">
    <w:p w14:paraId="3B33BE35" w14:textId="77777777" w:rsidR="00F5036A" w:rsidRDefault="00F5036A" w:rsidP="00E64FF0">
      <w:pPr>
        <w:spacing w:after="0" w:line="240" w:lineRule="auto"/>
      </w:pPr>
      <w:r>
        <w:continuationSeparator/>
      </w:r>
    </w:p>
  </w:endnote>
  <w:endnote w:type="continuationNotice" w:id="1">
    <w:p w14:paraId="766D30FE" w14:textId="77777777" w:rsidR="00F5036A" w:rsidRDefault="00F5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C9C3" w14:textId="77777777" w:rsidR="00F5036A" w:rsidRDefault="00F5036A" w:rsidP="00E64FF0">
      <w:pPr>
        <w:spacing w:after="0" w:line="240" w:lineRule="auto"/>
      </w:pPr>
      <w:r>
        <w:separator/>
      </w:r>
    </w:p>
  </w:footnote>
  <w:footnote w:type="continuationSeparator" w:id="0">
    <w:p w14:paraId="522E3BA1" w14:textId="77777777" w:rsidR="00F5036A" w:rsidRDefault="00F5036A" w:rsidP="00E64FF0">
      <w:pPr>
        <w:spacing w:after="0" w:line="240" w:lineRule="auto"/>
      </w:pPr>
      <w:r>
        <w:continuationSeparator/>
      </w:r>
    </w:p>
  </w:footnote>
  <w:footnote w:type="continuationNotice" w:id="1">
    <w:p w14:paraId="250BE453" w14:textId="77777777" w:rsidR="00F5036A" w:rsidRDefault="00F5036A">
      <w:pPr>
        <w:spacing w:after="0" w:line="240" w:lineRule="auto"/>
      </w:pPr>
    </w:p>
  </w:footnote>
  <w:footnote w:id="2">
    <w:p w14:paraId="30D6CAA3" w14:textId="65A338D3" w:rsidR="00A16185" w:rsidRPr="00A74ABB" w:rsidRDefault="00A16185">
      <w:pPr>
        <w:pStyle w:val="Voetnoottekst"/>
        <w:rPr>
          <w:sz w:val="17"/>
          <w:szCs w:val="17"/>
          <w:lang w:val="en-US"/>
        </w:rPr>
      </w:pPr>
      <w:r>
        <w:rPr>
          <w:rStyle w:val="Voetnootmarkering"/>
        </w:rPr>
        <w:footnoteRef/>
      </w:r>
      <w:r w:rsidRPr="00A74ABB">
        <w:rPr>
          <w:lang w:val="en-US"/>
        </w:rPr>
        <w:t xml:space="preserve"> </w:t>
      </w:r>
      <w:proofErr w:type="spellStart"/>
      <w:r w:rsidRPr="00DD4FD6">
        <w:rPr>
          <w:sz w:val="17"/>
          <w:szCs w:val="17"/>
          <w:lang w:val="en-US"/>
        </w:rPr>
        <w:t>Combinaties</w:t>
      </w:r>
      <w:proofErr w:type="spellEnd"/>
      <w:r w:rsidRPr="00DD4FD6">
        <w:rPr>
          <w:sz w:val="17"/>
          <w:szCs w:val="17"/>
          <w:lang w:val="en-US"/>
        </w:rPr>
        <w:t xml:space="preserve">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285621309">
    <w:abstractNumId w:val="9"/>
  </w:num>
  <w:num w:numId="2" w16cid:durableId="2013022380">
    <w:abstractNumId w:val="7"/>
  </w:num>
  <w:num w:numId="3" w16cid:durableId="433406651">
    <w:abstractNumId w:val="6"/>
  </w:num>
  <w:num w:numId="4" w16cid:durableId="1035079686">
    <w:abstractNumId w:val="5"/>
  </w:num>
  <w:num w:numId="5" w16cid:durableId="1971087487">
    <w:abstractNumId w:val="4"/>
  </w:num>
  <w:num w:numId="6" w16cid:durableId="1202354513">
    <w:abstractNumId w:val="8"/>
  </w:num>
  <w:num w:numId="7" w16cid:durableId="356858308">
    <w:abstractNumId w:val="3"/>
  </w:num>
  <w:num w:numId="8" w16cid:durableId="179711089">
    <w:abstractNumId w:val="2"/>
  </w:num>
  <w:num w:numId="9" w16cid:durableId="1396317793">
    <w:abstractNumId w:val="1"/>
  </w:num>
  <w:num w:numId="10" w16cid:durableId="1913004880">
    <w:abstractNumId w:val="0"/>
  </w:num>
  <w:num w:numId="11" w16cid:durableId="1646351373">
    <w:abstractNumId w:val="13"/>
  </w:num>
  <w:num w:numId="12" w16cid:durableId="1686714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466081">
    <w:abstractNumId w:val="28"/>
  </w:num>
  <w:num w:numId="14" w16cid:durableId="18459780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5618820">
    <w:abstractNumId w:val="29"/>
  </w:num>
  <w:num w:numId="16" w16cid:durableId="8317923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1055445">
    <w:abstractNumId w:val="27"/>
  </w:num>
  <w:num w:numId="18" w16cid:durableId="14058325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495726">
    <w:abstractNumId w:val="18"/>
  </w:num>
  <w:num w:numId="20" w16cid:durableId="2026252600">
    <w:abstractNumId w:val="30"/>
  </w:num>
  <w:num w:numId="21" w16cid:durableId="1462990057">
    <w:abstractNumId w:val="12"/>
  </w:num>
  <w:num w:numId="22" w16cid:durableId="1059091736">
    <w:abstractNumId w:val="24"/>
  </w:num>
  <w:num w:numId="23" w16cid:durableId="1645155577">
    <w:abstractNumId w:val="20"/>
    <w:lvlOverride w:ilvl="0">
      <w:startOverride w:val="1"/>
    </w:lvlOverride>
    <w:lvlOverride w:ilvl="1"/>
    <w:lvlOverride w:ilvl="2"/>
    <w:lvlOverride w:ilvl="3"/>
    <w:lvlOverride w:ilvl="4"/>
    <w:lvlOverride w:ilvl="5"/>
    <w:lvlOverride w:ilvl="6"/>
    <w:lvlOverride w:ilvl="7"/>
    <w:lvlOverride w:ilvl="8"/>
  </w:num>
  <w:num w:numId="24" w16cid:durableId="1453477935">
    <w:abstractNumId w:val="17"/>
    <w:lvlOverride w:ilvl="0">
      <w:startOverride w:val="1"/>
    </w:lvlOverride>
    <w:lvlOverride w:ilvl="1"/>
    <w:lvlOverride w:ilvl="2"/>
    <w:lvlOverride w:ilvl="3"/>
    <w:lvlOverride w:ilvl="4"/>
    <w:lvlOverride w:ilvl="5"/>
    <w:lvlOverride w:ilvl="6"/>
    <w:lvlOverride w:ilvl="7"/>
    <w:lvlOverride w:ilvl="8"/>
  </w:num>
  <w:num w:numId="25" w16cid:durableId="545873937">
    <w:abstractNumId w:val="10"/>
  </w:num>
  <w:num w:numId="26" w16cid:durableId="1855729268">
    <w:abstractNumId w:val="10"/>
  </w:num>
  <w:num w:numId="27" w16cid:durableId="1908223771">
    <w:abstractNumId w:val="19"/>
  </w:num>
  <w:num w:numId="28" w16cid:durableId="1978294789">
    <w:abstractNumId w:val="23"/>
  </w:num>
  <w:num w:numId="29" w16cid:durableId="307365985">
    <w:abstractNumId w:val="15"/>
  </w:num>
  <w:num w:numId="30" w16cid:durableId="1642543069">
    <w:abstractNumId w:val="14"/>
  </w:num>
  <w:num w:numId="31" w16cid:durableId="1997299380">
    <w:abstractNumId w:val="30"/>
  </w:num>
  <w:num w:numId="32" w16cid:durableId="862130950">
    <w:abstractNumId w:val="21"/>
  </w:num>
  <w:num w:numId="33" w16cid:durableId="506793158">
    <w:abstractNumId w:val="16"/>
  </w:num>
  <w:num w:numId="34" w16cid:durableId="176114339">
    <w:abstractNumId w:val="20"/>
  </w:num>
  <w:num w:numId="35" w16cid:durableId="363479329">
    <w:abstractNumId w:val="11"/>
  </w:num>
  <w:num w:numId="36" w16cid:durableId="86780427">
    <w:abstractNumId w:val="22"/>
  </w:num>
  <w:num w:numId="37" w16cid:durableId="1203858695">
    <w:abstractNumId w:val="25"/>
  </w:num>
  <w:num w:numId="38" w16cid:durableId="308023424">
    <w:abstractNumId w:val="30"/>
    <w:lvlOverride w:ilvl="0">
      <w:startOverride w:val="1"/>
    </w:lvlOverride>
  </w:num>
  <w:num w:numId="39" w16cid:durableId="1368221187">
    <w:abstractNumId w:val="30"/>
  </w:num>
  <w:num w:numId="40" w16cid:durableId="1937707989">
    <w:abstractNumId w:val="12"/>
  </w:num>
  <w:num w:numId="41" w16cid:durableId="284582610">
    <w:abstractNumId w:val="12"/>
  </w:num>
  <w:num w:numId="42" w16cid:durableId="1024550964">
    <w:abstractNumId w:val="26"/>
  </w:num>
  <w:num w:numId="43" w16cid:durableId="637995006">
    <w:abstractNumId w:val="12"/>
  </w:num>
  <w:num w:numId="44" w16cid:durableId="123930973">
    <w:abstractNumId w:val="12"/>
  </w:num>
  <w:num w:numId="45" w16cid:durableId="940801963">
    <w:abstractNumId w:val="12"/>
  </w:num>
  <w:num w:numId="46" w16cid:durableId="1945920195">
    <w:abstractNumId w:val="12"/>
  </w:num>
  <w:num w:numId="47" w16cid:durableId="1742017931">
    <w:abstractNumId w:val="12"/>
  </w:num>
  <w:num w:numId="48" w16cid:durableId="945116615">
    <w:abstractNumId w:val="12"/>
  </w:num>
  <w:num w:numId="49" w16cid:durableId="650985008">
    <w:abstractNumId w:val="12"/>
  </w:num>
  <w:num w:numId="50" w16cid:durableId="878856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F4550"/>
    <w:rsid w:val="009F6D92"/>
    <w:rsid w:val="00A00ACC"/>
    <w:rsid w:val="00A138CC"/>
    <w:rsid w:val="00A15210"/>
    <w:rsid w:val="00A16185"/>
    <w:rsid w:val="00A22789"/>
    <w:rsid w:val="00A4578D"/>
    <w:rsid w:val="00A516B3"/>
    <w:rsid w:val="00A63840"/>
    <w:rsid w:val="00A65616"/>
    <w:rsid w:val="00A6603E"/>
    <w:rsid w:val="00A67713"/>
    <w:rsid w:val="00A729CB"/>
    <w:rsid w:val="00A74AB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A3BC7"/>
    <w:rsid w:val="00BA6921"/>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60A29"/>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7718"/>
    <w:rsid w:val="00DB1B40"/>
    <w:rsid w:val="00DB25EA"/>
    <w:rsid w:val="00DB60E9"/>
    <w:rsid w:val="00DD4FD6"/>
    <w:rsid w:val="00DD58CB"/>
    <w:rsid w:val="00DE3B75"/>
    <w:rsid w:val="00DF05DA"/>
    <w:rsid w:val="00E0194A"/>
    <w:rsid w:val="00E0403A"/>
    <w:rsid w:val="00E1623C"/>
    <w:rsid w:val="00E16996"/>
    <w:rsid w:val="00E201E9"/>
    <w:rsid w:val="00E30F6D"/>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2.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4F6CA-B707-4AD4-ACB7-C7A59A56AC29}">
  <ds:schemaRefs>
    <ds:schemaRef ds:uri="http://schemas.microsoft.com/office/2006/documentManagement/types"/>
    <ds:schemaRef ds:uri="http://purl.org/dc/terms/"/>
    <ds:schemaRef ds:uri="http://purl.org/dc/dcmitype/"/>
    <ds:schemaRef ds:uri="9137ed1f-5cd6-4d09-a810-ace25ebafab4"/>
    <ds:schemaRef ds:uri="http://purl.org/dc/elements/1.1/"/>
    <ds:schemaRef ds:uri="http://schemas.microsoft.com/office/2006/metadata/properties"/>
    <ds:schemaRef ds:uri="950a5fef-14ae-496f-9aeb-83c2393a1756"/>
    <ds:schemaRef ds:uri="http://schemas.microsoft.com/office/infopath/2007/PartnerControls"/>
    <ds:schemaRef ds:uri="http://schemas.openxmlformats.org/package/2006/metadata/core-properties"/>
    <ds:schemaRef ds:uri="http://www.w3.org/XML/1998/namespace"/>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3431</Words>
  <Characters>18875</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Toppen, S.A. (Stephan)</cp:lastModifiedBy>
  <cp:revision>2</cp:revision>
  <dcterms:created xsi:type="dcterms:W3CDTF">2024-04-02T18:19:00Z</dcterms:created>
  <dcterms:modified xsi:type="dcterms:W3CDTF">2026-04-13T11:27:00Z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