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8D38E" w14:textId="189F8B80" w:rsidR="002842F3" w:rsidRPr="00AF338A" w:rsidRDefault="002842F3" w:rsidP="002842F3">
      <w:pPr>
        <w:pStyle w:val="Kop1"/>
        <w:rPr>
          <w:rFonts w:ascii="Arial" w:hAnsi="Arial" w:cs="Arial"/>
        </w:rPr>
      </w:pPr>
      <w:bookmarkStart w:id="0" w:name="_Toc397950413"/>
    </w:p>
    <w:p w14:paraId="3028AB21" w14:textId="77777777" w:rsidR="002842F3" w:rsidRPr="00AF338A" w:rsidRDefault="002842F3" w:rsidP="002842F3">
      <w:pPr>
        <w:rPr>
          <w:rFonts w:ascii="Arial" w:hAnsi="Arial" w:cs="Arial"/>
        </w:rPr>
      </w:pPr>
    </w:p>
    <w:p w14:paraId="2339E1D7" w14:textId="77777777" w:rsidR="002842F3" w:rsidRPr="00AF338A" w:rsidRDefault="001372C6" w:rsidP="002842F3">
      <w:pPr>
        <w:jc w:val="center"/>
        <w:rPr>
          <w:rFonts w:ascii="Arial" w:hAnsi="Arial" w:cs="Arial"/>
          <w:b/>
          <w:sz w:val="40"/>
          <w:szCs w:val="40"/>
        </w:rPr>
      </w:pPr>
      <w:r>
        <w:rPr>
          <w:rFonts w:ascii="Arial" w:hAnsi="Arial" w:cs="Arial"/>
          <w:b/>
          <w:sz w:val="40"/>
          <w:szCs w:val="40"/>
        </w:rPr>
        <w:t>O</w:t>
      </w:r>
      <w:r w:rsidR="002842F3">
        <w:rPr>
          <w:rFonts w:ascii="Arial" w:hAnsi="Arial" w:cs="Arial"/>
          <w:b/>
          <w:sz w:val="40"/>
          <w:szCs w:val="40"/>
        </w:rPr>
        <w:t>vereenk</w:t>
      </w:r>
      <w:r w:rsidR="002842F3" w:rsidRPr="00AF338A">
        <w:rPr>
          <w:rFonts w:ascii="Arial" w:hAnsi="Arial" w:cs="Arial"/>
          <w:b/>
          <w:sz w:val="40"/>
          <w:szCs w:val="40"/>
        </w:rPr>
        <w:t>omst</w:t>
      </w:r>
    </w:p>
    <w:p w14:paraId="7E99A834" w14:textId="77777777" w:rsidR="002842F3" w:rsidRPr="00AF338A" w:rsidRDefault="002842F3" w:rsidP="002842F3">
      <w:pPr>
        <w:suppressAutoHyphens/>
        <w:jc w:val="center"/>
        <w:rPr>
          <w:rFonts w:ascii="Arial" w:hAnsi="Arial" w:cs="Arial"/>
          <w:b/>
          <w:kern w:val="2"/>
        </w:rPr>
      </w:pPr>
    </w:p>
    <w:p w14:paraId="67D6CE72" w14:textId="77777777" w:rsidR="002842F3" w:rsidRPr="00AF338A" w:rsidRDefault="002842F3" w:rsidP="002842F3">
      <w:pPr>
        <w:suppressAutoHyphens/>
        <w:jc w:val="center"/>
        <w:rPr>
          <w:rFonts w:ascii="Arial" w:hAnsi="Arial" w:cs="Arial"/>
          <w:b/>
          <w:kern w:val="2"/>
          <w:sz w:val="32"/>
        </w:rPr>
      </w:pPr>
    </w:p>
    <w:p w14:paraId="36BAD97C" w14:textId="77777777" w:rsidR="002842F3" w:rsidRPr="00AE1552" w:rsidRDefault="002842F3" w:rsidP="001372C6">
      <w:pPr>
        <w:suppressAutoHyphens/>
        <w:jc w:val="center"/>
        <w:rPr>
          <w:rFonts w:ascii="Arial" w:hAnsi="Arial" w:cs="Arial"/>
          <w:b/>
          <w:kern w:val="2"/>
          <w:sz w:val="40"/>
          <w:szCs w:val="40"/>
        </w:rPr>
      </w:pPr>
    </w:p>
    <w:p w14:paraId="39363D5E" w14:textId="4BFED3DD" w:rsidR="001372C6" w:rsidRPr="001372C6" w:rsidRDefault="001372C6" w:rsidP="001372C6">
      <w:pPr>
        <w:pStyle w:val="Kop1"/>
        <w:jc w:val="center"/>
        <w:rPr>
          <w:rFonts w:ascii="Arial" w:hAnsi="Arial" w:cs="Arial"/>
          <w:sz w:val="40"/>
          <w:szCs w:val="40"/>
        </w:rPr>
      </w:pPr>
      <w:r w:rsidRPr="001372C6">
        <w:rPr>
          <w:rFonts w:ascii="Arial" w:hAnsi="Arial" w:cs="Arial"/>
          <w:sz w:val="40"/>
          <w:szCs w:val="40"/>
        </w:rPr>
        <w:t xml:space="preserve">inzake </w:t>
      </w:r>
      <w:r w:rsidR="008E30DA">
        <w:rPr>
          <w:rFonts w:ascii="Arial" w:hAnsi="Arial" w:cs="Arial"/>
          <w:sz w:val="40"/>
          <w:szCs w:val="40"/>
        </w:rPr>
        <w:t xml:space="preserve">beheer </w:t>
      </w:r>
      <w:r w:rsidRPr="001372C6">
        <w:rPr>
          <w:rFonts w:ascii="Arial" w:hAnsi="Arial" w:cs="Arial"/>
          <w:sz w:val="40"/>
          <w:szCs w:val="40"/>
        </w:rPr>
        <w:t xml:space="preserve">en </w:t>
      </w:r>
      <w:r w:rsidR="007C298C">
        <w:rPr>
          <w:rFonts w:ascii="Arial" w:hAnsi="Arial" w:cs="Arial"/>
          <w:sz w:val="40"/>
          <w:szCs w:val="40"/>
        </w:rPr>
        <w:t>(door)</w:t>
      </w:r>
      <w:r w:rsidR="008E30DA">
        <w:rPr>
          <w:rFonts w:ascii="Arial" w:hAnsi="Arial" w:cs="Arial"/>
          <w:sz w:val="40"/>
          <w:szCs w:val="40"/>
        </w:rPr>
        <w:t>ontwikkeling</w:t>
      </w:r>
      <w:r w:rsidRPr="001372C6">
        <w:rPr>
          <w:rFonts w:ascii="Arial" w:hAnsi="Arial" w:cs="Arial"/>
          <w:sz w:val="40"/>
          <w:szCs w:val="40"/>
        </w:rPr>
        <w:t xml:space="preserve"> GIS-Platform</w:t>
      </w:r>
    </w:p>
    <w:p w14:paraId="70DD1863" w14:textId="77777777" w:rsidR="002842F3" w:rsidRPr="00AF338A" w:rsidRDefault="002842F3" w:rsidP="002842F3">
      <w:pPr>
        <w:suppressAutoHyphens/>
        <w:jc w:val="center"/>
        <w:rPr>
          <w:rFonts w:ascii="Arial" w:hAnsi="Arial" w:cs="Arial"/>
          <w:b/>
          <w:kern w:val="2"/>
        </w:rPr>
      </w:pPr>
    </w:p>
    <w:p w14:paraId="6CFD749D" w14:textId="77777777" w:rsidR="002842F3" w:rsidRPr="00AF338A" w:rsidRDefault="002842F3" w:rsidP="002842F3">
      <w:pPr>
        <w:jc w:val="center"/>
        <w:rPr>
          <w:rFonts w:ascii="Arial" w:hAnsi="Arial" w:cs="Arial"/>
          <w:b/>
          <w:sz w:val="32"/>
        </w:rPr>
      </w:pPr>
      <w:r w:rsidRPr="00AF338A">
        <w:rPr>
          <w:rFonts w:ascii="Arial" w:hAnsi="Arial" w:cs="Arial"/>
          <w:b/>
          <w:sz w:val="32"/>
        </w:rPr>
        <w:t>tussen</w:t>
      </w:r>
    </w:p>
    <w:p w14:paraId="526FA58B" w14:textId="77777777" w:rsidR="002842F3" w:rsidRPr="00AF338A" w:rsidRDefault="002842F3" w:rsidP="002842F3">
      <w:pPr>
        <w:jc w:val="center"/>
        <w:rPr>
          <w:rFonts w:ascii="Arial" w:hAnsi="Arial" w:cs="Arial"/>
          <w:b/>
        </w:rPr>
      </w:pPr>
    </w:p>
    <w:p w14:paraId="202E9EBD" w14:textId="77777777" w:rsidR="002842F3" w:rsidRPr="00AF338A" w:rsidRDefault="002842F3" w:rsidP="002842F3">
      <w:pPr>
        <w:jc w:val="center"/>
        <w:rPr>
          <w:rFonts w:ascii="Arial" w:hAnsi="Arial" w:cs="Arial"/>
          <w:b/>
          <w:sz w:val="40"/>
        </w:rPr>
      </w:pPr>
      <w:r w:rsidRPr="00AF338A">
        <w:rPr>
          <w:rFonts w:ascii="Arial" w:hAnsi="Arial" w:cs="Arial"/>
          <w:b/>
          <w:sz w:val="40"/>
        </w:rPr>
        <w:t xml:space="preserve">Luchtverkeersleiding Nederland </w:t>
      </w:r>
    </w:p>
    <w:p w14:paraId="378C78F3" w14:textId="77777777" w:rsidR="002842F3" w:rsidRPr="00AF338A" w:rsidRDefault="002842F3" w:rsidP="002842F3">
      <w:pPr>
        <w:suppressAutoHyphens/>
        <w:jc w:val="center"/>
        <w:rPr>
          <w:rFonts w:ascii="Arial" w:hAnsi="Arial" w:cs="Arial"/>
          <w:b/>
          <w:kern w:val="2"/>
          <w:sz w:val="32"/>
        </w:rPr>
      </w:pPr>
      <w:r w:rsidRPr="00AF338A">
        <w:rPr>
          <w:rFonts w:ascii="Arial" w:hAnsi="Arial" w:cs="Arial"/>
          <w:b/>
          <w:kern w:val="2"/>
          <w:sz w:val="32"/>
        </w:rPr>
        <w:t>en</w:t>
      </w:r>
    </w:p>
    <w:p w14:paraId="2308D646" w14:textId="77777777" w:rsidR="002842F3" w:rsidRPr="00AF338A" w:rsidRDefault="002842F3" w:rsidP="002842F3">
      <w:pPr>
        <w:suppressAutoHyphens/>
        <w:jc w:val="center"/>
        <w:rPr>
          <w:rFonts w:ascii="Arial" w:hAnsi="Arial" w:cs="Arial"/>
          <w:b/>
          <w:kern w:val="2"/>
          <w:sz w:val="40"/>
        </w:rPr>
      </w:pPr>
      <w:r w:rsidRPr="00AF338A">
        <w:rPr>
          <w:rFonts w:ascii="Arial" w:hAnsi="Arial" w:cs="Arial"/>
          <w:b/>
          <w:kern w:val="2"/>
          <w:sz w:val="40"/>
        </w:rPr>
        <w:t>…</w:t>
      </w:r>
    </w:p>
    <w:p w14:paraId="251106A9" w14:textId="77777777" w:rsidR="002842F3" w:rsidRPr="00AF338A" w:rsidRDefault="002842F3" w:rsidP="002842F3">
      <w:pPr>
        <w:suppressAutoHyphens/>
        <w:jc w:val="both"/>
        <w:rPr>
          <w:rFonts w:ascii="Arial" w:hAnsi="Arial" w:cs="Arial"/>
          <w:b/>
          <w:kern w:val="2"/>
          <w:sz w:val="36"/>
        </w:rPr>
      </w:pPr>
    </w:p>
    <w:p w14:paraId="193942F6" w14:textId="77777777" w:rsidR="002842F3" w:rsidRPr="00AF338A" w:rsidRDefault="002842F3" w:rsidP="002842F3">
      <w:pPr>
        <w:suppressAutoHyphens/>
        <w:jc w:val="both"/>
        <w:rPr>
          <w:rFonts w:ascii="Arial" w:hAnsi="Arial" w:cs="Arial"/>
          <w:b/>
          <w:kern w:val="2"/>
          <w:sz w:val="36"/>
        </w:rPr>
      </w:pPr>
      <w:r w:rsidRPr="008243B7">
        <w:rPr>
          <w:rFonts w:ascii="Verdana" w:hAnsi="Verdana" w:cs="Helvetica"/>
          <w:sz w:val="18"/>
          <w:szCs w:val="18"/>
          <w:lang w:val="nl"/>
        </w:rPr>
        <w:t>Contractnummer:……….</w:t>
      </w:r>
    </w:p>
    <w:p w14:paraId="44CA885F" w14:textId="77777777" w:rsidR="002842F3" w:rsidRPr="00AF338A" w:rsidRDefault="002842F3" w:rsidP="002842F3">
      <w:pPr>
        <w:suppressAutoHyphens/>
        <w:jc w:val="both"/>
        <w:rPr>
          <w:rFonts w:ascii="Arial" w:hAnsi="Arial" w:cs="Arial"/>
          <w:b/>
          <w:kern w:val="2"/>
          <w:sz w:val="36"/>
        </w:rPr>
      </w:pPr>
    </w:p>
    <w:p w14:paraId="28DE7669" w14:textId="77777777" w:rsidR="002842F3" w:rsidRPr="00AF338A" w:rsidRDefault="002842F3" w:rsidP="002842F3">
      <w:pPr>
        <w:suppressAutoHyphens/>
        <w:jc w:val="center"/>
        <w:rPr>
          <w:rFonts w:ascii="Arial" w:hAnsi="Arial" w:cs="Arial"/>
          <w:b/>
          <w:kern w:val="2"/>
        </w:rPr>
      </w:pPr>
      <w:r w:rsidRPr="00AF338A">
        <w:rPr>
          <w:rFonts w:ascii="Arial" w:hAnsi="Arial" w:cs="Arial"/>
          <w:b/>
          <w:kern w:val="2"/>
        </w:rPr>
        <w:t xml:space="preserve">versie </w:t>
      </w:r>
      <w:r w:rsidR="00715962">
        <w:rPr>
          <w:rFonts w:ascii="Arial" w:hAnsi="Arial" w:cs="Arial"/>
          <w:b/>
          <w:kern w:val="2"/>
        </w:rPr>
        <w:t>1</w:t>
      </w:r>
      <w:r w:rsidRPr="00AF338A">
        <w:rPr>
          <w:rFonts w:ascii="Arial" w:hAnsi="Arial" w:cs="Arial"/>
          <w:b/>
          <w:kern w:val="2"/>
        </w:rPr>
        <w:t>.</w:t>
      </w:r>
      <w:r w:rsidR="00715962">
        <w:rPr>
          <w:rFonts w:ascii="Arial" w:hAnsi="Arial" w:cs="Arial"/>
          <w:b/>
          <w:kern w:val="2"/>
        </w:rPr>
        <w:t>0</w:t>
      </w:r>
    </w:p>
    <w:bookmarkEnd w:id="0"/>
    <w:p w14:paraId="07660D99" w14:textId="77777777" w:rsidR="007A5C9F" w:rsidRDefault="007A5C9F">
      <w:pPr>
        <w:spacing w:after="0" w:line="240" w:lineRule="auto"/>
        <w:rPr>
          <w:rFonts w:ascii="Verdana" w:hAnsi="Verdana" w:cs="Arial"/>
          <w:b/>
          <w:sz w:val="18"/>
          <w:szCs w:val="18"/>
          <w:lang w:val="nl"/>
        </w:rPr>
      </w:pPr>
      <w:r>
        <w:rPr>
          <w:rFonts w:ascii="Verdana" w:hAnsi="Verdana" w:cs="Arial"/>
          <w:b/>
          <w:sz w:val="18"/>
          <w:szCs w:val="18"/>
          <w:lang w:val="nl"/>
        </w:rPr>
        <w:br w:type="page"/>
      </w:r>
    </w:p>
    <w:p w14:paraId="79716213" w14:textId="3BB77090" w:rsidR="00560C72" w:rsidRPr="008243B7" w:rsidRDefault="00560C72" w:rsidP="00560C72">
      <w:pPr>
        <w:suppressAutoHyphens/>
        <w:ind w:right="-1"/>
        <w:rPr>
          <w:rFonts w:ascii="Verdana" w:hAnsi="Verdana" w:cs="Arial"/>
          <w:sz w:val="18"/>
          <w:szCs w:val="18"/>
          <w:lang w:val="nl"/>
        </w:rPr>
      </w:pPr>
      <w:r w:rsidRPr="008243B7">
        <w:rPr>
          <w:rFonts w:ascii="Verdana" w:hAnsi="Verdana" w:cs="Arial"/>
          <w:b/>
          <w:sz w:val="18"/>
          <w:szCs w:val="18"/>
          <w:lang w:val="nl"/>
        </w:rPr>
        <w:lastRenderedPageBreak/>
        <w:t>De ondergetekenden:</w:t>
      </w:r>
    </w:p>
    <w:p w14:paraId="0DCC5B22" w14:textId="77777777" w:rsidR="00560C72" w:rsidRPr="00DC7E6F" w:rsidRDefault="00560C72" w:rsidP="00560C72">
      <w:pPr>
        <w:suppressAutoHyphens/>
        <w:ind w:right="-1"/>
        <w:rPr>
          <w:rFonts w:ascii="Verdana" w:hAnsi="Verdana" w:cs="Arial"/>
          <w:sz w:val="18"/>
          <w:szCs w:val="18"/>
        </w:rPr>
      </w:pPr>
      <w:r w:rsidRPr="008243B7">
        <w:rPr>
          <w:rFonts w:ascii="Verdana" w:hAnsi="Verdana" w:cs="Arial"/>
          <w:sz w:val="18"/>
          <w:szCs w:val="18"/>
          <w:lang w:val="nl"/>
        </w:rPr>
        <w:t xml:space="preserve">1. </w:t>
      </w:r>
      <w:r w:rsidRPr="00DC7E6F">
        <w:rPr>
          <w:rFonts w:ascii="Verdana" w:hAnsi="Verdana" w:cs="Arial"/>
          <w:sz w:val="18"/>
          <w:szCs w:val="18"/>
          <w:lang w:val="nl"/>
        </w:rPr>
        <w:t>Luchtverkeersleiding Nederland, een krachtens publiekrecht ingestelde rechtspersoon opgericht bij de wet Luchtverkeer van 18 juni 1992 (Staatsblad 1992, 368), gevestigd te Schiphol-Oost (1117 CV) aan het Stationsplein Zuid West 1001, hierna te noemen : “LVNL”</w:t>
      </w:r>
    </w:p>
    <w:p w14:paraId="73D0CDF0" w14:textId="77777777" w:rsidR="00560C72" w:rsidRDefault="00560C72" w:rsidP="00560C72">
      <w:pPr>
        <w:suppressAutoHyphens/>
        <w:ind w:right="-1"/>
        <w:rPr>
          <w:rFonts w:ascii="Verdana" w:hAnsi="Verdana" w:cs="Arial"/>
          <w:sz w:val="18"/>
          <w:szCs w:val="18"/>
          <w:lang w:val="nl"/>
        </w:rPr>
      </w:pPr>
      <w:r>
        <w:rPr>
          <w:rFonts w:ascii="Verdana" w:hAnsi="Verdana" w:cs="Arial"/>
          <w:sz w:val="18"/>
          <w:szCs w:val="18"/>
          <w:lang w:val="nl"/>
        </w:rPr>
        <w:t>te dezen vertegenwoordigd door</w:t>
      </w:r>
    </w:p>
    <w:p w14:paraId="2C795EEF" w14:textId="28B49B4D" w:rsidR="00560C72" w:rsidRDefault="007A5C9F" w:rsidP="00560C72">
      <w:pPr>
        <w:suppressAutoHyphens/>
        <w:ind w:right="-1"/>
        <w:rPr>
          <w:rFonts w:ascii="Verdana" w:hAnsi="Verdana" w:cs="Arial"/>
          <w:sz w:val="18"/>
          <w:szCs w:val="18"/>
          <w:lang w:val="nl"/>
        </w:rPr>
      </w:pPr>
      <w:r>
        <w:rPr>
          <w:rFonts w:ascii="Verdana" w:hAnsi="Verdana" w:cs="Arial"/>
          <w:sz w:val="18"/>
          <w:szCs w:val="18"/>
          <w:lang w:val="nl"/>
        </w:rPr>
        <w:t xml:space="preserve">*** in zijn/haar </w:t>
      </w:r>
      <w:r w:rsidR="00560C72">
        <w:rPr>
          <w:rFonts w:ascii="Verdana" w:hAnsi="Verdana" w:cs="Arial"/>
          <w:sz w:val="18"/>
          <w:szCs w:val="18"/>
          <w:lang w:val="nl"/>
        </w:rPr>
        <w:t>hoedanigsheid van</w:t>
      </w:r>
      <w:r w:rsidR="00D36158">
        <w:rPr>
          <w:rFonts w:ascii="Verdana" w:hAnsi="Verdana" w:cs="Arial"/>
          <w:sz w:val="18"/>
          <w:szCs w:val="18"/>
          <w:lang w:val="nl"/>
        </w:rPr>
        <w:t xml:space="preserve"> </w:t>
      </w:r>
      <w:r w:rsidR="00560C72">
        <w:rPr>
          <w:rFonts w:ascii="Verdana" w:hAnsi="Verdana" w:cs="Arial"/>
          <w:sz w:val="18"/>
          <w:szCs w:val="18"/>
          <w:lang w:val="nl"/>
        </w:rPr>
        <w:t>bestuurder</w:t>
      </w:r>
    </w:p>
    <w:p w14:paraId="473BBC48" w14:textId="77777777" w:rsidR="00560C72" w:rsidRPr="008243B7" w:rsidRDefault="00560C72" w:rsidP="00560C72">
      <w:pPr>
        <w:suppressAutoHyphens/>
        <w:ind w:right="-1"/>
        <w:rPr>
          <w:rFonts w:ascii="Verdana" w:hAnsi="Verdana" w:cs="Arial"/>
          <w:sz w:val="18"/>
          <w:szCs w:val="18"/>
          <w:lang w:val="nl"/>
        </w:rPr>
      </w:pPr>
      <w:r w:rsidRPr="008243B7">
        <w:rPr>
          <w:rFonts w:ascii="Verdana" w:hAnsi="Verdana" w:cs="Arial"/>
          <w:sz w:val="18"/>
          <w:szCs w:val="18"/>
          <w:lang w:val="nl"/>
        </w:rPr>
        <w:t>hierna te noemen: Opdrachtgever,</w:t>
      </w:r>
    </w:p>
    <w:p w14:paraId="42DE6217" w14:textId="77777777" w:rsidR="00560C72" w:rsidRPr="008243B7" w:rsidRDefault="00560C72" w:rsidP="00560C72">
      <w:pPr>
        <w:suppressAutoHyphens/>
        <w:ind w:right="-1"/>
        <w:rPr>
          <w:rFonts w:ascii="Verdana" w:hAnsi="Verdana" w:cs="Arial"/>
          <w:b/>
          <w:sz w:val="18"/>
          <w:szCs w:val="18"/>
          <w:lang w:val="nl"/>
        </w:rPr>
      </w:pPr>
      <w:r w:rsidRPr="008243B7">
        <w:rPr>
          <w:rFonts w:ascii="Verdana" w:hAnsi="Verdana" w:cs="Arial"/>
          <w:b/>
          <w:sz w:val="18"/>
          <w:szCs w:val="18"/>
          <w:lang w:val="nl"/>
        </w:rPr>
        <w:t>en</w:t>
      </w:r>
    </w:p>
    <w:p w14:paraId="28793B1F" w14:textId="77777777" w:rsidR="00560C72" w:rsidRPr="008243B7" w:rsidRDefault="00560C72" w:rsidP="00560C72">
      <w:pPr>
        <w:suppressAutoHyphens/>
        <w:ind w:right="-1"/>
        <w:rPr>
          <w:rFonts w:ascii="Verdana" w:hAnsi="Verdana" w:cs="Arial"/>
          <w:sz w:val="18"/>
          <w:szCs w:val="18"/>
          <w:lang w:val="nl"/>
        </w:rPr>
      </w:pPr>
      <w:r w:rsidRPr="008243B7">
        <w:rPr>
          <w:rFonts w:ascii="Verdana" w:hAnsi="Verdana" w:cs="Arial"/>
          <w:sz w:val="18"/>
          <w:szCs w:val="18"/>
          <w:lang w:val="nl"/>
        </w:rPr>
        <w:t>2. [volledige naam en rechtsvorm contractant],</w:t>
      </w:r>
    </w:p>
    <w:p w14:paraId="4DDDE3D6" w14:textId="77777777" w:rsidR="00560C72" w:rsidRPr="008243B7" w:rsidRDefault="00560C72" w:rsidP="00560C72">
      <w:pPr>
        <w:suppressAutoHyphens/>
        <w:ind w:right="-1"/>
        <w:rPr>
          <w:rFonts w:ascii="Verdana" w:hAnsi="Verdana" w:cs="Arial"/>
          <w:sz w:val="18"/>
          <w:szCs w:val="18"/>
          <w:lang w:val="nl"/>
        </w:rPr>
      </w:pPr>
      <w:r w:rsidRPr="008243B7">
        <w:rPr>
          <w:rFonts w:ascii="Verdana" w:hAnsi="Verdana" w:cs="Arial"/>
          <w:sz w:val="18"/>
          <w:szCs w:val="18"/>
          <w:lang w:val="nl"/>
        </w:rPr>
        <w:t>[statutair] gevestigd te ........,</w:t>
      </w:r>
    </w:p>
    <w:p w14:paraId="547A5ED5" w14:textId="77777777" w:rsidR="00560C72" w:rsidRPr="008243B7" w:rsidRDefault="00560C72" w:rsidP="00560C72">
      <w:pPr>
        <w:suppressAutoHyphens/>
        <w:ind w:right="-1"/>
        <w:rPr>
          <w:rFonts w:ascii="Verdana" w:hAnsi="Verdana" w:cs="Arial"/>
          <w:sz w:val="18"/>
          <w:szCs w:val="18"/>
          <w:lang w:val="nl"/>
        </w:rPr>
      </w:pPr>
      <w:r w:rsidRPr="008243B7">
        <w:rPr>
          <w:rFonts w:ascii="Verdana" w:hAnsi="Verdana" w:cs="Arial"/>
          <w:sz w:val="18"/>
          <w:szCs w:val="18"/>
          <w:lang w:val="nl"/>
        </w:rPr>
        <w:t>te dezen vertegenwoordigd door</w:t>
      </w:r>
    </w:p>
    <w:p w14:paraId="75950644" w14:textId="77777777" w:rsidR="00560C72" w:rsidRPr="008243B7" w:rsidRDefault="00560C72" w:rsidP="00560C72">
      <w:pPr>
        <w:suppressAutoHyphens/>
        <w:ind w:right="-1"/>
        <w:rPr>
          <w:rFonts w:ascii="Verdana" w:hAnsi="Verdana" w:cs="Arial"/>
          <w:sz w:val="18"/>
          <w:szCs w:val="18"/>
          <w:lang w:val="nl"/>
        </w:rPr>
      </w:pPr>
      <w:r w:rsidRPr="008243B7">
        <w:rPr>
          <w:rFonts w:ascii="Verdana" w:hAnsi="Verdana" w:cs="Arial"/>
          <w:sz w:val="18"/>
          <w:szCs w:val="18"/>
          <w:lang w:val="nl"/>
        </w:rPr>
        <w:t xml:space="preserve">............... </w:t>
      </w:r>
      <w:r w:rsidRPr="008243B7">
        <w:rPr>
          <w:rFonts w:ascii="Verdana" w:hAnsi="Verdana" w:cs="Arial"/>
          <w:i/>
          <w:sz w:val="18"/>
          <w:szCs w:val="18"/>
          <w:lang w:val="nl"/>
        </w:rPr>
        <w:t>(en ..............)</w:t>
      </w:r>
      <w:r w:rsidRPr="008243B7">
        <w:rPr>
          <w:rFonts w:ascii="Verdana" w:hAnsi="Verdana" w:cs="Arial"/>
          <w:sz w:val="18"/>
          <w:szCs w:val="18"/>
          <w:lang w:val="nl"/>
        </w:rPr>
        <w:t xml:space="preserve"> [naam ondertekenaar]</w:t>
      </w:r>
    </w:p>
    <w:p w14:paraId="711E4654" w14:textId="77777777" w:rsidR="00560C72" w:rsidRPr="008243B7" w:rsidRDefault="00560C72" w:rsidP="00560C72">
      <w:pPr>
        <w:suppressAutoHyphens/>
        <w:ind w:right="-1"/>
        <w:rPr>
          <w:rFonts w:ascii="Verdana" w:hAnsi="Verdana" w:cs="Arial"/>
          <w:sz w:val="18"/>
          <w:szCs w:val="18"/>
          <w:lang w:val="nl"/>
        </w:rPr>
      </w:pPr>
      <w:r w:rsidRPr="008243B7">
        <w:rPr>
          <w:rFonts w:ascii="Verdana" w:hAnsi="Verdana" w:cs="Arial"/>
          <w:sz w:val="18"/>
          <w:szCs w:val="18"/>
          <w:lang w:val="nl"/>
        </w:rPr>
        <w:t>hierna te noemen: Opdrachtnemer,</w:t>
      </w:r>
    </w:p>
    <w:p w14:paraId="317CE673" w14:textId="77777777" w:rsidR="00560C72" w:rsidRPr="008243B7" w:rsidRDefault="00560C72" w:rsidP="00560C72">
      <w:pPr>
        <w:suppressAutoHyphens/>
        <w:ind w:right="-1"/>
        <w:rPr>
          <w:rFonts w:ascii="Verdana" w:hAnsi="Verdana" w:cs="Arial"/>
          <w:sz w:val="18"/>
          <w:szCs w:val="18"/>
          <w:lang w:val="nl"/>
        </w:rPr>
      </w:pPr>
    </w:p>
    <w:p w14:paraId="1FA18CD7" w14:textId="77777777" w:rsidR="00560C72" w:rsidRDefault="00560C72" w:rsidP="00560C72">
      <w:pPr>
        <w:suppressAutoHyphens/>
        <w:ind w:right="-1"/>
        <w:rPr>
          <w:rFonts w:ascii="Verdana" w:hAnsi="Verdana" w:cs="Arial"/>
          <w:b/>
          <w:sz w:val="18"/>
          <w:szCs w:val="18"/>
          <w:lang w:val="nl"/>
        </w:rPr>
      </w:pPr>
      <w:r w:rsidRPr="008243B7">
        <w:rPr>
          <w:rFonts w:ascii="Verdana" w:hAnsi="Verdana" w:cs="Arial"/>
          <w:b/>
          <w:sz w:val="18"/>
          <w:szCs w:val="18"/>
          <w:lang w:val="nl"/>
        </w:rPr>
        <w:t>OVERWEGENDE DAT:</w:t>
      </w:r>
    </w:p>
    <w:p w14:paraId="13A4DD63" w14:textId="75EB2833" w:rsidR="00560C72" w:rsidRPr="00C53786" w:rsidRDefault="00560C72" w:rsidP="00C53786">
      <w:pPr>
        <w:pStyle w:val="Lijstalinea"/>
        <w:numPr>
          <w:ilvl w:val="0"/>
          <w:numId w:val="19"/>
        </w:numPr>
        <w:suppressAutoHyphens/>
        <w:ind w:right="-1"/>
        <w:rPr>
          <w:rFonts w:ascii="Verdana" w:hAnsi="Verdana" w:cs="Arial"/>
          <w:sz w:val="18"/>
          <w:szCs w:val="18"/>
        </w:rPr>
      </w:pPr>
      <w:r w:rsidRPr="00C53786">
        <w:rPr>
          <w:rFonts w:ascii="Verdana" w:hAnsi="Verdana" w:cs="Arial"/>
          <w:sz w:val="18"/>
          <w:szCs w:val="18"/>
        </w:rPr>
        <w:t>LVNL een krachtens publiekrecht ingestelde rechtspersoon is, die verantwoordelijk is voor de veilige, efficiënte en milieuvriendelijke afhandeling van het (civiele) luchtverkeer in het vluchtinformatiegebied Amsterdam (ofwel: het Nederlandse luchtruim) en op en rond enkele civiele luchthavens in Nederland;</w:t>
      </w:r>
    </w:p>
    <w:p w14:paraId="09725E16" w14:textId="1DD2E097" w:rsidR="00E8588F" w:rsidRPr="00C53786" w:rsidRDefault="00E8588F" w:rsidP="00C53786">
      <w:pPr>
        <w:pStyle w:val="Lijstalinea"/>
        <w:numPr>
          <w:ilvl w:val="0"/>
          <w:numId w:val="19"/>
        </w:numPr>
        <w:rPr>
          <w:rFonts w:ascii="Verdana" w:hAnsi="Verdana" w:cs="Arial"/>
          <w:sz w:val="18"/>
          <w:szCs w:val="18"/>
        </w:rPr>
      </w:pPr>
      <w:r w:rsidRPr="00C53786">
        <w:rPr>
          <w:rFonts w:ascii="Verdana" w:hAnsi="Verdana" w:cs="Arial"/>
          <w:sz w:val="18"/>
          <w:szCs w:val="18"/>
        </w:rPr>
        <w:t>LVNL voor de ondersteuning van haar primaire processen gebruik</w:t>
      </w:r>
      <w:r w:rsidR="0047757D" w:rsidRPr="00C53786">
        <w:rPr>
          <w:rFonts w:ascii="Verdana" w:hAnsi="Verdana" w:cs="Arial"/>
          <w:sz w:val="18"/>
          <w:szCs w:val="18"/>
        </w:rPr>
        <w:t xml:space="preserve"> maakt</w:t>
      </w:r>
      <w:r w:rsidRPr="00C53786">
        <w:rPr>
          <w:rFonts w:ascii="Verdana" w:hAnsi="Verdana" w:cs="Arial"/>
          <w:sz w:val="18"/>
          <w:szCs w:val="18"/>
        </w:rPr>
        <w:t xml:space="preserve"> van diverse GIS</w:t>
      </w:r>
      <w:r w:rsidR="00AD281A">
        <w:rPr>
          <w:rFonts w:ascii="Verdana" w:hAnsi="Verdana" w:cs="Arial"/>
          <w:sz w:val="18"/>
          <w:szCs w:val="18"/>
        </w:rPr>
        <w:t>-</w:t>
      </w:r>
      <w:r w:rsidRPr="00C53786">
        <w:rPr>
          <w:rFonts w:ascii="Verdana" w:hAnsi="Verdana" w:cs="Arial"/>
          <w:sz w:val="18"/>
          <w:szCs w:val="18"/>
        </w:rPr>
        <w:t xml:space="preserve">diensten en </w:t>
      </w:r>
      <w:r w:rsidR="00AD281A">
        <w:rPr>
          <w:rFonts w:ascii="Verdana" w:hAnsi="Verdana" w:cs="Arial"/>
          <w:sz w:val="18"/>
          <w:szCs w:val="18"/>
        </w:rPr>
        <w:t>-</w:t>
      </w:r>
      <w:r w:rsidRPr="00C53786">
        <w:rPr>
          <w:rFonts w:ascii="Verdana" w:hAnsi="Verdana" w:cs="Arial"/>
          <w:sz w:val="18"/>
          <w:szCs w:val="18"/>
        </w:rPr>
        <w:t>applicaties</w:t>
      </w:r>
      <w:r w:rsidR="00783D8D">
        <w:rPr>
          <w:rFonts w:ascii="Verdana" w:hAnsi="Verdana" w:cs="Arial"/>
          <w:sz w:val="18"/>
          <w:szCs w:val="18"/>
        </w:rPr>
        <w:t xml:space="preserve"> en dat d</w:t>
      </w:r>
      <w:r w:rsidRPr="00C53786">
        <w:rPr>
          <w:rFonts w:ascii="Verdana" w:hAnsi="Verdana" w:cs="Arial"/>
          <w:sz w:val="18"/>
          <w:szCs w:val="18"/>
        </w:rPr>
        <w:t>eze diensten</w:t>
      </w:r>
      <w:r w:rsidR="00AD281A">
        <w:rPr>
          <w:rFonts w:ascii="Verdana" w:hAnsi="Verdana" w:cs="Arial"/>
          <w:sz w:val="18"/>
          <w:szCs w:val="18"/>
        </w:rPr>
        <w:t xml:space="preserve"> en applicaties</w:t>
      </w:r>
      <w:r w:rsidRPr="00C53786">
        <w:rPr>
          <w:rFonts w:ascii="Verdana" w:hAnsi="Verdana" w:cs="Arial"/>
          <w:sz w:val="18"/>
          <w:szCs w:val="18"/>
        </w:rPr>
        <w:t xml:space="preserve"> worden ingezet voor het beheren, ontsluiten en visualiseren van geografische en aeronautische data voor zowel interne als externe gebruikers</w:t>
      </w:r>
      <w:r w:rsidR="0047757D" w:rsidRPr="00C53786">
        <w:rPr>
          <w:rFonts w:ascii="Verdana" w:hAnsi="Verdana" w:cs="Arial"/>
          <w:sz w:val="18"/>
          <w:szCs w:val="18"/>
        </w:rPr>
        <w:t>;</w:t>
      </w:r>
    </w:p>
    <w:p w14:paraId="639EA520" w14:textId="0546D397" w:rsidR="009F6026" w:rsidRPr="00C53786" w:rsidRDefault="009F6026" w:rsidP="00C53786">
      <w:pPr>
        <w:pStyle w:val="Lijstalinea"/>
        <w:numPr>
          <w:ilvl w:val="0"/>
          <w:numId w:val="19"/>
        </w:numPr>
        <w:rPr>
          <w:rFonts w:ascii="Verdana" w:hAnsi="Verdana" w:cs="Arial"/>
          <w:sz w:val="18"/>
          <w:szCs w:val="18"/>
        </w:rPr>
      </w:pPr>
      <w:r w:rsidRPr="00C53786">
        <w:rPr>
          <w:rFonts w:ascii="Verdana" w:hAnsi="Verdana" w:cs="Arial"/>
          <w:sz w:val="18"/>
          <w:szCs w:val="18"/>
        </w:rPr>
        <w:t>De</w:t>
      </w:r>
      <w:r w:rsidR="00705D0C" w:rsidRPr="00C53786">
        <w:rPr>
          <w:rFonts w:ascii="Verdana" w:hAnsi="Verdana" w:cs="Arial"/>
          <w:sz w:val="18"/>
          <w:szCs w:val="18"/>
        </w:rPr>
        <w:t xml:space="preserve"> huidige</w:t>
      </w:r>
      <w:r w:rsidRPr="00C53786">
        <w:rPr>
          <w:rFonts w:ascii="Verdana" w:hAnsi="Verdana" w:cs="Arial"/>
          <w:sz w:val="18"/>
          <w:szCs w:val="18"/>
        </w:rPr>
        <w:t xml:space="preserve"> overeenkomst van LVNL met de opdrachtnemer verantwoordelijk voor het</w:t>
      </w:r>
      <w:r w:rsidR="00702F7F" w:rsidRPr="00C53786">
        <w:rPr>
          <w:rFonts w:ascii="Verdana" w:hAnsi="Verdana" w:cs="Arial"/>
          <w:sz w:val="18"/>
          <w:szCs w:val="18"/>
        </w:rPr>
        <w:t xml:space="preserve"> </w:t>
      </w:r>
      <w:r w:rsidRPr="00C53786">
        <w:rPr>
          <w:rFonts w:ascii="Verdana" w:hAnsi="Verdana" w:cs="Arial"/>
          <w:sz w:val="18"/>
          <w:szCs w:val="18"/>
        </w:rPr>
        <w:t>beheer en de ontwikkeling</w:t>
      </w:r>
      <w:r w:rsidR="009856FF" w:rsidRPr="00C53786">
        <w:rPr>
          <w:rFonts w:ascii="Verdana" w:hAnsi="Verdana" w:cs="Arial"/>
          <w:sz w:val="18"/>
          <w:szCs w:val="18"/>
        </w:rPr>
        <w:t xml:space="preserve"> van GIS</w:t>
      </w:r>
      <w:r w:rsidR="00783D8D">
        <w:rPr>
          <w:rFonts w:ascii="Verdana" w:hAnsi="Verdana" w:cs="Arial"/>
          <w:sz w:val="18"/>
          <w:szCs w:val="18"/>
        </w:rPr>
        <w:t>-</w:t>
      </w:r>
      <w:r w:rsidR="009856FF" w:rsidRPr="00C53786">
        <w:rPr>
          <w:rFonts w:ascii="Verdana" w:hAnsi="Verdana" w:cs="Arial"/>
          <w:sz w:val="18"/>
          <w:szCs w:val="18"/>
        </w:rPr>
        <w:t>diensten</w:t>
      </w:r>
      <w:r w:rsidR="004420CC">
        <w:rPr>
          <w:rFonts w:ascii="Verdana" w:hAnsi="Verdana" w:cs="Arial"/>
          <w:sz w:val="18"/>
          <w:szCs w:val="18"/>
        </w:rPr>
        <w:t xml:space="preserve"> en -applicaties</w:t>
      </w:r>
      <w:r w:rsidR="006A49CC" w:rsidRPr="00C53786">
        <w:rPr>
          <w:rFonts w:ascii="Verdana" w:hAnsi="Verdana" w:cs="Arial"/>
          <w:sz w:val="18"/>
          <w:szCs w:val="18"/>
        </w:rPr>
        <w:t xml:space="preserve"> in 2026</w:t>
      </w:r>
      <w:r w:rsidR="009856FF" w:rsidRPr="00C53786">
        <w:rPr>
          <w:rFonts w:ascii="Verdana" w:hAnsi="Verdana" w:cs="Arial"/>
          <w:sz w:val="18"/>
          <w:szCs w:val="18"/>
        </w:rPr>
        <w:t xml:space="preserve"> zal eindigen</w:t>
      </w:r>
      <w:r w:rsidR="00705D0C" w:rsidRPr="00C53786">
        <w:rPr>
          <w:rFonts w:ascii="Verdana" w:hAnsi="Verdana" w:cs="Arial"/>
          <w:sz w:val="18"/>
          <w:szCs w:val="18"/>
        </w:rPr>
        <w:t>;</w:t>
      </w:r>
    </w:p>
    <w:p w14:paraId="2FDFB484" w14:textId="13A3E834" w:rsidR="00560C72" w:rsidRPr="00C53786" w:rsidRDefault="007D1BD1" w:rsidP="00C53786">
      <w:pPr>
        <w:pStyle w:val="Lijstalinea"/>
        <w:numPr>
          <w:ilvl w:val="0"/>
          <w:numId w:val="19"/>
        </w:numPr>
        <w:rPr>
          <w:rFonts w:ascii="Verdana" w:hAnsi="Verdana" w:cs="Arial"/>
          <w:sz w:val="18"/>
          <w:szCs w:val="18"/>
        </w:rPr>
      </w:pPr>
      <w:r w:rsidRPr="00C53786">
        <w:rPr>
          <w:rFonts w:ascii="Verdana" w:hAnsi="Verdana" w:cs="Arial"/>
          <w:sz w:val="18"/>
          <w:szCs w:val="18"/>
        </w:rPr>
        <w:t xml:space="preserve">LVNL </w:t>
      </w:r>
      <w:r w:rsidR="00A57A85" w:rsidRPr="00C53786">
        <w:rPr>
          <w:rFonts w:ascii="Verdana" w:hAnsi="Verdana" w:cs="Arial"/>
          <w:sz w:val="18"/>
          <w:szCs w:val="18"/>
        </w:rPr>
        <w:t>voor de borging va</w:t>
      </w:r>
      <w:r w:rsidR="00EC0513" w:rsidRPr="00C53786">
        <w:rPr>
          <w:rFonts w:ascii="Verdana" w:hAnsi="Verdana" w:cs="Arial"/>
          <w:sz w:val="18"/>
          <w:szCs w:val="18"/>
        </w:rPr>
        <w:t xml:space="preserve">n de </w:t>
      </w:r>
      <w:proofErr w:type="spellStart"/>
      <w:r w:rsidR="00EC0513" w:rsidRPr="00C53786">
        <w:rPr>
          <w:rFonts w:ascii="Verdana" w:hAnsi="Verdana" w:cs="Arial"/>
          <w:sz w:val="18"/>
          <w:szCs w:val="18"/>
        </w:rPr>
        <w:t>continuiteit</w:t>
      </w:r>
      <w:proofErr w:type="spellEnd"/>
      <w:r w:rsidR="00EC0513" w:rsidRPr="00C53786">
        <w:rPr>
          <w:rFonts w:ascii="Verdana" w:hAnsi="Verdana" w:cs="Arial"/>
          <w:sz w:val="18"/>
          <w:szCs w:val="18"/>
        </w:rPr>
        <w:t xml:space="preserve"> van haar dienstverlening en voor verdere door</w:t>
      </w:r>
      <w:r w:rsidR="007C7D0D" w:rsidRPr="00C53786">
        <w:rPr>
          <w:rFonts w:ascii="Verdana" w:hAnsi="Verdana" w:cs="Arial"/>
          <w:sz w:val="18"/>
          <w:szCs w:val="18"/>
        </w:rPr>
        <w:t>ontwikkeling</w:t>
      </w:r>
      <w:r w:rsidR="00AA393F" w:rsidRPr="00C53786">
        <w:rPr>
          <w:rFonts w:ascii="Verdana" w:hAnsi="Verdana" w:cs="Arial"/>
          <w:sz w:val="18"/>
          <w:szCs w:val="18"/>
        </w:rPr>
        <w:t xml:space="preserve"> </w:t>
      </w:r>
      <w:r w:rsidR="00560C72" w:rsidRPr="00C53786">
        <w:rPr>
          <w:rFonts w:ascii="Verdana" w:hAnsi="Verdana" w:cs="Arial"/>
          <w:sz w:val="18"/>
          <w:szCs w:val="18"/>
        </w:rPr>
        <w:t>een Europese openbare aanbestedingsprocedure heeft opgestart overeenkomstig de Aanbestedingswet 2012, waarbij aan verschillende ondernemingen de mogelijkheid is geboden een inschrijving te doen;</w:t>
      </w:r>
    </w:p>
    <w:p w14:paraId="341D02B9" w14:textId="2339FCAE" w:rsidR="00560C72" w:rsidRPr="00C53786" w:rsidRDefault="006B012D" w:rsidP="00C53786">
      <w:pPr>
        <w:pStyle w:val="Lijstalinea"/>
        <w:numPr>
          <w:ilvl w:val="0"/>
          <w:numId w:val="19"/>
        </w:numPr>
        <w:rPr>
          <w:rFonts w:ascii="Verdana" w:hAnsi="Verdana" w:cs="Arial"/>
          <w:sz w:val="18"/>
          <w:szCs w:val="18"/>
        </w:rPr>
      </w:pPr>
      <w:r>
        <w:rPr>
          <w:rFonts w:ascii="Verdana" w:hAnsi="Verdana" w:cs="Arial"/>
          <w:sz w:val="18"/>
          <w:szCs w:val="18"/>
        </w:rPr>
        <w:t>A</w:t>
      </w:r>
      <w:r w:rsidR="00560C72" w:rsidRPr="00C53786">
        <w:rPr>
          <w:rFonts w:ascii="Verdana" w:hAnsi="Verdana" w:cs="Arial"/>
          <w:sz w:val="18"/>
          <w:szCs w:val="18"/>
        </w:rPr>
        <w:t xml:space="preserve">ls gevolg van de publicatie op </w:t>
      </w:r>
      <w:r w:rsidR="005E7BEF" w:rsidRPr="00C53786">
        <w:rPr>
          <w:rFonts w:ascii="Verdana" w:hAnsi="Verdana" w:cs="Arial"/>
          <w:sz w:val="18"/>
          <w:szCs w:val="18"/>
        </w:rPr>
        <w:t>***</w:t>
      </w:r>
      <w:r w:rsidR="00560C72" w:rsidRPr="00C53786">
        <w:rPr>
          <w:rFonts w:ascii="Verdana" w:hAnsi="Verdana" w:cs="Arial"/>
          <w:sz w:val="18"/>
          <w:szCs w:val="18"/>
        </w:rPr>
        <w:t xml:space="preserve"> Opdrachtnemer, een inschrijving heeft ingediend waarin staat beschreven tegen welke prijs Opdrachtnemer de gevraagde diensten kan </w:t>
      </w:r>
      <w:r w:rsidR="00950748">
        <w:rPr>
          <w:rFonts w:ascii="Verdana" w:hAnsi="Verdana" w:cs="Arial"/>
          <w:sz w:val="18"/>
          <w:szCs w:val="18"/>
        </w:rPr>
        <w:t>verlenen</w:t>
      </w:r>
      <w:r w:rsidR="00560C72" w:rsidRPr="00C53786">
        <w:rPr>
          <w:rFonts w:ascii="Verdana" w:hAnsi="Verdana" w:cs="Arial"/>
          <w:sz w:val="18"/>
          <w:szCs w:val="18"/>
        </w:rPr>
        <w:t>;</w:t>
      </w:r>
    </w:p>
    <w:p w14:paraId="57FE33B8" w14:textId="575B2086" w:rsidR="00560C72" w:rsidRPr="00C53786" w:rsidRDefault="00950748" w:rsidP="00C53786">
      <w:pPr>
        <w:pStyle w:val="Lijstalinea"/>
        <w:numPr>
          <w:ilvl w:val="0"/>
          <w:numId w:val="19"/>
        </w:numPr>
        <w:suppressAutoHyphens/>
        <w:ind w:right="-1"/>
        <w:rPr>
          <w:rFonts w:ascii="Verdana" w:hAnsi="Verdana" w:cs="Arial"/>
          <w:sz w:val="18"/>
          <w:szCs w:val="18"/>
        </w:rPr>
      </w:pPr>
      <w:r>
        <w:rPr>
          <w:rFonts w:ascii="Verdana" w:hAnsi="Verdana" w:cs="Arial"/>
          <w:sz w:val="18"/>
          <w:szCs w:val="18"/>
        </w:rPr>
        <w:t>B</w:t>
      </w:r>
      <w:r w:rsidR="00560C72" w:rsidRPr="00C53786">
        <w:rPr>
          <w:rFonts w:ascii="Verdana" w:hAnsi="Verdana" w:cs="Arial"/>
          <w:sz w:val="18"/>
          <w:szCs w:val="18"/>
        </w:rPr>
        <w:t xml:space="preserve">ij de beoordeling van diverse inschrijvingen van geïnteresseerde leveranciers, op basis van het vooraf </w:t>
      </w:r>
      <w:r w:rsidR="00671C25" w:rsidRPr="00C53786">
        <w:rPr>
          <w:rFonts w:ascii="Verdana" w:hAnsi="Verdana" w:cs="Arial"/>
          <w:sz w:val="18"/>
          <w:szCs w:val="18"/>
        </w:rPr>
        <w:t>bekendgemaakte</w:t>
      </w:r>
      <w:r w:rsidR="00560C72" w:rsidRPr="00C53786">
        <w:rPr>
          <w:rFonts w:ascii="Verdana" w:hAnsi="Verdana" w:cs="Arial"/>
          <w:sz w:val="18"/>
          <w:szCs w:val="18"/>
        </w:rPr>
        <w:t xml:space="preserve"> gunningscriterium, de offerte van Opdrachtnemer als </w:t>
      </w:r>
      <w:r w:rsidR="00D81046">
        <w:rPr>
          <w:rFonts w:ascii="Verdana" w:hAnsi="Verdana" w:cs="Arial"/>
          <w:sz w:val="18"/>
          <w:szCs w:val="18"/>
        </w:rPr>
        <w:t>winnend is gekenmerkt</w:t>
      </w:r>
      <w:r w:rsidR="00560C72" w:rsidRPr="00C53786">
        <w:rPr>
          <w:rFonts w:ascii="Verdana" w:hAnsi="Verdana" w:cs="Arial"/>
          <w:sz w:val="18"/>
          <w:szCs w:val="18"/>
        </w:rPr>
        <w:t>;</w:t>
      </w:r>
    </w:p>
    <w:p w14:paraId="4E1302BE" w14:textId="5A6BE487" w:rsidR="00560C72" w:rsidRPr="00C53786" w:rsidRDefault="00560C72" w:rsidP="00C53786">
      <w:pPr>
        <w:pStyle w:val="Lijstalinea"/>
        <w:numPr>
          <w:ilvl w:val="0"/>
          <w:numId w:val="19"/>
        </w:numPr>
        <w:suppressAutoHyphens/>
        <w:ind w:right="-1"/>
        <w:rPr>
          <w:rFonts w:ascii="Verdana" w:hAnsi="Verdana" w:cs="Arial"/>
          <w:sz w:val="18"/>
          <w:szCs w:val="18"/>
        </w:rPr>
      </w:pPr>
      <w:r w:rsidRPr="00C53786">
        <w:rPr>
          <w:rFonts w:ascii="Verdana" w:hAnsi="Verdana" w:cs="Arial"/>
          <w:sz w:val="18"/>
          <w:szCs w:val="18"/>
        </w:rPr>
        <w:t xml:space="preserve">LVNL derhalve op grond van deze uitkomst heeft besloten om de overeenkomst voor de uitvoering van de gevraagde </w:t>
      </w:r>
      <w:r w:rsidR="00B43126" w:rsidRPr="00C53786">
        <w:rPr>
          <w:rFonts w:ascii="Verdana" w:hAnsi="Verdana" w:cs="Arial"/>
          <w:sz w:val="18"/>
          <w:szCs w:val="18"/>
        </w:rPr>
        <w:t>diensten</w:t>
      </w:r>
      <w:r w:rsidRPr="00C53786">
        <w:rPr>
          <w:rFonts w:ascii="Verdana" w:hAnsi="Verdana" w:cs="Arial"/>
          <w:sz w:val="18"/>
          <w:szCs w:val="18"/>
        </w:rPr>
        <w:t xml:space="preserve"> aan Opdrachtnemer te gunnen op basis van de door hem gedane inschrijving van … met referentie/kenmerknummer …;</w:t>
      </w:r>
    </w:p>
    <w:p w14:paraId="7078384C" w14:textId="22518AF9" w:rsidR="00560C72" w:rsidRPr="00C53786" w:rsidRDefault="00560C72" w:rsidP="00C53786">
      <w:pPr>
        <w:pStyle w:val="Lijstalinea"/>
        <w:numPr>
          <w:ilvl w:val="0"/>
          <w:numId w:val="19"/>
        </w:numPr>
        <w:suppressAutoHyphens/>
        <w:ind w:right="-1"/>
        <w:rPr>
          <w:rFonts w:ascii="Verdana" w:hAnsi="Verdana" w:cs="Arial"/>
          <w:sz w:val="18"/>
          <w:szCs w:val="18"/>
        </w:rPr>
      </w:pPr>
      <w:r w:rsidRPr="00C53786">
        <w:rPr>
          <w:rFonts w:ascii="Verdana" w:hAnsi="Verdana" w:cs="Arial"/>
          <w:sz w:val="18"/>
          <w:szCs w:val="18"/>
        </w:rPr>
        <w:t xml:space="preserve">Partijen de voorwaarden en condities waaronder Opdrachtnemer de </w:t>
      </w:r>
      <w:r w:rsidR="00D123F1" w:rsidRPr="00C53786">
        <w:rPr>
          <w:rFonts w:ascii="Verdana" w:hAnsi="Verdana" w:cs="Arial"/>
          <w:sz w:val="18"/>
          <w:szCs w:val="18"/>
        </w:rPr>
        <w:t>diensten</w:t>
      </w:r>
      <w:r w:rsidRPr="00C53786">
        <w:rPr>
          <w:rFonts w:ascii="Verdana" w:hAnsi="Verdana" w:cs="Arial"/>
          <w:sz w:val="18"/>
          <w:szCs w:val="18"/>
        </w:rPr>
        <w:t xml:space="preserve"> moet uitvoeren, met elkaar willen vastleggen en daartoe overgaan tot het sluiten van deze overeenkomst;</w:t>
      </w:r>
    </w:p>
    <w:p w14:paraId="4CA32706" w14:textId="51D4B8D9" w:rsidR="00D60F2D" w:rsidRDefault="00D60F2D" w:rsidP="000864AF">
      <w:pPr>
        <w:spacing w:after="0" w:line="240" w:lineRule="auto"/>
        <w:rPr>
          <w:rFonts w:ascii="Verdana" w:hAnsi="Verdana"/>
          <w:sz w:val="18"/>
          <w:szCs w:val="18"/>
        </w:rPr>
      </w:pPr>
    </w:p>
    <w:p w14:paraId="628A2D77" w14:textId="3BEB397C" w:rsidR="00D60F2D" w:rsidRPr="00414A13" w:rsidRDefault="00B74372" w:rsidP="0095463D">
      <w:pPr>
        <w:spacing w:after="0" w:line="240" w:lineRule="auto"/>
        <w:rPr>
          <w:rFonts w:ascii="Verdana" w:hAnsi="Verdana"/>
          <w:b/>
          <w:sz w:val="18"/>
          <w:szCs w:val="18"/>
        </w:rPr>
      </w:pPr>
      <w:r>
        <w:rPr>
          <w:rFonts w:ascii="Verdana" w:hAnsi="Verdana"/>
          <w:b/>
          <w:bCs/>
          <w:sz w:val="18"/>
          <w:szCs w:val="18"/>
        </w:rPr>
        <w:br w:type="page"/>
      </w:r>
      <w:r w:rsidR="00D60F2D" w:rsidRPr="00414A13">
        <w:rPr>
          <w:rFonts w:ascii="Verdana" w:hAnsi="Verdana"/>
          <w:b/>
          <w:sz w:val="18"/>
          <w:szCs w:val="18"/>
        </w:rPr>
        <w:lastRenderedPageBreak/>
        <w:t>Komen overeen:</w:t>
      </w:r>
    </w:p>
    <w:p w14:paraId="69FF0D63" w14:textId="77777777" w:rsidR="00DE5943" w:rsidRPr="00414A13" w:rsidRDefault="00DE5943" w:rsidP="00B645A5">
      <w:pPr>
        <w:spacing w:after="0" w:line="240" w:lineRule="auto"/>
        <w:ind w:left="567" w:hanging="567"/>
        <w:rPr>
          <w:rFonts w:ascii="Verdana" w:hAnsi="Verdana"/>
          <w:sz w:val="18"/>
          <w:szCs w:val="18"/>
        </w:rPr>
      </w:pPr>
    </w:p>
    <w:p w14:paraId="78B18307" w14:textId="77777777" w:rsidR="00D60F2D" w:rsidRDefault="00D60F2D" w:rsidP="00B645A5">
      <w:pPr>
        <w:pStyle w:val="Kop1"/>
        <w:numPr>
          <w:ilvl w:val="0"/>
          <w:numId w:val="2"/>
        </w:numPr>
        <w:spacing w:before="0" w:after="0" w:line="240" w:lineRule="auto"/>
        <w:ind w:left="567"/>
        <w:rPr>
          <w:rFonts w:ascii="Verdana" w:hAnsi="Verdana"/>
          <w:sz w:val="18"/>
          <w:szCs w:val="18"/>
        </w:rPr>
      </w:pPr>
      <w:bookmarkStart w:id="1" w:name="_Toc397950414"/>
      <w:r w:rsidRPr="00414A13">
        <w:rPr>
          <w:rFonts w:ascii="Verdana" w:hAnsi="Verdana"/>
          <w:sz w:val="18"/>
          <w:szCs w:val="18"/>
        </w:rPr>
        <w:t>Begrippen</w:t>
      </w:r>
      <w:bookmarkEnd w:id="1"/>
    </w:p>
    <w:p w14:paraId="4CFC8B3E" w14:textId="77777777" w:rsidR="00A46DB5" w:rsidRPr="00A46DB5" w:rsidRDefault="00A46DB5" w:rsidP="00B645A5">
      <w:pPr>
        <w:spacing w:after="0" w:line="240" w:lineRule="auto"/>
      </w:pPr>
    </w:p>
    <w:p w14:paraId="0F76B25A" w14:textId="77777777" w:rsidR="00D60F2D" w:rsidRDefault="00D60F2D" w:rsidP="00B645A5">
      <w:pPr>
        <w:spacing w:after="0" w:line="240" w:lineRule="auto"/>
        <w:ind w:left="567"/>
        <w:rPr>
          <w:rFonts w:ascii="Verdana" w:hAnsi="Verdana"/>
          <w:sz w:val="18"/>
          <w:szCs w:val="18"/>
        </w:rPr>
      </w:pPr>
      <w:r w:rsidRPr="00414A13">
        <w:rPr>
          <w:rFonts w:ascii="Verdana" w:hAnsi="Verdana"/>
          <w:sz w:val="18"/>
          <w:szCs w:val="18"/>
        </w:rPr>
        <w:t>In de Overeenkomst wordt een aantal begrippen met een beginhoofdletter gebruikt. Aan deze begrippen komt de betekenis toe die hieraan is gegeven in de Voorwaarden.</w:t>
      </w:r>
    </w:p>
    <w:p w14:paraId="57A4DE97" w14:textId="77777777" w:rsidR="00A46DB5" w:rsidRPr="00414A13" w:rsidRDefault="00A46DB5" w:rsidP="00B645A5">
      <w:pPr>
        <w:spacing w:after="0" w:line="240" w:lineRule="auto"/>
        <w:rPr>
          <w:rFonts w:ascii="Verdana" w:hAnsi="Verdana"/>
          <w:sz w:val="18"/>
          <w:szCs w:val="18"/>
        </w:rPr>
      </w:pPr>
    </w:p>
    <w:p w14:paraId="6AFC3406" w14:textId="77777777" w:rsidR="00D60F2D" w:rsidRDefault="00D60F2D" w:rsidP="00B645A5">
      <w:pPr>
        <w:pStyle w:val="Kop1"/>
        <w:spacing w:before="0" w:after="0" w:line="240" w:lineRule="auto"/>
        <w:ind w:left="567" w:hanging="567"/>
        <w:rPr>
          <w:rFonts w:ascii="Verdana" w:hAnsi="Verdana"/>
          <w:sz w:val="18"/>
          <w:szCs w:val="18"/>
        </w:rPr>
      </w:pPr>
      <w:bookmarkStart w:id="2" w:name="_Toc397950415"/>
      <w:r w:rsidRPr="00414A13">
        <w:rPr>
          <w:rFonts w:ascii="Verdana" w:hAnsi="Verdana"/>
          <w:sz w:val="18"/>
          <w:szCs w:val="18"/>
        </w:rPr>
        <w:t>2.</w:t>
      </w:r>
      <w:r w:rsidRPr="00414A13">
        <w:rPr>
          <w:rFonts w:ascii="Verdana" w:hAnsi="Verdana"/>
          <w:sz w:val="18"/>
          <w:szCs w:val="18"/>
        </w:rPr>
        <w:tab/>
        <w:t>Voorwerp van de Overeenkomst</w:t>
      </w:r>
      <w:bookmarkEnd w:id="2"/>
    </w:p>
    <w:p w14:paraId="6864BCF8" w14:textId="77777777" w:rsidR="00A46DB5" w:rsidRPr="00A46DB5" w:rsidRDefault="00A46DB5" w:rsidP="00B645A5">
      <w:pPr>
        <w:spacing w:after="0" w:line="240" w:lineRule="auto"/>
      </w:pPr>
    </w:p>
    <w:p w14:paraId="7BB25A6B" w14:textId="5943AEC1" w:rsidR="00D60F2D" w:rsidRDefault="00D60F2D" w:rsidP="00A0391C">
      <w:pPr>
        <w:spacing w:after="0" w:line="240" w:lineRule="auto"/>
        <w:ind w:left="567" w:hanging="567"/>
        <w:rPr>
          <w:rFonts w:ascii="Verdana" w:hAnsi="Verdana"/>
          <w:sz w:val="18"/>
          <w:szCs w:val="18"/>
        </w:rPr>
      </w:pPr>
      <w:r w:rsidRPr="00414A13">
        <w:rPr>
          <w:rFonts w:ascii="Verdana" w:hAnsi="Verdana"/>
          <w:sz w:val="18"/>
          <w:szCs w:val="18"/>
        </w:rPr>
        <w:t>2.1</w:t>
      </w:r>
      <w:r w:rsidRPr="00414A13">
        <w:rPr>
          <w:rFonts w:ascii="Verdana" w:hAnsi="Verdana"/>
          <w:sz w:val="18"/>
          <w:szCs w:val="18"/>
        </w:rPr>
        <w:tab/>
        <w:t xml:space="preserve">Partijen sluiten hierbij een Overeenkomst waarbij </w:t>
      </w:r>
      <w:r w:rsidR="0061715E">
        <w:rPr>
          <w:rFonts w:ascii="Verdana" w:hAnsi="Verdana"/>
          <w:sz w:val="18"/>
          <w:szCs w:val="18"/>
        </w:rPr>
        <w:t>Opdrachtnemer</w:t>
      </w:r>
      <w:r w:rsidRPr="00414A13">
        <w:rPr>
          <w:rFonts w:ascii="Verdana" w:hAnsi="Verdana"/>
          <w:sz w:val="18"/>
          <w:szCs w:val="18"/>
        </w:rPr>
        <w:t xml:space="preserve"> zich tegen de in Artikel </w:t>
      </w:r>
      <w:r w:rsidR="00C03BA9">
        <w:rPr>
          <w:rFonts w:ascii="Verdana" w:hAnsi="Verdana"/>
          <w:sz w:val="18"/>
          <w:szCs w:val="18"/>
        </w:rPr>
        <w:t>5</w:t>
      </w:r>
      <w:r w:rsidRPr="00414A13">
        <w:rPr>
          <w:rFonts w:ascii="Verdana" w:hAnsi="Verdana"/>
          <w:sz w:val="18"/>
          <w:szCs w:val="18"/>
        </w:rPr>
        <w:t xml:space="preserve"> bedoelde Vergoeding verbindt tot het verrichten van de Prestatie</w:t>
      </w:r>
      <w:r w:rsidR="00A0391C">
        <w:rPr>
          <w:rFonts w:ascii="Verdana" w:hAnsi="Verdana"/>
          <w:sz w:val="18"/>
          <w:szCs w:val="18"/>
        </w:rPr>
        <w:t>s</w:t>
      </w:r>
      <w:r w:rsidRPr="00414A13">
        <w:rPr>
          <w:rFonts w:ascii="Verdana" w:hAnsi="Verdana"/>
          <w:sz w:val="18"/>
          <w:szCs w:val="18"/>
        </w:rPr>
        <w:t xml:space="preserve"> zoals beschreven in het </w:t>
      </w:r>
      <w:r w:rsidR="00A0391C">
        <w:rPr>
          <w:rFonts w:ascii="Verdana" w:hAnsi="Verdana"/>
          <w:sz w:val="18"/>
          <w:szCs w:val="18"/>
        </w:rPr>
        <w:t>Programma van Eisen</w:t>
      </w:r>
      <w:r w:rsidRPr="00414A13">
        <w:rPr>
          <w:rFonts w:ascii="Verdana" w:hAnsi="Verdana"/>
          <w:sz w:val="18"/>
          <w:szCs w:val="18"/>
        </w:rPr>
        <w:t>, die in hoofdlijnen bestaa</w:t>
      </w:r>
      <w:r w:rsidR="00A0391C">
        <w:rPr>
          <w:rFonts w:ascii="Verdana" w:hAnsi="Verdana"/>
          <w:sz w:val="18"/>
          <w:szCs w:val="18"/>
        </w:rPr>
        <w:t>n</w:t>
      </w:r>
      <w:r w:rsidRPr="00414A13">
        <w:rPr>
          <w:rFonts w:ascii="Verdana" w:hAnsi="Verdana"/>
          <w:sz w:val="18"/>
          <w:szCs w:val="18"/>
        </w:rPr>
        <w:t xml:space="preserve"> uit:</w:t>
      </w:r>
    </w:p>
    <w:p w14:paraId="0443C365" w14:textId="71CC86A4" w:rsidR="003D5AD2" w:rsidRPr="003D5AD2" w:rsidRDefault="009C11AB" w:rsidP="003D5AD2">
      <w:pPr>
        <w:pStyle w:val="Lijstalinea"/>
        <w:numPr>
          <w:ilvl w:val="0"/>
          <w:numId w:val="4"/>
        </w:numPr>
        <w:spacing w:line="240" w:lineRule="auto"/>
        <w:rPr>
          <w:rFonts w:ascii="Verdana" w:hAnsi="Verdana"/>
          <w:sz w:val="18"/>
          <w:szCs w:val="18"/>
        </w:rPr>
      </w:pPr>
      <w:r>
        <w:rPr>
          <w:rFonts w:ascii="Verdana" w:hAnsi="Verdana"/>
          <w:sz w:val="18"/>
          <w:szCs w:val="18"/>
        </w:rPr>
        <w:t>***</w:t>
      </w:r>
    </w:p>
    <w:p w14:paraId="36ABAB5F" w14:textId="5DD0BD30" w:rsidR="003D5AD2" w:rsidRPr="003D5AD2" w:rsidRDefault="009C11AB" w:rsidP="003D5AD2">
      <w:pPr>
        <w:pStyle w:val="Lijstalinea"/>
        <w:numPr>
          <w:ilvl w:val="0"/>
          <w:numId w:val="4"/>
        </w:numPr>
        <w:spacing w:line="240" w:lineRule="auto"/>
        <w:rPr>
          <w:rFonts w:ascii="Verdana" w:hAnsi="Verdana"/>
          <w:sz w:val="18"/>
          <w:szCs w:val="18"/>
        </w:rPr>
      </w:pPr>
      <w:r>
        <w:rPr>
          <w:rFonts w:ascii="Verdana" w:hAnsi="Verdana"/>
          <w:sz w:val="18"/>
          <w:szCs w:val="18"/>
        </w:rPr>
        <w:t>***</w:t>
      </w:r>
    </w:p>
    <w:p w14:paraId="72DA1F65" w14:textId="1C91ECDC" w:rsidR="003D5AD2" w:rsidRPr="003D5AD2" w:rsidRDefault="009C11AB" w:rsidP="003D5AD2">
      <w:pPr>
        <w:pStyle w:val="Lijstalinea"/>
        <w:numPr>
          <w:ilvl w:val="0"/>
          <w:numId w:val="4"/>
        </w:numPr>
        <w:spacing w:line="240" w:lineRule="auto"/>
        <w:rPr>
          <w:rFonts w:ascii="Verdana" w:hAnsi="Verdana"/>
          <w:sz w:val="18"/>
          <w:szCs w:val="18"/>
        </w:rPr>
      </w:pPr>
      <w:r>
        <w:rPr>
          <w:rFonts w:ascii="Verdana" w:hAnsi="Verdana"/>
          <w:sz w:val="18"/>
          <w:szCs w:val="18"/>
        </w:rPr>
        <w:t>***</w:t>
      </w:r>
    </w:p>
    <w:p w14:paraId="33FB2E04" w14:textId="77777777" w:rsidR="009E0A80" w:rsidRPr="00414A13" w:rsidRDefault="009E0A80" w:rsidP="00B645A5">
      <w:pPr>
        <w:spacing w:after="0" w:line="240" w:lineRule="auto"/>
        <w:ind w:left="567" w:hanging="567"/>
        <w:rPr>
          <w:rFonts w:ascii="Verdana" w:hAnsi="Verdana"/>
          <w:sz w:val="16"/>
          <w:szCs w:val="16"/>
        </w:rPr>
      </w:pPr>
    </w:p>
    <w:p w14:paraId="46212805" w14:textId="3CC57234" w:rsidR="009E0A80" w:rsidRPr="00A46DB5" w:rsidRDefault="00BA05FF" w:rsidP="00B645A5">
      <w:pPr>
        <w:spacing w:after="0" w:line="240" w:lineRule="auto"/>
        <w:ind w:left="567"/>
        <w:rPr>
          <w:rFonts w:ascii="Verdana" w:hAnsi="Verdana"/>
          <w:sz w:val="18"/>
          <w:szCs w:val="18"/>
        </w:rPr>
      </w:pPr>
      <w:r w:rsidRPr="00A46DB5">
        <w:rPr>
          <w:rFonts w:ascii="Verdana" w:hAnsi="Verdana"/>
          <w:sz w:val="18"/>
          <w:szCs w:val="18"/>
        </w:rPr>
        <w:t xml:space="preserve">één en ander </w:t>
      </w:r>
      <w:r w:rsidR="00A0391C">
        <w:rPr>
          <w:rFonts w:ascii="Verdana" w:hAnsi="Verdana"/>
          <w:sz w:val="18"/>
          <w:szCs w:val="18"/>
        </w:rPr>
        <w:t xml:space="preserve">in overeenstemming </w:t>
      </w:r>
      <w:r w:rsidR="00ED6948">
        <w:rPr>
          <w:rFonts w:ascii="Verdana" w:hAnsi="Verdana"/>
          <w:sz w:val="18"/>
          <w:szCs w:val="18"/>
        </w:rPr>
        <w:t>met</w:t>
      </w:r>
      <w:r w:rsidR="00A0391C">
        <w:rPr>
          <w:rFonts w:ascii="Verdana" w:hAnsi="Verdana"/>
          <w:sz w:val="18"/>
          <w:szCs w:val="18"/>
        </w:rPr>
        <w:t xml:space="preserve"> haar offerte van </w:t>
      </w:r>
      <w:r w:rsidR="00A0391C" w:rsidRPr="00414A13">
        <w:rPr>
          <w:rFonts w:ascii="Verdana" w:hAnsi="Verdana"/>
          <w:sz w:val="18"/>
          <w:szCs w:val="18"/>
        </w:rPr>
        <w:t>&lt;datum&gt;</w:t>
      </w:r>
      <w:r w:rsidR="001B0629">
        <w:rPr>
          <w:rFonts w:ascii="Verdana" w:hAnsi="Verdana"/>
          <w:sz w:val="18"/>
          <w:szCs w:val="18"/>
        </w:rPr>
        <w:t>.</w:t>
      </w:r>
    </w:p>
    <w:p w14:paraId="0109161F" w14:textId="77777777" w:rsidR="00A46DB5" w:rsidRPr="00414A13" w:rsidRDefault="00A46DB5" w:rsidP="00E76E8B">
      <w:pPr>
        <w:spacing w:after="0" w:line="240" w:lineRule="auto"/>
        <w:rPr>
          <w:rFonts w:ascii="Verdana" w:hAnsi="Verdana"/>
          <w:sz w:val="16"/>
          <w:szCs w:val="16"/>
        </w:rPr>
      </w:pPr>
    </w:p>
    <w:p w14:paraId="54A24F9E" w14:textId="77777777" w:rsidR="00D60F2D" w:rsidRPr="00414A13" w:rsidRDefault="00D60F2D" w:rsidP="00B645A5">
      <w:pPr>
        <w:spacing w:after="0" w:line="240" w:lineRule="auto"/>
        <w:ind w:left="567" w:hanging="567"/>
        <w:rPr>
          <w:rFonts w:ascii="Verdana" w:hAnsi="Verdana"/>
          <w:sz w:val="16"/>
          <w:szCs w:val="16"/>
        </w:rPr>
      </w:pPr>
      <w:r w:rsidRPr="00414A13">
        <w:rPr>
          <w:rFonts w:ascii="Verdana" w:hAnsi="Verdana"/>
          <w:sz w:val="18"/>
          <w:szCs w:val="18"/>
        </w:rPr>
        <w:t>2.2</w:t>
      </w:r>
      <w:r w:rsidRPr="00414A13">
        <w:rPr>
          <w:rFonts w:ascii="Verdana" w:hAnsi="Verdana"/>
          <w:sz w:val="18"/>
          <w:szCs w:val="18"/>
        </w:rPr>
        <w:tab/>
        <w:t>De navolgende stukken vormen gezamenlijk de Overeenkomst. Voor zover deze stukken met elkaar in tegenspraak zijn, prevaleert het eerder genoemde stuk boven het later genoemde:</w:t>
      </w:r>
    </w:p>
    <w:p w14:paraId="71D54E9E" w14:textId="77777777" w:rsidR="00D60F2D" w:rsidRPr="00414A13" w:rsidRDefault="00D60F2D" w:rsidP="00B645A5">
      <w:pPr>
        <w:tabs>
          <w:tab w:val="left" w:pos="993"/>
        </w:tabs>
        <w:spacing w:after="0" w:line="240" w:lineRule="auto"/>
        <w:ind w:left="993" w:hanging="426"/>
        <w:rPr>
          <w:rFonts w:ascii="Verdana" w:hAnsi="Verdana"/>
          <w:sz w:val="18"/>
          <w:szCs w:val="18"/>
        </w:rPr>
      </w:pPr>
      <w:r w:rsidRPr="00414A13">
        <w:rPr>
          <w:rFonts w:ascii="Verdana" w:hAnsi="Verdana"/>
          <w:sz w:val="18"/>
          <w:szCs w:val="18"/>
        </w:rPr>
        <w:t>1)</w:t>
      </w:r>
      <w:r w:rsidRPr="00414A13">
        <w:rPr>
          <w:rFonts w:ascii="Verdana" w:hAnsi="Verdana"/>
          <w:sz w:val="18"/>
          <w:szCs w:val="18"/>
        </w:rPr>
        <w:tab/>
        <w:t>dit document;</w:t>
      </w:r>
    </w:p>
    <w:p w14:paraId="6DAD10BA" w14:textId="40D2B3C0" w:rsidR="001B5D2D" w:rsidRDefault="00D60F2D" w:rsidP="00B645A5">
      <w:pPr>
        <w:tabs>
          <w:tab w:val="left" w:pos="993"/>
        </w:tabs>
        <w:spacing w:after="0" w:line="240" w:lineRule="auto"/>
        <w:ind w:left="993" w:hanging="426"/>
        <w:rPr>
          <w:rFonts w:ascii="Verdana" w:hAnsi="Verdana"/>
          <w:sz w:val="18"/>
          <w:szCs w:val="18"/>
        </w:rPr>
      </w:pPr>
      <w:r w:rsidRPr="00414A13">
        <w:rPr>
          <w:rFonts w:ascii="Verdana" w:hAnsi="Verdana"/>
          <w:sz w:val="18"/>
          <w:szCs w:val="18"/>
        </w:rPr>
        <w:t>2)</w:t>
      </w:r>
      <w:r w:rsidRPr="00414A13">
        <w:rPr>
          <w:rFonts w:ascii="Verdana" w:hAnsi="Verdana"/>
          <w:sz w:val="18"/>
          <w:szCs w:val="18"/>
        </w:rPr>
        <w:tab/>
      </w:r>
      <w:r w:rsidR="001B5D2D" w:rsidRPr="00647157">
        <w:rPr>
          <w:rFonts w:ascii="Verdana" w:hAnsi="Verdana"/>
          <w:sz w:val="18"/>
          <w:szCs w:val="18"/>
        </w:rPr>
        <w:t>Nota van Inlichtingen zoals gepubliceerd op *** (platform) op *** (datum)</w:t>
      </w:r>
      <w:r w:rsidR="007E6343">
        <w:rPr>
          <w:rFonts w:ascii="Verdana" w:hAnsi="Verdana"/>
          <w:sz w:val="18"/>
          <w:szCs w:val="18"/>
        </w:rPr>
        <w:t xml:space="preserve"> (</w:t>
      </w:r>
      <w:r w:rsidR="005E41AF">
        <w:rPr>
          <w:rFonts w:ascii="Verdana" w:hAnsi="Verdana"/>
          <w:sz w:val="18"/>
          <w:szCs w:val="18"/>
        </w:rPr>
        <w:t>Bijlage 1</w:t>
      </w:r>
      <w:r w:rsidR="007E6343">
        <w:rPr>
          <w:rFonts w:ascii="Verdana" w:hAnsi="Verdana"/>
          <w:sz w:val="18"/>
          <w:szCs w:val="18"/>
        </w:rPr>
        <w:t>);</w:t>
      </w:r>
    </w:p>
    <w:p w14:paraId="1F35F01F" w14:textId="0B7CDAF5" w:rsidR="00D60F2D" w:rsidRPr="00414A13" w:rsidRDefault="001B5D2D" w:rsidP="00B645A5">
      <w:pPr>
        <w:tabs>
          <w:tab w:val="left" w:pos="993"/>
        </w:tabs>
        <w:spacing w:after="0" w:line="240" w:lineRule="auto"/>
        <w:ind w:left="993" w:hanging="426"/>
        <w:rPr>
          <w:rFonts w:ascii="Verdana" w:hAnsi="Verdana"/>
          <w:sz w:val="18"/>
          <w:szCs w:val="18"/>
        </w:rPr>
      </w:pPr>
      <w:r>
        <w:rPr>
          <w:rFonts w:ascii="Verdana" w:hAnsi="Verdana"/>
          <w:sz w:val="18"/>
          <w:szCs w:val="18"/>
        </w:rPr>
        <w:t xml:space="preserve">3) </w:t>
      </w:r>
      <w:r w:rsidR="0092146E">
        <w:rPr>
          <w:rFonts w:ascii="Verdana" w:hAnsi="Verdana"/>
          <w:sz w:val="18"/>
          <w:szCs w:val="18"/>
        </w:rPr>
        <w:t xml:space="preserve">  </w:t>
      </w:r>
      <w:r>
        <w:rPr>
          <w:rFonts w:ascii="Verdana" w:hAnsi="Verdana"/>
          <w:sz w:val="18"/>
          <w:szCs w:val="18"/>
        </w:rPr>
        <w:t xml:space="preserve"> L</w:t>
      </w:r>
      <w:r w:rsidR="001B0629" w:rsidRPr="00647157">
        <w:rPr>
          <w:rFonts w:ascii="Verdana" w:hAnsi="Verdana"/>
          <w:sz w:val="18"/>
          <w:szCs w:val="18"/>
        </w:rPr>
        <w:t>VNL Algemene Inkoopvoorwaarden Luchtverkeersleiding Nederland, versie 5 januari 2026</w:t>
      </w:r>
      <w:r w:rsidR="007E6343">
        <w:rPr>
          <w:rFonts w:ascii="Verdana" w:hAnsi="Verdana"/>
          <w:sz w:val="18"/>
          <w:szCs w:val="18"/>
        </w:rPr>
        <w:t xml:space="preserve"> (Bijlage 2)</w:t>
      </w:r>
      <w:r>
        <w:rPr>
          <w:rFonts w:ascii="Verdana" w:hAnsi="Verdana"/>
          <w:sz w:val="18"/>
          <w:szCs w:val="18"/>
        </w:rPr>
        <w:t>;</w:t>
      </w:r>
    </w:p>
    <w:p w14:paraId="73499E50" w14:textId="03ADBE05" w:rsidR="00D60F2D" w:rsidRPr="00414A13" w:rsidRDefault="0092146E" w:rsidP="00A0391C">
      <w:pPr>
        <w:tabs>
          <w:tab w:val="left" w:pos="993"/>
        </w:tabs>
        <w:spacing w:after="0" w:line="240" w:lineRule="auto"/>
        <w:ind w:left="993" w:hanging="426"/>
        <w:rPr>
          <w:rFonts w:ascii="Verdana" w:hAnsi="Verdana"/>
          <w:sz w:val="18"/>
          <w:szCs w:val="18"/>
        </w:rPr>
      </w:pPr>
      <w:r>
        <w:rPr>
          <w:rFonts w:ascii="Verdana" w:hAnsi="Verdana"/>
          <w:sz w:val="18"/>
          <w:szCs w:val="18"/>
        </w:rPr>
        <w:t>4</w:t>
      </w:r>
      <w:r w:rsidR="00D60F2D" w:rsidRPr="00414A13">
        <w:rPr>
          <w:rFonts w:ascii="Verdana" w:hAnsi="Verdana"/>
          <w:sz w:val="18"/>
          <w:szCs w:val="18"/>
        </w:rPr>
        <w:t>)</w:t>
      </w:r>
      <w:r w:rsidR="00D60F2D" w:rsidRPr="00414A13">
        <w:rPr>
          <w:rFonts w:ascii="Verdana" w:hAnsi="Verdana"/>
          <w:sz w:val="18"/>
          <w:szCs w:val="18"/>
        </w:rPr>
        <w:tab/>
      </w:r>
      <w:r w:rsidR="00124589">
        <w:rPr>
          <w:rFonts w:ascii="Verdana" w:hAnsi="Verdana"/>
          <w:sz w:val="18"/>
          <w:szCs w:val="18"/>
        </w:rPr>
        <w:t xml:space="preserve">de </w:t>
      </w:r>
      <w:r w:rsidRPr="00647157">
        <w:rPr>
          <w:rFonts w:ascii="Verdana" w:hAnsi="Verdana"/>
          <w:sz w:val="18"/>
          <w:szCs w:val="18"/>
        </w:rPr>
        <w:t>Offerteleidraad d.d. ***</w:t>
      </w:r>
      <w:r w:rsidR="007E6343">
        <w:rPr>
          <w:rFonts w:ascii="Verdana" w:hAnsi="Verdana"/>
          <w:sz w:val="18"/>
          <w:szCs w:val="18"/>
        </w:rPr>
        <w:t xml:space="preserve"> (Bijlage 3)</w:t>
      </w:r>
      <w:r>
        <w:rPr>
          <w:rFonts w:ascii="Verdana" w:hAnsi="Verdana"/>
          <w:sz w:val="18"/>
          <w:szCs w:val="18"/>
        </w:rPr>
        <w:t>;</w:t>
      </w:r>
    </w:p>
    <w:p w14:paraId="6A4B6715" w14:textId="717A138F" w:rsidR="00D60F2D" w:rsidRDefault="0092146E" w:rsidP="00B645A5">
      <w:pPr>
        <w:tabs>
          <w:tab w:val="left" w:pos="993"/>
        </w:tabs>
        <w:spacing w:after="0" w:line="240" w:lineRule="auto"/>
        <w:ind w:left="993" w:hanging="426"/>
        <w:rPr>
          <w:rFonts w:ascii="Verdana" w:hAnsi="Verdana"/>
          <w:sz w:val="18"/>
          <w:szCs w:val="18"/>
        </w:rPr>
      </w:pPr>
      <w:r>
        <w:rPr>
          <w:rFonts w:ascii="Verdana" w:hAnsi="Verdana"/>
          <w:sz w:val="18"/>
          <w:szCs w:val="18"/>
        </w:rPr>
        <w:t>5</w:t>
      </w:r>
      <w:r w:rsidR="00D60F2D" w:rsidRPr="00414A13">
        <w:rPr>
          <w:rFonts w:ascii="Verdana" w:hAnsi="Verdana"/>
          <w:sz w:val="18"/>
          <w:szCs w:val="18"/>
        </w:rPr>
        <w:t>)</w:t>
      </w:r>
      <w:r w:rsidR="00D60F2D" w:rsidRPr="00414A13">
        <w:rPr>
          <w:rFonts w:ascii="Verdana" w:hAnsi="Verdana"/>
          <w:sz w:val="18"/>
          <w:szCs w:val="18"/>
        </w:rPr>
        <w:tab/>
      </w:r>
      <w:r w:rsidRPr="00647157">
        <w:rPr>
          <w:rFonts w:ascii="Verdana" w:hAnsi="Verdana"/>
          <w:sz w:val="18"/>
          <w:szCs w:val="18"/>
        </w:rPr>
        <w:t>Inschrijving Opdrachtnemer d.d. ***</w:t>
      </w:r>
      <w:r w:rsidR="007E6343">
        <w:rPr>
          <w:rFonts w:ascii="Verdana" w:hAnsi="Verdana"/>
          <w:sz w:val="18"/>
          <w:szCs w:val="18"/>
        </w:rPr>
        <w:t xml:space="preserve"> (Bijlage 4)</w:t>
      </w:r>
      <w:r w:rsidRPr="00647157">
        <w:rPr>
          <w:rFonts w:ascii="Verdana" w:hAnsi="Verdana"/>
          <w:sz w:val="18"/>
          <w:szCs w:val="18"/>
        </w:rPr>
        <w:t>, met kenmerk ***</w:t>
      </w:r>
    </w:p>
    <w:p w14:paraId="69BE92ED" w14:textId="77777777" w:rsidR="00414A13" w:rsidRPr="00414A13" w:rsidRDefault="00414A13" w:rsidP="00B645A5">
      <w:pPr>
        <w:spacing w:after="0" w:line="240" w:lineRule="auto"/>
        <w:ind w:left="567" w:hanging="567"/>
        <w:rPr>
          <w:rFonts w:ascii="Verdana" w:hAnsi="Verdana"/>
          <w:sz w:val="18"/>
          <w:szCs w:val="18"/>
        </w:rPr>
      </w:pPr>
    </w:p>
    <w:p w14:paraId="4F17896E" w14:textId="77777777" w:rsidR="00D60F2D" w:rsidRDefault="00D60F2D" w:rsidP="00B645A5">
      <w:pPr>
        <w:pStyle w:val="Kop1"/>
        <w:spacing w:before="0" w:after="0" w:line="240" w:lineRule="auto"/>
        <w:ind w:left="567" w:hanging="567"/>
        <w:rPr>
          <w:rFonts w:ascii="Verdana" w:hAnsi="Verdana"/>
          <w:sz w:val="18"/>
          <w:szCs w:val="18"/>
        </w:rPr>
      </w:pPr>
      <w:bookmarkStart w:id="3" w:name="_Toc397950416"/>
      <w:r w:rsidRPr="00A46DB5">
        <w:rPr>
          <w:rFonts w:ascii="Verdana" w:hAnsi="Verdana"/>
          <w:sz w:val="18"/>
          <w:szCs w:val="18"/>
        </w:rPr>
        <w:t>3.</w:t>
      </w:r>
      <w:r w:rsidRPr="00A46DB5">
        <w:rPr>
          <w:rFonts w:ascii="Verdana" w:hAnsi="Verdana"/>
          <w:sz w:val="18"/>
          <w:szCs w:val="18"/>
        </w:rPr>
        <w:tab/>
        <w:t>Contactpersonen en rapportage</w:t>
      </w:r>
      <w:bookmarkEnd w:id="3"/>
    </w:p>
    <w:p w14:paraId="55001A0D" w14:textId="77777777" w:rsidR="00A46DB5" w:rsidRPr="00A46DB5" w:rsidRDefault="00A46DB5" w:rsidP="00B645A5">
      <w:pPr>
        <w:spacing w:after="0" w:line="240" w:lineRule="auto"/>
      </w:pPr>
    </w:p>
    <w:p w14:paraId="7FF43D6F" w14:textId="3AA9206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3.1</w:t>
      </w:r>
      <w:r w:rsidRPr="00414A13">
        <w:rPr>
          <w:rFonts w:ascii="Verdana" w:hAnsi="Verdana"/>
          <w:sz w:val="18"/>
          <w:szCs w:val="18"/>
        </w:rPr>
        <w:tab/>
        <w:t>De personen die de contacten over de uitvoering van de Overeenkomst onderhouden zijn opgesomd in B</w:t>
      </w:r>
      <w:r w:rsidR="007E6343">
        <w:rPr>
          <w:rFonts w:ascii="Verdana" w:hAnsi="Verdana"/>
          <w:sz w:val="18"/>
          <w:szCs w:val="18"/>
        </w:rPr>
        <w:t>ijlage</w:t>
      </w:r>
      <w:r w:rsidR="0092146E">
        <w:rPr>
          <w:rFonts w:ascii="Verdana" w:hAnsi="Verdana"/>
          <w:sz w:val="18"/>
          <w:szCs w:val="18"/>
        </w:rPr>
        <w:t xml:space="preserve"> 5</w:t>
      </w:r>
      <w:r w:rsidRPr="00414A13">
        <w:rPr>
          <w:rFonts w:ascii="Verdana" w:hAnsi="Verdana"/>
          <w:sz w:val="18"/>
          <w:szCs w:val="18"/>
        </w:rPr>
        <w:t xml:space="preserve"> Contactpersonen. </w:t>
      </w:r>
    </w:p>
    <w:p w14:paraId="57E5CDEC" w14:textId="77777777" w:rsidR="00E76E8B" w:rsidRPr="00414A13" w:rsidRDefault="00E76E8B" w:rsidP="00B645A5">
      <w:pPr>
        <w:spacing w:after="0" w:line="240" w:lineRule="auto"/>
        <w:ind w:left="567" w:hanging="567"/>
        <w:rPr>
          <w:rFonts w:ascii="Verdana" w:hAnsi="Verdana"/>
          <w:sz w:val="18"/>
          <w:szCs w:val="18"/>
        </w:rPr>
      </w:pPr>
    </w:p>
    <w:p w14:paraId="2619C7A7" w14:textId="0D1BF351" w:rsidR="00D60F2D" w:rsidRPr="00217FC7" w:rsidRDefault="00D60F2D" w:rsidP="00B645A5">
      <w:pPr>
        <w:spacing w:after="0" w:line="240" w:lineRule="auto"/>
        <w:ind w:left="567" w:hanging="567"/>
        <w:rPr>
          <w:rFonts w:ascii="Verdana" w:hAnsi="Verdana"/>
          <w:sz w:val="18"/>
          <w:szCs w:val="18"/>
        </w:rPr>
      </w:pPr>
      <w:r w:rsidRPr="00414A13">
        <w:rPr>
          <w:rFonts w:ascii="Verdana" w:hAnsi="Verdana"/>
          <w:sz w:val="18"/>
          <w:szCs w:val="18"/>
        </w:rPr>
        <w:t>3.2</w:t>
      </w:r>
      <w:r w:rsidRPr="00414A13">
        <w:rPr>
          <w:rFonts w:ascii="Verdana" w:hAnsi="Verdana"/>
          <w:sz w:val="18"/>
          <w:szCs w:val="18"/>
        </w:rPr>
        <w:tab/>
      </w:r>
      <w:r w:rsidR="0061715E" w:rsidRPr="00217FC7">
        <w:rPr>
          <w:rFonts w:ascii="Verdana" w:hAnsi="Verdana"/>
          <w:sz w:val="18"/>
          <w:szCs w:val="18"/>
        </w:rPr>
        <w:t>Opdrachtnemer</w:t>
      </w:r>
      <w:r w:rsidRPr="00217FC7">
        <w:rPr>
          <w:rFonts w:ascii="Verdana" w:hAnsi="Verdana"/>
          <w:sz w:val="18"/>
          <w:szCs w:val="18"/>
        </w:rPr>
        <w:t xml:space="preserve"> rapporteert </w:t>
      </w:r>
      <w:r w:rsidR="009D29BD">
        <w:rPr>
          <w:rFonts w:ascii="Verdana" w:hAnsi="Verdana"/>
          <w:sz w:val="18"/>
          <w:szCs w:val="18"/>
        </w:rPr>
        <w:t>(</w:t>
      </w:r>
      <w:r w:rsidR="00056B79" w:rsidRPr="00217FC7">
        <w:rPr>
          <w:rFonts w:ascii="Verdana" w:hAnsi="Verdana"/>
          <w:sz w:val="18"/>
          <w:szCs w:val="18"/>
        </w:rPr>
        <w:t>maandelijks</w:t>
      </w:r>
      <w:r w:rsidR="009D29BD">
        <w:rPr>
          <w:rFonts w:ascii="Verdana" w:hAnsi="Verdana"/>
          <w:sz w:val="18"/>
          <w:szCs w:val="18"/>
        </w:rPr>
        <w:t>)</w:t>
      </w:r>
      <w:r w:rsidRPr="00217FC7">
        <w:rPr>
          <w:rFonts w:ascii="Verdana" w:hAnsi="Verdana"/>
          <w:sz w:val="18"/>
          <w:szCs w:val="18"/>
        </w:rPr>
        <w:t xml:space="preserve"> over de wijze van uitvoering van de Overeenkomst. Deze rapportage omvat tenminste:</w:t>
      </w:r>
    </w:p>
    <w:p w14:paraId="460D213E" w14:textId="2A4D950A" w:rsidR="00056B79" w:rsidRPr="00217FC7" w:rsidRDefault="00056B79" w:rsidP="00B645A5">
      <w:pPr>
        <w:spacing w:after="0" w:line="240" w:lineRule="auto"/>
        <w:ind w:left="567" w:hanging="567"/>
        <w:rPr>
          <w:rFonts w:ascii="Verdana" w:hAnsi="Verdana"/>
          <w:sz w:val="18"/>
          <w:szCs w:val="18"/>
        </w:rPr>
      </w:pPr>
      <w:r w:rsidRPr="00217FC7">
        <w:rPr>
          <w:rFonts w:ascii="Verdana" w:hAnsi="Verdana"/>
          <w:sz w:val="18"/>
          <w:szCs w:val="18"/>
        </w:rPr>
        <w:tab/>
        <w:t>- voortgang werkzaamheden</w:t>
      </w:r>
    </w:p>
    <w:p w14:paraId="00C11D9F" w14:textId="7D5B657D" w:rsidR="000045FD" w:rsidRPr="00217FC7" w:rsidRDefault="00056B79" w:rsidP="000045FD">
      <w:pPr>
        <w:spacing w:after="0" w:line="240" w:lineRule="auto"/>
        <w:ind w:left="567" w:hanging="567"/>
        <w:rPr>
          <w:rFonts w:ascii="Verdana" w:hAnsi="Verdana"/>
          <w:sz w:val="18"/>
          <w:szCs w:val="18"/>
        </w:rPr>
      </w:pPr>
      <w:r w:rsidRPr="00217FC7">
        <w:rPr>
          <w:rFonts w:ascii="Verdana" w:hAnsi="Verdana"/>
          <w:sz w:val="18"/>
          <w:szCs w:val="18"/>
        </w:rPr>
        <w:tab/>
        <w:t>- planning</w:t>
      </w:r>
    </w:p>
    <w:p w14:paraId="6812A7F2" w14:textId="77777777" w:rsidR="00BD4D5B" w:rsidRPr="00217FC7" w:rsidRDefault="00056B79" w:rsidP="00B645A5">
      <w:pPr>
        <w:spacing w:after="0" w:line="240" w:lineRule="auto"/>
        <w:ind w:left="567" w:hanging="567"/>
        <w:rPr>
          <w:rFonts w:ascii="Verdana" w:hAnsi="Verdana"/>
          <w:sz w:val="18"/>
          <w:szCs w:val="18"/>
        </w:rPr>
      </w:pPr>
      <w:r w:rsidRPr="00217FC7">
        <w:rPr>
          <w:rFonts w:ascii="Verdana" w:hAnsi="Verdana"/>
          <w:sz w:val="18"/>
          <w:szCs w:val="18"/>
        </w:rPr>
        <w:tab/>
        <w:t xml:space="preserve">- </w:t>
      </w:r>
      <w:r w:rsidR="000045FD" w:rsidRPr="00217FC7">
        <w:rPr>
          <w:rFonts w:ascii="Verdana" w:hAnsi="Verdana"/>
          <w:sz w:val="18"/>
          <w:szCs w:val="18"/>
        </w:rPr>
        <w:t>urenverantwoording</w:t>
      </w:r>
    </w:p>
    <w:p w14:paraId="0B9A04ED" w14:textId="665BE36E" w:rsidR="00056B79" w:rsidRDefault="003C7AEC" w:rsidP="003C7AEC">
      <w:pPr>
        <w:spacing w:after="0" w:line="240" w:lineRule="auto"/>
        <w:ind w:left="567"/>
        <w:rPr>
          <w:rFonts w:ascii="Verdana" w:hAnsi="Verdana"/>
          <w:sz w:val="18"/>
          <w:szCs w:val="18"/>
        </w:rPr>
      </w:pPr>
      <w:r w:rsidRPr="00217FC7">
        <w:rPr>
          <w:rFonts w:ascii="Verdana" w:hAnsi="Verdana"/>
          <w:sz w:val="18"/>
          <w:szCs w:val="18"/>
        </w:rPr>
        <w:t xml:space="preserve">- </w:t>
      </w:r>
      <w:proofErr w:type="spellStart"/>
      <w:r w:rsidRPr="00217FC7">
        <w:rPr>
          <w:rFonts w:ascii="Verdana" w:hAnsi="Verdana"/>
          <w:sz w:val="18"/>
          <w:szCs w:val="18"/>
        </w:rPr>
        <w:t>jaarraportage</w:t>
      </w:r>
      <w:proofErr w:type="spellEnd"/>
      <w:r>
        <w:rPr>
          <w:rFonts w:ascii="Verdana" w:hAnsi="Verdana"/>
          <w:sz w:val="18"/>
          <w:szCs w:val="18"/>
          <w:highlight w:val="yellow"/>
        </w:rPr>
        <w:br/>
      </w:r>
      <w:r w:rsidR="00217FC7" w:rsidRPr="00217FC7">
        <w:rPr>
          <w:rFonts w:ascii="Verdana" w:hAnsi="Verdana"/>
          <w:sz w:val="18"/>
          <w:szCs w:val="18"/>
        </w:rPr>
        <w:t xml:space="preserve">Opdrachtgever kan, binnen de kaders van de Overeenkomst en met inachtneming van redelijkheid en proportionaliteit, de </w:t>
      </w:r>
      <w:r w:rsidR="00E14E23">
        <w:rPr>
          <w:rFonts w:ascii="Verdana" w:hAnsi="Verdana"/>
          <w:sz w:val="18"/>
          <w:szCs w:val="18"/>
        </w:rPr>
        <w:t xml:space="preserve">gewenste </w:t>
      </w:r>
      <w:r w:rsidR="00315514">
        <w:rPr>
          <w:rFonts w:ascii="Verdana" w:hAnsi="Verdana"/>
          <w:sz w:val="18"/>
          <w:szCs w:val="18"/>
        </w:rPr>
        <w:t xml:space="preserve">inhoud van de </w:t>
      </w:r>
      <w:r w:rsidR="00217FC7" w:rsidRPr="00217FC7">
        <w:rPr>
          <w:rFonts w:ascii="Verdana" w:hAnsi="Verdana"/>
          <w:sz w:val="18"/>
          <w:szCs w:val="18"/>
        </w:rPr>
        <w:t>rapportage nader specificeren of aanvullen.</w:t>
      </w:r>
    </w:p>
    <w:p w14:paraId="2EBBB95D" w14:textId="77777777" w:rsidR="00A46DB5" w:rsidRDefault="00A46DB5" w:rsidP="000045FD">
      <w:pPr>
        <w:spacing w:after="0" w:line="240" w:lineRule="auto"/>
        <w:ind w:left="567" w:hanging="567"/>
        <w:rPr>
          <w:rFonts w:ascii="Verdana" w:hAnsi="Verdana"/>
          <w:sz w:val="18"/>
          <w:szCs w:val="18"/>
        </w:rPr>
      </w:pPr>
      <w:r>
        <w:rPr>
          <w:rFonts w:ascii="Verdana" w:hAnsi="Verdana"/>
          <w:sz w:val="18"/>
          <w:szCs w:val="18"/>
        </w:rPr>
        <w:tab/>
      </w:r>
    </w:p>
    <w:p w14:paraId="72C2EBC7" w14:textId="77777777" w:rsidR="00D60F2D" w:rsidRDefault="00D60F2D" w:rsidP="00B645A5">
      <w:pPr>
        <w:pStyle w:val="Kop1"/>
        <w:spacing w:before="0" w:after="0" w:line="240" w:lineRule="auto"/>
        <w:ind w:left="567" w:hanging="567"/>
        <w:rPr>
          <w:rFonts w:ascii="Verdana" w:hAnsi="Verdana"/>
          <w:sz w:val="18"/>
          <w:szCs w:val="18"/>
        </w:rPr>
      </w:pPr>
      <w:bookmarkStart w:id="4" w:name="_Toc397950417"/>
      <w:r w:rsidRPr="00414A13">
        <w:rPr>
          <w:rFonts w:ascii="Verdana" w:hAnsi="Verdana"/>
          <w:sz w:val="18"/>
          <w:szCs w:val="18"/>
        </w:rPr>
        <w:t>4.</w:t>
      </w:r>
      <w:r w:rsidRPr="00414A13">
        <w:rPr>
          <w:rFonts w:ascii="Verdana" w:hAnsi="Verdana"/>
          <w:sz w:val="18"/>
          <w:szCs w:val="18"/>
        </w:rPr>
        <w:tab/>
        <w:t>Inwerkingtreding en duur van de Overeenkomst</w:t>
      </w:r>
      <w:bookmarkEnd w:id="4"/>
    </w:p>
    <w:p w14:paraId="3ADC2253" w14:textId="77777777" w:rsidR="00A46DB5" w:rsidRPr="00A46DB5" w:rsidRDefault="00A46DB5" w:rsidP="00B645A5">
      <w:pPr>
        <w:spacing w:after="0" w:line="240" w:lineRule="auto"/>
      </w:pPr>
    </w:p>
    <w:p w14:paraId="2A1D911C" w14:textId="19BF31CF"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4.1</w:t>
      </w:r>
      <w:r w:rsidRPr="00414A13">
        <w:rPr>
          <w:rFonts w:ascii="Verdana" w:hAnsi="Verdana"/>
          <w:sz w:val="18"/>
          <w:szCs w:val="18"/>
        </w:rPr>
        <w:tab/>
        <w:t xml:space="preserve">De Overeenkomst treedt in werking op </w:t>
      </w:r>
      <w:r w:rsidR="00E97F41">
        <w:rPr>
          <w:rFonts w:ascii="Verdana" w:hAnsi="Verdana"/>
          <w:sz w:val="18"/>
          <w:szCs w:val="18"/>
        </w:rPr>
        <w:t>30 oktober 2026</w:t>
      </w:r>
      <w:r w:rsidRPr="00414A13">
        <w:rPr>
          <w:rFonts w:ascii="Verdana" w:hAnsi="Verdana"/>
          <w:sz w:val="18"/>
          <w:szCs w:val="18"/>
        </w:rPr>
        <w:t xml:space="preserve">. </w:t>
      </w:r>
    </w:p>
    <w:p w14:paraId="4B54B989" w14:textId="77777777" w:rsidR="00E76E8B" w:rsidRPr="00414A13" w:rsidRDefault="00E76E8B" w:rsidP="00B645A5">
      <w:pPr>
        <w:spacing w:after="0" w:line="240" w:lineRule="auto"/>
        <w:ind w:left="567" w:hanging="567"/>
        <w:rPr>
          <w:rFonts w:ascii="Verdana" w:hAnsi="Verdana"/>
          <w:sz w:val="18"/>
          <w:szCs w:val="18"/>
        </w:rPr>
      </w:pPr>
    </w:p>
    <w:p w14:paraId="0C5E98DC"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4.2</w:t>
      </w:r>
      <w:r w:rsidRPr="00414A13">
        <w:rPr>
          <w:rFonts w:ascii="Verdana" w:hAnsi="Verdana"/>
          <w:sz w:val="18"/>
          <w:szCs w:val="18"/>
        </w:rPr>
        <w:tab/>
        <w:t xml:space="preserve">De Overeenkomst heeft een looptijd van </w:t>
      </w:r>
      <w:r w:rsidR="00EF286D">
        <w:rPr>
          <w:rFonts w:ascii="Verdana" w:hAnsi="Verdana"/>
          <w:sz w:val="18"/>
          <w:szCs w:val="18"/>
        </w:rPr>
        <w:t>drie jaar</w:t>
      </w:r>
      <w:r w:rsidRPr="00414A13">
        <w:rPr>
          <w:rFonts w:ascii="Verdana" w:hAnsi="Verdana"/>
          <w:sz w:val="18"/>
          <w:szCs w:val="18"/>
        </w:rPr>
        <w:t>.</w:t>
      </w:r>
    </w:p>
    <w:p w14:paraId="241AEC77" w14:textId="77777777" w:rsidR="00E76E8B" w:rsidRPr="00414A13" w:rsidRDefault="00E76E8B" w:rsidP="00B645A5">
      <w:pPr>
        <w:spacing w:after="0" w:line="240" w:lineRule="auto"/>
        <w:ind w:left="567" w:hanging="567"/>
        <w:rPr>
          <w:rFonts w:ascii="Verdana" w:hAnsi="Verdana"/>
          <w:sz w:val="18"/>
          <w:szCs w:val="18"/>
        </w:rPr>
      </w:pPr>
    </w:p>
    <w:p w14:paraId="37EE6214" w14:textId="5CAF77AF"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4.3</w:t>
      </w:r>
      <w:r w:rsidRPr="00414A13">
        <w:rPr>
          <w:rFonts w:ascii="Verdana" w:hAnsi="Verdana"/>
          <w:sz w:val="18"/>
          <w:szCs w:val="18"/>
        </w:rPr>
        <w:tab/>
      </w:r>
      <w:r w:rsidR="00006EBA" w:rsidRPr="00006EBA">
        <w:rPr>
          <w:rFonts w:ascii="Verdana" w:hAnsi="Verdana"/>
          <w:sz w:val="18"/>
          <w:szCs w:val="18"/>
        </w:rPr>
        <w:t>De Overeenkomst wordt na afloop van de in artikel 4.2 genoemde looptijd telkens automatisch verlengd met een periode van één (1) jaar, tot een maximum van zeven (7) verlengingen, onder gelijkblijvende voorwaarden, tenzij Opdrachtgever uiterlijk drie (3) maanden voor het einde van de lopende contractperiode schriftelijk aan Opdrachtnemer te kennen geeft de Overeenkomst niet te willen verlengen.</w:t>
      </w:r>
    </w:p>
    <w:p w14:paraId="4F3572BB" w14:textId="77777777" w:rsidR="00A46DB5" w:rsidRDefault="00A46DB5" w:rsidP="00B645A5">
      <w:pPr>
        <w:spacing w:after="0" w:line="240" w:lineRule="auto"/>
        <w:rPr>
          <w:rFonts w:ascii="Verdana" w:hAnsi="Verdana"/>
          <w:sz w:val="18"/>
          <w:szCs w:val="18"/>
        </w:rPr>
      </w:pPr>
    </w:p>
    <w:p w14:paraId="01A22479" w14:textId="3D1A51DA" w:rsidR="00D60F2D" w:rsidRDefault="00FA06F9" w:rsidP="00B645A5">
      <w:pPr>
        <w:pStyle w:val="Kop1"/>
        <w:spacing w:before="0" w:after="0" w:line="240" w:lineRule="auto"/>
        <w:rPr>
          <w:rFonts w:ascii="Verdana" w:hAnsi="Verdana"/>
          <w:sz w:val="18"/>
          <w:szCs w:val="18"/>
        </w:rPr>
      </w:pPr>
      <w:r>
        <w:rPr>
          <w:rFonts w:ascii="Verdana" w:hAnsi="Verdana"/>
          <w:sz w:val="18"/>
          <w:szCs w:val="18"/>
        </w:rPr>
        <w:t>5</w:t>
      </w:r>
      <w:r w:rsidR="00D60F2D" w:rsidRPr="00414A13">
        <w:rPr>
          <w:rFonts w:ascii="Verdana" w:hAnsi="Verdana"/>
          <w:sz w:val="18"/>
          <w:szCs w:val="18"/>
        </w:rPr>
        <w:t>.</w:t>
      </w:r>
      <w:r w:rsidR="00D60F2D" w:rsidRPr="00414A13">
        <w:rPr>
          <w:rFonts w:ascii="Verdana" w:hAnsi="Verdana"/>
          <w:sz w:val="18"/>
          <w:szCs w:val="18"/>
        </w:rPr>
        <w:tab/>
        <w:t>Vergoeding</w:t>
      </w:r>
    </w:p>
    <w:p w14:paraId="445DDF9E" w14:textId="77777777" w:rsidR="00E76E8B" w:rsidRPr="00E76E8B" w:rsidRDefault="00E76E8B" w:rsidP="00E76E8B">
      <w:pPr>
        <w:spacing w:after="0" w:line="240" w:lineRule="auto"/>
      </w:pPr>
    </w:p>
    <w:p w14:paraId="2FEB391B" w14:textId="6D2BE3CD" w:rsidR="006028C0" w:rsidRDefault="00FA06F9" w:rsidP="006028C0">
      <w:pPr>
        <w:spacing w:after="0" w:line="240" w:lineRule="auto"/>
        <w:ind w:left="567" w:hanging="567"/>
        <w:rPr>
          <w:rFonts w:ascii="Verdana" w:hAnsi="Verdana"/>
          <w:sz w:val="18"/>
          <w:szCs w:val="18"/>
        </w:rPr>
      </w:pPr>
      <w:r>
        <w:rPr>
          <w:rFonts w:ascii="Verdana" w:hAnsi="Verdana"/>
          <w:sz w:val="18"/>
          <w:szCs w:val="18"/>
        </w:rPr>
        <w:t>5</w:t>
      </w:r>
      <w:r w:rsidR="00D60F2D" w:rsidRPr="00414A13">
        <w:rPr>
          <w:rFonts w:ascii="Verdana" w:hAnsi="Verdana"/>
          <w:sz w:val="18"/>
          <w:szCs w:val="18"/>
        </w:rPr>
        <w:t>.1</w:t>
      </w:r>
      <w:r w:rsidR="00D60F2D" w:rsidRPr="00414A13">
        <w:rPr>
          <w:rFonts w:ascii="Verdana" w:hAnsi="Verdana"/>
          <w:sz w:val="18"/>
          <w:szCs w:val="18"/>
        </w:rPr>
        <w:tab/>
      </w:r>
      <w:r w:rsidR="00964E07" w:rsidRPr="00964E07">
        <w:rPr>
          <w:rFonts w:ascii="Verdana" w:hAnsi="Verdana"/>
          <w:sz w:val="18"/>
          <w:szCs w:val="18"/>
        </w:rPr>
        <w:t xml:space="preserve">De overeengekomen tariefstelling voor de te verrichten Diensten is vermeld in de Inschrijving van Opdrachtnemer d.d. </w:t>
      </w:r>
      <w:r w:rsidR="00964E07">
        <w:rPr>
          <w:rFonts w:ascii="Verdana" w:hAnsi="Verdana"/>
          <w:sz w:val="18"/>
          <w:szCs w:val="18"/>
        </w:rPr>
        <w:t>***</w:t>
      </w:r>
      <w:r w:rsidR="00964E07" w:rsidRPr="00964E07">
        <w:rPr>
          <w:rFonts w:ascii="Verdana" w:hAnsi="Verdana"/>
          <w:sz w:val="18"/>
          <w:szCs w:val="18"/>
        </w:rPr>
        <w:t xml:space="preserve">, met kenmerk </w:t>
      </w:r>
      <w:r w:rsidR="00964E07">
        <w:rPr>
          <w:rFonts w:ascii="Verdana" w:hAnsi="Verdana"/>
          <w:sz w:val="18"/>
          <w:szCs w:val="18"/>
        </w:rPr>
        <w:t>***</w:t>
      </w:r>
      <w:r w:rsidR="00964E07" w:rsidRPr="00964E07">
        <w:rPr>
          <w:rFonts w:ascii="Verdana" w:hAnsi="Verdana"/>
          <w:sz w:val="18"/>
          <w:szCs w:val="18"/>
        </w:rPr>
        <w:t xml:space="preserve"> (zie Bijlage </w:t>
      </w:r>
      <w:r w:rsidR="00964E07">
        <w:rPr>
          <w:rFonts w:ascii="Verdana" w:hAnsi="Verdana"/>
          <w:sz w:val="18"/>
          <w:szCs w:val="18"/>
        </w:rPr>
        <w:t>4</w:t>
      </w:r>
      <w:r w:rsidR="00964E07" w:rsidRPr="00964E07">
        <w:rPr>
          <w:rFonts w:ascii="Verdana" w:hAnsi="Verdana"/>
          <w:sz w:val="18"/>
          <w:szCs w:val="18"/>
        </w:rPr>
        <w:t xml:space="preserve">). De in de Inschrijving afgegeven prijzen staan vast tot </w:t>
      </w:r>
      <w:r w:rsidR="00470AE1">
        <w:rPr>
          <w:rFonts w:ascii="Verdana" w:hAnsi="Verdana"/>
          <w:sz w:val="18"/>
          <w:szCs w:val="18"/>
        </w:rPr>
        <w:t>30 oktober 2028</w:t>
      </w:r>
      <w:r w:rsidR="00964E07" w:rsidRPr="00964E07">
        <w:rPr>
          <w:rFonts w:ascii="Verdana" w:hAnsi="Verdana"/>
          <w:sz w:val="18"/>
          <w:szCs w:val="18"/>
        </w:rPr>
        <w:t xml:space="preserve">. </w:t>
      </w:r>
      <w:r w:rsidR="006028C0" w:rsidRPr="006028C0">
        <w:rPr>
          <w:rFonts w:ascii="Verdana" w:hAnsi="Verdana"/>
          <w:sz w:val="18"/>
          <w:szCs w:val="18"/>
        </w:rPr>
        <w:t xml:space="preserve">Na deze periode kunnen de Tarieven jaarlijks in aanmerking komen voor een indexatie conform CBS index: Cao-lonen, contractuele loonkosten en arbeidsduur; indexcijfers (2020=100), </w:t>
      </w:r>
      <w:hyperlink r:id="rId12" w:anchor="/CBS/nl/dataset/85663NED/table" w:history="1">
        <w:r w:rsidR="006028C0" w:rsidRPr="006028C0">
          <w:rPr>
            <w:rStyle w:val="Hyperlink"/>
            <w:rFonts w:ascii="Verdana" w:hAnsi="Verdana"/>
            <w:sz w:val="18"/>
            <w:szCs w:val="18"/>
          </w:rPr>
          <w:t>https://opendata.cbs.nl/#/CBS/nl/dataset/85663NED/table</w:t>
        </w:r>
      </w:hyperlink>
      <w:r w:rsidR="006028C0" w:rsidRPr="006028C0">
        <w:rPr>
          <w:rFonts w:ascii="Verdana" w:hAnsi="Verdana"/>
          <w:sz w:val="18"/>
          <w:szCs w:val="18"/>
        </w:rPr>
        <w:t xml:space="preserve"> (kolom: Cao-lonen per uur incl. </w:t>
      </w:r>
      <w:proofErr w:type="spellStart"/>
      <w:r w:rsidR="006028C0" w:rsidRPr="006028C0">
        <w:rPr>
          <w:rFonts w:ascii="Verdana" w:hAnsi="Verdana"/>
          <w:sz w:val="18"/>
          <w:szCs w:val="18"/>
        </w:rPr>
        <w:t>bijz.beloningen</w:t>
      </w:r>
      <w:proofErr w:type="spellEnd"/>
      <w:r w:rsidR="006028C0" w:rsidRPr="006028C0">
        <w:rPr>
          <w:rFonts w:ascii="Verdana" w:hAnsi="Verdana"/>
          <w:sz w:val="18"/>
          <w:szCs w:val="18"/>
        </w:rPr>
        <w:t>).</w:t>
      </w:r>
    </w:p>
    <w:p w14:paraId="1DD1CE96" w14:textId="77777777" w:rsidR="006028C0" w:rsidRDefault="006028C0" w:rsidP="00964E07">
      <w:pPr>
        <w:spacing w:after="0" w:line="240" w:lineRule="auto"/>
        <w:ind w:left="567" w:hanging="567"/>
        <w:rPr>
          <w:rFonts w:ascii="Verdana" w:hAnsi="Verdana"/>
          <w:sz w:val="18"/>
          <w:szCs w:val="18"/>
        </w:rPr>
      </w:pPr>
    </w:p>
    <w:p w14:paraId="2C786A91" w14:textId="77777777" w:rsidR="003D2992" w:rsidRDefault="003D2992" w:rsidP="008C7298">
      <w:pPr>
        <w:spacing w:after="0" w:line="240" w:lineRule="auto"/>
        <w:rPr>
          <w:rFonts w:ascii="Verdana" w:hAnsi="Verdana"/>
          <w:sz w:val="18"/>
          <w:szCs w:val="18"/>
        </w:rPr>
      </w:pPr>
    </w:p>
    <w:p w14:paraId="229CFEEA" w14:textId="7C9A9C85" w:rsidR="00D60F2D" w:rsidRDefault="00FA06F9" w:rsidP="00B645A5">
      <w:pPr>
        <w:pStyle w:val="Kop1"/>
        <w:spacing w:before="0" w:after="0" w:line="240" w:lineRule="auto"/>
        <w:rPr>
          <w:rFonts w:ascii="Verdana" w:hAnsi="Verdana"/>
          <w:sz w:val="18"/>
          <w:szCs w:val="18"/>
        </w:rPr>
      </w:pPr>
      <w:bookmarkStart w:id="5" w:name="_Toc397950422"/>
      <w:r>
        <w:rPr>
          <w:rFonts w:ascii="Verdana" w:hAnsi="Verdana"/>
          <w:sz w:val="18"/>
          <w:szCs w:val="18"/>
        </w:rPr>
        <w:t>6</w:t>
      </w:r>
      <w:r w:rsidR="00D60F2D" w:rsidRPr="00414A13">
        <w:rPr>
          <w:rFonts w:ascii="Verdana" w:hAnsi="Verdana"/>
          <w:sz w:val="18"/>
          <w:szCs w:val="18"/>
        </w:rPr>
        <w:t>.</w:t>
      </w:r>
      <w:r w:rsidR="00D60F2D" w:rsidRPr="00414A13">
        <w:rPr>
          <w:rFonts w:ascii="Verdana" w:hAnsi="Verdana"/>
          <w:sz w:val="18"/>
          <w:szCs w:val="18"/>
        </w:rPr>
        <w:tab/>
        <w:t>Algemene en bijzondere voorwaarden</w:t>
      </w:r>
      <w:bookmarkEnd w:id="5"/>
    </w:p>
    <w:p w14:paraId="7BEC205C" w14:textId="77777777" w:rsidR="003D2992" w:rsidRPr="003D2992" w:rsidRDefault="003D2992" w:rsidP="00B645A5">
      <w:pPr>
        <w:spacing w:after="0" w:line="240" w:lineRule="auto"/>
      </w:pPr>
    </w:p>
    <w:p w14:paraId="2CA262F5" w14:textId="362FC6C2" w:rsidR="00D60F2D" w:rsidRDefault="00FA06F9" w:rsidP="00B645A5">
      <w:pPr>
        <w:spacing w:after="0" w:line="240" w:lineRule="auto"/>
        <w:ind w:left="567" w:hanging="567"/>
        <w:rPr>
          <w:rFonts w:ascii="Verdana" w:hAnsi="Verdana"/>
          <w:sz w:val="18"/>
          <w:szCs w:val="18"/>
        </w:rPr>
      </w:pPr>
      <w:r>
        <w:rPr>
          <w:rFonts w:ascii="Verdana" w:hAnsi="Verdana"/>
          <w:sz w:val="18"/>
          <w:szCs w:val="18"/>
        </w:rPr>
        <w:t>6</w:t>
      </w:r>
      <w:r w:rsidR="00D60F2D" w:rsidRPr="00414A13">
        <w:rPr>
          <w:rFonts w:ascii="Verdana" w:hAnsi="Verdana"/>
          <w:sz w:val="18"/>
          <w:szCs w:val="18"/>
        </w:rPr>
        <w:t>.1</w:t>
      </w:r>
      <w:r w:rsidR="00D60F2D" w:rsidRPr="00414A13">
        <w:rPr>
          <w:rFonts w:ascii="Verdana" w:hAnsi="Verdana"/>
          <w:sz w:val="18"/>
          <w:szCs w:val="18"/>
        </w:rPr>
        <w:tab/>
        <w:t xml:space="preserve">De toepasselijkheid van algemene en bijzondere voorwaarden van </w:t>
      </w:r>
      <w:r w:rsidR="0061715E">
        <w:rPr>
          <w:rFonts w:ascii="Verdana" w:hAnsi="Verdana"/>
          <w:sz w:val="18"/>
          <w:szCs w:val="18"/>
        </w:rPr>
        <w:t>Opdrachtnemer</w:t>
      </w:r>
      <w:r w:rsidR="00D60F2D" w:rsidRPr="00414A13">
        <w:rPr>
          <w:rFonts w:ascii="Verdana" w:hAnsi="Verdana"/>
          <w:sz w:val="18"/>
          <w:szCs w:val="18"/>
        </w:rPr>
        <w:t xml:space="preserve"> dan wel van door </w:t>
      </w:r>
      <w:r w:rsidR="0061715E">
        <w:rPr>
          <w:rFonts w:ascii="Verdana" w:hAnsi="Verdana"/>
          <w:sz w:val="18"/>
          <w:szCs w:val="18"/>
        </w:rPr>
        <w:t>Opdrachtnemer</w:t>
      </w:r>
      <w:r w:rsidR="00D60F2D" w:rsidRPr="00414A13">
        <w:rPr>
          <w:rFonts w:ascii="Verdana" w:hAnsi="Verdana"/>
          <w:sz w:val="18"/>
          <w:szCs w:val="18"/>
        </w:rPr>
        <w:t xml:space="preserve"> bij het verrichten van de Prestatie te betrekken derden, is uitgesloten.</w:t>
      </w:r>
    </w:p>
    <w:p w14:paraId="6CBB1C74" w14:textId="77777777" w:rsidR="00724527" w:rsidRPr="00414A13" w:rsidRDefault="00724527" w:rsidP="00B645A5">
      <w:pPr>
        <w:spacing w:after="0" w:line="240" w:lineRule="auto"/>
        <w:ind w:left="567" w:hanging="567"/>
        <w:rPr>
          <w:rFonts w:ascii="Verdana" w:hAnsi="Verdana"/>
          <w:sz w:val="18"/>
          <w:szCs w:val="18"/>
        </w:rPr>
      </w:pPr>
    </w:p>
    <w:p w14:paraId="0B1C0CE0" w14:textId="1694F37C" w:rsidR="00CD1825" w:rsidRDefault="00FA06F9" w:rsidP="00B645A5">
      <w:pPr>
        <w:spacing w:after="0" w:line="240" w:lineRule="auto"/>
        <w:ind w:left="567" w:hanging="567"/>
        <w:rPr>
          <w:rFonts w:ascii="Verdana" w:hAnsi="Verdana"/>
          <w:sz w:val="18"/>
          <w:szCs w:val="18"/>
        </w:rPr>
      </w:pPr>
      <w:r>
        <w:rPr>
          <w:rFonts w:ascii="Verdana" w:hAnsi="Verdana"/>
          <w:sz w:val="18"/>
          <w:szCs w:val="18"/>
        </w:rPr>
        <w:t>6</w:t>
      </w:r>
      <w:r w:rsidR="00D60F2D" w:rsidRPr="00414A13">
        <w:rPr>
          <w:rFonts w:ascii="Verdana" w:hAnsi="Verdana"/>
          <w:sz w:val="18"/>
          <w:szCs w:val="18"/>
        </w:rPr>
        <w:t>.</w:t>
      </w:r>
      <w:r w:rsidR="00A0391C">
        <w:rPr>
          <w:rFonts w:ascii="Verdana" w:hAnsi="Verdana"/>
          <w:sz w:val="18"/>
          <w:szCs w:val="18"/>
        </w:rPr>
        <w:t>2</w:t>
      </w:r>
      <w:r w:rsidR="00D60F2D" w:rsidRPr="00414A13">
        <w:rPr>
          <w:rFonts w:ascii="Verdana" w:hAnsi="Verdana"/>
          <w:sz w:val="18"/>
          <w:szCs w:val="18"/>
        </w:rPr>
        <w:tab/>
      </w:r>
      <w:r w:rsidR="00CD1825" w:rsidRPr="00CD1825">
        <w:rPr>
          <w:rFonts w:ascii="Verdana" w:hAnsi="Verdana"/>
          <w:sz w:val="18"/>
          <w:szCs w:val="18"/>
        </w:rPr>
        <w:t>LVNL behoudt zich het recht voor om voor (vergelijkbare) Diensten tevens andere marktpartijen te benaderen en/of bij derden een offerte op te vragen. Opdrachtnemer kan aan deze Overeenkomst geen exclusief recht ontlenen en heeft geen aanspraak op enige vergoeding of compensatie indien LVNL besluit een opdracht niet aan Opdrachtnemer te gunnen.</w:t>
      </w:r>
    </w:p>
    <w:p w14:paraId="3CB8E890" w14:textId="77777777" w:rsidR="00CD1825" w:rsidRDefault="00CD1825" w:rsidP="00B645A5">
      <w:pPr>
        <w:spacing w:after="0" w:line="240" w:lineRule="auto"/>
        <w:ind w:left="567" w:hanging="567"/>
        <w:rPr>
          <w:rFonts w:ascii="Verdana" w:hAnsi="Verdana"/>
          <w:sz w:val="18"/>
          <w:szCs w:val="18"/>
        </w:rPr>
      </w:pPr>
    </w:p>
    <w:p w14:paraId="613F8AF8" w14:textId="2A21FF23" w:rsidR="00D60F2D" w:rsidRDefault="00CD1825" w:rsidP="00B645A5">
      <w:pPr>
        <w:spacing w:after="0" w:line="240" w:lineRule="auto"/>
        <w:ind w:left="567" w:hanging="567"/>
        <w:rPr>
          <w:rFonts w:ascii="Verdana" w:hAnsi="Verdana"/>
          <w:sz w:val="18"/>
          <w:szCs w:val="18"/>
        </w:rPr>
      </w:pPr>
      <w:r>
        <w:rPr>
          <w:rFonts w:ascii="Verdana" w:hAnsi="Verdana"/>
          <w:sz w:val="18"/>
          <w:szCs w:val="18"/>
        </w:rPr>
        <w:t>6.3</w:t>
      </w:r>
      <w:r>
        <w:rPr>
          <w:rFonts w:ascii="Verdana" w:hAnsi="Verdana"/>
          <w:sz w:val="18"/>
          <w:szCs w:val="18"/>
        </w:rPr>
        <w:tab/>
      </w:r>
      <w:r w:rsidR="00D60F2D" w:rsidRPr="00414A13">
        <w:rPr>
          <w:rFonts w:ascii="Verdana" w:hAnsi="Verdana"/>
          <w:sz w:val="18"/>
          <w:szCs w:val="18"/>
        </w:rPr>
        <w:t>Een exemplaar van de Voorwaarden is bij de Overeenkomst gevoegd.</w:t>
      </w:r>
    </w:p>
    <w:p w14:paraId="5DC33D9C" w14:textId="77777777" w:rsidR="00A0391C" w:rsidRPr="00414A13" w:rsidRDefault="00A0391C" w:rsidP="00B645A5">
      <w:pPr>
        <w:spacing w:after="0" w:line="240" w:lineRule="auto"/>
        <w:ind w:left="567" w:hanging="567"/>
        <w:rPr>
          <w:rFonts w:ascii="Verdana" w:hAnsi="Verdana"/>
          <w:sz w:val="18"/>
          <w:szCs w:val="18"/>
        </w:rPr>
      </w:pPr>
    </w:p>
    <w:p w14:paraId="261F6AA2" w14:textId="77777777" w:rsidR="00D60F2D" w:rsidRDefault="00D60F2D" w:rsidP="00B645A5">
      <w:pPr>
        <w:spacing w:after="0" w:line="240" w:lineRule="auto"/>
        <w:ind w:left="567" w:hanging="567"/>
        <w:rPr>
          <w:rFonts w:ascii="Verdana" w:hAnsi="Verdana"/>
          <w:sz w:val="18"/>
          <w:szCs w:val="18"/>
        </w:rPr>
      </w:pPr>
    </w:p>
    <w:p w14:paraId="1E4A7DFA"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Aldus overeengekomen op &lt;datum&gt; en ondertekend in tweevoud door:</w:t>
      </w:r>
    </w:p>
    <w:p w14:paraId="2ACFB158" w14:textId="77777777" w:rsidR="00D60F2D" w:rsidRPr="00414A13" w:rsidRDefault="00D60F2D" w:rsidP="00B645A5">
      <w:pPr>
        <w:spacing w:after="0" w:line="240" w:lineRule="auto"/>
        <w:ind w:left="567" w:hanging="567"/>
        <w:rPr>
          <w:rFonts w:ascii="Verdana" w:hAnsi="Verdana"/>
          <w:sz w:val="18"/>
          <w:szCs w:val="18"/>
        </w:rPr>
      </w:pPr>
    </w:p>
    <w:p w14:paraId="7CD3486B" w14:textId="77777777" w:rsidR="000C075A" w:rsidRDefault="000C075A" w:rsidP="00B645A5">
      <w:pPr>
        <w:spacing w:after="0" w:line="240" w:lineRule="auto"/>
        <w:ind w:left="567" w:hanging="567"/>
        <w:rPr>
          <w:rFonts w:ascii="Verdana" w:hAnsi="Verdana"/>
          <w:sz w:val="18"/>
          <w:szCs w:val="18"/>
        </w:rPr>
      </w:pPr>
    </w:p>
    <w:tbl>
      <w:tblPr>
        <w:tblpPr w:leftFromText="180" w:rightFromText="180" w:vertAnchor="text" w:horzAnchor="margin" w:tblpY="37"/>
        <w:tblW w:w="0" w:type="auto"/>
        <w:tblLayout w:type="fixed"/>
        <w:tblLook w:val="04A0" w:firstRow="1" w:lastRow="0" w:firstColumn="1" w:lastColumn="0" w:noHBand="0" w:noVBand="1"/>
      </w:tblPr>
      <w:tblGrid>
        <w:gridCol w:w="3836"/>
        <w:gridCol w:w="3988"/>
      </w:tblGrid>
      <w:tr w:rsidR="000C075A" w14:paraId="29863E74" w14:textId="77777777" w:rsidTr="000C075A">
        <w:trPr>
          <w:trHeight w:val="290"/>
        </w:trPr>
        <w:tc>
          <w:tcPr>
            <w:tcW w:w="3836" w:type="dxa"/>
            <w:hideMark/>
          </w:tcPr>
          <w:p w14:paraId="508E2DB3" w14:textId="77777777" w:rsidR="000C075A" w:rsidRDefault="000C075A" w:rsidP="00B645A5">
            <w:pPr>
              <w:spacing w:after="0" w:line="240" w:lineRule="auto"/>
              <w:rPr>
                <w:rFonts w:ascii="Arial" w:hAnsi="Arial"/>
              </w:rPr>
            </w:pPr>
            <w:r>
              <w:t>OPDRACHTGEVER</w:t>
            </w:r>
            <w:r>
              <w:tab/>
            </w:r>
            <w:r>
              <w:tab/>
            </w:r>
            <w:r>
              <w:tab/>
            </w:r>
            <w:r>
              <w:tab/>
            </w:r>
            <w:r>
              <w:tab/>
            </w:r>
            <w:r>
              <w:tab/>
            </w:r>
          </w:p>
        </w:tc>
        <w:tc>
          <w:tcPr>
            <w:tcW w:w="3988" w:type="dxa"/>
            <w:hideMark/>
          </w:tcPr>
          <w:p w14:paraId="797C1D8A" w14:textId="6078DBC0" w:rsidR="000C075A" w:rsidRDefault="0061715E" w:rsidP="00B645A5">
            <w:pPr>
              <w:tabs>
                <w:tab w:val="right" w:pos="3772"/>
              </w:tabs>
              <w:spacing w:after="0" w:line="240" w:lineRule="auto"/>
              <w:rPr>
                <w:rFonts w:ascii="Arial" w:hAnsi="Arial"/>
              </w:rPr>
            </w:pPr>
            <w:r>
              <w:t>OPDRACHTNEMER</w:t>
            </w:r>
          </w:p>
        </w:tc>
      </w:tr>
      <w:tr w:rsidR="000C075A" w14:paraId="3AC81753" w14:textId="77777777" w:rsidTr="000C075A">
        <w:trPr>
          <w:trHeight w:val="155"/>
        </w:trPr>
        <w:tc>
          <w:tcPr>
            <w:tcW w:w="3836" w:type="dxa"/>
            <w:hideMark/>
          </w:tcPr>
          <w:p w14:paraId="1E16C3C8" w14:textId="77777777" w:rsidR="000C075A" w:rsidRPr="000C075A" w:rsidRDefault="000C075A" w:rsidP="00B645A5">
            <w:pPr>
              <w:spacing w:after="0" w:line="240" w:lineRule="auto"/>
              <w:rPr>
                <w:rFonts w:ascii="Arial" w:hAnsi="Arial"/>
              </w:rPr>
            </w:pPr>
            <w:r w:rsidRPr="000C075A">
              <w:t xml:space="preserve">Naam: </w:t>
            </w:r>
            <w:r w:rsidRPr="000C075A">
              <w:rPr>
                <w:i/>
              </w:rPr>
              <w:t>&lt;naam&gt;</w:t>
            </w:r>
          </w:p>
        </w:tc>
        <w:tc>
          <w:tcPr>
            <w:tcW w:w="3988" w:type="dxa"/>
            <w:hideMark/>
          </w:tcPr>
          <w:p w14:paraId="6A6188C0" w14:textId="77777777" w:rsidR="000C075A" w:rsidRPr="000C075A" w:rsidRDefault="000C075A" w:rsidP="00B645A5">
            <w:pPr>
              <w:tabs>
                <w:tab w:val="right" w:pos="3772"/>
              </w:tabs>
              <w:spacing w:after="0" w:line="240" w:lineRule="auto"/>
              <w:rPr>
                <w:rFonts w:ascii="Arial" w:hAnsi="Arial"/>
              </w:rPr>
            </w:pPr>
            <w:r w:rsidRPr="000C075A">
              <w:t xml:space="preserve">Naam: </w:t>
            </w:r>
            <w:r w:rsidR="00F70D33">
              <w:rPr>
                <w:i/>
              </w:rPr>
              <w:t>&lt;naam</w:t>
            </w:r>
            <w:r w:rsidRPr="000C075A">
              <w:rPr>
                <w:i/>
              </w:rPr>
              <w:t>&gt;</w:t>
            </w:r>
          </w:p>
        </w:tc>
      </w:tr>
      <w:tr w:rsidR="000C075A" w14:paraId="11A2C227" w14:textId="77777777" w:rsidTr="000C075A">
        <w:trPr>
          <w:trHeight w:val="145"/>
        </w:trPr>
        <w:tc>
          <w:tcPr>
            <w:tcW w:w="3836" w:type="dxa"/>
            <w:hideMark/>
          </w:tcPr>
          <w:p w14:paraId="2933A25F" w14:textId="77777777" w:rsidR="00724527" w:rsidRDefault="00724527" w:rsidP="00B645A5">
            <w:pPr>
              <w:spacing w:after="0" w:line="240" w:lineRule="auto"/>
            </w:pPr>
          </w:p>
          <w:p w14:paraId="3CE8DA79" w14:textId="77777777" w:rsidR="000C075A" w:rsidRPr="000C075A" w:rsidRDefault="000C075A" w:rsidP="00B645A5">
            <w:pPr>
              <w:spacing w:after="0" w:line="240" w:lineRule="auto"/>
              <w:rPr>
                <w:rFonts w:ascii="Arial" w:hAnsi="Arial"/>
              </w:rPr>
            </w:pPr>
            <w:r w:rsidRPr="000C075A">
              <w:t xml:space="preserve">Functie: </w:t>
            </w:r>
            <w:r w:rsidRPr="000C075A">
              <w:rPr>
                <w:i/>
              </w:rPr>
              <w:t>&lt;functie&gt;</w:t>
            </w:r>
          </w:p>
        </w:tc>
        <w:tc>
          <w:tcPr>
            <w:tcW w:w="3988" w:type="dxa"/>
            <w:hideMark/>
          </w:tcPr>
          <w:p w14:paraId="4C122421" w14:textId="77777777" w:rsidR="00724527" w:rsidRDefault="00724527" w:rsidP="00B645A5">
            <w:pPr>
              <w:tabs>
                <w:tab w:val="right" w:pos="3772"/>
              </w:tabs>
              <w:spacing w:after="0" w:line="240" w:lineRule="auto"/>
            </w:pPr>
          </w:p>
          <w:p w14:paraId="6F00ED76" w14:textId="77777777" w:rsidR="000C075A" w:rsidRPr="000C075A" w:rsidRDefault="000C075A" w:rsidP="00B645A5">
            <w:pPr>
              <w:tabs>
                <w:tab w:val="right" w:pos="3772"/>
              </w:tabs>
              <w:spacing w:after="0" w:line="240" w:lineRule="auto"/>
              <w:rPr>
                <w:rFonts w:ascii="Arial" w:hAnsi="Arial"/>
                <w:i/>
              </w:rPr>
            </w:pPr>
            <w:r w:rsidRPr="000C075A">
              <w:t xml:space="preserve">Functie: </w:t>
            </w:r>
            <w:r w:rsidRPr="000C075A">
              <w:rPr>
                <w:i/>
              </w:rPr>
              <w:t>&lt;functie&gt;</w:t>
            </w:r>
          </w:p>
        </w:tc>
      </w:tr>
      <w:tr w:rsidR="000C075A" w14:paraId="72AC9FEE" w14:textId="77777777" w:rsidTr="000C075A">
        <w:trPr>
          <w:trHeight w:val="145"/>
        </w:trPr>
        <w:tc>
          <w:tcPr>
            <w:tcW w:w="3836" w:type="dxa"/>
          </w:tcPr>
          <w:p w14:paraId="2BFF166E" w14:textId="77777777" w:rsidR="000C075A" w:rsidRDefault="000C075A" w:rsidP="00B645A5">
            <w:pPr>
              <w:spacing w:after="0" w:line="240" w:lineRule="auto"/>
              <w:rPr>
                <w:rFonts w:ascii="Arial" w:hAnsi="Arial"/>
              </w:rPr>
            </w:pPr>
          </w:p>
          <w:p w14:paraId="740C3FA4" w14:textId="77777777" w:rsidR="00724527" w:rsidRDefault="00724527" w:rsidP="00B645A5">
            <w:pPr>
              <w:spacing w:after="0" w:line="240" w:lineRule="auto"/>
              <w:rPr>
                <w:rFonts w:ascii="Arial" w:hAnsi="Arial"/>
              </w:rPr>
            </w:pPr>
          </w:p>
          <w:p w14:paraId="14F273F0" w14:textId="77777777" w:rsidR="00724527" w:rsidRDefault="00724527" w:rsidP="00B645A5">
            <w:pPr>
              <w:spacing w:after="0" w:line="240" w:lineRule="auto"/>
              <w:rPr>
                <w:rFonts w:ascii="Arial" w:hAnsi="Arial"/>
              </w:rPr>
            </w:pPr>
          </w:p>
        </w:tc>
        <w:tc>
          <w:tcPr>
            <w:tcW w:w="3988" w:type="dxa"/>
          </w:tcPr>
          <w:p w14:paraId="34566D52" w14:textId="77777777" w:rsidR="000C075A" w:rsidRDefault="000C075A" w:rsidP="00B645A5">
            <w:pPr>
              <w:tabs>
                <w:tab w:val="right" w:pos="3772"/>
              </w:tabs>
              <w:spacing w:after="0" w:line="240" w:lineRule="auto"/>
              <w:rPr>
                <w:rFonts w:ascii="Arial" w:hAnsi="Arial"/>
              </w:rPr>
            </w:pPr>
          </w:p>
        </w:tc>
      </w:tr>
      <w:tr w:rsidR="000C075A" w14:paraId="4E59CA21" w14:textId="77777777" w:rsidTr="000C075A">
        <w:trPr>
          <w:trHeight w:val="598"/>
        </w:trPr>
        <w:tc>
          <w:tcPr>
            <w:tcW w:w="3836" w:type="dxa"/>
          </w:tcPr>
          <w:p w14:paraId="63804FB1" w14:textId="77777777" w:rsidR="000C075A" w:rsidRDefault="000C075A" w:rsidP="00B645A5">
            <w:pPr>
              <w:spacing w:after="0" w:line="240" w:lineRule="auto"/>
              <w:rPr>
                <w:rFonts w:ascii="Arial" w:eastAsia="Times New Roman" w:hAnsi="Arial"/>
                <w:szCs w:val="20"/>
              </w:rPr>
            </w:pPr>
            <w:r>
              <w:t>Handtekening:</w:t>
            </w:r>
          </w:p>
          <w:p w14:paraId="4C7E183C" w14:textId="77777777" w:rsidR="000C075A" w:rsidRDefault="000C075A" w:rsidP="00B645A5">
            <w:pPr>
              <w:spacing w:after="0" w:line="240" w:lineRule="auto"/>
            </w:pPr>
          </w:p>
          <w:p w14:paraId="1C7494F5" w14:textId="77777777" w:rsidR="000C075A" w:rsidRDefault="000C075A" w:rsidP="00B645A5">
            <w:pPr>
              <w:spacing w:after="0" w:line="240" w:lineRule="auto"/>
            </w:pPr>
          </w:p>
          <w:p w14:paraId="3F8348B4" w14:textId="77777777" w:rsidR="000C075A" w:rsidRDefault="000C075A" w:rsidP="00B645A5">
            <w:pPr>
              <w:spacing w:after="0" w:line="240" w:lineRule="auto"/>
              <w:rPr>
                <w:rFonts w:ascii="Arial" w:hAnsi="Arial"/>
              </w:rPr>
            </w:pPr>
          </w:p>
        </w:tc>
        <w:tc>
          <w:tcPr>
            <w:tcW w:w="3988" w:type="dxa"/>
          </w:tcPr>
          <w:p w14:paraId="2A890918" w14:textId="77777777" w:rsidR="000C075A" w:rsidRDefault="000C075A" w:rsidP="00B645A5">
            <w:pPr>
              <w:tabs>
                <w:tab w:val="right" w:pos="3772"/>
              </w:tabs>
              <w:spacing w:after="0" w:line="240" w:lineRule="auto"/>
              <w:rPr>
                <w:rFonts w:ascii="Arial" w:eastAsia="Times New Roman" w:hAnsi="Arial"/>
                <w:szCs w:val="20"/>
              </w:rPr>
            </w:pPr>
            <w:r>
              <w:t>Handtekening:</w:t>
            </w:r>
          </w:p>
          <w:p w14:paraId="662EA02E" w14:textId="77777777" w:rsidR="000C075A" w:rsidRDefault="000C075A" w:rsidP="00B645A5">
            <w:pPr>
              <w:tabs>
                <w:tab w:val="right" w:pos="3772"/>
              </w:tabs>
              <w:spacing w:after="0" w:line="240" w:lineRule="auto"/>
            </w:pPr>
          </w:p>
          <w:p w14:paraId="25C3E2F9" w14:textId="77777777" w:rsidR="000C075A" w:rsidRDefault="000C075A" w:rsidP="00B645A5">
            <w:pPr>
              <w:tabs>
                <w:tab w:val="right" w:pos="3772"/>
              </w:tabs>
              <w:spacing w:after="0" w:line="240" w:lineRule="auto"/>
            </w:pPr>
          </w:p>
          <w:p w14:paraId="66E73143" w14:textId="77777777" w:rsidR="000C075A" w:rsidRDefault="000C075A" w:rsidP="00B645A5">
            <w:pPr>
              <w:tabs>
                <w:tab w:val="right" w:pos="3772"/>
              </w:tabs>
              <w:spacing w:after="0" w:line="240" w:lineRule="auto"/>
              <w:rPr>
                <w:rFonts w:ascii="Arial" w:hAnsi="Arial"/>
              </w:rPr>
            </w:pPr>
          </w:p>
        </w:tc>
      </w:tr>
      <w:tr w:rsidR="000C075A" w14:paraId="6B87F504" w14:textId="77777777" w:rsidTr="000C075A">
        <w:trPr>
          <w:trHeight w:val="145"/>
        </w:trPr>
        <w:tc>
          <w:tcPr>
            <w:tcW w:w="3836" w:type="dxa"/>
            <w:hideMark/>
          </w:tcPr>
          <w:p w14:paraId="65AC3851" w14:textId="77777777" w:rsidR="000C075A" w:rsidRDefault="000C075A" w:rsidP="00B645A5">
            <w:pPr>
              <w:spacing w:after="0" w:line="240" w:lineRule="auto"/>
              <w:rPr>
                <w:rFonts w:ascii="Arial" w:hAnsi="Arial"/>
              </w:rPr>
            </w:pPr>
            <w:r>
              <w:t xml:space="preserve">Datum: </w:t>
            </w:r>
            <w:r>
              <w:tab/>
            </w:r>
            <w:r>
              <w:tab/>
            </w:r>
            <w:r>
              <w:tab/>
              <w:t xml:space="preserve"> </w:t>
            </w:r>
          </w:p>
        </w:tc>
        <w:tc>
          <w:tcPr>
            <w:tcW w:w="3988" w:type="dxa"/>
            <w:hideMark/>
          </w:tcPr>
          <w:p w14:paraId="1AF95D96" w14:textId="77777777" w:rsidR="000C075A" w:rsidRDefault="000C075A" w:rsidP="00B645A5">
            <w:pPr>
              <w:tabs>
                <w:tab w:val="right" w:pos="3772"/>
              </w:tabs>
              <w:spacing w:after="0" w:line="240" w:lineRule="auto"/>
              <w:rPr>
                <w:rFonts w:ascii="Arial" w:hAnsi="Arial"/>
              </w:rPr>
            </w:pPr>
            <w:r>
              <w:t xml:space="preserve">Datum: </w:t>
            </w:r>
            <w:r>
              <w:tab/>
            </w:r>
            <w:r>
              <w:tab/>
            </w:r>
            <w:r>
              <w:tab/>
            </w:r>
            <w:r>
              <w:tab/>
            </w:r>
            <w:r>
              <w:tab/>
              <w:t xml:space="preserve"> </w:t>
            </w:r>
          </w:p>
        </w:tc>
      </w:tr>
    </w:tbl>
    <w:p w14:paraId="59CF9D20" w14:textId="77777777" w:rsidR="000C075A" w:rsidRDefault="000C075A" w:rsidP="00B645A5">
      <w:pPr>
        <w:spacing w:after="0" w:line="240" w:lineRule="auto"/>
        <w:ind w:left="567" w:hanging="567"/>
        <w:rPr>
          <w:rFonts w:ascii="Verdana" w:hAnsi="Verdana"/>
          <w:sz w:val="18"/>
          <w:szCs w:val="18"/>
        </w:rPr>
      </w:pPr>
    </w:p>
    <w:p w14:paraId="0CCBCC70" w14:textId="77777777" w:rsidR="000C075A" w:rsidRDefault="000C075A" w:rsidP="00B645A5">
      <w:pPr>
        <w:spacing w:after="0" w:line="240" w:lineRule="auto"/>
        <w:ind w:left="567" w:hanging="567"/>
        <w:rPr>
          <w:rFonts w:ascii="Verdana" w:hAnsi="Verdana"/>
          <w:sz w:val="18"/>
          <w:szCs w:val="18"/>
        </w:rPr>
      </w:pPr>
    </w:p>
    <w:p w14:paraId="016EA92D" w14:textId="77777777" w:rsidR="00D60F2D" w:rsidRPr="00414A13" w:rsidRDefault="00D60F2D" w:rsidP="00B645A5">
      <w:pPr>
        <w:spacing w:after="0" w:line="240" w:lineRule="auto"/>
        <w:ind w:left="567" w:hanging="567"/>
        <w:rPr>
          <w:rFonts w:ascii="Verdana" w:hAnsi="Verdana"/>
          <w:sz w:val="18"/>
          <w:szCs w:val="18"/>
        </w:rPr>
      </w:pPr>
    </w:p>
    <w:p w14:paraId="0D5CD793" w14:textId="77777777" w:rsidR="00D60F2D" w:rsidRPr="00414A13" w:rsidRDefault="00D60F2D" w:rsidP="00B645A5">
      <w:pPr>
        <w:spacing w:after="0" w:line="240" w:lineRule="auto"/>
        <w:ind w:left="567" w:hanging="567"/>
        <w:rPr>
          <w:rFonts w:ascii="Verdana" w:hAnsi="Verdana"/>
          <w:sz w:val="18"/>
          <w:szCs w:val="18"/>
        </w:rPr>
      </w:pPr>
    </w:p>
    <w:p w14:paraId="3DC6ED08" w14:textId="77777777" w:rsidR="00D60F2D" w:rsidRPr="00414A13" w:rsidRDefault="00D60F2D" w:rsidP="00B645A5">
      <w:pPr>
        <w:spacing w:after="0" w:line="240" w:lineRule="auto"/>
        <w:ind w:left="567" w:hanging="567"/>
        <w:rPr>
          <w:rFonts w:ascii="Verdana" w:hAnsi="Verdana"/>
          <w:sz w:val="18"/>
          <w:szCs w:val="18"/>
        </w:rPr>
      </w:pPr>
    </w:p>
    <w:p w14:paraId="13802DF4" w14:textId="77777777" w:rsidR="00D60F2D" w:rsidRPr="00414A13" w:rsidRDefault="00D60F2D" w:rsidP="00B645A5">
      <w:pPr>
        <w:spacing w:after="0" w:line="240" w:lineRule="auto"/>
        <w:ind w:left="567" w:hanging="567"/>
        <w:rPr>
          <w:rFonts w:ascii="Verdana" w:hAnsi="Verdana"/>
          <w:sz w:val="18"/>
          <w:szCs w:val="18"/>
        </w:rPr>
      </w:pPr>
    </w:p>
    <w:p w14:paraId="376FA3F0" w14:textId="77777777" w:rsidR="00D60F2D" w:rsidRPr="00414A13" w:rsidRDefault="00D60F2D" w:rsidP="00B645A5">
      <w:pPr>
        <w:spacing w:after="0" w:line="240" w:lineRule="auto"/>
        <w:ind w:left="567" w:hanging="567"/>
        <w:rPr>
          <w:rFonts w:ascii="Verdana" w:hAnsi="Verdana"/>
          <w:sz w:val="18"/>
          <w:szCs w:val="18"/>
        </w:rPr>
      </w:pPr>
    </w:p>
    <w:p w14:paraId="50F0EDCD" w14:textId="77777777" w:rsidR="00D60F2D" w:rsidRPr="00414A13" w:rsidRDefault="00D60F2D" w:rsidP="00B645A5">
      <w:pPr>
        <w:spacing w:after="0" w:line="240" w:lineRule="auto"/>
        <w:ind w:left="567" w:hanging="567"/>
        <w:rPr>
          <w:rFonts w:ascii="Verdana" w:hAnsi="Verdana"/>
          <w:sz w:val="18"/>
          <w:szCs w:val="18"/>
        </w:rPr>
      </w:pPr>
    </w:p>
    <w:p w14:paraId="45DFB37B" w14:textId="77777777" w:rsidR="00D60F2D" w:rsidRPr="00414A13" w:rsidRDefault="00D60F2D" w:rsidP="00B645A5">
      <w:pPr>
        <w:spacing w:after="0" w:line="240" w:lineRule="auto"/>
        <w:ind w:left="567" w:hanging="567"/>
        <w:rPr>
          <w:rFonts w:ascii="Verdana" w:hAnsi="Verdana"/>
          <w:sz w:val="18"/>
          <w:szCs w:val="18"/>
        </w:rPr>
      </w:pPr>
    </w:p>
    <w:p w14:paraId="31F53FA4" w14:textId="77777777" w:rsidR="00D60F2D" w:rsidRPr="00414A13" w:rsidRDefault="00D60F2D" w:rsidP="00B645A5">
      <w:pPr>
        <w:spacing w:after="0" w:line="240" w:lineRule="auto"/>
        <w:ind w:left="567" w:hanging="567"/>
        <w:rPr>
          <w:rFonts w:ascii="Verdana" w:hAnsi="Verdana"/>
          <w:sz w:val="18"/>
          <w:szCs w:val="18"/>
        </w:rPr>
      </w:pPr>
    </w:p>
    <w:p w14:paraId="289734C5" w14:textId="77777777" w:rsidR="00D60F2D" w:rsidRPr="00414A13" w:rsidRDefault="00D60F2D" w:rsidP="00B645A5">
      <w:pPr>
        <w:spacing w:after="0" w:line="240" w:lineRule="auto"/>
        <w:ind w:left="567" w:hanging="567"/>
        <w:rPr>
          <w:rFonts w:ascii="Verdana" w:hAnsi="Verdana"/>
          <w:sz w:val="18"/>
          <w:szCs w:val="18"/>
        </w:rPr>
      </w:pPr>
    </w:p>
    <w:p w14:paraId="4BD03A44" w14:textId="77777777" w:rsidR="00D60F2D" w:rsidRPr="00414A13" w:rsidRDefault="00D60F2D" w:rsidP="00B645A5">
      <w:pPr>
        <w:spacing w:after="0" w:line="240" w:lineRule="auto"/>
        <w:ind w:left="567" w:hanging="567"/>
        <w:rPr>
          <w:rFonts w:ascii="Verdana" w:hAnsi="Verdana"/>
          <w:sz w:val="18"/>
          <w:szCs w:val="18"/>
        </w:rPr>
      </w:pPr>
    </w:p>
    <w:p w14:paraId="0E580E3C" w14:textId="77777777" w:rsidR="00D60F2D" w:rsidRPr="00414A13" w:rsidRDefault="00D60F2D" w:rsidP="00B645A5">
      <w:pPr>
        <w:spacing w:after="0" w:line="240" w:lineRule="auto"/>
        <w:ind w:left="567" w:hanging="567"/>
        <w:rPr>
          <w:rFonts w:ascii="Verdana" w:hAnsi="Verdana"/>
          <w:sz w:val="18"/>
          <w:szCs w:val="18"/>
        </w:rPr>
      </w:pPr>
    </w:p>
    <w:p w14:paraId="6326CADE"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 xml:space="preserve"> </w:t>
      </w:r>
    </w:p>
    <w:p w14:paraId="624193E4" w14:textId="77777777" w:rsidR="000C075A" w:rsidRDefault="000C075A" w:rsidP="00B645A5">
      <w:pPr>
        <w:spacing w:after="0" w:line="240" w:lineRule="auto"/>
        <w:ind w:left="567" w:hanging="567"/>
        <w:rPr>
          <w:rFonts w:ascii="Verdana" w:hAnsi="Verdana"/>
          <w:sz w:val="18"/>
          <w:szCs w:val="18"/>
        </w:rPr>
      </w:pPr>
    </w:p>
    <w:p w14:paraId="08D38B97" w14:textId="77777777" w:rsidR="000C075A" w:rsidRDefault="000C075A" w:rsidP="00B645A5">
      <w:pPr>
        <w:spacing w:after="0" w:line="240" w:lineRule="auto"/>
        <w:ind w:left="567" w:hanging="567"/>
        <w:rPr>
          <w:rFonts w:ascii="Verdana" w:hAnsi="Verdana"/>
          <w:sz w:val="18"/>
          <w:szCs w:val="18"/>
        </w:rPr>
      </w:pPr>
    </w:p>
    <w:p w14:paraId="369ED9B3" w14:textId="77777777" w:rsidR="000C075A" w:rsidRDefault="000C075A" w:rsidP="00B645A5">
      <w:pPr>
        <w:spacing w:after="0" w:line="240" w:lineRule="auto"/>
        <w:ind w:left="567" w:hanging="567"/>
        <w:rPr>
          <w:rFonts w:ascii="Verdana" w:hAnsi="Verdana"/>
          <w:sz w:val="18"/>
          <w:szCs w:val="18"/>
        </w:rPr>
      </w:pPr>
    </w:p>
    <w:p w14:paraId="07128A90" w14:textId="77777777" w:rsidR="000C075A" w:rsidRDefault="000C075A" w:rsidP="00B645A5">
      <w:pPr>
        <w:spacing w:after="0" w:line="240" w:lineRule="auto"/>
        <w:ind w:left="567" w:hanging="567"/>
        <w:rPr>
          <w:rFonts w:ascii="Verdana" w:hAnsi="Verdana"/>
          <w:sz w:val="18"/>
          <w:szCs w:val="18"/>
        </w:rPr>
      </w:pPr>
    </w:p>
    <w:p w14:paraId="6D5A6451" w14:textId="77777777" w:rsidR="000C075A" w:rsidRDefault="000C075A" w:rsidP="00B645A5">
      <w:pPr>
        <w:spacing w:after="0" w:line="240" w:lineRule="auto"/>
        <w:ind w:left="567" w:hanging="567"/>
        <w:rPr>
          <w:rFonts w:ascii="Verdana" w:hAnsi="Verdana"/>
          <w:sz w:val="18"/>
          <w:szCs w:val="18"/>
        </w:rPr>
      </w:pPr>
    </w:p>
    <w:p w14:paraId="3FC7657F" w14:textId="77777777" w:rsidR="000C075A" w:rsidRDefault="000C075A" w:rsidP="00B645A5">
      <w:pPr>
        <w:spacing w:after="0" w:line="240" w:lineRule="auto"/>
        <w:ind w:left="567" w:hanging="567"/>
        <w:rPr>
          <w:rFonts w:ascii="Verdana" w:hAnsi="Verdana"/>
          <w:sz w:val="18"/>
          <w:szCs w:val="18"/>
        </w:rPr>
      </w:pPr>
    </w:p>
    <w:p w14:paraId="025D67D2" w14:textId="74465ECC" w:rsidR="0054523A" w:rsidRDefault="008C7298" w:rsidP="004E65E5">
      <w:pPr>
        <w:spacing w:after="0" w:line="240" w:lineRule="auto"/>
        <w:ind w:left="567" w:hanging="567"/>
        <w:rPr>
          <w:rFonts w:ascii="Verdana" w:hAnsi="Verdana"/>
          <w:b/>
          <w:sz w:val="20"/>
          <w:szCs w:val="20"/>
        </w:rPr>
      </w:pPr>
      <w:r>
        <w:rPr>
          <w:rFonts w:ascii="Verdana" w:hAnsi="Verdana"/>
          <w:sz w:val="18"/>
          <w:szCs w:val="18"/>
        </w:rPr>
        <w:br w:type="page"/>
      </w:r>
      <w:bookmarkStart w:id="6" w:name="_Toc397950425"/>
      <w:r w:rsidR="004E65E5" w:rsidRPr="00E76E8B">
        <w:rPr>
          <w:rFonts w:ascii="Verdana" w:hAnsi="Verdana"/>
          <w:b/>
          <w:sz w:val="20"/>
          <w:szCs w:val="20"/>
        </w:rPr>
        <w:lastRenderedPageBreak/>
        <w:t>BIJLAGE</w:t>
      </w:r>
      <w:r w:rsidR="00D534AF">
        <w:rPr>
          <w:rFonts w:ascii="Verdana" w:hAnsi="Verdana"/>
          <w:b/>
          <w:sz w:val="20"/>
          <w:szCs w:val="20"/>
        </w:rPr>
        <w:t xml:space="preserve"> 1</w:t>
      </w:r>
      <w:r w:rsidR="004E65E5" w:rsidRPr="00E76E8B">
        <w:rPr>
          <w:rFonts w:ascii="Verdana" w:hAnsi="Verdana"/>
          <w:b/>
          <w:sz w:val="20"/>
          <w:szCs w:val="20"/>
        </w:rPr>
        <w:t xml:space="preserve"> </w:t>
      </w:r>
      <w:r w:rsidR="004E65E5">
        <w:rPr>
          <w:rFonts w:ascii="Verdana" w:hAnsi="Verdana"/>
          <w:b/>
          <w:sz w:val="20"/>
          <w:szCs w:val="20"/>
        </w:rPr>
        <w:t>Nota van Inli</w:t>
      </w:r>
      <w:r w:rsidR="0054523A">
        <w:rPr>
          <w:rFonts w:ascii="Verdana" w:hAnsi="Verdana"/>
          <w:b/>
          <w:sz w:val="20"/>
          <w:szCs w:val="20"/>
        </w:rPr>
        <w:t xml:space="preserve">chtingen </w:t>
      </w:r>
      <w:proofErr w:type="spellStart"/>
      <w:r w:rsidR="0054523A">
        <w:rPr>
          <w:rFonts w:ascii="Verdana" w:hAnsi="Verdana"/>
          <w:b/>
          <w:sz w:val="20"/>
          <w:szCs w:val="20"/>
        </w:rPr>
        <w:t>zolas</w:t>
      </w:r>
      <w:proofErr w:type="spellEnd"/>
      <w:r w:rsidR="0054523A">
        <w:rPr>
          <w:rFonts w:ascii="Verdana" w:hAnsi="Verdana"/>
          <w:b/>
          <w:sz w:val="20"/>
          <w:szCs w:val="20"/>
        </w:rPr>
        <w:t xml:space="preserve"> gepubliceerd op *** (platform) op *** (datum)</w:t>
      </w:r>
    </w:p>
    <w:p w14:paraId="55AD40E3" w14:textId="562C73A5" w:rsidR="004E65E5" w:rsidRPr="00E76E8B" w:rsidRDefault="004E65E5" w:rsidP="004E65E5">
      <w:pPr>
        <w:spacing w:after="0" w:line="240" w:lineRule="auto"/>
        <w:ind w:left="567" w:hanging="567"/>
        <w:rPr>
          <w:rFonts w:ascii="Verdana" w:hAnsi="Verdana"/>
          <w:b/>
          <w:sz w:val="18"/>
          <w:szCs w:val="18"/>
        </w:rPr>
      </w:pPr>
      <w:r>
        <w:rPr>
          <w:rFonts w:ascii="Verdana" w:hAnsi="Verdana"/>
          <w:b/>
          <w:sz w:val="20"/>
          <w:szCs w:val="20"/>
        </w:rPr>
        <w:t xml:space="preserve"> </w:t>
      </w:r>
    </w:p>
    <w:p w14:paraId="0C2ECE43" w14:textId="729F27E4" w:rsidR="004E65E5" w:rsidRDefault="004E65E5">
      <w:pPr>
        <w:spacing w:after="0" w:line="240" w:lineRule="auto"/>
        <w:rPr>
          <w:rFonts w:ascii="Verdana" w:hAnsi="Verdana"/>
          <w:sz w:val="18"/>
          <w:szCs w:val="18"/>
        </w:rPr>
      </w:pPr>
      <w:r>
        <w:rPr>
          <w:rFonts w:ascii="Verdana" w:hAnsi="Verdana"/>
          <w:sz w:val="18"/>
          <w:szCs w:val="18"/>
        </w:rPr>
        <w:br w:type="page"/>
      </w:r>
    </w:p>
    <w:p w14:paraId="0340B87B" w14:textId="37F7E639" w:rsidR="00D534AF" w:rsidRDefault="00D534AF" w:rsidP="00E76E8B">
      <w:pPr>
        <w:spacing w:after="0" w:line="240" w:lineRule="auto"/>
        <w:ind w:left="567" w:hanging="567"/>
        <w:rPr>
          <w:rFonts w:ascii="Verdana" w:hAnsi="Verdana"/>
          <w:b/>
          <w:sz w:val="20"/>
          <w:szCs w:val="20"/>
        </w:rPr>
      </w:pPr>
      <w:r w:rsidRPr="00D534AF">
        <w:rPr>
          <w:rFonts w:ascii="Verdana" w:hAnsi="Verdana"/>
          <w:b/>
          <w:sz w:val="20"/>
          <w:szCs w:val="20"/>
        </w:rPr>
        <w:lastRenderedPageBreak/>
        <w:t>B</w:t>
      </w:r>
      <w:r>
        <w:rPr>
          <w:rFonts w:ascii="Verdana" w:hAnsi="Verdana"/>
          <w:b/>
          <w:sz w:val="20"/>
          <w:szCs w:val="20"/>
        </w:rPr>
        <w:t>IJLAGE</w:t>
      </w:r>
      <w:r w:rsidRPr="00D534AF">
        <w:rPr>
          <w:rFonts w:ascii="Verdana" w:hAnsi="Verdana"/>
          <w:b/>
          <w:sz w:val="20"/>
          <w:szCs w:val="20"/>
        </w:rPr>
        <w:t xml:space="preserve"> 2: </w:t>
      </w:r>
      <w:r>
        <w:rPr>
          <w:rFonts w:ascii="Verdana" w:hAnsi="Verdana"/>
          <w:b/>
          <w:sz w:val="20"/>
          <w:szCs w:val="20"/>
        </w:rPr>
        <w:t xml:space="preserve">LVNL </w:t>
      </w:r>
      <w:r w:rsidRPr="00D534AF">
        <w:rPr>
          <w:rFonts w:ascii="Verdana" w:hAnsi="Verdana"/>
          <w:b/>
          <w:sz w:val="20"/>
          <w:szCs w:val="20"/>
        </w:rPr>
        <w:t xml:space="preserve">Algemene Inkoopvoorwaarden Luchtverkeersleiding Nederland versie </w:t>
      </w:r>
      <w:r>
        <w:rPr>
          <w:rFonts w:ascii="Verdana" w:hAnsi="Verdana"/>
          <w:b/>
          <w:sz w:val="20"/>
          <w:szCs w:val="20"/>
        </w:rPr>
        <w:t>5 januar</w:t>
      </w:r>
      <w:r w:rsidR="00585E47">
        <w:rPr>
          <w:rFonts w:ascii="Verdana" w:hAnsi="Verdana"/>
          <w:b/>
          <w:sz w:val="20"/>
          <w:szCs w:val="20"/>
        </w:rPr>
        <w:t>i</w:t>
      </w:r>
      <w:r>
        <w:rPr>
          <w:rFonts w:ascii="Verdana" w:hAnsi="Verdana"/>
          <w:b/>
          <w:sz w:val="20"/>
          <w:szCs w:val="20"/>
        </w:rPr>
        <w:t xml:space="preserve"> 2026</w:t>
      </w:r>
    </w:p>
    <w:p w14:paraId="2F36E9AD" w14:textId="77777777" w:rsidR="00D534AF" w:rsidRDefault="00D534AF">
      <w:pPr>
        <w:spacing w:after="0" w:line="240" w:lineRule="auto"/>
        <w:rPr>
          <w:rFonts w:ascii="Verdana" w:hAnsi="Verdana"/>
          <w:b/>
          <w:sz w:val="20"/>
          <w:szCs w:val="20"/>
        </w:rPr>
      </w:pPr>
      <w:r>
        <w:rPr>
          <w:rFonts w:ascii="Verdana" w:hAnsi="Verdana"/>
          <w:b/>
          <w:sz w:val="20"/>
          <w:szCs w:val="20"/>
        </w:rPr>
        <w:br w:type="page"/>
      </w:r>
    </w:p>
    <w:p w14:paraId="5F8D8C88" w14:textId="77ACB8C5" w:rsidR="00D60F2D" w:rsidRPr="00E76E8B" w:rsidRDefault="00D60F2D" w:rsidP="00E76E8B">
      <w:pPr>
        <w:spacing w:after="0" w:line="240" w:lineRule="auto"/>
        <w:ind w:left="567" w:hanging="567"/>
        <w:rPr>
          <w:rFonts w:ascii="Verdana" w:hAnsi="Verdana"/>
          <w:b/>
          <w:sz w:val="18"/>
          <w:szCs w:val="18"/>
        </w:rPr>
      </w:pPr>
      <w:r w:rsidRPr="00E76E8B">
        <w:rPr>
          <w:rFonts w:ascii="Verdana" w:hAnsi="Verdana"/>
          <w:b/>
          <w:sz w:val="20"/>
          <w:szCs w:val="20"/>
        </w:rPr>
        <w:lastRenderedPageBreak/>
        <w:t xml:space="preserve">BIJLAGE </w:t>
      </w:r>
      <w:bookmarkEnd w:id="6"/>
      <w:r w:rsidR="00D534AF">
        <w:rPr>
          <w:rFonts w:ascii="Verdana" w:hAnsi="Verdana"/>
          <w:b/>
          <w:sz w:val="20"/>
          <w:szCs w:val="20"/>
        </w:rPr>
        <w:t xml:space="preserve">3 </w:t>
      </w:r>
      <w:r w:rsidR="00A434E2">
        <w:rPr>
          <w:rFonts w:ascii="Verdana" w:hAnsi="Verdana"/>
          <w:b/>
          <w:sz w:val="20"/>
          <w:szCs w:val="20"/>
        </w:rPr>
        <w:t xml:space="preserve">Offerteleidraad d.d. </w:t>
      </w:r>
      <w:r w:rsidR="00D534AF">
        <w:rPr>
          <w:rFonts w:ascii="Verdana" w:hAnsi="Verdana"/>
          <w:b/>
          <w:sz w:val="20"/>
          <w:szCs w:val="20"/>
        </w:rPr>
        <w:t>***</w:t>
      </w:r>
    </w:p>
    <w:p w14:paraId="54551D9D" w14:textId="77777777" w:rsidR="000C075A" w:rsidRDefault="000C075A" w:rsidP="00B645A5">
      <w:pPr>
        <w:spacing w:after="0" w:line="240" w:lineRule="auto"/>
        <w:ind w:left="567" w:hanging="567"/>
        <w:rPr>
          <w:rFonts w:ascii="Verdana" w:hAnsi="Verdana"/>
          <w:sz w:val="18"/>
          <w:szCs w:val="18"/>
        </w:rPr>
      </w:pPr>
    </w:p>
    <w:p w14:paraId="5C6CB740" w14:textId="658DBE4E" w:rsidR="00D534AF" w:rsidRDefault="008C7298" w:rsidP="006810E3">
      <w:pPr>
        <w:spacing w:after="0" w:line="240" w:lineRule="auto"/>
        <w:ind w:left="567" w:hanging="567"/>
        <w:rPr>
          <w:rFonts w:ascii="Verdana" w:hAnsi="Verdana"/>
          <w:sz w:val="18"/>
          <w:szCs w:val="18"/>
        </w:rPr>
      </w:pPr>
      <w:r>
        <w:rPr>
          <w:rFonts w:ascii="Verdana" w:hAnsi="Verdana"/>
          <w:sz w:val="18"/>
          <w:szCs w:val="18"/>
        </w:rPr>
        <w:br w:type="page"/>
      </w:r>
      <w:bookmarkStart w:id="7" w:name="_Toc397950426"/>
      <w:r w:rsidR="006810E3" w:rsidRPr="006810E3">
        <w:rPr>
          <w:rFonts w:ascii="Verdana" w:hAnsi="Verdana"/>
          <w:b/>
          <w:sz w:val="20"/>
          <w:szCs w:val="20"/>
        </w:rPr>
        <w:lastRenderedPageBreak/>
        <w:t>BIJLAGE 4 Inschrijving Opdrachtnemer d.d. ***, met kenmerk ***</w:t>
      </w:r>
      <w:r w:rsidR="00D534AF" w:rsidRPr="006810E3">
        <w:rPr>
          <w:rFonts w:ascii="Verdana" w:hAnsi="Verdana"/>
          <w:b/>
          <w:sz w:val="20"/>
          <w:szCs w:val="20"/>
        </w:rPr>
        <w:br w:type="page"/>
      </w:r>
    </w:p>
    <w:p w14:paraId="605DF290" w14:textId="0B26BB4F" w:rsidR="00A434E2" w:rsidRPr="009B7218" w:rsidRDefault="00A434E2" w:rsidP="009B7218">
      <w:pPr>
        <w:spacing w:after="0" w:line="240" w:lineRule="auto"/>
        <w:ind w:left="567" w:hanging="567"/>
        <w:rPr>
          <w:rFonts w:ascii="Verdana" w:hAnsi="Verdana"/>
          <w:b/>
          <w:sz w:val="20"/>
          <w:szCs w:val="20"/>
        </w:rPr>
      </w:pPr>
      <w:r w:rsidRPr="00E76E8B">
        <w:rPr>
          <w:rFonts w:ascii="Verdana" w:hAnsi="Verdana"/>
          <w:b/>
          <w:sz w:val="20"/>
          <w:szCs w:val="20"/>
        </w:rPr>
        <w:lastRenderedPageBreak/>
        <w:t>BIJLAGE</w:t>
      </w:r>
      <w:r w:rsidR="006810E3">
        <w:rPr>
          <w:rFonts w:ascii="Verdana" w:hAnsi="Verdana"/>
          <w:b/>
          <w:sz w:val="20"/>
          <w:szCs w:val="20"/>
        </w:rPr>
        <w:t xml:space="preserve"> 5</w:t>
      </w:r>
      <w:r w:rsidRPr="00E76E8B">
        <w:rPr>
          <w:rFonts w:ascii="Verdana" w:hAnsi="Verdana"/>
          <w:b/>
          <w:sz w:val="20"/>
          <w:szCs w:val="20"/>
        </w:rPr>
        <w:t xml:space="preserve"> Contactpersonen</w:t>
      </w:r>
      <w:r w:rsidRPr="009B7218">
        <w:rPr>
          <w:rFonts w:ascii="Verdana" w:hAnsi="Verdana"/>
          <w:b/>
          <w:sz w:val="20"/>
          <w:szCs w:val="20"/>
        </w:rPr>
        <w:t xml:space="preserve"> </w:t>
      </w:r>
    </w:p>
    <w:p w14:paraId="0F2F790C" w14:textId="77777777" w:rsidR="00A434E2" w:rsidRDefault="00A434E2">
      <w:pPr>
        <w:spacing w:after="0" w:line="240" w:lineRule="auto"/>
        <w:rPr>
          <w:rFonts w:ascii="Verdana" w:hAnsi="Verdana"/>
          <w:sz w:val="18"/>
          <w:szCs w:val="18"/>
        </w:rPr>
      </w:pPr>
    </w:p>
    <w:p w14:paraId="2B438911" w14:textId="77777777" w:rsidR="00A434E2" w:rsidRPr="000C075A" w:rsidRDefault="00A434E2" w:rsidP="00A434E2">
      <w:pPr>
        <w:spacing w:after="0" w:line="240" w:lineRule="auto"/>
        <w:ind w:left="567" w:hanging="567"/>
        <w:rPr>
          <w:rFonts w:ascii="Verdana" w:hAnsi="Verdana"/>
          <w:i/>
          <w:sz w:val="18"/>
          <w:szCs w:val="18"/>
        </w:rPr>
      </w:pPr>
      <w:r w:rsidRPr="000C075A">
        <w:rPr>
          <w:rFonts w:ascii="Verdana" w:hAnsi="Verdana"/>
          <w:i/>
          <w:sz w:val="18"/>
          <w:szCs w:val="18"/>
        </w:rPr>
        <w:t>Opdrachtgever</w:t>
      </w:r>
    </w:p>
    <w:p w14:paraId="58EE247F" w14:textId="77777777" w:rsidR="00A434E2" w:rsidRPr="00414A13" w:rsidRDefault="00A434E2" w:rsidP="00A434E2">
      <w:pPr>
        <w:spacing w:after="0" w:line="240" w:lineRule="auto"/>
        <w:rPr>
          <w:rFonts w:ascii="Verdana" w:hAnsi="Verdana"/>
          <w:sz w:val="18"/>
          <w:szCs w:val="18"/>
        </w:rPr>
      </w:pPr>
      <w:r w:rsidRPr="00414A13">
        <w:rPr>
          <w:rFonts w:ascii="Verdana" w:hAnsi="Verdana"/>
          <w:sz w:val="18"/>
          <w:szCs w:val="18"/>
        </w:rPr>
        <w:t>De &lt;functie&gt;, thans &lt;naam&gt; is bevoegd Opdrachtgever te binden voor zover het betreft de uitvoering van de Overeenkomst.</w:t>
      </w:r>
    </w:p>
    <w:p w14:paraId="42FAF560" w14:textId="77777777" w:rsidR="00A434E2" w:rsidRPr="00414A13" w:rsidRDefault="00A434E2" w:rsidP="00A434E2">
      <w:pPr>
        <w:spacing w:after="0" w:line="240" w:lineRule="auto"/>
        <w:rPr>
          <w:rFonts w:ascii="Verdana" w:hAnsi="Verdana"/>
          <w:sz w:val="18"/>
          <w:szCs w:val="18"/>
        </w:rPr>
      </w:pPr>
    </w:p>
    <w:p w14:paraId="30A44A87" w14:textId="069CCF71" w:rsidR="00A434E2" w:rsidRPr="000C075A" w:rsidRDefault="0061715E" w:rsidP="00A434E2">
      <w:pPr>
        <w:spacing w:after="0" w:line="240" w:lineRule="auto"/>
        <w:rPr>
          <w:rFonts w:ascii="Verdana" w:hAnsi="Verdana"/>
          <w:i/>
          <w:sz w:val="18"/>
          <w:szCs w:val="18"/>
        </w:rPr>
      </w:pPr>
      <w:r>
        <w:rPr>
          <w:rFonts w:ascii="Verdana" w:hAnsi="Verdana"/>
          <w:i/>
          <w:sz w:val="18"/>
          <w:szCs w:val="18"/>
        </w:rPr>
        <w:t>Opdrachtnemer</w:t>
      </w:r>
    </w:p>
    <w:p w14:paraId="29CBF10A" w14:textId="42BCE3E3" w:rsidR="00A434E2" w:rsidRPr="00414A13" w:rsidRDefault="00A434E2" w:rsidP="00A434E2">
      <w:pPr>
        <w:spacing w:after="0" w:line="240" w:lineRule="auto"/>
        <w:rPr>
          <w:rFonts w:ascii="Verdana" w:hAnsi="Verdana"/>
          <w:sz w:val="18"/>
          <w:szCs w:val="18"/>
        </w:rPr>
      </w:pPr>
      <w:r w:rsidRPr="00414A13">
        <w:rPr>
          <w:rFonts w:ascii="Verdana" w:hAnsi="Verdana"/>
          <w:sz w:val="18"/>
          <w:szCs w:val="18"/>
        </w:rPr>
        <w:t xml:space="preserve">De &lt;functie&gt;, thans &lt;naam&gt; is bevoegd </w:t>
      </w:r>
      <w:r w:rsidR="0061715E">
        <w:rPr>
          <w:rFonts w:ascii="Verdana" w:hAnsi="Verdana"/>
          <w:sz w:val="18"/>
          <w:szCs w:val="18"/>
        </w:rPr>
        <w:t>Opdrachtnemer</w:t>
      </w:r>
      <w:r w:rsidRPr="00414A13">
        <w:rPr>
          <w:rFonts w:ascii="Verdana" w:hAnsi="Verdana"/>
          <w:sz w:val="18"/>
          <w:szCs w:val="18"/>
        </w:rPr>
        <w:t xml:space="preserve"> te binden voor zover het betreft de uitvoering van de Overeenkomst.</w:t>
      </w:r>
    </w:p>
    <w:p w14:paraId="0FEAD7DD" w14:textId="77777777" w:rsidR="00A434E2" w:rsidRDefault="00A434E2">
      <w:pPr>
        <w:spacing w:after="0" w:line="240" w:lineRule="auto"/>
        <w:rPr>
          <w:rFonts w:ascii="Verdana" w:hAnsi="Verdana"/>
          <w:sz w:val="18"/>
          <w:szCs w:val="18"/>
        </w:rPr>
      </w:pPr>
      <w:r>
        <w:rPr>
          <w:rFonts w:ascii="Verdana" w:hAnsi="Verdana"/>
          <w:sz w:val="18"/>
          <w:szCs w:val="18"/>
        </w:rPr>
        <w:br w:type="page"/>
      </w:r>
    </w:p>
    <w:bookmarkEnd w:id="7"/>
    <w:p w14:paraId="78F11987" w14:textId="77777777" w:rsidR="00E81C8D" w:rsidRPr="00A434E2" w:rsidRDefault="00E81C8D" w:rsidP="00A434E2">
      <w:pPr>
        <w:spacing w:after="0" w:line="240" w:lineRule="auto"/>
        <w:rPr>
          <w:rFonts w:ascii="Verdana" w:hAnsi="Verdana"/>
          <w:sz w:val="18"/>
          <w:szCs w:val="18"/>
        </w:rPr>
      </w:pPr>
    </w:p>
    <w:sectPr w:rsidR="00E81C8D" w:rsidRPr="00A434E2" w:rsidSect="00A17C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22656" w14:textId="77777777" w:rsidR="00EA25C7" w:rsidRDefault="00EA25C7" w:rsidP="00DE5943">
      <w:pPr>
        <w:spacing w:after="0" w:line="240" w:lineRule="auto"/>
      </w:pPr>
      <w:r>
        <w:separator/>
      </w:r>
    </w:p>
  </w:endnote>
  <w:endnote w:type="continuationSeparator" w:id="0">
    <w:p w14:paraId="73E67362" w14:textId="77777777" w:rsidR="00EA25C7" w:rsidRDefault="00EA25C7" w:rsidP="00DE5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068C7" w14:textId="77777777" w:rsidR="00EA25C7" w:rsidRDefault="00EA25C7" w:rsidP="00DE5943">
      <w:pPr>
        <w:spacing w:after="0" w:line="240" w:lineRule="auto"/>
      </w:pPr>
      <w:r>
        <w:separator/>
      </w:r>
    </w:p>
  </w:footnote>
  <w:footnote w:type="continuationSeparator" w:id="0">
    <w:p w14:paraId="4799349B" w14:textId="77777777" w:rsidR="00EA25C7" w:rsidRDefault="00EA25C7" w:rsidP="00DE59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27B"/>
    <w:multiLevelType w:val="hybridMultilevel"/>
    <w:tmpl w:val="EEBE6F42"/>
    <w:lvl w:ilvl="0" w:tplc="01B86B2C">
      <w:start w:val="23"/>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1E34DD"/>
    <w:multiLevelType w:val="hybridMultilevel"/>
    <w:tmpl w:val="74CE6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0B5FD9"/>
    <w:multiLevelType w:val="hybridMultilevel"/>
    <w:tmpl w:val="428C80DA"/>
    <w:lvl w:ilvl="0" w:tplc="64F2F276">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4D20C4"/>
    <w:multiLevelType w:val="multilevel"/>
    <w:tmpl w:val="517EB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DA7018"/>
    <w:multiLevelType w:val="hybridMultilevel"/>
    <w:tmpl w:val="E39205EC"/>
    <w:lvl w:ilvl="0" w:tplc="A66271D8">
      <w:start w:val="1"/>
      <w:numFmt w:val="lowerLetter"/>
      <w:lvlText w:val="%1."/>
      <w:lvlJc w:val="left"/>
      <w:pPr>
        <w:ind w:left="1410" w:hanging="840"/>
      </w:pPr>
      <w:rPr>
        <w:rFonts w:hint="default"/>
      </w:r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5" w15:restartNumberingAfterBreak="0">
    <w:nsid w:val="2F8F3226"/>
    <w:multiLevelType w:val="hybridMultilevel"/>
    <w:tmpl w:val="3996AEF2"/>
    <w:lvl w:ilvl="0" w:tplc="FD9849CA">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002AC5"/>
    <w:multiLevelType w:val="hybridMultilevel"/>
    <w:tmpl w:val="E39205EC"/>
    <w:lvl w:ilvl="0" w:tplc="A66271D8">
      <w:start w:val="1"/>
      <w:numFmt w:val="lowerLetter"/>
      <w:lvlText w:val="%1."/>
      <w:lvlJc w:val="left"/>
      <w:pPr>
        <w:ind w:left="1410" w:hanging="840"/>
      </w:pPr>
      <w:rPr>
        <w:rFonts w:hint="default"/>
      </w:r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7" w15:restartNumberingAfterBreak="0">
    <w:nsid w:val="317174CA"/>
    <w:multiLevelType w:val="hybridMultilevel"/>
    <w:tmpl w:val="5660F326"/>
    <w:lvl w:ilvl="0" w:tplc="64F2F276">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28835E6"/>
    <w:multiLevelType w:val="hybridMultilevel"/>
    <w:tmpl w:val="1E309080"/>
    <w:lvl w:ilvl="0" w:tplc="446EA70C">
      <w:start w:val="2"/>
      <w:numFmt w:val="bullet"/>
      <w:lvlText w:val="-"/>
      <w:lvlJc w:val="left"/>
      <w:pPr>
        <w:ind w:left="720" w:hanging="360"/>
      </w:pPr>
      <w:rPr>
        <w:rFonts w:ascii="Verdana" w:eastAsia="Times New Roman" w:hAnsi="Verdana" w:cs="Times New Roman" w:hint="default"/>
        <w:color w:val="52596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730E50"/>
    <w:multiLevelType w:val="hybridMultilevel"/>
    <w:tmpl w:val="9B5E0F5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51401E5"/>
    <w:multiLevelType w:val="hybridMultilevel"/>
    <w:tmpl w:val="C950B022"/>
    <w:lvl w:ilvl="0" w:tplc="64F2F276">
      <w:start w:val="9"/>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3A69F3"/>
    <w:multiLevelType w:val="hybridMultilevel"/>
    <w:tmpl w:val="AA0290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95A50F7"/>
    <w:multiLevelType w:val="hybridMultilevel"/>
    <w:tmpl w:val="276C9F56"/>
    <w:lvl w:ilvl="0" w:tplc="005C009E">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B386D4B"/>
    <w:multiLevelType w:val="hybridMultilevel"/>
    <w:tmpl w:val="9B5E0F5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D8E7A7D"/>
    <w:multiLevelType w:val="hybridMultilevel"/>
    <w:tmpl w:val="E39205EC"/>
    <w:lvl w:ilvl="0" w:tplc="A66271D8">
      <w:start w:val="1"/>
      <w:numFmt w:val="lowerLetter"/>
      <w:lvlText w:val="%1."/>
      <w:lvlJc w:val="left"/>
      <w:pPr>
        <w:ind w:left="1410" w:hanging="840"/>
      </w:pPr>
      <w:rPr>
        <w:rFonts w:hint="default"/>
      </w:r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16" w15:restartNumberingAfterBreak="0">
    <w:nsid w:val="5DE5700E"/>
    <w:multiLevelType w:val="hybridMultilevel"/>
    <w:tmpl w:val="4E86F984"/>
    <w:lvl w:ilvl="0" w:tplc="D794C572">
      <w:start w:val="1"/>
      <w:numFmt w:val="lowerLetter"/>
      <w:lvlText w:val="%1."/>
      <w:lvlJc w:val="left"/>
      <w:pPr>
        <w:ind w:left="720" w:hanging="360"/>
      </w:pPr>
      <w:rPr>
        <w:rFonts w:ascii="Verdana" w:hAnsi="Verdana" w:hint="default"/>
        <w:color w:val="52596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99513CC"/>
    <w:multiLevelType w:val="hybridMultilevel"/>
    <w:tmpl w:val="9B5E0F5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3709214">
    <w:abstractNumId w:val="11"/>
  </w:num>
  <w:num w:numId="2" w16cid:durableId="102850474">
    <w:abstractNumId w:val="18"/>
  </w:num>
  <w:num w:numId="3" w16cid:durableId="2040625043">
    <w:abstractNumId w:val="0"/>
  </w:num>
  <w:num w:numId="4" w16cid:durableId="1660042053">
    <w:abstractNumId w:val="6"/>
  </w:num>
  <w:num w:numId="5" w16cid:durableId="1470246195">
    <w:abstractNumId w:val="4"/>
  </w:num>
  <w:num w:numId="6" w16cid:durableId="466552441">
    <w:abstractNumId w:val="15"/>
  </w:num>
  <w:num w:numId="7" w16cid:durableId="1859462808">
    <w:abstractNumId w:val="8"/>
  </w:num>
  <w:num w:numId="8" w16cid:durableId="544023415">
    <w:abstractNumId w:val="16"/>
  </w:num>
  <w:num w:numId="9" w16cid:durableId="1320383690">
    <w:abstractNumId w:val="9"/>
  </w:num>
  <w:num w:numId="10" w16cid:durableId="2083213764">
    <w:abstractNumId w:val="17"/>
  </w:num>
  <w:num w:numId="11" w16cid:durableId="1423186479">
    <w:abstractNumId w:val="13"/>
  </w:num>
  <w:num w:numId="12" w16cid:durableId="2048143164">
    <w:abstractNumId w:val="14"/>
  </w:num>
  <w:num w:numId="13" w16cid:durableId="840584089">
    <w:abstractNumId w:val="5"/>
  </w:num>
  <w:num w:numId="14" w16cid:durableId="982539074">
    <w:abstractNumId w:val="2"/>
  </w:num>
  <w:num w:numId="15" w16cid:durableId="303899681">
    <w:abstractNumId w:val="7"/>
  </w:num>
  <w:num w:numId="16" w16cid:durableId="1337419828">
    <w:abstractNumId w:val="10"/>
  </w:num>
  <w:num w:numId="17" w16cid:durableId="1325930917">
    <w:abstractNumId w:val="3"/>
  </w:num>
  <w:num w:numId="18" w16cid:durableId="1417753469">
    <w:abstractNumId w:val="1"/>
  </w:num>
  <w:num w:numId="19" w16cid:durableId="1143000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F2D"/>
    <w:rsid w:val="000045FD"/>
    <w:rsid w:val="00006EBA"/>
    <w:rsid w:val="00014DC0"/>
    <w:rsid w:val="000231DD"/>
    <w:rsid w:val="00023343"/>
    <w:rsid w:val="000456A1"/>
    <w:rsid w:val="000519CB"/>
    <w:rsid w:val="00056B79"/>
    <w:rsid w:val="000864AF"/>
    <w:rsid w:val="000A35BA"/>
    <w:rsid w:val="000B309A"/>
    <w:rsid w:val="000C075A"/>
    <w:rsid w:val="000C3E06"/>
    <w:rsid w:val="000F2F67"/>
    <w:rsid w:val="001200A2"/>
    <w:rsid w:val="00121AFC"/>
    <w:rsid w:val="00124589"/>
    <w:rsid w:val="001372C6"/>
    <w:rsid w:val="0015037A"/>
    <w:rsid w:val="00152E5A"/>
    <w:rsid w:val="001876BC"/>
    <w:rsid w:val="001B0629"/>
    <w:rsid w:val="001B150C"/>
    <w:rsid w:val="001B266D"/>
    <w:rsid w:val="001B5D2D"/>
    <w:rsid w:val="001C0086"/>
    <w:rsid w:val="001C1262"/>
    <w:rsid w:val="001C66D3"/>
    <w:rsid w:val="001D04E6"/>
    <w:rsid w:val="001D2C43"/>
    <w:rsid w:val="001E4084"/>
    <w:rsid w:val="001F01D8"/>
    <w:rsid w:val="001F3DD6"/>
    <w:rsid w:val="00203A5C"/>
    <w:rsid w:val="00217F84"/>
    <w:rsid w:val="00217FC7"/>
    <w:rsid w:val="00223B2F"/>
    <w:rsid w:val="00231205"/>
    <w:rsid w:val="00231E7C"/>
    <w:rsid w:val="002345FA"/>
    <w:rsid w:val="002505DB"/>
    <w:rsid w:val="002543AD"/>
    <w:rsid w:val="00261453"/>
    <w:rsid w:val="00266264"/>
    <w:rsid w:val="002757AB"/>
    <w:rsid w:val="00276A94"/>
    <w:rsid w:val="002842F3"/>
    <w:rsid w:val="002872A4"/>
    <w:rsid w:val="00290D38"/>
    <w:rsid w:val="00291BA1"/>
    <w:rsid w:val="002D6D67"/>
    <w:rsid w:val="002D7A7F"/>
    <w:rsid w:val="002E65B7"/>
    <w:rsid w:val="002F4B11"/>
    <w:rsid w:val="002F51AD"/>
    <w:rsid w:val="00302073"/>
    <w:rsid w:val="00312DC0"/>
    <w:rsid w:val="00315514"/>
    <w:rsid w:val="00326394"/>
    <w:rsid w:val="00383CB6"/>
    <w:rsid w:val="003C7AEC"/>
    <w:rsid w:val="003D2992"/>
    <w:rsid w:val="003D5AD2"/>
    <w:rsid w:val="003E213A"/>
    <w:rsid w:val="003F6A61"/>
    <w:rsid w:val="00414A13"/>
    <w:rsid w:val="00414D01"/>
    <w:rsid w:val="00416D33"/>
    <w:rsid w:val="00422CDC"/>
    <w:rsid w:val="00427814"/>
    <w:rsid w:val="004420CC"/>
    <w:rsid w:val="00444B2E"/>
    <w:rsid w:val="00450619"/>
    <w:rsid w:val="004545D2"/>
    <w:rsid w:val="0045559D"/>
    <w:rsid w:val="00460662"/>
    <w:rsid w:val="00470AE1"/>
    <w:rsid w:val="0047757D"/>
    <w:rsid w:val="00483A71"/>
    <w:rsid w:val="00485058"/>
    <w:rsid w:val="00496F68"/>
    <w:rsid w:val="004B0652"/>
    <w:rsid w:val="004B573C"/>
    <w:rsid w:val="004B6782"/>
    <w:rsid w:val="004C563A"/>
    <w:rsid w:val="004D260D"/>
    <w:rsid w:val="004D266A"/>
    <w:rsid w:val="004E65E5"/>
    <w:rsid w:val="004F0B35"/>
    <w:rsid w:val="005023D5"/>
    <w:rsid w:val="005232B3"/>
    <w:rsid w:val="0052541B"/>
    <w:rsid w:val="00526865"/>
    <w:rsid w:val="00535EC1"/>
    <w:rsid w:val="00537159"/>
    <w:rsid w:val="00540BF0"/>
    <w:rsid w:val="0054396B"/>
    <w:rsid w:val="0054523A"/>
    <w:rsid w:val="00560C72"/>
    <w:rsid w:val="00576BC9"/>
    <w:rsid w:val="00585E47"/>
    <w:rsid w:val="005A3655"/>
    <w:rsid w:val="005C14B9"/>
    <w:rsid w:val="005C2C12"/>
    <w:rsid w:val="005C3F93"/>
    <w:rsid w:val="005E41AF"/>
    <w:rsid w:val="005E6AFF"/>
    <w:rsid w:val="005E7BEF"/>
    <w:rsid w:val="005F47C1"/>
    <w:rsid w:val="005F5B1E"/>
    <w:rsid w:val="006028C0"/>
    <w:rsid w:val="00610868"/>
    <w:rsid w:val="0061715E"/>
    <w:rsid w:val="00632DFD"/>
    <w:rsid w:val="00634281"/>
    <w:rsid w:val="0063642F"/>
    <w:rsid w:val="0063675D"/>
    <w:rsid w:val="00647157"/>
    <w:rsid w:val="00647456"/>
    <w:rsid w:val="00663DFE"/>
    <w:rsid w:val="00671C25"/>
    <w:rsid w:val="006810E3"/>
    <w:rsid w:val="00692D03"/>
    <w:rsid w:val="006A46E0"/>
    <w:rsid w:val="006A49CC"/>
    <w:rsid w:val="006B012D"/>
    <w:rsid w:val="006B5395"/>
    <w:rsid w:val="006E5240"/>
    <w:rsid w:val="00700FAE"/>
    <w:rsid w:val="00702F7F"/>
    <w:rsid w:val="00705D0C"/>
    <w:rsid w:val="00715962"/>
    <w:rsid w:val="00717EFF"/>
    <w:rsid w:val="00721EEB"/>
    <w:rsid w:val="00724527"/>
    <w:rsid w:val="0077358D"/>
    <w:rsid w:val="00782BCA"/>
    <w:rsid w:val="00783D8D"/>
    <w:rsid w:val="00795706"/>
    <w:rsid w:val="007A5C9F"/>
    <w:rsid w:val="007B041A"/>
    <w:rsid w:val="007C298C"/>
    <w:rsid w:val="007C7D0D"/>
    <w:rsid w:val="007D1BD1"/>
    <w:rsid w:val="007D1C35"/>
    <w:rsid w:val="007E6343"/>
    <w:rsid w:val="007F2215"/>
    <w:rsid w:val="007F2FF5"/>
    <w:rsid w:val="008013A2"/>
    <w:rsid w:val="00841CC8"/>
    <w:rsid w:val="00847F38"/>
    <w:rsid w:val="00857B76"/>
    <w:rsid w:val="00863ECE"/>
    <w:rsid w:val="00864EDD"/>
    <w:rsid w:val="00871758"/>
    <w:rsid w:val="008724BE"/>
    <w:rsid w:val="008752AD"/>
    <w:rsid w:val="00876B69"/>
    <w:rsid w:val="00883A78"/>
    <w:rsid w:val="00886704"/>
    <w:rsid w:val="00893AC3"/>
    <w:rsid w:val="008A3C9E"/>
    <w:rsid w:val="008B518C"/>
    <w:rsid w:val="008C5BB2"/>
    <w:rsid w:val="008C7298"/>
    <w:rsid w:val="008E30DA"/>
    <w:rsid w:val="008E63C4"/>
    <w:rsid w:val="008F1B69"/>
    <w:rsid w:val="00912F9D"/>
    <w:rsid w:val="0092146E"/>
    <w:rsid w:val="009242FC"/>
    <w:rsid w:val="00942247"/>
    <w:rsid w:val="00950525"/>
    <w:rsid w:val="00950748"/>
    <w:rsid w:val="0095463D"/>
    <w:rsid w:val="00956AC2"/>
    <w:rsid w:val="00963D5E"/>
    <w:rsid w:val="00964E07"/>
    <w:rsid w:val="00965AC1"/>
    <w:rsid w:val="0097081A"/>
    <w:rsid w:val="009856FF"/>
    <w:rsid w:val="00986DF3"/>
    <w:rsid w:val="00993274"/>
    <w:rsid w:val="009B7218"/>
    <w:rsid w:val="009C11AB"/>
    <w:rsid w:val="009C160F"/>
    <w:rsid w:val="009C5860"/>
    <w:rsid w:val="009D29BD"/>
    <w:rsid w:val="009E0A80"/>
    <w:rsid w:val="009E3820"/>
    <w:rsid w:val="009F6026"/>
    <w:rsid w:val="00A02B0C"/>
    <w:rsid w:val="00A0391C"/>
    <w:rsid w:val="00A06CCD"/>
    <w:rsid w:val="00A14960"/>
    <w:rsid w:val="00A17C6E"/>
    <w:rsid w:val="00A23534"/>
    <w:rsid w:val="00A434E2"/>
    <w:rsid w:val="00A43BD2"/>
    <w:rsid w:val="00A467E3"/>
    <w:rsid w:val="00A46DB5"/>
    <w:rsid w:val="00A55F44"/>
    <w:rsid w:val="00A57A85"/>
    <w:rsid w:val="00A7799C"/>
    <w:rsid w:val="00A81AC0"/>
    <w:rsid w:val="00A82A0C"/>
    <w:rsid w:val="00A83A28"/>
    <w:rsid w:val="00AA2590"/>
    <w:rsid w:val="00AA393F"/>
    <w:rsid w:val="00AA6B15"/>
    <w:rsid w:val="00AB5F83"/>
    <w:rsid w:val="00AC0439"/>
    <w:rsid w:val="00AD04F3"/>
    <w:rsid w:val="00AD281A"/>
    <w:rsid w:val="00AE236D"/>
    <w:rsid w:val="00AF5563"/>
    <w:rsid w:val="00B0468A"/>
    <w:rsid w:val="00B146CB"/>
    <w:rsid w:val="00B224DF"/>
    <w:rsid w:val="00B43126"/>
    <w:rsid w:val="00B451F0"/>
    <w:rsid w:val="00B61E40"/>
    <w:rsid w:val="00B645A5"/>
    <w:rsid w:val="00B70E48"/>
    <w:rsid w:val="00B74372"/>
    <w:rsid w:val="00B818E1"/>
    <w:rsid w:val="00B85E70"/>
    <w:rsid w:val="00B867B7"/>
    <w:rsid w:val="00BA05FF"/>
    <w:rsid w:val="00BD41A9"/>
    <w:rsid w:val="00BD4D5B"/>
    <w:rsid w:val="00BE633B"/>
    <w:rsid w:val="00BE70F5"/>
    <w:rsid w:val="00C03BA9"/>
    <w:rsid w:val="00C32FD6"/>
    <w:rsid w:val="00C44069"/>
    <w:rsid w:val="00C47748"/>
    <w:rsid w:val="00C506C7"/>
    <w:rsid w:val="00C53786"/>
    <w:rsid w:val="00C63813"/>
    <w:rsid w:val="00C64312"/>
    <w:rsid w:val="00C7768C"/>
    <w:rsid w:val="00C80CF4"/>
    <w:rsid w:val="00C84772"/>
    <w:rsid w:val="00C85583"/>
    <w:rsid w:val="00CA48F6"/>
    <w:rsid w:val="00CA4A8D"/>
    <w:rsid w:val="00CC4373"/>
    <w:rsid w:val="00CD1825"/>
    <w:rsid w:val="00D123F1"/>
    <w:rsid w:val="00D149AC"/>
    <w:rsid w:val="00D16202"/>
    <w:rsid w:val="00D30193"/>
    <w:rsid w:val="00D36158"/>
    <w:rsid w:val="00D47598"/>
    <w:rsid w:val="00D526B1"/>
    <w:rsid w:val="00D534AF"/>
    <w:rsid w:val="00D603CE"/>
    <w:rsid w:val="00D60F2D"/>
    <w:rsid w:val="00D80735"/>
    <w:rsid w:val="00D81046"/>
    <w:rsid w:val="00D84EDB"/>
    <w:rsid w:val="00DC4211"/>
    <w:rsid w:val="00DC47ED"/>
    <w:rsid w:val="00DD1906"/>
    <w:rsid w:val="00DE5943"/>
    <w:rsid w:val="00DF033D"/>
    <w:rsid w:val="00DF5C86"/>
    <w:rsid w:val="00E00F1F"/>
    <w:rsid w:val="00E01DA8"/>
    <w:rsid w:val="00E14E23"/>
    <w:rsid w:val="00E33E48"/>
    <w:rsid w:val="00E405E6"/>
    <w:rsid w:val="00E418E1"/>
    <w:rsid w:val="00E5303D"/>
    <w:rsid w:val="00E757FB"/>
    <w:rsid w:val="00E76E8B"/>
    <w:rsid w:val="00E81C8D"/>
    <w:rsid w:val="00E8588F"/>
    <w:rsid w:val="00E86C16"/>
    <w:rsid w:val="00E955B2"/>
    <w:rsid w:val="00E97F41"/>
    <w:rsid w:val="00EA1044"/>
    <w:rsid w:val="00EA25C7"/>
    <w:rsid w:val="00EA5F30"/>
    <w:rsid w:val="00EC0513"/>
    <w:rsid w:val="00EC7398"/>
    <w:rsid w:val="00ED6948"/>
    <w:rsid w:val="00EE129B"/>
    <w:rsid w:val="00EF286D"/>
    <w:rsid w:val="00F22CDC"/>
    <w:rsid w:val="00F40442"/>
    <w:rsid w:val="00F44F95"/>
    <w:rsid w:val="00F4512A"/>
    <w:rsid w:val="00F530E3"/>
    <w:rsid w:val="00F70D33"/>
    <w:rsid w:val="00F71692"/>
    <w:rsid w:val="00F90E7E"/>
    <w:rsid w:val="00F96245"/>
    <w:rsid w:val="00FA06F9"/>
    <w:rsid w:val="00FA265B"/>
    <w:rsid w:val="00FA4B50"/>
    <w:rsid w:val="00FD2A61"/>
    <w:rsid w:val="00FE4B92"/>
    <w:rsid w:val="1E080E7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636A8"/>
  <w15:docId w15:val="{76651E5B-7D3D-43BA-9477-DAB97B02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DE5943"/>
    <w:pPr>
      <w:keepNext/>
      <w:spacing w:before="240" w:after="60"/>
      <w:outlineLvl w:val="0"/>
    </w:pPr>
    <w:rPr>
      <w:rFonts w:ascii="Cambria" w:eastAsia="Times New Roman" w:hAnsi="Cambria"/>
      <w:b/>
      <w:bCs/>
      <w:kern w:val="32"/>
      <w:sz w:val="32"/>
      <w:szCs w:val="32"/>
    </w:rPr>
  </w:style>
  <w:style w:type="paragraph" w:styleId="Kop2">
    <w:name w:val="heading 2"/>
    <w:basedOn w:val="Standaard"/>
    <w:next w:val="Standaard"/>
    <w:link w:val="Kop2Char"/>
    <w:uiPriority w:val="9"/>
    <w:semiHidden/>
    <w:unhideWhenUsed/>
    <w:qFormat/>
    <w:rsid w:val="0064715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E5943"/>
    <w:pPr>
      <w:tabs>
        <w:tab w:val="center" w:pos="4680"/>
        <w:tab w:val="right" w:pos="9360"/>
      </w:tabs>
    </w:pPr>
  </w:style>
  <w:style w:type="character" w:customStyle="1" w:styleId="KoptekstChar">
    <w:name w:val="Koptekst Char"/>
    <w:link w:val="Koptekst"/>
    <w:uiPriority w:val="99"/>
    <w:rsid w:val="00DE5943"/>
    <w:rPr>
      <w:sz w:val="22"/>
      <w:szCs w:val="22"/>
      <w:lang w:val="nl-NL"/>
    </w:rPr>
  </w:style>
  <w:style w:type="paragraph" w:styleId="Voettekst">
    <w:name w:val="footer"/>
    <w:basedOn w:val="Standaard"/>
    <w:link w:val="VoettekstChar"/>
    <w:uiPriority w:val="99"/>
    <w:unhideWhenUsed/>
    <w:rsid w:val="00DE5943"/>
    <w:pPr>
      <w:tabs>
        <w:tab w:val="center" w:pos="4680"/>
        <w:tab w:val="right" w:pos="9360"/>
      </w:tabs>
    </w:pPr>
  </w:style>
  <w:style w:type="character" w:customStyle="1" w:styleId="VoettekstChar">
    <w:name w:val="Voettekst Char"/>
    <w:link w:val="Voettekst"/>
    <w:uiPriority w:val="99"/>
    <w:rsid w:val="00DE5943"/>
    <w:rPr>
      <w:sz w:val="22"/>
      <w:szCs w:val="22"/>
      <w:lang w:val="nl-NL"/>
    </w:rPr>
  </w:style>
  <w:style w:type="character" w:customStyle="1" w:styleId="Kop1Char">
    <w:name w:val="Kop 1 Char"/>
    <w:link w:val="Kop1"/>
    <w:uiPriority w:val="9"/>
    <w:rsid w:val="00DE5943"/>
    <w:rPr>
      <w:rFonts w:ascii="Cambria" w:eastAsia="Times New Roman" w:hAnsi="Cambria" w:cs="Times New Roman"/>
      <w:b/>
      <w:bCs/>
      <w:kern w:val="32"/>
      <w:sz w:val="32"/>
      <w:szCs w:val="32"/>
      <w:lang w:val="nl-NL"/>
    </w:rPr>
  </w:style>
  <w:style w:type="paragraph" w:styleId="Kopvaninhoudsopgave">
    <w:name w:val="TOC Heading"/>
    <w:basedOn w:val="Kop1"/>
    <w:next w:val="Standaard"/>
    <w:uiPriority w:val="39"/>
    <w:semiHidden/>
    <w:unhideWhenUsed/>
    <w:qFormat/>
    <w:rsid w:val="00DE5943"/>
    <w:pPr>
      <w:keepLines/>
      <w:spacing w:before="480" w:after="0"/>
      <w:outlineLvl w:val="9"/>
    </w:pPr>
    <w:rPr>
      <w:color w:val="365F91"/>
      <w:kern w:val="0"/>
      <w:sz w:val="28"/>
      <w:szCs w:val="28"/>
      <w:lang w:val="en-US"/>
    </w:rPr>
  </w:style>
  <w:style w:type="paragraph" w:styleId="Ballontekst">
    <w:name w:val="Balloon Text"/>
    <w:basedOn w:val="Standaard"/>
    <w:link w:val="BallontekstChar"/>
    <w:uiPriority w:val="99"/>
    <w:semiHidden/>
    <w:unhideWhenUsed/>
    <w:rsid w:val="00A46DB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A46DB5"/>
    <w:rPr>
      <w:rFonts w:ascii="Tahoma" w:hAnsi="Tahoma" w:cs="Tahoma"/>
      <w:sz w:val="16"/>
      <w:szCs w:val="16"/>
      <w:lang w:val="nl-NL"/>
    </w:rPr>
  </w:style>
  <w:style w:type="paragraph" w:styleId="Inhopg1">
    <w:name w:val="toc 1"/>
    <w:basedOn w:val="Standaard"/>
    <w:next w:val="Standaard"/>
    <w:autoRedefine/>
    <w:uiPriority w:val="39"/>
    <w:unhideWhenUsed/>
    <w:rsid w:val="00C506C7"/>
  </w:style>
  <w:style w:type="character" w:styleId="Hyperlink">
    <w:name w:val="Hyperlink"/>
    <w:uiPriority w:val="99"/>
    <w:unhideWhenUsed/>
    <w:rsid w:val="00C506C7"/>
    <w:rPr>
      <w:color w:val="0000FF"/>
      <w:u w:val="single"/>
    </w:rPr>
  </w:style>
  <w:style w:type="paragraph" w:styleId="Lijstalinea">
    <w:name w:val="List Paragraph"/>
    <w:basedOn w:val="Standaard"/>
    <w:uiPriority w:val="34"/>
    <w:qFormat/>
    <w:rsid w:val="00A06CCD"/>
    <w:pPr>
      <w:spacing w:after="0" w:line="280" w:lineRule="atLeast"/>
      <w:ind w:left="720"/>
      <w:contextualSpacing/>
    </w:pPr>
    <w:rPr>
      <w:rFonts w:asciiTheme="minorHAnsi" w:eastAsiaTheme="minorHAnsi" w:hAnsiTheme="minorHAnsi" w:cstheme="minorBidi"/>
      <w:sz w:val="20"/>
      <w:szCs w:val="20"/>
    </w:rPr>
  </w:style>
  <w:style w:type="character" w:styleId="Verwijzingopmerking">
    <w:name w:val="annotation reference"/>
    <w:basedOn w:val="Standaardalinea-lettertype"/>
    <w:uiPriority w:val="99"/>
    <w:semiHidden/>
    <w:unhideWhenUsed/>
    <w:rsid w:val="00460662"/>
    <w:rPr>
      <w:sz w:val="16"/>
      <w:szCs w:val="16"/>
    </w:rPr>
  </w:style>
  <w:style w:type="paragraph" w:styleId="Tekstopmerking">
    <w:name w:val="annotation text"/>
    <w:basedOn w:val="Standaard"/>
    <w:link w:val="TekstopmerkingChar"/>
    <w:uiPriority w:val="99"/>
    <w:unhideWhenUsed/>
    <w:rsid w:val="00460662"/>
    <w:pPr>
      <w:spacing w:line="240" w:lineRule="auto"/>
    </w:pPr>
    <w:rPr>
      <w:sz w:val="20"/>
      <w:szCs w:val="20"/>
    </w:rPr>
  </w:style>
  <w:style w:type="character" w:customStyle="1" w:styleId="TekstopmerkingChar">
    <w:name w:val="Tekst opmerking Char"/>
    <w:basedOn w:val="Standaardalinea-lettertype"/>
    <w:link w:val="Tekstopmerking"/>
    <w:uiPriority w:val="99"/>
    <w:rsid w:val="00460662"/>
    <w:rPr>
      <w:lang w:eastAsia="en-US"/>
    </w:rPr>
  </w:style>
  <w:style w:type="paragraph" w:styleId="Onderwerpvanopmerking">
    <w:name w:val="annotation subject"/>
    <w:basedOn w:val="Tekstopmerking"/>
    <w:next w:val="Tekstopmerking"/>
    <w:link w:val="OnderwerpvanopmerkingChar"/>
    <w:uiPriority w:val="99"/>
    <w:semiHidden/>
    <w:unhideWhenUsed/>
    <w:rsid w:val="00460662"/>
    <w:rPr>
      <w:b/>
      <w:bCs/>
    </w:rPr>
  </w:style>
  <w:style w:type="character" w:customStyle="1" w:styleId="OnderwerpvanopmerkingChar">
    <w:name w:val="Onderwerp van opmerking Char"/>
    <w:basedOn w:val="TekstopmerkingChar"/>
    <w:link w:val="Onderwerpvanopmerking"/>
    <w:uiPriority w:val="99"/>
    <w:semiHidden/>
    <w:rsid w:val="00460662"/>
    <w:rPr>
      <w:b/>
      <w:bCs/>
      <w:lang w:eastAsia="en-US"/>
    </w:rPr>
  </w:style>
  <w:style w:type="character" w:customStyle="1" w:styleId="Onopgelostemelding1">
    <w:name w:val="Onopgeloste melding1"/>
    <w:basedOn w:val="Standaardalinea-lettertype"/>
    <w:uiPriority w:val="99"/>
    <w:semiHidden/>
    <w:unhideWhenUsed/>
    <w:rsid w:val="00056B79"/>
    <w:rPr>
      <w:color w:val="605E5C"/>
      <w:shd w:val="clear" w:color="auto" w:fill="E1DFDD"/>
    </w:rPr>
  </w:style>
  <w:style w:type="paragraph" w:styleId="Revisie">
    <w:name w:val="Revision"/>
    <w:hidden/>
    <w:uiPriority w:val="99"/>
    <w:semiHidden/>
    <w:rsid w:val="00715962"/>
    <w:rPr>
      <w:sz w:val="22"/>
      <w:szCs w:val="22"/>
      <w:lang w:eastAsia="en-US"/>
    </w:rPr>
  </w:style>
  <w:style w:type="character" w:customStyle="1" w:styleId="Onopgelostemelding2">
    <w:name w:val="Onopgeloste melding2"/>
    <w:basedOn w:val="Standaardalinea-lettertype"/>
    <w:uiPriority w:val="99"/>
    <w:semiHidden/>
    <w:unhideWhenUsed/>
    <w:rsid w:val="00A434E2"/>
    <w:rPr>
      <w:color w:val="605E5C"/>
      <w:shd w:val="clear" w:color="auto" w:fill="E1DFDD"/>
    </w:rPr>
  </w:style>
  <w:style w:type="character" w:styleId="Onopgelostemelding">
    <w:name w:val="Unresolved Mention"/>
    <w:basedOn w:val="Standaardalinea-lettertype"/>
    <w:uiPriority w:val="99"/>
    <w:semiHidden/>
    <w:unhideWhenUsed/>
    <w:rsid w:val="004D266A"/>
    <w:rPr>
      <w:color w:val="605E5C"/>
      <w:shd w:val="clear" w:color="auto" w:fill="E1DFDD"/>
    </w:rPr>
  </w:style>
  <w:style w:type="character" w:customStyle="1" w:styleId="Kop2Char">
    <w:name w:val="Kop 2 Char"/>
    <w:basedOn w:val="Standaardalinea-lettertype"/>
    <w:link w:val="Kop2"/>
    <w:uiPriority w:val="9"/>
    <w:semiHidden/>
    <w:rsid w:val="00647157"/>
    <w:rPr>
      <w:rFonts w:asciiTheme="majorHAnsi" w:eastAsiaTheme="majorEastAsia" w:hAnsiTheme="majorHAnsi" w:cstheme="majorBidi"/>
      <w:color w:val="365F91" w:themeColor="accent1" w:themeShade="BF"/>
      <w:sz w:val="26"/>
      <w:szCs w:val="26"/>
      <w:lang w:eastAsia="en-US"/>
    </w:rPr>
  </w:style>
  <w:style w:type="paragraph" w:styleId="Normaalweb">
    <w:name w:val="Normal (Web)"/>
    <w:basedOn w:val="Standaard"/>
    <w:uiPriority w:val="99"/>
    <w:semiHidden/>
    <w:unhideWhenUsed/>
    <w:rsid w:val="00964E0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032352">
      <w:bodyDiv w:val="1"/>
      <w:marLeft w:val="0"/>
      <w:marRight w:val="0"/>
      <w:marTop w:val="0"/>
      <w:marBottom w:val="0"/>
      <w:divBdr>
        <w:top w:val="none" w:sz="0" w:space="0" w:color="auto"/>
        <w:left w:val="none" w:sz="0" w:space="0" w:color="auto"/>
        <w:bottom w:val="none" w:sz="0" w:space="0" w:color="auto"/>
        <w:right w:val="none" w:sz="0" w:space="0" w:color="auto"/>
      </w:divBdr>
    </w:div>
    <w:div w:id="607855925">
      <w:bodyDiv w:val="1"/>
      <w:marLeft w:val="0"/>
      <w:marRight w:val="0"/>
      <w:marTop w:val="0"/>
      <w:marBottom w:val="0"/>
      <w:divBdr>
        <w:top w:val="none" w:sz="0" w:space="0" w:color="auto"/>
        <w:left w:val="none" w:sz="0" w:space="0" w:color="auto"/>
        <w:bottom w:val="none" w:sz="0" w:space="0" w:color="auto"/>
        <w:right w:val="none" w:sz="0" w:space="0" w:color="auto"/>
      </w:divBdr>
    </w:div>
    <w:div w:id="736782336">
      <w:bodyDiv w:val="1"/>
      <w:marLeft w:val="0"/>
      <w:marRight w:val="0"/>
      <w:marTop w:val="0"/>
      <w:marBottom w:val="0"/>
      <w:divBdr>
        <w:top w:val="none" w:sz="0" w:space="0" w:color="auto"/>
        <w:left w:val="none" w:sz="0" w:space="0" w:color="auto"/>
        <w:bottom w:val="none" w:sz="0" w:space="0" w:color="auto"/>
        <w:right w:val="none" w:sz="0" w:space="0" w:color="auto"/>
      </w:divBdr>
    </w:div>
    <w:div w:id="908687158">
      <w:bodyDiv w:val="1"/>
      <w:marLeft w:val="0"/>
      <w:marRight w:val="0"/>
      <w:marTop w:val="0"/>
      <w:marBottom w:val="0"/>
      <w:divBdr>
        <w:top w:val="none" w:sz="0" w:space="0" w:color="auto"/>
        <w:left w:val="none" w:sz="0" w:space="0" w:color="auto"/>
        <w:bottom w:val="none" w:sz="0" w:space="0" w:color="auto"/>
        <w:right w:val="none" w:sz="0" w:space="0" w:color="auto"/>
      </w:divBdr>
    </w:div>
    <w:div w:id="985552047">
      <w:bodyDiv w:val="1"/>
      <w:marLeft w:val="0"/>
      <w:marRight w:val="0"/>
      <w:marTop w:val="0"/>
      <w:marBottom w:val="0"/>
      <w:divBdr>
        <w:top w:val="none" w:sz="0" w:space="0" w:color="auto"/>
        <w:left w:val="none" w:sz="0" w:space="0" w:color="auto"/>
        <w:bottom w:val="none" w:sz="0" w:space="0" w:color="auto"/>
        <w:right w:val="none" w:sz="0" w:space="0" w:color="auto"/>
      </w:divBdr>
    </w:div>
    <w:div w:id="1060059248">
      <w:bodyDiv w:val="1"/>
      <w:marLeft w:val="0"/>
      <w:marRight w:val="0"/>
      <w:marTop w:val="0"/>
      <w:marBottom w:val="0"/>
      <w:divBdr>
        <w:top w:val="none" w:sz="0" w:space="0" w:color="auto"/>
        <w:left w:val="none" w:sz="0" w:space="0" w:color="auto"/>
        <w:bottom w:val="none" w:sz="0" w:space="0" w:color="auto"/>
        <w:right w:val="none" w:sz="0" w:space="0" w:color="auto"/>
      </w:divBdr>
    </w:div>
    <w:div w:id="1077172648">
      <w:bodyDiv w:val="1"/>
      <w:marLeft w:val="0"/>
      <w:marRight w:val="0"/>
      <w:marTop w:val="0"/>
      <w:marBottom w:val="0"/>
      <w:divBdr>
        <w:top w:val="none" w:sz="0" w:space="0" w:color="auto"/>
        <w:left w:val="none" w:sz="0" w:space="0" w:color="auto"/>
        <w:bottom w:val="none" w:sz="0" w:space="0" w:color="auto"/>
        <w:right w:val="none" w:sz="0" w:space="0" w:color="auto"/>
      </w:divBdr>
    </w:div>
    <w:div w:id="1157068220">
      <w:bodyDiv w:val="1"/>
      <w:marLeft w:val="0"/>
      <w:marRight w:val="0"/>
      <w:marTop w:val="0"/>
      <w:marBottom w:val="0"/>
      <w:divBdr>
        <w:top w:val="none" w:sz="0" w:space="0" w:color="auto"/>
        <w:left w:val="none" w:sz="0" w:space="0" w:color="auto"/>
        <w:bottom w:val="none" w:sz="0" w:space="0" w:color="auto"/>
        <w:right w:val="none" w:sz="0" w:space="0" w:color="auto"/>
      </w:divBdr>
    </w:div>
    <w:div w:id="1471480933">
      <w:bodyDiv w:val="1"/>
      <w:marLeft w:val="0"/>
      <w:marRight w:val="0"/>
      <w:marTop w:val="0"/>
      <w:marBottom w:val="0"/>
      <w:divBdr>
        <w:top w:val="none" w:sz="0" w:space="0" w:color="auto"/>
        <w:left w:val="none" w:sz="0" w:space="0" w:color="auto"/>
        <w:bottom w:val="none" w:sz="0" w:space="0" w:color="auto"/>
        <w:right w:val="none" w:sz="0" w:space="0" w:color="auto"/>
      </w:divBdr>
    </w:div>
    <w:div w:id="1619681093">
      <w:bodyDiv w:val="1"/>
      <w:marLeft w:val="0"/>
      <w:marRight w:val="0"/>
      <w:marTop w:val="0"/>
      <w:marBottom w:val="0"/>
      <w:divBdr>
        <w:top w:val="none" w:sz="0" w:space="0" w:color="auto"/>
        <w:left w:val="none" w:sz="0" w:space="0" w:color="auto"/>
        <w:bottom w:val="none" w:sz="0" w:space="0" w:color="auto"/>
        <w:right w:val="none" w:sz="0" w:space="0" w:color="auto"/>
      </w:divBdr>
    </w:div>
    <w:div w:id="1729378303">
      <w:bodyDiv w:val="1"/>
      <w:marLeft w:val="0"/>
      <w:marRight w:val="0"/>
      <w:marTop w:val="0"/>
      <w:marBottom w:val="0"/>
      <w:divBdr>
        <w:top w:val="none" w:sz="0" w:space="0" w:color="auto"/>
        <w:left w:val="none" w:sz="0" w:space="0" w:color="auto"/>
        <w:bottom w:val="none" w:sz="0" w:space="0" w:color="auto"/>
        <w:right w:val="none" w:sz="0" w:space="0" w:color="auto"/>
      </w:divBdr>
    </w:div>
    <w:div w:id="1765415131">
      <w:bodyDiv w:val="1"/>
      <w:marLeft w:val="0"/>
      <w:marRight w:val="0"/>
      <w:marTop w:val="0"/>
      <w:marBottom w:val="0"/>
      <w:divBdr>
        <w:top w:val="none" w:sz="0" w:space="0" w:color="auto"/>
        <w:left w:val="none" w:sz="0" w:space="0" w:color="auto"/>
        <w:bottom w:val="none" w:sz="0" w:space="0" w:color="auto"/>
        <w:right w:val="none" w:sz="0" w:space="0" w:color="auto"/>
      </w:divBdr>
    </w:div>
    <w:div w:id="1769619368">
      <w:bodyDiv w:val="1"/>
      <w:marLeft w:val="0"/>
      <w:marRight w:val="0"/>
      <w:marTop w:val="0"/>
      <w:marBottom w:val="0"/>
      <w:divBdr>
        <w:top w:val="none" w:sz="0" w:space="0" w:color="auto"/>
        <w:left w:val="none" w:sz="0" w:space="0" w:color="auto"/>
        <w:bottom w:val="none" w:sz="0" w:space="0" w:color="auto"/>
        <w:right w:val="none" w:sz="0" w:space="0" w:color="auto"/>
      </w:divBdr>
    </w:div>
    <w:div w:id="1923560252">
      <w:bodyDiv w:val="1"/>
      <w:marLeft w:val="0"/>
      <w:marRight w:val="0"/>
      <w:marTop w:val="0"/>
      <w:marBottom w:val="0"/>
      <w:divBdr>
        <w:top w:val="none" w:sz="0" w:space="0" w:color="auto"/>
        <w:left w:val="none" w:sz="0" w:space="0" w:color="auto"/>
        <w:bottom w:val="none" w:sz="0" w:space="0" w:color="auto"/>
        <w:right w:val="none" w:sz="0" w:space="0" w:color="auto"/>
      </w:divBdr>
    </w:div>
    <w:div w:id="2095004513">
      <w:bodyDiv w:val="1"/>
      <w:marLeft w:val="0"/>
      <w:marRight w:val="0"/>
      <w:marTop w:val="0"/>
      <w:marBottom w:val="0"/>
      <w:divBdr>
        <w:top w:val="none" w:sz="0" w:space="0" w:color="auto"/>
        <w:left w:val="none" w:sz="0" w:space="0" w:color="auto"/>
        <w:bottom w:val="none" w:sz="0" w:space="0" w:color="auto"/>
        <w:right w:val="none" w:sz="0" w:space="0" w:color="auto"/>
      </w:divBdr>
    </w:div>
    <w:div w:id="212476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pendata.cbs.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d36f7b-72fa-4a31-b29f-c23f2bdcddc1" xsi:nil="true"/>
    <ApprovalComments xmlns="5bee3313-80bb-4d2d-89a8-dfb31777e521" xsi:nil="true"/>
    <lcf76f155ced4ddcb4097134ff3c332f xmlns="5bee3313-80bb-4d2d-89a8-dfb31777e521">
      <Terms xmlns="http://schemas.microsoft.com/office/infopath/2007/PartnerControls"/>
    </lcf76f155ced4ddcb4097134ff3c332f>
    <_dlc_DocId xmlns="c6d36f7b-72fa-4a31-b29f-c23f2bdcddc1">NXAMWQH3TZDZ-37941585-5205</_dlc_DocId>
    <_dlc_DocIdUrl xmlns="c6d36f7b-72fa-4a31-b29f-c23f2bdcddc1">
      <Url>https://lvnl.sharepoint.com/sites/tbs/_layouts/15/DocIdRedir.aspx?ID=NXAMWQH3TZDZ-37941585-5205</Url>
      <Description>NXAMWQH3TZDZ-37941585-5205</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286D7D36328790418304C13167267E67" ma:contentTypeVersion="15" ma:contentTypeDescription="Een nieuw document maken." ma:contentTypeScope="" ma:versionID="8b7225f6cf7f096d6e77403eb3dced2d">
  <xsd:schema xmlns:xsd="http://www.w3.org/2001/XMLSchema" xmlns:xs="http://www.w3.org/2001/XMLSchema" xmlns:p="http://schemas.microsoft.com/office/2006/metadata/properties" xmlns:ns2="c6d36f7b-72fa-4a31-b29f-c23f2bdcddc1" xmlns:ns3="5bee3313-80bb-4d2d-89a8-dfb31777e521" targetNamespace="http://schemas.microsoft.com/office/2006/metadata/properties" ma:root="true" ma:fieldsID="abef57f33c9d6a0ca117687e66ce2f78" ns2:_="" ns3:_="">
    <xsd:import namespace="c6d36f7b-72fa-4a31-b29f-c23f2bdcddc1"/>
    <xsd:import namespace="5bee3313-80bb-4d2d-89a8-dfb31777e52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Approval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f7b-72fa-4a31-b29f-c23f2bdcddc1"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21" nillable="true" ma:displayName="Taxonomy Catch All Column" ma:hidden="true" ma:list="{83f65d7c-e0ba-42e1-94c2-82321a8acec1}" ma:internalName="TaxCatchAll" ma:showField="CatchAllData" ma:web="c6d36f7b-72fa-4a31-b29f-c23f2bdcdd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ee3313-80bb-4d2d-89a8-dfb31777e5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d570326-55ff-4931-811f-4ae3c5ebaad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ApprovalComments" ma:index="24" nillable="true" ma:displayName="ApprovalComments" ma:internalName="Approval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90E0A9-9701-4AA6-8CF6-35EF35D75BFF}">
  <ds:schemaRefs>
    <ds:schemaRef ds:uri="http://schemas.microsoft.com/sharepoint/v3/contenttype/forms"/>
  </ds:schemaRefs>
</ds:datastoreItem>
</file>

<file path=customXml/itemProps2.xml><?xml version="1.0" encoding="utf-8"?>
<ds:datastoreItem xmlns:ds="http://schemas.openxmlformats.org/officeDocument/2006/customXml" ds:itemID="{879DCF3D-6533-48E4-BDD4-EE049ADDF8B5}">
  <ds:schemaRefs>
    <ds:schemaRef ds:uri="http://schemas.microsoft.com/office/2006/metadata/properties"/>
    <ds:schemaRef ds:uri="http://schemas.microsoft.com/office/infopath/2007/PartnerControls"/>
    <ds:schemaRef ds:uri="c6d36f7b-72fa-4a31-b29f-c23f2bdcddc1"/>
    <ds:schemaRef ds:uri="5bee3313-80bb-4d2d-89a8-dfb31777e521"/>
  </ds:schemaRefs>
</ds:datastoreItem>
</file>

<file path=customXml/itemProps3.xml><?xml version="1.0" encoding="utf-8"?>
<ds:datastoreItem xmlns:ds="http://schemas.openxmlformats.org/officeDocument/2006/customXml" ds:itemID="{B87EC7F9-A726-D74F-959A-4E42B975E1C5}">
  <ds:schemaRefs>
    <ds:schemaRef ds:uri="http://schemas.openxmlformats.org/officeDocument/2006/bibliography"/>
  </ds:schemaRefs>
</ds:datastoreItem>
</file>

<file path=customXml/itemProps4.xml><?xml version="1.0" encoding="utf-8"?>
<ds:datastoreItem xmlns:ds="http://schemas.openxmlformats.org/officeDocument/2006/customXml" ds:itemID="{D35D51C7-9617-4328-8500-E37C88AF3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f7b-72fa-4a31-b29f-c23f2bdcddc1"/>
    <ds:schemaRef ds:uri="5bee3313-80bb-4d2d-89a8-dfb31777e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1AB6E0-D270-4E5A-88AB-E6A843C4B4F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10</Pages>
  <Words>937</Words>
  <Characters>5926</Characters>
  <Application>Microsoft Office Word</Application>
  <DocSecurity>0</DocSecurity>
  <Lines>219</Lines>
  <Paragraphs>94</Paragraphs>
  <ScaleCrop>false</ScaleCrop>
  <HeadingPairs>
    <vt:vector size="2" baseType="variant">
      <vt:variant>
        <vt:lpstr>Titel</vt:lpstr>
      </vt:variant>
      <vt:variant>
        <vt:i4>1</vt:i4>
      </vt:variant>
    </vt:vector>
  </HeadingPairs>
  <TitlesOfParts>
    <vt:vector size="1" baseType="lpstr">
      <vt:lpstr>Modelovereenkomst ARBIT 2018</vt:lpstr>
    </vt:vector>
  </TitlesOfParts>
  <Company>Min. BZK</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Modelovereenkomst ARBIT 2018</dc:title>
  <dc:subject>ARBIT 2018</dc:subject>
  <dc:creator>Commissie Bedrijfsjuridisch Advies (CBA)</dc:creator>
  <cp:keywords>ARBIT</cp:keywords>
  <cp:lastModifiedBy>Anil Jankipersad (CFC\ C&amp;P)</cp:lastModifiedBy>
  <cp:revision>101</cp:revision>
  <dcterms:created xsi:type="dcterms:W3CDTF">2026-03-25T09:24:00Z</dcterms:created>
  <dcterms:modified xsi:type="dcterms:W3CDTF">2026-03-31T15:29:00Z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0x010100286D7D36328790418304C13167267E67</vt:lpwstr>
  </property>
  <property fmtid="{D5CDD505-2E9C-101B-9397-08002B2CF9AE}" pid="3" name="_dlc_DocIdItemGuid">
    <vt:lpwstr>325a7853-14ee-4426-a90b-6e03b65208bf</vt:lpwstr>
  </property>
  <property fmtid="{D5CDD505-2E9C-101B-9397-08002B2CF9AE}" pid="4" name="MediaServiceImageTags">
    <vt:lpwstr/>
  </property>
  <property fmtid="{D5CDD505-2E9C-101B-9397-08002B2CF9AE}" pid="5" name="MSIP_Label_5116d0c3-847d-45e6-bc02-cfa98ffcf839_Enabled">
    <vt:lpwstr>true</vt:lpwstr>
  </property>
  <property fmtid="{D5CDD505-2E9C-101B-9397-08002B2CF9AE}" pid="6" name="MSIP_Label_5116d0c3-847d-45e6-bc02-cfa98ffcf839_SetDate">
    <vt:lpwstr>2026-01-16T08:24:36Z</vt:lpwstr>
  </property>
  <property fmtid="{D5CDD505-2E9C-101B-9397-08002B2CF9AE}" pid="7" name="MSIP_Label_5116d0c3-847d-45e6-bc02-cfa98ffcf839_Method">
    <vt:lpwstr>Standard</vt:lpwstr>
  </property>
  <property fmtid="{D5CDD505-2E9C-101B-9397-08002B2CF9AE}" pid="8" name="MSIP_Label_5116d0c3-847d-45e6-bc02-cfa98ffcf839_Name">
    <vt:lpwstr>LVNL INTERN</vt:lpwstr>
  </property>
  <property fmtid="{D5CDD505-2E9C-101B-9397-08002B2CF9AE}" pid="9" name="MSIP_Label_5116d0c3-847d-45e6-bc02-cfa98ffcf839_SiteId">
    <vt:lpwstr>0c7b3c3e-f18a-4e20-b05a-1faf7166f8fa</vt:lpwstr>
  </property>
  <property fmtid="{D5CDD505-2E9C-101B-9397-08002B2CF9AE}" pid="10" name="MSIP_Label_5116d0c3-847d-45e6-bc02-cfa98ffcf839_ActionId">
    <vt:lpwstr>5dc83a22-62ee-49c0-b756-938da5041dd3</vt:lpwstr>
  </property>
  <property fmtid="{D5CDD505-2E9C-101B-9397-08002B2CF9AE}" pid="11" name="MSIP_Label_5116d0c3-847d-45e6-bc02-cfa98ffcf839_ContentBits">
    <vt:lpwstr>0</vt:lpwstr>
  </property>
  <property fmtid="{D5CDD505-2E9C-101B-9397-08002B2CF9AE}" pid="12" name="MSIP_Label_5116d0c3-847d-45e6-bc02-cfa98ffcf839_Tag">
    <vt:lpwstr>10, 3, 0, 2</vt:lpwstr>
  </property>
</Properties>
</file>