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F7A0" w14:textId="77777777" w:rsidR="003B0EE2" w:rsidRDefault="003B0EE2">
      <w:pPr>
        <w:spacing w:after="200"/>
      </w:pPr>
    </w:p>
    <w:p w14:paraId="5F466DB2" w14:textId="30F2B952" w:rsidR="00920C17" w:rsidRDefault="008F18D4" w:rsidP="003D7A11">
      <w:pPr>
        <w:pStyle w:val="HoofdstuktekstRapportH2"/>
      </w:pPr>
      <w:r>
        <w:t xml:space="preserve">Bijlage </w:t>
      </w:r>
      <w:r w:rsidR="004D4BC4">
        <w:t>7</w:t>
      </w:r>
      <w:r>
        <w:t xml:space="preserve"> – </w:t>
      </w:r>
      <w:r w:rsidR="004F06F6">
        <w:t>Verklaring geen Russische betrokkenheid</w:t>
      </w:r>
    </w:p>
    <w:p w14:paraId="2BEB24D3" w14:textId="00A0C90B" w:rsidR="004A491D" w:rsidRPr="00E06282" w:rsidRDefault="004A491D" w:rsidP="00E06282">
      <w:pPr>
        <w:pStyle w:val="TussenkoprapportH3"/>
      </w:pPr>
      <w:r w:rsidRPr="00E06282">
        <w:t xml:space="preserve">Behorende </w:t>
      </w:r>
      <w:r w:rsidR="004D4BC4">
        <w:t>bij het Beschrijvend document “Aanschaf zoutstrooiers”</w:t>
      </w:r>
    </w:p>
    <w:p w14:paraId="76F0805A" w14:textId="6ABC5780"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0378E466"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Ik verklaar in het bijzonder dat:</w:t>
      </w:r>
    </w:p>
    <w:p w14:paraId="4FDEDF84"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431A937"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03569C9"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c) noch ik noch de onderneming die ik vertegenwoordig een (rechts)persoon (gevestigd in Rusland of een ander land) is die handelt in belang van of op aanwijzing van een Russische partij, zoals bedoeld onder a) en b);</w:t>
      </w:r>
    </w:p>
    <w:p w14:paraId="4C2836CF"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9067" w:type="dxa"/>
        <w:tblLook w:val="04A0" w:firstRow="1" w:lastRow="0" w:firstColumn="1" w:lastColumn="0" w:noHBand="0" w:noVBand="1"/>
      </w:tblPr>
      <w:tblGrid>
        <w:gridCol w:w="2547"/>
        <w:gridCol w:w="6520"/>
      </w:tblGrid>
      <w:tr w:rsidR="004F06F6" w:rsidRPr="00AE2CDB" w14:paraId="60E2046B" w14:textId="77777777" w:rsidTr="006E5673">
        <w:trPr>
          <w:trHeight w:val="680"/>
        </w:trPr>
        <w:tc>
          <w:tcPr>
            <w:tcW w:w="2547" w:type="dxa"/>
          </w:tcPr>
          <w:p w14:paraId="3DCB8787" w14:textId="77777777" w:rsidR="004F06F6" w:rsidRPr="004F06F6" w:rsidRDefault="006E5673" w:rsidP="004F06F6">
            <w:pPr>
              <w:pStyle w:val="tabeltekst"/>
              <w:rPr>
                <w:rFonts w:ascii="Segoe UI" w:hAnsi="Segoe UI"/>
                <w:sz w:val="22"/>
                <w:szCs w:val="22"/>
              </w:rPr>
            </w:pPr>
            <w:r>
              <w:rPr>
                <w:rFonts w:ascii="Segoe UI" w:hAnsi="Segoe UI"/>
                <w:sz w:val="22"/>
                <w:szCs w:val="22"/>
              </w:rPr>
              <w:t>Bedrijfsnaam</w:t>
            </w:r>
          </w:p>
        </w:tc>
        <w:tc>
          <w:tcPr>
            <w:tcW w:w="6520" w:type="dxa"/>
          </w:tcPr>
          <w:p w14:paraId="441B2833" w14:textId="77777777" w:rsidR="004F06F6" w:rsidRPr="004F06F6" w:rsidRDefault="004F06F6" w:rsidP="004F06F6">
            <w:pPr>
              <w:pStyle w:val="tabeltekst"/>
              <w:rPr>
                <w:rFonts w:ascii="Segoe UI" w:hAnsi="Segoe UI"/>
                <w:sz w:val="22"/>
                <w:szCs w:val="22"/>
              </w:rPr>
            </w:pPr>
          </w:p>
        </w:tc>
      </w:tr>
      <w:tr w:rsidR="004F06F6" w:rsidRPr="00AE2CDB" w14:paraId="214AA62B" w14:textId="77777777" w:rsidTr="006E5673">
        <w:trPr>
          <w:trHeight w:val="680"/>
        </w:trPr>
        <w:tc>
          <w:tcPr>
            <w:tcW w:w="2547" w:type="dxa"/>
          </w:tcPr>
          <w:p w14:paraId="59D0592E"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Naam</w:t>
            </w:r>
          </w:p>
        </w:tc>
        <w:tc>
          <w:tcPr>
            <w:tcW w:w="6520" w:type="dxa"/>
          </w:tcPr>
          <w:p w14:paraId="28FA3186" w14:textId="77777777" w:rsidR="004F06F6" w:rsidRPr="004F06F6" w:rsidRDefault="004F06F6" w:rsidP="004F06F6">
            <w:pPr>
              <w:pStyle w:val="tabeltekst"/>
              <w:rPr>
                <w:rFonts w:ascii="Segoe UI" w:hAnsi="Segoe UI"/>
                <w:sz w:val="22"/>
                <w:szCs w:val="22"/>
              </w:rPr>
            </w:pPr>
          </w:p>
        </w:tc>
      </w:tr>
      <w:tr w:rsidR="004F06F6" w:rsidRPr="00AE2CDB" w14:paraId="7DCC8368" w14:textId="77777777" w:rsidTr="006E5673">
        <w:trPr>
          <w:trHeight w:val="680"/>
        </w:trPr>
        <w:tc>
          <w:tcPr>
            <w:tcW w:w="2547" w:type="dxa"/>
          </w:tcPr>
          <w:p w14:paraId="47D573D9"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Functie</w:t>
            </w:r>
          </w:p>
        </w:tc>
        <w:tc>
          <w:tcPr>
            <w:tcW w:w="6520" w:type="dxa"/>
          </w:tcPr>
          <w:p w14:paraId="62CA1675" w14:textId="77777777" w:rsidR="004F06F6" w:rsidRPr="004F06F6" w:rsidRDefault="004F06F6" w:rsidP="004F06F6">
            <w:pPr>
              <w:pStyle w:val="tabeltekst"/>
              <w:rPr>
                <w:rFonts w:ascii="Segoe UI" w:hAnsi="Segoe UI"/>
                <w:sz w:val="22"/>
                <w:szCs w:val="22"/>
              </w:rPr>
            </w:pPr>
          </w:p>
        </w:tc>
      </w:tr>
      <w:tr w:rsidR="004F06F6" w:rsidRPr="00AE2CDB" w14:paraId="06803BF5" w14:textId="77777777" w:rsidTr="006E5673">
        <w:trPr>
          <w:trHeight w:val="680"/>
        </w:trPr>
        <w:tc>
          <w:tcPr>
            <w:tcW w:w="2547" w:type="dxa"/>
          </w:tcPr>
          <w:p w14:paraId="29DA251E"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Plaats</w:t>
            </w:r>
          </w:p>
        </w:tc>
        <w:tc>
          <w:tcPr>
            <w:tcW w:w="6520" w:type="dxa"/>
          </w:tcPr>
          <w:p w14:paraId="30CEBEF3" w14:textId="77777777" w:rsidR="004F06F6" w:rsidRPr="004F06F6" w:rsidRDefault="004F06F6" w:rsidP="004F06F6">
            <w:pPr>
              <w:pStyle w:val="tabeltekst"/>
              <w:rPr>
                <w:rFonts w:ascii="Segoe UI" w:hAnsi="Segoe UI"/>
                <w:sz w:val="22"/>
                <w:szCs w:val="22"/>
              </w:rPr>
            </w:pPr>
          </w:p>
        </w:tc>
      </w:tr>
      <w:tr w:rsidR="004F06F6" w:rsidRPr="00AE2CDB" w14:paraId="3FF8E7DD" w14:textId="77777777" w:rsidTr="006E5673">
        <w:trPr>
          <w:trHeight w:val="680"/>
        </w:trPr>
        <w:tc>
          <w:tcPr>
            <w:tcW w:w="2547" w:type="dxa"/>
          </w:tcPr>
          <w:p w14:paraId="0088EB04"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Datum</w:t>
            </w:r>
          </w:p>
        </w:tc>
        <w:tc>
          <w:tcPr>
            <w:tcW w:w="6520" w:type="dxa"/>
          </w:tcPr>
          <w:p w14:paraId="1FACB718" w14:textId="77777777" w:rsidR="004F06F6" w:rsidRPr="004F06F6" w:rsidRDefault="004F06F6" w:rsidP="004F06F6">
            <w:pPr>
              <w:pStyle w:val="tabeltekst"/>
              <w:rPr>
                <w:rFonts w:ascii="Segoe UI" w:hAnsi="Segoe UI"/>
                <w:sz w:val="22"/>
                <w:szCs w:val="22"/>
              </w:rPr>
            </w:pPr>
          </w:p>
        </w:tc>
      </w:tr>
      <w:tr w:rsidR="004F06F6" w:rsidRPr="00AE2CDB" w14:paraId="350DD644" w14:textId="77777777" w:rsidTr="006E5673">
        <w:trPr>
          <w:trHeight w:val="680"/>
        </w:trPr>
        <w:tc>
          <w:tcPr>
            <w:tcW w:w="2547" w:type="dxa"/>
          </w:tcPr>
          <w:p w14:paraId="4AE3EDF3"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Handtekening</w:t>
            </w:r>
          </w:p>
        </w:tc>
        <w:tc>
          <w:tcPr>
            <w:tcW w:w="6520" w:type="dxa"/>
          </w:tcPr>
          <w:p w14:paraId="252C7193" w14:textId="77777777" w:rsidR="004F06F6" w:rsidRPr="004F06F6" w:rsidRDefault="004F06F6" w:rsidP="004F06F6">
            <w:pPr>
              <w:pStyle w:val="tabeltekst"/>
              <w:rPr>
                <w:rFonts w:ascii="Segoe UI" w:hAnsi="Segoe UI"/>
                <w:sz w:val="22"/>
                <w:szCs w:val="22"/>
              </w:rPr>
            </w:pPr>
          </w:p>
        </w:tc>
      </w:tr>
    </w:tbl>
    <w:p w14:paraId="6EE1BB94" w14:textId="77777777" w:rsidR="005255B4" w:rsidRPr="005255B4" w:rsidRDefault="005255B4" w:rsidP="004F06F6"/>
    <w:sectPr w:rsidR="005255B4" w:rsidRPr="005255B4" w:rsidSect="004A491D">
      <w:headerReference w:type="default" r:id="rId8"/>
      <w:footerReference w:type="default" r:id="rId9"/>
      <w:pgSz w:w="11906" w:h="16838" w:code="9"/>
      <w:pgMar w:top="1418"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D31A" w14:textId="77777777" w:rsidR="00FE1EE1" w:rsidRDefault="00FE1EE1" w:rsidP="003B0EE2">
      <w:pPr>
        <w:spacing w:after="0" w:line="240" w:lineRule="auto"/>
      </w:pPr>
      <w:r>
        <w:separator/>
      </w:r>
    </w:p>
  </w:endnote>
  <w:endnote w:type="continuationSeparator" w:id="0">
    <w:p w14:paraId="6DD2D03F" w14:textId="77777777" w:rsidR="00FE1EE1" w:rsidRDefault="00FE1EE1" w:rsidP="003B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20408"/>
      <w:docPartObj>
        <w:docPartGallery w:val="Page Numbers (Bottom of Page)"/>
        <w:docPartUnique/>
      </w:docPartObj>
    </w:sdtPr>
    <w:sdtEndPr/>
    <w:sdtContent>
      <w:p w14:paraId="30D79895" w14:textId="77777777" w:rsidR="003B0EE2" w:rsidRDefault="003B0EE2">
        <w:pPr>
          <w:pStyle w:val="Voet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0CDF" w14:textId="77777777" w:rsidR="00FE1EE1" w:rsidRDefault="00FE1EE1" w:rsidP="003B0EE2">
      <w:pPr>
        <w:spacing w:after="0" w:line="240" w:lineRule="auto"/>
      </w:pPr>
      <w:r>
        <w:separator/>
      </w:r>
    </w:p>
  </w:footnote>
  <w:footnote w:type="continuationSeparator" w:id="0">
    <w:p w14:paraId="7381DC25" w14:textId="77777777" w:rsidR="00FE1EE1" w:rsidRDefault="00FE1EE1" w:rsidP="003B0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7BED" w14:textId="77777777" w:rsidR="003B0EE2" w:rsidRDefault="003B0EE2" w:rsidP="003B0EE2">
    <w:pPr>
      <w:pStyle w:val="Tekstinheaderrapport"/>
    </w:pPr>
    <w:r>
      <w:rPr>
        <w:noProof/>
      </w:rPr>
      <w:drawing>
        <wp:anchor distT="0" distB="0" distL="114300" distR="114300" simplePos="0" relativeHeight="251659264" behindDoc="0" locked="0" layoutInCell="1" allowOverlap="1" wp14:anchorId="47A3F3BF" wp14:editId="77CACA7D">
          <wp:simplePos x="0" y="0"/>
          <wp:positionH relativeFrom="margin">
            <wp:posOffset>4342130</wp:posOffset>
          </wp:positionH>
          <wp:positionV relativeFrom="topMargin">
            <wp:posOffset>-30480</wp:posOffset>
          </wp:positionV>
          <wp:extent cx="1943100" cy="914400"/>
          <wp:effectExtent l="0" t="0" r="0" b="0"/>
          <wp:wrapNone/>
          <wp:docPr id="195647620" name="Afbeelding 1" descr="Afbeelding met Lettertype, Graphics,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81298" name="Afbeelding 1" descr="Afbeelding met Lettertype, Graphics, schermopname, tek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D5F782" w14:textId="77777777" w:rsidR="003B0EE2" w:rsidRDefault="003B0E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F8A"/>
    <w:multiLevelType w:val="hybridMultilevel"/>
    <w:tmpl w:val="A41A01C2"/>
    <w:lvl w:ilvl="0" w:tplc="BC56E888">
      <w:start w:val="1"/>
      <w:numFmt w:val="lowerLetter"/>
      <w:pStyle w:val="Lijstmet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02AB1"/>
    <w:multiLevelType w:val="hybridMultilevel"/>
    <w:tmpl w:val="E0C23364"/>
    <w:lvl w:ilvl="0" w:tplc="2D3EFA50">
      <w:start w:val="1"/>
      <w:numFmt w:val="decimal"/>
      <w:pStyle w:val="Lijstmetcijf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A5857"/>
    <w:multiLevelType w:val="hybridMultilevel"/>
    <w:tmpl w:val="AFB4FC0E"/>
    <w:lvl w:ilvl="0" w:tplc="DEDAF2B6">
      <w:start w:val="8"/>
      <w:numFmt w:val="bullet"/>
      <w:lvlText w:val="-"/>
      <w:lvlJc w:val="left"/>
      <w:pPr>
        <w:ind w:left="1080" w:hanging="360"/>
      </w:pPr>
      <w:rPr>
        <w:rFonts w:ascii="Segoe UI" w:eastAsiaTheme="minorHAnsi"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2B125DA"/>
    <w:multiLevelType w:val="hybridMultilevel"/>
    <w:tmpl w:val="874E2E66"/>
    <w:lvl w:ilvl="0" w:tplc="946C96FE">
      <w:start w:val="1"/>
      <w:numFmt w:val="lowerRoman"/>
      <w:pStyle w:val="Lijstmeti"/>
      <w:lvlText w:val="%1."/>
      <w:lvlJc w:val="left"/>
      <w:pPr>
        <w:ind w:left="49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903B59"/>
    <w:multiLevelType w:val="hybridMultilevel"/>
    <w:tmpl w:val="204EBB3A"/>
    <w:lvl w:ilvl="0" w:tplc="888A7D0C">
      <w:start w:val="1"/>
      <w:numFmt w:val="bullet"/>
      <w:pStyle w:val="Lijstalinea"/>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55A033B0"/>
    <w:multiLevelType w:val="hybridMultilevel"/>
    <w:tmpl w:val="3392DBCA"/>
    <w:lvl w:ilvl="0" w:tplc="35B26926">
      <w:start w:val="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5540869">
    <w:abstractNumId w:val="4"/>
  </w:num>
  <w:num w:numId="2" w16cid:durableId="1809855578">
    <w:abstractNumId w:val="3"/>
  </w:num>
  <w:num w:numId="3" w16cid:durableId="716321254">
    <w:abstractNumId w:val="0"/>
  </w:num>
  <w:num w:numId="4" w16cid:durableId="1256402536">
    <w:abstractNumId w:val="1"/>
  </w:num>
  <w:num w:numId="5" w16cid:durableId="1203206621">
    <w:abstractNumId w:val="1"/>
    <w:lvlOverride w:ilvl="0">
      <w:startOverride w:val="1"/>
    </w:lvlOverride>
  </w:num>
  <w:num w:numId="6" w16cid:durableId="251091003">
    <w:abstractNumId w:val="5"/>
  </w:num>
  <w:num w:numId="7" w16cid:durableId="251476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4B"/>
    <w:rsid w:val="0001596E"/>
    <w:rsid w:val="000A735C"/>
    <w:rsid w:val="000B3A8B"/>
    <w:rsid w:val="000D3465"/>
    <w:rsid w:val="000D4A96"/>
    <w:rsid w:val="00126E83"/>
    <w:rsid w:val="00134B5C"/>
    <w:rsid w:val="00140483"/>
    <w:rsid w:val="00144333"/>
    <w:rsid w:val="001C4406"/>
    <w:rsid w:val="00204DD5"/>
    <w:rsid w:val="0022129E"/>
    <w:rsid w:val="002217D2"/>
    <w:rsid w:val="00234B13"/>
    <w:rsid w:val="002B61B0"/>
    <w:rsid w:val="002D2B33"/>
    <w:rsid w:val="002F1A9E"/>
    <w:rsid w:val="003A3691"/>
    <w:rsid w:val="003B0EE2"/>
    <w:rsid w:val="003B6521"/>
    <w:rsid w:val="003D492E"/>
    <w:rsid w:val="003D7A11"/>
    <w:rsid w:val="003F4067"/>
    <w:rsid w:val="003F6F7D"/>
    <w:rsid w:val="00405E7F"/>
    <w:rsid w:val="004334FD"/>
    <w:rsid w:val="0048043A"/>
    <w:rsid w:val="00483835"/>
    <w:rsid w:val="004A491D"/>
    <w:rsid w:val="004D05AD"/>
    <w:rsid w:val="004D4BC4"/>
    <w:rsid w:val="004F06F6"/>
    <w:rsid w:val="004F5DBB"/>
    <w:rsid w:val="00521AD2"/>
    <w:rsid w:val="0052315A"/>
    <w:rsid w:val="005255B4"/>
    <w:rsid w:val="005311C9"/>
    <w:rsid w:val="005430C0"/>
    <w:rsid w:val="00553599"/>
    <w:rsid w:val="00555EC3"/>
    <w:rsid w:val="00560EE5"/>
    <w:rsid w:val="005755FE"/>
    <w:rsid w:val="00577201"/>
    <w:rsid w:val="005B586A"/>
    <w:rsid w:val="005B5C63"/>
    <w:rsid w:val="005D21F7"/>
    <w:rsid w:val="006159E3"/>
    <w:rsid w:val="006C4076"/>
    <w:rsid w:val="006E1799"/>
    <w:rsid w:val="006E5673"/>
    <w:rsid w:val="00723338"/>
    <w:rsid w:val="00744715"/>
    <w:rsid w:val="00746D9C"/>
    <w:rsid w:val="007544F1"/>
    <w:rsid w:val="00780B33"/>
    <w:rsid w:val="007F6E26"/>
    <w:rsid w:val="008157C4"/>
    <w:rsid w:val="0082423B"/>
    <w:rsid w:val="00833BB9"/>
    <w:rsid w:val="00840328"/>
    <w:rsid w:val="00842C86"/>
    <w:rsid w:val="00867385"/>
    <w:rsid w:val="0087286A"/>
    <w:rsid w:val="008A0D4B"/>
    <w:rsid w:val="008A534F"/>
    <w:rsid w:val="008B7C95"/>
    <w:rsid w:val="008C64B4"/>
    <w:rsid w:val="008F18D4"/>
    <w:rsid w:val="00903956"/>
    <w:rsid w:val="00920C17"/>
    <w:rsid w:val="0096601D"/>
    <w:rsid w:val="009D0354"/>
    <w:rsid w:val="00A604A6"/>
    <w:rsid w:val="00A703E2"/>
    <w:rsid w:val="00A87881"/>
    <w:rsid w:val="00A94183"/>
    <w:rsid w:val="00AD0B06"/>
    <w:rsid w:val="00AE2CDB"/>
    <w:rsid w:val="00B07CA4"/>
    <w:rsid w:val="00B100F7"/>
    <w:rsid w:val="00B5024C"/>
    <w:rsid w:val="00B834D0"/>
    <w:rsid w:val="00B901D2"/>
    <w:rsid w:val="00C025C7"/>
    <w:rsid w:val="00C0698E"/>
    <w:rsid w:val="00C11459"/>
    <w:rsid w:val="00CD5D3F"/>
    <w:rsid w:val="00CE6BFE"/>
    <w:rsid w:val="00D01BED"/>
    <w:rsid w:val="00D30386"/>
    <w:rsid w:val="00D367F6"/>
    <w:rsid w:val="00DE244C"/>
    <w:rsid w:val="00DF25AF"/>
    <w:rsid w:val="00E06282"/>
    <w:rsid w:val="00E11BDE"/>
    <w:rsid w:val="00E60DD5"/>
    <w:rsid w:val="00E634A1"/>
    <w:rsid w:val="00E727E9"/>
    <w:rsid w:val="00E855DE"/>
    <w:rsid w:val="00F0389D"/>
    <w:rsid w:val="00F14F61"/>
    <w:rsid w:val="00F21ED7"/>
    <w:rsid w:val="00F4677A"/>
    <w:rsid w:val="00F669B5"/>
    <w:rsid w:val="00F7384B"/>
    <w:rsid w:val="00FB1C0A"/>
    <w:rsid w:val="00FC72E3"/>
    <w:rsid w:val="00FE1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E9F82"/>
  <w15:chartTrackingRefBased/>
  <w15:docId w15:val="{B12A130B-9BC1-41A2-9D18-974B0C6E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nl-NL"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244C"/>
  </w:style>
  <w:style w:type="paragraph" w:styleId="Kop1">
    <w:name w:val="heading 1"/>
    <w:basedOn w:val="Standaard"/>
    <w:next w:val="Standaard"/>
    <w:link w:val="Kop1Char"/>
    <w:uiPriority w:val="9"/>
    <w:semiHidden/>
    <w:qFormat/>
    <w:rsid w:val="007F6E26"/>
    <w:pPr>
      <w:keepNext/>
      <w:keepLines/>
      <w:spacing w:before="240" w:after="0"/>
      <w:outlineLvl w:val="0"/>
    </w:pPr>
    <w:rPr>
      <w:rFonts w:asciiTheme="majorHAnsi" w:eastAsiaTheme="majorEastAsia" w:hAnsiTheme="majorHAnsi" w:cstheme="majorBidi"/>
      <w:color w:val="365F91"/>
      <w:sz w:val="32"/>
      <w:szCs w:val="32"/>
    </w:rPr>
  </w:style>
  <w:style w:type="paragraph" w:styleId="Kop2">
    <w:name w:val="heading 2"/>
    <w:basedOn w:val="Standaard"/>
    <w:next w:val="Standaard"/>
    <w:link w:val="Kop2Char"/>
    <w:uiPriority w:val="9"/>
    <w:semiHidden/>
    <w:unhideWhenUsed/>
    <w:qFormat/>
    <w:rsid w:val="007F6E26"/>
    <w:pPr>
      <w:keepNext/>
      <w:keepLines/>
      <w:spacing w:before="40" w:after="0"/>
      <w:outlineLvl w:val="1"/>
    </w:pPr>
    <w:rPr>
      <w:rFonts w:asciiTheme="majorHAnsi" w:eastAsiaTheme="majorEastAsia" w:hAnsiTheme="majorHAnsi" w:cstheme="majorBidi"/>
      <w:color w:val="4F81BD"/>
      <w:sz w:val="26"/>
      <w:szCs w:val="26"/>
    </w:rPr>
  </w:style>
  <w:style w:type="paragraph" w:styleId="Kop3">
    <w:name w:val="heading 3"/>
    <w:basedOn w:val="Standaard"/>
    <w:next w:val="Standaard"/>
    <w:link w:val="Kop3Char"/>
    <w:uiPriority w:val="9"/>
    <w:semiHidden/>
    <w:unhideWhenUsed/>
    <w:qFormat/>
    <w:rsid w:val="007F6E26"/>
    <w:pPr>
      <w:keepNext/>
      <w:keepLines/>
      <w:spacing w:before="160" w:after="80"/>
      <w:outlineLvl w:val="2"/>
    </w:pPr>
    <w:rPr>
      <w:rFonts w:eastAsiaTheme="majorEastAsia" w:cstheme="majorBidi"/>
      <w:color w:val="15233E" w:themeColor="accent1" w:themeShade="BF"/>
      <w:sz w:val="28"/>
      <w:szCs w:val="28"/>
    </w:rPr>
  </w:style>
  <w:style w:type="paragraph" w:styleId="Kop4">
    <w:name w:val="heading 4"/>
    <w:basedOn w:val="Standaard"/>
    <w:next w:val="Standaard"/>
    <w:link w:val="Kop4Char"/>
    <w:uiPriority w:val="9"/>
    <w:semiHidden/>
    <w:unhideWhenUsed/>
    <w:qFormat/>
    <w:rsid w:val="007F6E26"/>
    <w:pPr>
      <w:keepNext/>
      <w:keepLines/>
      <w:spacing w:before="80" w:after="40"/>
      <w:outlineLvl w:val="3"/>
    </w:pPr>
    <w:rPr>
      <w:rFonts w:eastAsiaTheme="majorEastAsia" w:cstheme="majorBidi"/>
      <w:i/>
      <w:iCs/>
      <w:color w:val="15233E" w:themeColor="accent1" w:themeShade="BF"/>
    </w:rPr>
  </w:style>
  <w:style w:type="paragraph" w:styleId="Kop5">
    <w:name w:val="heading 5"/>
    <w:basedOn w:val="Standaard"/>
    <w:next w:val="Standaard"/>
    <w:link w:val="Kop5Char"/>
    <w:uiPriority w:val="9"/>
    <w:semiHidden/>
    <w:unhideWhenUsed/>
    <w:qFormat/>
    <w:rsid w:val="007F6E26"/>
    <w:pPr>
      <w:keepNext/>
      <w:keepLines/>
      <w:spacing w:before="80" w:after="40"/>
      <w:outlineLvl w:val="4"/>
    </w:pPr>
    <w:rPr>
      <w:rFonts w:eastAsiaTheme="majorEastAsia" w:cstheme="majorBidi"/>
      <w:color w:val="15233E" w:themeColor="accent1" w:themeShade="BF"/>
    </w:rPr>
  </w:style>
  <w:style w:type="paragraph" w:styleId="Kop6">
    <w:name w:val="heading 6"/>
    <w:basedOn w:val="Standaard"/>
    <w:next w:val="Standaard"/>
    <w:link w:val="Kop6Char"/>
    <w:uiPriority w:val="9"/>
    <w:semiHidden/>
    <w:unhideWhenUsed/>
    <w:qFormat/>
    <w:rsid w:val="007F6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8B7C95"/>
    <w:rPr>
      <w:rFonts w:asciiTheme="majorHAnsi" w:eastAsiaTheme="majorEastAsia" w:hAnsiTheme="majorHAnsi" w:cstheme="majorBidi"/>
      <w:color w:val="365F91"/>
      <w:sz w:val="32"/>
      <w:szCs w:val="32"/>
    </w:rPr>
  </w:style>
  <w:style w:type="character" w:customStyle="1" w:styleId="Kop2Char">
    <w:name w:val="Kop 2 Char"/>
    <w:basedOn w:val="Standaardalinea-lettertype"/>
    <w:link w:val="Kop2"/>
    <w:uiPriority w:val="9"/>
    <w:semiHidden/>
    <w:rsid w:val="007F6E26"/>
    <w:rPr>
      <w:rFonts w:asciiTheme="majorHAnsi" w:eastAsiaTheme="majorEastAsia" w:hAnsiTheme="majorHAnsi" w:cstheme="majorBidi"/>
      <w:color w:val="4F81BD"/>
      <w:sz w:val="26"/>
      <w:szCs w:val="26"/>
    </w:rPr>
  </w:style>
  <w:style w:type="paragraph" w:styleId="Titel">
    <w:name w:val="Title"/>
    <w:basedOn w:val="Standaard"/>
    <w:next w:val="Standaard"/>
    <w:link w:val="TitelChar"/>
    <w:uiPriority w:val="10"/>
    <w:semiHidden/>
    <w:qFormat/>
    <w:rsid w:val="007F6E26"/>
    <w:pPr>
      <w:spacing w:after="0" w:line="240" w:lineRule="auto"/>
      <w:contextualSpacing/>
    </w:pPr>
    <w:rPr>
      <w:rFonts w:asciiTheme="majorHAnsi" w:eastAsiaTheme="majorEastAsia" w:hAnsiTheme="majorHAnsi" w:cstheme="majorBidi"/>
      <w:color w:val="17365D"/>
      <w:spacing w:val="-10"/>
      <w:kern w:val="28"/>
      <w:sz w:val="56"/>
      <w:szCs w:val="56"/>
    </w:rPr>
  </w:style>
  <w:style w:type="character" w:customStyle="1" w:styleId="TitelChar">
    <w:name w:val="Titel Char"/>
    <w:basedOn w:val="Standaardalinea-lettertype"/>
    <w:link w:val="Titel"/>
    <w:uiPriority w:val="10"/>
    <w:semiHidden/>
    <w:rsid w:val="008B7C95"/>
    <w:rPr>
      <w:rFonts w:asciiTheme="majorHAnsi" w:eastAsiaTheme="majorEastAsia" w:hAnsiTheme="majorHAnsi" w:cstheme="majorBidi"/>
      <w:color w:val="17365D"/>
      <w:spacing w:val="-10"/>
      <w:kern w:val="28"/>
      <w:sz w:val="56"/>
      <w:szCs w:val="56"/>
    </w:rPr>
  </w:style>
  <w:style w:type="paragraph" w:styleId="Ondertitel">
    <w:name w:val="Subtitle"/>
    <w:aliases w:val="Ondertitel rapport"/>
    <w:basedOn w:val="Rapporttitel"/>
    <w:next w:val="Standaard"/>
    <w:link w:val="OndertitelChar"/>
    <w:uiPriority w:val="11"/>
    <w:semiHidden/>
    <w:qFormat/>
    <w:rsid w:val="00D30386"/>
    <w:pPr>
      <w:numPr>
        <w:ilvl w:val="1"/>
      </w:numPr>
      <w:spacing w:after="160"/>
    </w:pPr>
    <w:rPr>
      <w:rFonts w:eastAsiaTheme="minorEastAsia"/>
      <w:spacing w:val="15"/>
      <w:sz w:val="40"/>
    </w:rPr>
  </w:style>
  <w:style w:type="character" w:customStyle="1" w:styleId="OndertitelChar">
    <w:name w:val="Ondertitel Char"/>
    <w:aliases w:val="Ondertitel rapport Char"/>
    <w:basedOn w:val="Standaardalinea-lettertype"/>
    <w:link w:val="Ondertitel"/>
    <w:uiPriority w:val="11"/>
    <w:semiHidden/>
    <w:rsid w:val="008B7C95"/>
    <w:rPr>
      <w:rFonts w:eastAsiaTheme="minorEastAsia" w:cs="Segoe UI Semibold"/>
      <w:color w:val="FFFFFF" w:themeColor="background1"/>
      <w:spacing w:val="15"/>
      <w:kern w:val="2"/>
      <w:sz w:val="40"/>
      <w:szCs w:val="72"/>
      <w14:ligatures w14:val="standardContextual"/>
    </w:rPr>
  </w:style>
  <w:style w:type="character" w:styleId="Intensievebenadrukking">
    <w:name w:val="Intense Emphasis"/>
    <w:basedOn w:val="Standaardalinea-lettertype"/>
    <w:uiPriority w:val="99"/>
    <w:semiHidden/>
    <w:qFormat/>
    <w:rsid w:val="007F6E26"/>
    <w:rPr>
      <w:i/>
      <w:iCs/>
      <w:color w:val="4F81BD"/>
    </w:rPr>
  </w:style>
  <w:style w:type="paragraph" w:styleId="Duidelijkcitaat">
    <w:name w:val="Intense Quote"/>
    <w:basedOn w:val="Standaard"/>
    <w:next w:val="Standaard"/>
    <w:link w:val="DuidelijkcitaatChar"/>
    <w:uiPriority w:val="30"/>
    <w:semiHidden/>
    <w:qFormat/>
    <w:rsid w:val="007F6E26"/>
  </w:style>
  <w:style w:type="character" w:customStyle="1" w:styleId="DuidelijkcitaatChar">
    <w:name w:val="Duidelijk citaat Char"/>
    <w:basedOn w:val="Standaardalinea-lettertype"/>
    <w:link w:val="Duidelijkcitaat"/>
    <w:uiPriority w:val="30"/>
    <w:semiHidden/>
    <w:rsid w:val="008B7C95"/>
  </w:style>
  <w:style w:type="character" w:customStyle="1" w:styleId="Kop3Char">
    <w:name w:val="Kop 3 Char"/>
    <w:basedOn w:val="Standaardalinea-lettertype"/>
    <w:link w:val="Kop3"/>
    <w:uiPriority w:val="9"/>
    <w:semiHidden/>
    <w:rsid w:val="007F6E26"/>
    <w:rPr>
      <w:rFonts w:eastAsiaTheme="majorEastAsia" w:cstheme="majorBidi"/>
      <w:color w:val="15233E" w:themeColor="accent1" w:themeShade="BF"/>
      <w:sz w:val="28"/>
      <w:szCs w:val="28"/>
    </w:rPr>
  </w:style>
  <w:style w:type="character" w:customStyle="1" w:styleId="Kop4Char">
    <w:name w:val="Kop 4 Char"/>
    <w:basedOn w:val="Standaardalinea-lettertype"/>
    <w:link w:val="Kop4"/>
    <w:uiPriority w:val="9"/>
    <w:semiHidden/>
    <w:rsid w:val="007F6E26"/>
    <w:rPr>
      <w:rFonts w:eastAsiaTheme="majorEastAsia" w:cstheme="majorBidi"/>
      <w:i/>
      <w:iCs/>
      <w:color w:val="15233E" w:themeColor="accent1" w:themeShade="BF"/>
    </w:rPr>
  </w:style>
  <w:style w:type="character" w:customStyle="1" w:styleId="Kop5Char">
    <w:name w:val="Kop 5 Char"/>
    <w:basedOn w:val="Standaardalinea-lettertype"/>
    <w:link w:val="Kop5"/>
    <w:uiPriority w:val="9"/>
    <w:semiHidden/>
    <w:rsid w:val="007F6E26"/>
    <w:rPr>
      <w:rFonts w:eastAsiaTheme="majorEastAsia" w:cstheme="majorBidi"/>
      <w:color w:val="15233E" w:themeColor="accent1" w:themeShade="BF"/>
    </w:rPr>
  </w:style>
  <w:style w:type="character" w:customStyle="1" w:styleId="Kop6Char">
    <w:name w:val="Kop 6 Char"/>
    <w:basedOn w:val="Standaardalinea-lettertype"/>
    <w:link w:val="Kop6"/>
    <w:uiPriority w:val="9"/>
    <w:semiHidden/>
    <w:rsid w:val="007F6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E26"/>
    <w:rPr>
      <w:rFonts w:eastAsiaTheme="majorEastAsia" w:cstheme="majorBidi"/>
      <w:color w:val="272727" w:themeColor="text1" w:themeTint="D8"/>
    </w:rPr>
  </w:style>
  <w:style w:type="paragraph" w:styleId="Lijstalinea">
    <w:name w:val="List Paragraph"/>
    <w:aliases w:val="Lijstalinea ongenummerd,Hoofdstuk 1,Colofon,Opsomblokjes en substreepjes,Lijst paragraaf,-_BOMW,opsomming cijfer,lijstStijl"/>
    <w:basedOn w:val="Standaard"/>
    <w:link w:val="LijstalineaChar"/>
    <w:uiPriority w:val="5"/>
    <w:qFormat/>
    <w:rsid w:val="002217D2"/>
    <w:pPr>
      <w:numPr>
        <w:numId w:val="1"/>
      </w:numPr>
      <w:ind w:left="360"/>
      <w:contextualSpacing/>
    </w:pPr>
  </w:style>
  <w:style w:type="paragraph" w:customStyle="1" w:styleId="tabeltekst">
    <w:name w:val="tabeltekst"/>
    <w:basedOn w:val="Standaard"/>
    <w:autoRedefine/>
    <w:uiPriority w:val="11"/>
    <w:qFormat/>
    <w:rsid w:val="004F06F6"/>
    <w:pPr>
      <w:spacing w:after="60" w:line="240" w:lineRule="auto"/>
    </w:pPr>
    <w:rPr>
      <w:rFonts w:eastAsiaTheme="minorEastAsia" w:cs="Segoe UI"/>
      <w:color w:val="000000" w:themeColor="text1"/>
      <w:kern w:val="2"/>
      <w:sz w:val="20"/>
      <w:szCs w:val="20"/>
      <w14:ligatures w14:val="standardContextual"/>
    </w:rPr>
  </w:style>
  <w:style w:type="paragraph" w:customStyle="1" w:styleId="Rapporttitel">
    <w:name w:val="Rapporttitel"/>
    <w:basedOn w:val="Standaard"/>
    <w:link w:val="RapporttitelChar"/>
    <w:autoRedefine/>
    <w:uiPriority w:val="99"/>
    <w:qFormat/>
    <w:rsid w:val="00D30386"/>
    <w:pPr>
      <w:keepNext/>
      <w:keepLines/>
      <w:spacing w:before="45" w:after="150" w:line="240" w:lineRule="auto"/>
      <w:outlineLvl w:val="1"/>
    </w:pPr>
    <w:rPr>
      <w:rFonts w:eastAsiaTheme="majorEastAsia" w:cs="Segoe UI Semibold"/>
      <w:color w:val="FFFFFF" w:themeColor="background1"/>
      <w:kern w:val="2"/>
      <w:sz w:val="72"/>
      <w:szCs w:val="72"/>
      <w14:ligatures w14:val="standardContextual"/>
    </w:rPr>
  </w:style>
  <w:style w:type="character" w:customStyle="1" w:styleId="RapporttitelChar">
    <w:name w:val="Rapporttitel Char"/>
    <w:basedOn w:val="Standaardalinea-lettertype"/>
    <w:link w:val="Rapporttitel"/>
    <w:uiPriority w:val="99"/>
    <w:rsid w:val="008B7C95"/>
    <w:rPr>
      <w:rFonts w:eastAsiaTheme="majorEastAsia" w:cs="Segoe UI Semibold"/>
      <w:color w:val="FFFFFF" w:themeColor="background1"/>
      <w:kern w:val="2"/>
      <w:sz w:val="72"/>
      <w:szCs w:val="72"/>
      <w14:ligatures w14:val="standardContextual"/>
    </w:rPr>
  </w:style>
  <w:style w:type="paragraph" w:customStyle="1" w:styleId="Rapportgegevenstitelblad">
    <w:name w:val="Rapport gegevens titelblad"/>
    <w:basedOn w:val="Standaard"/>
    <w:autoRedefine/>
    <w:uiPriority w:val="99"/>
    <w:qFormat/>
    <w:rsid w:val="00D30386"/>
    <w:pPr>
      <w:spacing w:after="0"/>
      <w:ind w:left="855" w:hanging="855"/>
    </w:pPr>
    <w:rPr>
      <w:rFonts w:eastAsiaTheme="minorEastAsia" w:cs="Times New Roman (Hoofdtekst CS)"/>
      <w:color w:val="1F335C"/>
      <w:kern w:val="2"/>
      <w:sz w:val="30"/>
      <w:szCs w:val="20"/>
      <w14:ligatures w14:val="standardContextual"/>
    </w:rPr>
  </w:style>
  <w:style w:type="paragraph" w:customStyle="1" w:styleId="Rapport-Naamauteur">
    <w:name w:val="Rapport - Naam auteur"/>
    <w:basedOn w:val="Rapportgegevenstitelblad"/>
    <w:uiPriority w:val="99"/>
    <w:qFormat/>
    <w:rsid w:val="00D30386"/>
    <w:rPr>
      <w:rFonts w:ascii="Segoe UI Semibold" w:hAnsi="Segoe UI Semibold"/>
    </w:rPr>
  </w:style>
  <w:style w:type="paragraph" w:customStyle="1" w:styleId="HoofdstuktekstRapportH2">
    <w:name w:val="Hoofdstuktekst Rapport (H2)"/>
    <w:basedOn w:val="Kop2"/>
    <w:next w:val="Standaard"/>
    <w:link w:val="HoofdstuktekstRapportH2Char"/>
    <w:autoRedefine/>
    <w:uiPriority w:val="1"/>
    <w:qFormat/>
    <w:rsid w:val="0096601D"/>
    <w:pPr>
      <w:spacing w:before="45" w:after="150" w:line="240" w:lineRule="auto"/>
    </w:pPr>
    <w:rPr>
      <w:rFonts w:ascii="Segoe UI" w:hAnsi="Segoe UI"/>
      <w:color w:val="auto"/>
      <w:kern w:val="2"/>
      <w:sz w:val="40"/>
      <w:szCs w:val="22"/>
      <w14:ligatures w14:val="standardContextual"/>
    </w:rPr>
  </w:style>
  <w:style w:type="character" w:customStyle="1" w:styleId="HoofdstuktekstRapportH2Char">
    <w:name w:val="Hoofdstuktekst Rapport (H2) Char"/>
    <w:basedOn w:val="Standaardalinea-lettertype"/>
    <w:link w:val="HoofdstuktekstRapportH2"/>
    <w:uiPriority w:val="1"/>
    <w:rsid w:val="0096601D"/>
    <w:rPr>
      <w:rFonts w:eastAsiaTheme="majorEastAsia" w:cstheme="majorBidi"/>
      <w:kern w:val="2"/>
      <w:sz w:val="40"/>
      <w14:ligatures w14:val="standardContextual"/>
    </w:rPr>
  </w:style>
  <w:style w:type="paragraph" w:customStyle="1" w:styleId="Documentgegevens">
    <w:name w:val="Documentgegevens"/>
    <w:basedOn w:val="Standaard"/>
    <w:uiPriority w:val="99"/>
    <w:qFormat/>
    <w:rsid w:val="003B0EE2"/>
    <w:pPr>
      <w:spacing w:after="60"/>
      <w:ind w:left="851" w:hanging="851"/>
    </w:pPr>
    <w:rPr>
      <w:rFonts w:eastAsiaTheme="minorEastAsia" w:cs="Times New Roman (Hoofdtekst CS)"/>
      <w:color w:val="1F335C"/>
      <w:kern w:val="2"/>
      <w:sz w:val="20"/>
      <w:szCs w:val="20"/>
      <w14:ligatures w14:val="standardContextual"/>
    </w:rPr>
  </w:style>
  <w:style w:type="paragraph" w:styleId="Koptekst">
    <w:name w:val="header"/>
    <w:basedOn w:val="Standaard"/>
    <w:link w:val="KoptekstChar"/>
    <w:uiPriority w:val="99"/>
    <w:semiHidden/>
    <w:rsid w:val="003B0E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B7C95"/>
  </w:style>
  <w:style w:type="paragraph" w:styleId="Voettekst">
    <w:name w:val="footer"/>
    <w:basedOn w:val="Standaard"/>
    <w:link w:val="VoettekstChar"/>
    <w:uiPriority w:val="99"/>
    <w:unhideWhenUsed/>
    <w:rsid w:val="003B0E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EE2"/>
  </w:style>
  <w:style w:type="paragraph" w:customStyle="1" w:styleId="Tekstinheaderrapport">
    <w:name w:val="Tekst in header (rapport)"/>
    <w:basedOn w:val="Standaard"/>
    <w:autoRedefine/>
    <w:uiPriority w:val="12"/>
    <w:qFormat/>
    <w:rsid w:val="003B0EE2"/>
    <w:pPr>
      <w:spacing w:after="0"/>
      <w:ind w:left="855" w:hanging="855"/>
    </w:pPr>
    <w:rPr>
      <w:rFonts w:eastAsiaTheme="minorEastAsia" w:cs="Times New Roman (Hoofdtekst CS)"/>
      <w:color w:val="1F335C"/>
      <w:kern w:val="2"/>
      <w:sz w:val="20"/>
      <w:szCs w:val="20"/>
      <w14:ligatures w14:val="standardContextual"/>
    </w:rPr>
  </w:style>
  <w:style w:type="paragraph" w:styleId="Kopvaninhoudsopgave">
    <w:name w:val="TOC Heading"/>
    <w:basedOn w:val="HoofdstuktekstRapportH2"/>
    <w:next w:val="Standaard"/>
    <w:uiPriority w:val="39"/>
    <w:qFormat/>
    <w:rsid w:val="003B0EE2"/>
    <w:pPr>
      <w:spacing w:line="259" w:lineRule="auto"/>
      <w:outlineLvl w:val="9"/>
    </w:pPr>
    <w:rPr>
      <w:color w:val="15233E" w:themeColor="accent1" w:themeShade="BF"/>
      <w:lang w:eastAsia="nl-NL"/>
    </w:rPr>
  </w:style>
  <w:style w:type="paragraph" w:styleId="Inhopg2">
    <w:name w:val="toc 2"/>
    <w:basedOn w:val="Standaard"/>
    <w:next w:val="Standaard"/>
    <w:autoRedefine/>
    <w:uiPriority w:val="39"/>
    <w:unhideWhenUsed/>
    <w:rsid w:val="003B0EE2"/>
    <w:pPr>
      <w:spacing w:after="100"/>
      <w:ind w:left="220"/>
    </w:pPr>
  </w:style>
  <w:style w:type="character" w:styleId="Hyperlink">
    <w:name w:val="Hyperlink"/>
    <w:basedOn w:val="Standaardalinea-lettertype"/>
    <w:uiPriority w:val="99"/>
    <w:unhideWhenUsed/>
    <w:rsid w:val="003B0EE2"/>
    <w:rPr>
      <w:color w:val="2878CD" w:themeColor="hyperlink"/>
      <w:u w:val="single"/>
    </w:rPr>
  </w:style>
  <w:style w:type="table" w:styleId="Tabelraster">
    <w:name w:val="Table Grid"/>
    <w:basedOn w:val="Standaardtabel"/>
    <w:uiPriority w:val="39"/>
    <w:rsid w:val="00920C17"/>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Standaard"/>
    <w:next w:val="Standaard"/>
    <w:link w:val="TiteltabelChar"/>
    <w:autoRedefine/>
    <w:uiPriority w:val="9"/>
    <w:qFormat/>
    <w:rsid w:val="00920C17"/>
    <w:pPr>
      <w:spacing w:before="75" w:after="75"/>
    </w:pPr>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TiteltabelChar">
    <w:name w:val="Titel tabel Char"/>
    <w:basedOn w:val="Standaardalinea-lettertype"/>
    <w:link w:val="Titeltabel"/>
    <w:uiPriority w:val="9"/>
    <w:rsid w:val="00DE244C"/>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LijstalineaChar">
    <w:name w:val="Lijstalinea Char"/>
    <w:aliases w:val="Lijstalinea ongenummerd Char,Hoofdstuk 1 Char,Colofon Char,Opsomblokjes en substreepjes Char,Lijst paragraaf Char,-_BOMW Char,opsomming cijfer Char,lijstStijl Char"/>
    <w:basedOn w:val="Standaardalinea-lettertype"/>
    <w:link w:val="Lijstalinea"/>
    <w:uiPriority w:val="5"/>
    <w:rsid w:val="00DE244C"/>
  </w:style>
  <w:style w:type="paragraph" w:customStyle="1" w:styleId="TussenkoprapportH3">
    <w:name w:val="Tussenkop rapport (H3)"/>
    <w:basedOn w:val="HoofdstuktekstRapportH2"/>
    <w:next w:val="Standaard"/>
    <w:autoRedefine/>
    <w:uiPriority w:val="2"/>
    <w:qFormat/>
    <w:rsid w:val="00E06282"/>
    <w:rPr>
      <w:color w:val="8DCF6A" w:themeColor="accent2"/>
      <w:sz w:val="24"/>
      <w:szCs w:val="24"/>
    </w:rPr>
  </w:style>
  <w:style w:type="character" w:styleId="Onopgelostemelding">
    <w:name w:val="Unresolved Mention"/>
    <w:basedOn w:val="Standaardalinea-lettertype"/>
    <w:uiPriority w:val="99"/>
    <w:semiHidden/>
    <w:unhideWhenUsed/>
    <w:rsid w:val="00144333"/>
    <w:rPr>
      <w:color w:val="605E5C"/>
      <w:shd w:val="clear" w:color="auto" w:fill="E1DFDD"/>
    </w:rPr>
  </w:style>
  <w:style w:type="paragraph" w:customStyle="1" w:styleId="TussenkoprapportH4">
    <w:name w:val="Tussenkop rapport H4"/>
    <w:basedOn w:val="TussenkoprapportH3"/>
    <w:next w:val="Standaard"/>
    <w:uiPriority w:val="3"/>
    <w:qFormat/>
    <w:rsid w:val="00126E83"/>
    <w:rPr>
      <w:rFonts w:ascii="Segoe UI Semibold" w:hAnsi="Segoe UI Semibold"/>
      <w:color w:val="000000" w:themeColor="text1"/>
      <w:sz w:val="28"/>
    </w:rPr>
  </w:style>
  <w:style w:type="paragraph" w:customStyle="1" w:styleId="Lijstmeti">
    <w:name w:val="Lijst met i"/>
    <w:basedOn w:val="Lijstalinea"/>
    <w:link w:val="LijstmetiChar"/>
    <w:uiPriority w:val="7"/>
    <w:qFormat/>
    <w:rsid w:val="00C11459"/>
    <w:pPr>
      <w:numPr>
        <w:numId w:val="2"/>
      </w:numPr>
      <w:ind w:left="360"/>
    </w:pPr>
  </w:style>
  <w:style w:type="character" w:customStyle="1" w:styleId="LijstmetiChar">
    <w:name w:val="Lijst met i Char"/>
    <w:basedOn w:val="LijstalineaChar"/>
    <w:link w:val="Lijstmeti"/>
    <w:uiPriority w:val="7"/>
    <w:rsid w:val="00DE244C"/>
  </w:style>
  <w:style w:type="paragraph" w:customStyle="1" w:styleId="Lijstmetletters">
    <w:name w:val="Lijst met letters"/>
    <w:basedOn w:val="Lijstalinea"/>
    <w:link w:val="LijstmetlettersChar"/>
    <w:uiPriority w:val="8"/>
    <w:qFormat/>
    <w:rsid w:val="00AE2CDB"/>
    <w:pPr>
      <w:numPr>
        <w:numId w:val="3"/>
      </w:numPr>
      <w:ind w:left="360"/>
    </w:pPr>
  </w:style>
  <w:style w:type="character" w:customStyle="1" w:styleId="LijstmetlettersChar">
    <w:name w:val="Lijst met letters Char"/>
    <w:basedOn w:val="LijstalineaChar"/>
    <w:link w:val="Lijstmetletters"/>
    <w:uiPriority w:val="8"/>
    <w:rsid w:val="00DE244C"/>
  </w:style>
  <w:style w:type="paragraph" w:customStyle="1" w:styleId="TussenkopH5">
    <w:name w:val="Tussenkop H5"/>
    <w:basedOn w:val="TussenkoprapportH4"/>
    <w:next w:val="Standaard"/>
    <w:uiPriority w:val="4"/>
    <w:qFormat/>
    <w:rsid w:val="00F21ED7"/>
    <w:rPr>
      <w:sz w:val="22"/>
    </w:rPr>
  </w:style>
  <w:style w:type="paragraph" w:customStyle="1" w:styleId="Kolomtitelstabellen">
    <w:name w:val="Kolomtitels tabellen"/>
    <w:basedOn w:val="Titeltabel"/>
    <w:link w:val="KolomtitelstabellenChar"/>
    <w:uiPriority w:val="10"/>
    <w:qFormat/>
    <w:rsid w:val="005B586A"/>
    <w:pPr>
      <w:spacing w:line="240" w:lineRule="auto"/>
    </w:pPr>
    <w:rPr>
      <w:color w:val="auto"/>
      <w:sz w:val="22"/>
      <w:szCs w:val="24"/>
    </w:rPr>
  </w:style>
  <w:style w:type="character" w:customStyle="1" w:styleId="KolomtitelstabellenChar">
    <w:name w:val="Kolomtitels tabellen Char"/>
    <w:basedOn w:val="TiteltabelChar"/>
    <w:link w:val="Kolomtitelstabellen"/>
    <w:uiPriority w:val="10"/>
    <w:rsid w:val="00DE244C"/>
    <w:rPr>
      <w:rFonts w:ascii="Segoe UI Semibold" w:eastAsiaTheme="minorEastAsia" w:hAnsi="Segoe UI Semibold" w:cs="Times New Roman (Hoofdtekst CS)"/>
      <w:color w:val="FFFFFF" w:themeColor="background1"/>
      <w:kern w:val="2"/>
      <w:sz w:val="26"/>
      <w:szCs w:val="24"/>
      <w14:ligatures w14:val="standardContextual"/>
    </w:rPr>
  </w:style>
  <w:style w:type="paragraph" w:customStyle="1" w:styleId="Lijstmetcijfers">
    <w:name w:val="Lijst met cijfers"/>
    <w:basedOn w:val="Lijstalinea"/>
    <w:link w:val="LijstmetcijfersChar"/>
    <w:uiPriority w:val="6"/>
    <w:qFormat/>
    <w:rsid w:val="004D05AD"/>
    <w:pPr>
      <w:numPr>
        <w:numId w:val="4"/>
      </w:numPr>
      <w:ind w:left="360"/>
    </w:pPr>
  </w:style>
  <w:style w:type="character" w:customStyle="1" w:styleId="LijstmetcijfersChar">
    <w:name w:val="Lijst met cijfers Char"/>
    <w:basedOn w:val="LijstalineaChar"/>
    <w:link w:val="Lijstmetcijfers"/>
    <w:uiPriority w:val="6"/>
    <w:rsid w:val="00DE244C"/>
  </w:style>
  <w:style w:type="character" w:styleId="Verwijzingopmerking">
    <w:name w:val="annotation reference"/>
    <w:basedOn w:val="Standaardalinea-lettertype"/>
    <w:uiPriority w:val="99"/>
    <w:semiHidden/>
    <w:unhideWhenUsed/>
    <w:rsid w:val="00521AD2"/>
    <w:rPr>
      <w:sz w:val="16"/>
      <w:szCs w:val="16"/>
    </w:rPr>
  </w:style>
  <w:style w:type="paragraph" w:styleId="Tekstopmerking">
    <w:name w:val="annotation text"/>
    <w:basedOn w:val="Standaard"/>
    <w:link w:val="TekstopmerkingChar"/>
    <w:uiPriority w:val="99"/>
    <w:unhideWhenUsed/>
    <w:rsid w:val="00521AD2"/>
    <w:pPr>
      <w:spacing w:line="240" w:lineRule="auto"/>
    </w:pPr>
    <w:rPr>
      <w:sz w:val="20"/>
      <w:szCs w:val="20"/>
    </w:rPr>
  </w:style>
  <w:style w:type="character" w:customStyle="1" w:styleId="TekstopmerkingChar">
    <w:name w:val="Tekst opmerking Char"/>
    <w:basedOn w:val="Standaardalinea-lettertype"/>
    <w:link w:val="Tekstopmerking"/>
    <w:uiPriority w:val="99"/>
    <w:rsid w:val="00521AD2"/>
    <w:rPr>
      <w:sz w:val="20"/>
      <w:szCs w:val="20"/>
    </w:rPr>
  </w:style>
  <w:style w:type="paragraph" w:styleId="Onderwerpvanopmerking">
    <w:name w:val="annotation subject"/>
    <w:basedOn w:val="Tekstopmerking"/>
    <w:next w:val="Tekstopmerking"/>
    <w:link w:val="OnderwerpvanopmerkingChar"/>
    <w:uiPriority w:val="99"/>
    <w:semiHidden/>
    <w:unhideWhenUsed/>
    <w:rsid w:val="00521AD2"/>
    <w:rPr>
      <w:b/>
      <w:bCs/>
    </w:rPr>
  </w:style>
  <w:style w:type="character" w:customStyle="1" w:styleId="OnderwerpvanopmerkingChar">
    <w:name w:val="Onderwerp van opmerking Char"/>
    <w:basedOn w:val="TekstopmerkingChar"/>
    <w:link w:val="Onderwerpvanopmerking"/>
    <w:uiPriority w:val="99"/>
    <w:semiHidden/>
    <w:rsid w:val="00521AD2"/>
    <w:rPr>
      <w:b/>
      <w:bCs/>
      <w:sz w:val="20"/>
      <w:szCs w:val="20"/>
    </w:rPr>
  </w:style>
  <w:style w:type="paragraph" w:styleId="Inhopg1">
    <w:name w:val="toc 1"/>
    <w:basedOn w:val="Standaard"/>
    <w:next w:val="Standaard"/>
    <w:autoRedefine/>
    <w:uiPriority w:val="39"/>
    <w:unhideWhenUsed/>
    <w:rsid w:val="0096601D"/>
    <w:pPr>
      <w:spacing w:after="100"/>
    </w:pPr>
  </w:style>
  <w:style w:type="paragraph" w:styleId="Inhopg3">
    <w:name w:val="toc 3"/>
    <w:basedOn w:val="Standaard"/>
    <w:next w:val="Standaard"/>
    <w:autoRedefine/>
    <w:uiPriority w:val="39"/>
    <w:unhideWhenUsed/>
    <w:rsid w:val="0096601D"/>
    <w:pPr>
      <w:spacing w:after="100"/>
      <w:ind w:left="440"/>
    </w:pPr>
  </w:style>
  <w:style w:type="paragraph" w:customStyle="1" w:styleId="Colofontitel">
    <w:name w:val="Colofontitel"/>
    <w:basedOn w:val="HoofdstuktekstRapportH2"/>
    <w:next w:val="Documentgegevens"/>
    <w:qFormat/>
    <w:rsid w:val="0096601D"/>
  </w:style>
  <w:style w:type="paragraph" w:styleId="Normaalweb">
    <w:name w:val="Normal (Web)"/>
    <w:basedOn w:val="Standaard"/>
    <w:uiPriority w:val="99"/>
    <w:semiHidden/>
    <w:unhideWhenUsed/>
    <w:rsid w:val="004F06F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Inkoop\Sjablonen\1.0%20Sjablonen\01%20Aanbestedingsdocumenten\Bijlagen\Bijlage%20X%20-%20Verklaring%20geen%20Russische%20betrokkenheid.dotx" TargetMode="External"/></Relationships>
</file>

<file path=word/theme/theme1.xml><?xml version="1.0" encoding="utf-8"?>
<a:theme xmlns:a="http://schemas.openxmlformats.org/drawingml/2006/main" name="Kantoorthema">
  <a:themeElements>
    <a:clrScheme name="Gemeente Hardenberg">
      <a:dk1>
        <a:sysClr val="windowText" lastClr="000000"/>
      </a:dk1>
      <a:lt1>
        <a:sysClr val="window" lastClr="FFFFFF"/>
      </a:lt1>
      <a:dk2>
        <a:srgbClr val="1C2F54"/>
      </a:dk2>
      <a:lt2>
        <a:srgbClr val="F2F2F2"/>
      </a:lt2>
      <a:accent1>
        <a:srgbClr val="1C2F54"/>
      </a:accent1>
      <a:accent2>
        <a:srgbClr val="8DCF6A"/>
      </a:accent2>
      <a:accent3>
        <a:srgbClr val="E8E359"/>
      </a:accent3>
      <a:accent4>
        <a:srgbClr val="ECACCC"/>
      </a:accent4>
      <a:accent5>
        <a:srgbClr val="F2F2F2"/>
      </a:accent5>
      <a:accent6>
        <a:srgbClr val="2878CD"/>
      </a:accent6>
      <a:hlink>
        <a:srgbClr val="2878CD"/>
      </a:hlink>
      <a:folHlink>
        <a:srgbClr val="8DCF6A"/>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F907-C28F-4ED6-9AEE-A3F697C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 Verklaring geen Russische betrokkenheid</Template>
  <TotalTime>1</TotalTime>
  <Pages>1</Pages>
  <Words>257</Words>
  <Characters>1414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Europese aanbesteding</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aanbesteding</dc:title>
  <dc:subject/>
  <dc:creator>Kirsten Bolding</dc:creator>
  <cp:keywords/>
  <dc:description/>
  <cp:lastModifiedBy>Kirsten Bolding</cp:lastModifiedBy>
  <cp:revision>2</cp:revision>
  <dcterms:created xsi:type="dcterms:W3CDTF">2026-03-31T19:48:00Z</dcterms:created>
  <dcterms:modified xsi:type="dcterms:W3CDTF">2026-03-31T19:49:00Z</dcterms:modified>
</cp:coreProperties>
</file>