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7F0C" w14:textId="2777D7EE" w:rsidR="00FD38DA" w:rsidRPr="00D942C1" w:rsidRDefault="007203EF">
      <w:pPr>
        <w:rPr>
          <w:b/>
          <w:bCs/>
        </w:rPr>
      </w:pPr>
      <w:r w:rsidRPr="00D942C1">
        <w:rPr>
          <w:b/>
          <w:bCs/>
        </w:rPr>
        <w:t>Mededeling Provincie Utrecht</w:t>
      </w:r>
    </w:p>
    <w:p w14:paraId="29FC8E2B" w14:textId="2200FC27" w:rsidR="007203EF" w:rsidRDefault="007203EF">
      <w:r>
        <w:t xml:space="preserve">Datum: </w:t>
      </w:r>
      <w:r w:rsidR="008C3B75">
        <w:t>29</w:t>
      </w:r>
      <w:r>
        <w:t xml:space="preserve"> april 2026</w:t>
      </w:r>
    </w:p>
    <w:p w14:paraId="0B8807C6" w14:textId="6C6D8621" w:rsidR="007203EF" w:rsidRDefault="007203EF">
      <w:r>
        <w:t xml:space="preserve">Wij hebben 135 vragen ontvangen voor de nota van inlichtingen, veel vragen hebben betrekking op de selectie-eisen en selectiecriteria. Wij hebben de eisen en criteria heroverwogen en hebben besloten de </w:t>
      </w:r>
      <w:r w:rsidR="00921BB0">
        <w:t xml:space="preserve">lopende </w:t>
      </w:r>
      <w:r>
        <w:t>selectie</w:t>
      </w:r>
      <w:r w:rsidR="00921BB0">
        <w:t>leidraad</w:t>
      </w:r>
      <w:r>
        <w:t xml:space="preserve"> in te trekken en op korte termijn een nieuwe, gewijzigde selectieleidraad te publiceren, waarin deels de </w:t>
      </w:r>
      <w:r w:rsidR="00D942C1">
        <w:t>antwoorden op</w:t>
      </w:r>
      <w:r>
        <w:t xml:space="preserve"> de gestelde vragen word</w:t>
      </w:r>
      <w:r w:rsidR="00E07395">
        <w:t>en</w:t>
      </w:r>
      <w:r>
        <w:t xml:space="preserve"> verwerkt. </w:t>
      </w:r>
      <w:r w:rsidR="00FF18E3">
        <w:t>Uiteraard worden de wettelijke termijn vanuit de aanbestedingswet toegepast.</w:t>
      </w:r>
    </w:p>
    <w:p w14:paraId="49B9485A" w14:textId="7E92DA8D" w:rsidR="007203EF" w:rsidRPr="00D942C1" w:rsidRDefault="007203EF">
      <w:pPr>
        <w:rPr>
          <w:b/>
          <w:bCs/>
        </w:rPr>
      </w:pPr>
      <w:r w:rsidRPr="00D942C1">
        <w:rPr>
          <w:b/>
          <w:bCs/>
        </w:rPr>
        <w:t>Einde mededeling</w:t>
      </w:r>
    </w:p>
    <w:sectPr w:rsidR="007203EF" w:rsidRPr="00D9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EF"/>
    <w:rsid w:val="00521A6D"/>
    <w:rsid w:val="007203EF"/>
    <w:rsid w:val="008C3B75"/>
    <w:rsid w:val="00921BB0"/>
    <w:rsid w:val="00A80C18"/>
    <w:rsid w:val="00D942C1"/>
    <w:rsid w:val="00DE0C78"/>
    <w:rsid w:val="00E07395"/>
    <w:rsid w:val="00FD38DA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9020"/>
  <w15:chartTrackingRefBased/>
  <w15:docId w15:val="{A360B374-3B10-41A4-883E-14C52D81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03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03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03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03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03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03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03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03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03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03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0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Steenis, Teus van</dc:creator>
  <cp:keywords/>
  <dc:description/>
  <cp:lastModifiedBy>Steenis, Teus van</cp:lastModifiedBy>
  <cp:revision>7</cp:revision>
  <dcterms:created xsi:type="dcterms:W3CDTF">2026-04-29T10:14:00Z</dcterms:created>
  <dcterms:modified xsi:type="dcterms:W3CDTF">2026-04-29T17:23:00Z</dcterms:modified>
</cp:coreProperties>
</file>