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0EE5" w14:textId="0E54AA94" w:rsidR="000F30BF" w:rsidRPr="007D10C3" w:rsidRDefault="000F30BF" w:rsidP="72878973">
      <w:pPr>
        <w:rPr>
          <w:rFonts w:asciiTheme="majorHAnsi" w:hAnsiTheme="majorHAnsi" w:cstheme="majorBidi"/>
        </w:rPr>
      </w:pPr>
    </w:p>
    <w:p w14:paraId="2F3E1712" w14:textId="77777777" w:rsidR="009B6F79" w:rsidRPr="007D10C3" w:rsidRDefault="009B6F79" w:rsidP="005915F7">
      <w:pPr>
        <w:rPr>
          <w:rFonts w:asciiTheme="majorHAnsi" w:hAnsiTheme="majorHAnsi" w:cstheme="majorHAnsi"/>
        </w:rPr>
      </w:pPr>
    </w:p>
    <w:p w14:paraId="7C07E9FF" w14:textId="77777777" w:rsidR="009B6F79" w:rsidRPr="007D10C3" w:rsidRDefault="009B6F79" w:rsidP="005915F7">
      <w:pPr>
        <w:rPr>
          <w:rFonts w:asciiTheme="majorHAnsi" w:hAnsiTheme="majorHAnsi" w:cstheme="majorHAnsi"/>
        </w:rPr>
      </w:pPr>
    </w:p>
    <w:p w14:paraId="56A8E162" w14:textId="77777777" w:rsidR="009B6F79" w:rsidRPr="007D10C3" w:rsidRDefault="009B6F79" w:rsidP="3CFCFF86">
      <w:pPr>
        <w:rPr>
          <w:rFonts w:ascii="Arial" w:eastAsia="Arial" w:hAnsi="Arial" w:cs="Arial"/>
        </w:rPr>
      </w:pPr>
    </w:p>
    <w:p w14:paraId="27DB4F49" w14:textId="77777777" w:rsidR="009B6F79" w:rsidRPr="007D10C3" w:rsidRDefault="009B6F79" w:rsidP="3CFCFF86">
      <w:pPr>
        <w:rPr>
          <w:rFonts w:ascii="Arial" w:eastAsia="Arial" w:hAnsi="Arial" w:cs="Arial"/>
        </w:rPr>
      </w:pPr>
    </w:p>
    <w:p w14:paraId="35D62632" w14:textId="06FB5E57" w:rsidR="62CB457F" w:rsidRPr="00F96833" w:rsidRDefault="62CB457F" w:rsidP="3CFCFF86">
      <w:pPr>
        <w:rPr>
          <w:rFonts w:ascii="Arial" w:eastAsia="Arial" w:hAnsi="Arial" w:cs="Arial"/>
        </w:rPr>
      </w:pPr>
      <w:r w:rsidRPr="00F96833">
        <w:rPr>
          <w:rFonts w:ascii="Arial" w:eastAsia="Arial" w:hAnsi="Arial" w:cs="Arial"/>
          <w:sz w:val="56"/>
          <w:szCs w:val="56"/>
          <w:lang w:eastAsia="en-US"/>
        </w:rPr>
        <w:t xml:space="preserve">Technische omschrijving </w:t>
      </w:r>
      <w:r>
        <w:br/>
      </w:r>
      <w:r w:rsidRPr="00F96833">
        <w:rPr>
          <w:rFonts w:ascii="Arial" w:eastAsia="Arial" w:hAnsi="Arial" w:cs="Arial"/>
          <w:sz w:val="56"/>
          <w:szCs w:val="56"/>
          <w:lang w:eastAsia="en-US"/>
        </w:rPr>
        <w:t xml:space="preserve">Warmtepompsysteem </w:t>
      </w:r>
      <w:r>
        <w:br/>
      </w:r>
      <w:r w:rsidRPr="00F96833">
        <w:rPr>
          <w:rFonts w:ascii="Arial" w:eastAsia="Arial" w:hAnsi="Arial" w:cs="Arial"/>
          <w:sz w:val="56"/>
          <w:szCs w:val="56"/>
          <w:lang w:eastAsia="en-US"/>
        </w:rPr>
        <w:t>Warmtestation Heechterp</w:t>
      </w:r>
      <w:bookmarkStart w:id="0" w:name="_Hlk519696768"/>
    </w:p>
    <w:p w14:paraId="584F6153" w14:textId="6631CDAF" w:rsidR="3CFCFF86" w:rsidRDefault="3CFCFF86" w:rsidP="3CFCFF86">
      <w:pPr>
        <w:pStyle w:val="Titel"/>
        <w:rPr>
          <w:rFonts w:ascii="Arial" w:eastAsia="Arial" w:hAnsi="Arial" w:cs="Arial"/>
        </w:rPr>
      </w:pPr>
    </w:p>
    <w:p w14:paraId="237D5F77" w14:textId="49F72E25" w:rsidR="000D5CB1" w:rsidRPr="005C6BC6" w:rsidRDefault="0036150B" w:rsidP="3CFCFF86">
      <w:pPr>
        <w:pStyle w:val="Titel"/>
        <w:rPr>
          <w:rFonts w:ascii="Arial" w:eastAsia="Arial" w:hAnsi="Arial" w:cs="Arial"/>
        </w:rPr>
      </w:pPr>
      <w:r>
        <w:rPr>
          <w:rFonts w:ascii="Arial" w:eastAsia="Arial" w:hAnsi="Arial" w:cs="Arial"/>
        </w:rPr>
        <w:t>De Opdracht</w:t>
      </w:r>
      <w:r w:rsidR="698D6390" w:rsidRPr="3CFCFF86">
        <w:rPr>
          <w:rFonts w:ascii="Arial" w:eastAsia="Arial" w:hAnsi="Arial" w:cs="Arial"/>
        </w:rPr>
        <w:t>:</w:t>
      </w:r>
      <w:r w:rsidR="0951EB41" w:rsidRPr="3CFCFF86">
        <w:rPr>
          <w:rFonts w:ascii="Arial" w:eastAsia="Arial" w:hAnsi="Arial" w:cs="Arial"/>
        </w:rPr>
        <w:t xml:space="preserve"> </w:t>
      </w:r>
      <w:r>
        <w:rPr>
          <w:rFonts w:ascii="Arial" w:eastAsia="Arial" w:hAnsi="Arial" w:cs="Arial"/>
        </w:rPr>
        <w:t>Desing, Built and Maintain</w:t>
      </w:r>
      <w:r w:rsidR="006827DE">
        <w:rPr>
          <w:rFonts w:ascii="Arial" w:eastAsia="Arial" w:hAnsi="Arial" w:cs="Arial"/>
        </w:rPr>
        <w:t xml:space="preserve"> Heat Pump Systems</w:t>
      </w:r>
      <w:r w:rsidR="262A2B29" w:rsidRPr="3CFCFF86">
        <w:rPr>
          <w:rFonts w:ascii="Arial" w:eastAsia="Arial" w:hAnsi="Arial" w:cs="Arial"/>
        </w:rPr>
        <w:t xml:space="preserve"> </w:t>
      </w:r>
      <w:bookmarkEnd w:id="0"/>
    </w:p>
    <w:p w14:paraId="4CCDDBBC" w14:textId="77777777" w:rsidR="00E86A63" w:rsidRPr="005C6BC6" w:rsidRDefault="00E86A63" w:rsidP="3CFCFF86">
      <w:pPr>
        <w:rPr>
          <w:rFonts w:ascii="Arial" w:eastAsia="Arial" w:hAnsi="Arial" w:cs="Arial"/>
        </w:rPr>
      </w:pPr>
      <w:bookmarkStart w:id="1" w:name="_Hlk36566886"/>
      <w:bookmarkEnd w:id="1"/>
    </w:p>
    <w:p w14:paraId="3463889A" w14:textId="77777777" w:rsidR="00934EE4" w:rsidRPr="005C6BC6" w:rsidRDefault="00934EE4" w:rsidP="3CFCFF86">
      <w:pPr>
        <w:rPr>
          <w:rFonts w:ascii="Arial" w:eastAsia="Arial" w:hAnsi="Arial" w:cs="Arial"/>
        </w:rPr>
      </w:pPr>
    </w:p>
    <w:p w14:paraId="5EFCE40C" w14:textId="77777777" w:rsidR="00934EE4" w:rsidRPr="005C6BC6" w:rsidRDefault="00934EE4" w:rsidP="3CFCFF86">
      <w:pPr>
        <w:jc w:val="center"/>
        <w:rPr>
          <w:rFonts w:ascii="Arial" w:eastAsia="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95819" w:rsidRPr="005C6BC6" w14:paraId="357B71C5" w14:textId="77777777" w:rsidTr="3CFCFF86">
        <w:tc>
          <w:tcPr>
            <w:tcW w:w="9062" w:type="dxa"/>
          </w:tcPr>
          <w:p w14:paraId="76019343" w14:textId="642DA6E2" w:rsidR="00D80066" w:rsidRPr="005C6BC6" w:rsidRDefault="00D80066" w:rsidP="3CFCFF86">
            <w:pPr>
              <w:rPr>
                <w:rFonts w:ascii="Arial" w:eastAsia="Arial" w:hAnsi="Arial" w:cs="Arial"/>
                <w:b/>
                <w:bCs/>
              </w:rPr>
            </w:pPr>
            <w:r w:rsidRPr="3CFCFF86">
              <w:rPr>
                <w:rFonts w:ascii="Arial" w:eastAsia="Arial" w:hAnsi="Arial" w:cs="Arial"/>
                <w:b/>
                <w:bCs/>
              </w:rPr>
              <w:t>Versie</w:t>
            </w:r>
            <w:r w:rsidR="008E67B9">
              <w:rPr>
                <w:rFonts w:ascii="Arial" w:eastAsia="Arial" w:hAnsi="Arial" w:cs="Arial"/>
                <w:b/>
                <w:bCs/>
              </w:rPr>
              <w:t xml:space="preserve"> 1.1</w:t>
            </w:r>
          </w:p>
        </w:tc>
      </w:tr>
      <w:tr w:rsidR="00995819" w:rsidRPr="005C6BC6" w14:paraId="3291E7DA" w14:textId="77777777" w:rsidTr="3CFCFF86">
        <w:tc>
          <w:tcPr>
            <w:tcW w:w="9062" w:type="dxa"/>
          </w:tcPr>
          <w:p w14:paraId="5BC869DB" w14:textId="39D03CE4" w:rsidR="00D80066" w:rsidRPr="005C6BC6" w:rsidRDefault="008E67B9" w:rsidP="3CFCFF86">
            <w:pPr>
              <w:rPr>
                <w:rFonts w:ascii="Arial" w:eastAsia="Arial" w:hAnsi="Arial" w:cs="Arial"/>
              </w:rPr>
            </w:pPr>
            <w:r>
              <w:rPr>
                <w:rFonts w:ascii="Arial" w:eastAsia="Arial" w:hAnsi="Arial" w:cs="Arial"/>
              </w:rPr>
              <w:t>15</w:t>
            </w:r>
            <w:r w:rsidR="0036097B" w:rsidRPr="3CFCFF86">
              <w:rPr>
                <w:rFonts w:ascii="Arial" w:eastAsia="Arial" w:hAnsi="Arial" w:cs="Arial"/>
              </w:rPr>
              <w:t xml:space="preserve"> </w:t>
            </w:r>
            <w:r w:rsidR="79C10A9D" w:rsidRPr="3CFCFF86">
              <w:rPr>
                <w:rFonts w:ascii="Arial" w:eastAsia="Arial" w:hAnsi="Arial" w:cs="Arial"/>
              </w:rPr>
              <w:t>april</w:t>
            </w:r>
            <w:r w:rsidR="00C762F7" w:rsidRPr="3CFCFF86">
              <w:rPr>
                <w:rFonts w:ascii="Arial" w:eastAsia="Arial" w:hAnsi="Arial" w:cs="Arial"/>
              </w:rPr>
              <w:t xml:space="preserve"> 2</w:t>
            </w:r>
            <w:r w:rsidR="00D80066" w:rsidRPr="3CFCFF86">
              <w:rPr>
                <w:rFonts w:ascii="Arial" w:eastAsia="Arial" w:hAnsi="Arial" w:cs="Arial"/>
              </w:rPr>
              <w:t>0</w:t>
            </w:r>
            <w:r w:rsidR="00C762F7" w:rsidRPr="3CFCFF86">
              <w:rPr>
                <w:rFonts w:ascii="Arial" w:eastAsia="Arial" w:hAnsi="Arial" w:cs="Arial"/>
              </w:rPr>
              <w:t>2</w:t>
            </w:r>
            <w:r w:rsidR="0C727328" w:rsidRPr="3CFCFF86">
              <w:rPr>
                <w:rFonts w:ascii="Arial" w:eastAsia="Arial" w:hAnsi="Arial" w:cs="Arial"/>
              </w:rPr>
              <w:t>6</w:t>
            </w:r>
          </w:p>
        </w:tc>
      </w:tr>
      <w:tr w:rsidR="00995819" w:rsidRPr="005C6BC6" w14:paraId="7F5DF2BC" w14:textId="77777777" w:rsidTr="3CFCFF86">
        <w:tc>
          <w:tcPr>
            <w:tcW w:w="9062" w:type="dxa"/>
          </w:tcPr>
          <w:p w14:paraId="22786240" w14:textId="77777777" w:rsidR="00D80066" w:rsidRPr="005C6BC6" w:rsidRDefault="00D80066" w:rsidP="3CFCFF86">
            <w:pPr>
              <w:rPr>
                <w:rFonts w:ascii="Arial" w:eastAsia="Arial" w:hAnsi="Arial" w:cs="Arial"/>
              </w:rPr>
            </w:pPr>
          </w:p>
        </w:tc>
      </w:tr>
      <w:tr w:rsidR="00995819" w:rsidRPr="005C6BC6" w14:paraId="7E9FCE8A" w14:textId="77777777" w:rsidTr="3CFCFF86">
        <w:tc>
          <w:tcPr>
            <w:tcW w:w="9062" w:type="dxa"/>
          </w:tcPr>
          <w:p w14:paraId="52360D0F" w14:textId="77777777" w:rsidR="00D80066" w:rsidRPr="005C6BC6" w:rsidRDefault="00D80066" w:rsidP="3CFCFF86">
            <w:pPr>
              <w:rPr>
                <w:rFonts w:ascii="Arial" w:eastAsia="Arial" w:hAnsi="Arial" w:cs="Arial"/>
                <w:b/>
                <w:bCs/>
              </w:rPr>
            </w:pPr>
            <w:r w:rsidRPr="3CFCFF86">
              <w:rPr>
                <w:rFonts w:ascii="Arial" w:eastAsia="Arial" w:hAnsi="Arial" w:cs="Arial"/>
                <w:b/>
                <w:bCs/>
              </w:rPr>
              <w:t>Locatie</w:t>
            </w:r>
          </w:p>
        </w:tc>
      </w:tr>
      <w:tr w:rsidR="00995819" w:rsidRPr="005C6BC6" w14:paraId="51AC7CE8" w14:textId="77777777" w:rsidTr="3CFCFF86">
        <w:tc>
          <w:tcPr>
            <w:tcW w:w="9062" w:type="dxa"/>
          </w:tcPr>
          <w:p w14:paraId="0D069C72" w14:textId="6B2916CE" w:rsidR="00D80066" w:rsidRPr="005C6BC6" w:rsidRDefault="7DAF30FA" w:rsidP="3CFCFF86">
            <w:pPr>
              <w:rPr>
                <w:rFonts w:ascii="Arial" w:eastAsia="Arial" w:hAnsi="Arial" w:cs="Arial"/>
              </w:rPr>
            </w:pPr>
            <w:r w:rsidRPr="3CFCFF86">
              <w:rPr>
                <w:rFonts w:ascii="Arial" w:eastAsia="Arial" w:hAnsi="Arial" w:cs="Arial"/>
                <w:sz w:val="20"/>
                <w:szCs w:val="20"/>
              </w:rPr>
              <w:t>“</w:t>
            </w:r>
            <w:r w:rsidR="0032439E" w:rsidRPr="3CFCFF86">
              <w:rPr>
                <w:rFonts w:ascii="Arial" w:eastAsia="Arial" w:hAnsi="Arial" w:cs="Arial"/>
                <w:sz w:val="20"/>
                <w:szCs w:val="20"/>
              </w:rPr>
              <w:t>Het Eiland</w:t>
            </w:r>
            <w:r w:rsidR="0CEC7384" w:rsidRPr="3CFCFF86">
              <w:rPr>
                <w:rFonts w:ascii="Arial" w:eastAsia="Arial" w:hAnsi="Arial" w:cs="Arial"/>
                <w:sz w:val="20"/>
                <w:szCs w:val="20"/>
              </w:rPr>
              <w:t>”</w:t>
            </w:r>
            <w:r w:rsidR="0032439E" w:rsidRPr="3CFCFF86">
              <w:rPr>
                <w:rFonts w:ascii="Arial" w:eastAsia="Arial" w:hAnsi="Arial" w:cs="Arial"/>
                <w:sz w:val="20"/>
                <w:szCs w:val="20"/>
              </w:rPr>
              <w:t xml:space="preserve"> in Heechterp</w:t>
            </w:r>
          </w:p>
        </w:tc>
      </w:tr>
      <w:tr w:rsidR="00995819" w:rsidRPr="005C6BC6" w14:paraId="0A12EA32" w14:textId="77777777" w:rsidTr="3CFCFF86">
        <w:tc>
          <w:tcPr>
            <w:tcW w:w="9062" w:type="dxa"/>
          </w:tcPr>
          <w:p w14:paraId="6140B2A9" w14:textId="77777777" w:rsidR="00D80066" w:rsidRPr="005C6BC6" w:rsidRDefault="00D80066" w:rsidP="3CFCFF86">
            <w:pPr>
              <w:rPr>
                <w:rFonts w:ascii="Arial" w:eastAsia="Arial" w:hAnsi="Arial" w:cs="Arial"/>
              </w:rPr>
            </w:pPr>
          </w:p>
        </w:tc>
      </w:tr>
      <w:tr w:rsidR="00995819" w:rsidRPr="005C6BC6" w14:paraId="64E17D52" w14:textId="77777777" w:rsidTr="3CFCFF86">
        <w:tc>
          <w:tcPr>
            <w:tcW w:w="9062" w:type="dxa"/>
          </w:tcPr>
          <w:p w14:paraId="12AF29C1" w14:textId="5340C7A6" w:rsidR="00D80066" w:rsidRPr="005C6BC6" w:rsidRDefault="00D80066" w:rsidP="3CFCFF86">
            <w:pPr>
              <w:rPr>
                <w:rFonts w:ascii="Arial" w:eastAsia="Arial" w:hAnsi="Arial" w:cs="Arial"/>
                <w:b/>
                <w:bCs/>
              </w:rPr>
            </w:pPr>
            <w:r w:rsidRPr="3CFCFF86">
              <w:rPr>
                <w:rFonts w:ascii="Arial" w:eastAsia="Arial" w:hAnsi="Arial" w:cs="Arial"/>
                <w:b/>
                <w:bCs/>
              </w:rPr>
              <w:t>Opdrachtgever</w:t>
            </w:r>
          </w:p>
        </w:tc>
      </w:tr>
      <w:tr w:rsidR="00995819" w:rsidRPr="005C6BC6" w14:paraId="3C38B42F" w14:textId="77777777" w:rsidTr="3CFCFF86">
        <w:tc>
          <w:tcPr>
            <w:tcW w:w="9062" w:type="dxa"/>
          </w:tcPr>
          <w:p w14:paraId="377D9964" w14:textId="2ADAF114" w:rsidR="00D80066" w:rsidRPr="005C6BC6" w:rsidRDefault="0032439E" w:rsidP="3CFCFF86">
            <w:pPr>
              <w:rPr>
                <w:rFonts w:ascii="Arial" w:eastAsia="Arial" w:hAnsi="Arial" w:cs="Arial"/>
              </w:rPr>
            </w:pPr>
            <w:r w:rsidRPr="3CFCFF86">
              <w:rPr>
                <w:rFonts w:ascii="Arial" w:eastAsia="Arial" w:hAnsi="Arial" w:cs="Arial"/>
              </w:rPr>
              <w:t>Warmtebedrijf Heechterp</w:t>
            </w:r>
          </w:p>
          <w:p w14:paraId="1AB566E2" w14:textId="23DEA066" w:rsidR="0032439E" w:rsidRPr="005C6BC6" w:rsidRDefault="0032439E" w:rsidP="3CFCFF86">
            <w:pPr>
              <w:rPr>
                <w:rFonts w:ascii="Arial" w:eastAsia="Arial" w:hAnsi="Arial" w:cs="Arial"/>
                <w:lang w:val="de-DE"/>
              </w:rPr>
            </w:pPr>
            <w:r w:rsidRPr="3CFCFF86">
              <w:rPr>
                <w:rFonts w:ascii="Arial" w:eastAsia="Arial" w:hAnsi="Arial" w:cs="Arial"/>
                <w:lang w:val="de-DE"/>
              </w:rPr>
              <w:t>Gemeente Leeuwarden/ Bouwgroep Dijkstra Draisma</w:t>
            </w:r>
          </w:p>
        </w:tc>
      </w:tr>
      <w:tr w:rsidR="00995819" w:rsidRPr="005C6BC6" w14:paraId="5529DC02" w14:textId="77777777" w:rsidTr="3CFCFF86">
        <w:tc>
          <w:tcPr>
            <w:tcW w:w="9062" w:type="dxa"/>
          </w:tcPr>
          <w:p w14:paraId="66653EDF" w14:textId="77777777" w:rsidR="00D80066" w:rsidRPr="005C6BC6" w:rsidRDefault="00D80066" w:rsidP="3CFCFF86">
            <w:pPr>
              <w:rPr>
                <w:rFonts w:ascii="Arial" w:eastAsia="Arial" w:hAnsi="Arial" w:cs="Arial"/>
                <w:lang w:val="de-DE"/>
              </w:rPr>
            </w:pPr>
          </w:p>
        </w:tc>
      </w:tr>
      <w:tr w:rsidR="00995819" w:rsidRPr="005C6BC6" w14:paraId="4E0A7D00" w14:textId="77777777" w:rsidTr="3CFCFF86">
        <w:tc>
          <w:tcPr>
            <w:tcW w:w="9062" w:type="dxa"/>
          </w:tcPr>
          <w:p w14:paraId="41EA2140" w14:textId="15B75F8C" w:rsidR="00D80066" w:rsidRPr="005C6BC6" w:rsidRDefault="00D80066" w:rsidP="3CFCFF86">
            <w:pPr>
              <w:rPr>
                <w:rFonts w:ascii="Arial" w:eastAsia="Arial" w:hAnsi="Arial" w:cs="Arial"/>
                <w:b/>
                <w:bCs/>
              </w:rPr>
            </w:pPr>
          </w:p>
        </w:tc>
      </w:tr>
      <w:tr w:rsidR="00995819" w:rsidRPr="005C6BC6" w14:paraId="63AAB266" w14:textId="77777777" w:rsidTr="3CFCFF86">
        <w:trPr>
          <w:trHeight w:val="300"/>
        </w:trPr>
        <w:tc>
          <w:tcPr>
            <w:tcW w:w="9062" w:type="dxa"/>
          </w:tcPr>
          <w:p w14:paraId="1E31482D" w14:textId="0C02FF5A" w:rsidR="00E6091C" w:rsidRPr="005C6BC6" w:rsidRDefault="00E6091C" w:rsidP="3CFCFF86">
            <w:pPr>
              <w:rPr>
                <w:rFonts w:ascii="Arial" w:eastAsia="Arial" w:hAnsi="Arial" w:cs="Arial"/>
                <w:lang w:val="de-DE"/>
              </w:rPr>
            </w:pPr>
          </w:p>
        </w:tc>
      </w:tr>
      <w:tr w:rsidR="00995819" w:rsidRPr="005C6BC6" w14:paraId="37FCC6AE" w14:textId="77777777" w:rsidTr="3CFCFF86">
        <w:tc>
          <w:tcPr>
            <w:tcW w:w="9062" w:type="dxa"/>
          </w:tcPr>
          <w:p w14:paraId="268ADAE8" w14:textId="77777777" w:rsidR="00D80066" w:rsidRPr="005C6BC6" w:rsidRDefault="00D80066" w:rsidP="005915F7">
            <w:pPr>
              <w:rPr>
                <w:rFonts w:asciiTheme="majorHAnsi" w:hAnsiTheme="majorHAnsi" w:cstheme="majorHAnsi"/>
                <w:lang w:val="de-DE"/>
              </w:rPr>
            </w:pPr>
          </w:p>
        </w:tc>
      </w:tr>
    </w:tbl>
    <w:p w14:paraId="4CF484DD" w14:textId="753E16D6" w:rsidR="0032439E" w:rsidRPr="005C6BC6" w:rsidRDefault="0032439E">
      <w:pPr>
        <w:rPr>
          <w:rFonts w:asciiTheme="majorHAnsi" w:hAnsiTheme="majorHAnsi" w:cstheme="majorHAnsi"/>
        </w:rPr>
      </w:pPr>
    </w:p>
    <w:p w14:paraId="69FEFD83" w14:textId="77777777" w:rsidR="0032439E" w:rsidRPr="005C6BC6" w:rsidRDefault="0032439E">
      <w:pPr>
        <w:rPr>
          <w:rFonts w:asciiTheme="majorHAnsi" w:hAnsiTheme="majorHAnsi" w:cstheme="majorHAnsi"/>
        </w:rPr>
      </w:pPr>
      <w:r w:rsidRPr="005C6BC6">
        <w:rPr>
          <w:rFonts w:asciiTheme="majorHAnsi" w:hAnsiTheme="majorHAnsi" w:cstheme="majorHAnsi"/>
        </w:rPr>
        <w:br w:type="page"/>
      </w:r>
    </w:p>
    <w:p w14:paraId="7B2C802C" w14:textId="77777777" w:rsidR="00D56FF9" w:rsidRPr="005C6BC6" w:rsidRDefault="00D56FF9">
      <w:pPr>
        <w:rPr>
          <w:rFonts w:asciiTheme="majorHAnsi" w:hAnsiTheme="majorHAnsi" w:cstheme="maj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95819" w:rsidRPr="005C6BC6" w14:paraId="384D0310" w14:textId="77777777" w:rsidTr="00934EE4">
        <w:tc>
          <w:tcPr>
            <w:tcW w:w="9062" w:type="dxa"/>
          </w:tcPr>
          <w:p w14:paraId="7D837C85" w14:textId="2DD4599C" w:rsidR="00EC13DB" w:rsidRPr="005C6BC6" w:rsidRDefault="00EC13DB" w:rsidP="005915F7">
            <w:pPr>
              <w:rPr>
                <w:rFonts w:asciiTheme="majorHAnsi" w:hAnsiTheme="majorHAnsi" w:cstheme="majorHAnsi"/>
              </w:rPr>
            </w:pPr>
          </w:p>
        </w:tc>
      </w:tr>
    </w:tbl>
    <w:p w14:paraId="3A68EC1E" w14:textId="2D60255B" w:rsidR="00EC13DB" w:rsidRPr="005C6BC6" w:rsidRDefault="00EC13DB" w:rsidP="00EC13DB">
      <w:pPr>
        <w:rPr>
          <w:rFonts w:asciiTheme="majorHAnsi" w:hAnsiTheme="majorHAnsi" w:cstheme="majorHAnsi"/>
          <w:sz w:val="20"/>
        </w:rPr>
      </w:pPr>
    </w:p>
    <w:p w14:paraId="7D7B51B4" w14:textId="77777777" w:rsidR="005941F9" w:rsidRPr="005C6BC6" w:rsidRDefault="005941F9" w:rsidP="005915F7">
      <w:pPr>
        <w:rPr>
          <w:rFonts w:asciiTheme="majorHAnsi" w:hAnsiTheme="majorHAnsi" w:cstheme="majorHAnsi"/>
        </w:rPr>
      </w:pPr>
    </w:p>
    <w:sdt>
      <w:sdtPr>
        <w:rPr>
          <w:rFonts w:ascii="Calibri" w:eastAsia="Times New Roman" w:hAnsi="Calibri" w:cs="Times New Roman"/>
          <w:lang w:eastAsia="en-US"/>
        </w:rPr>
        <w:id w:val="1022531864"/>
        <w:docPartObj>
          <w:docPartGallery w:val="Table of Contents"/>
          <w:docPartUnique/>
        </w:docPartObj>
      </w:sdtPr>
      <w:sdtContent>
        <w:p w14:paraId="66169436" w14:textId="77777777" w:rsidR="003F60C5" w:rsidRPr="005C6BC6" w:rsidRDefault="1F515BC4" w:rsidP="3CFCFF86">
          <w:pPr>
            <w:pStyle w:val="Geenafstand"/>
            <w:rPr>
              <w:rFonts w:asciiTheme="majorHAnsi" w:hAnsiTheme="majorHAnsi" w:cstheme="majorBidi"/>
              <w:b/>
              <w:bCs/>
              <w:sz w:val="32"/>
              <w:szCs w:val="32"/>
            </w:rPr>
          </w:pPr>
          <w:r w:rsidRPr="3CFCFF86">
            <w:rPr>
              <w:rFonts w:asciiTheme="majorHAnsi" w:hAnsiTheme="majorHAnsi" w:cstheme="majorBidi"/>
              <w:b/>
              <w:bCs/>
              <w:sz w:val="32"/>
              <w:szCs w:val="32"/>
            </w:rPr>
            <w:t>Inhoudsopgave</w:t>
          </w:r>
        </w:p>
        <w:p w14:paraId="0B40B78F" w14:textId="77777777" w:rsidR="00995819" w:rsidRPr="005C6BC6" w:rsidRDefault="00995819" w:rsidP="3CFCFF86">
          <w:pPr>
            <w:pStyle w:val="Geenafstand"/>
            <w:rPr>
              <w:rFonts w:asciiTheme="majorHAnsi" w:hAnsiTheme="majorHAnsi" w:cstheme="majorBidi"/>
              <w:b/>
              <w:bCs/>
            </w:rPr>
          </w:pPr>
        </w:p>
        <w:p w14:paraId="008E4DB0" w14:textId="2C114E4E" w:rsidR="009C127A" w:rsidRDefault="3CFCFF86">
          <w:pPr>
            <w:pStyle w:val="Inhopg1"/>
            <w:rPr>
              <w:rFonts w:asciiTheme="minorHAnsi" w:eastAsiaTheme="minorEastAsia" w:hAnsiTheme="minorHAnsi" w:cstheme="minorBidi"/>
              <w:kern w:val="2"/>
              <w:sz w:val="24"/>
              <w:szCs w:val="24"/>
              <w14:ligatures w14:val="standardContextual"/>
            </w:rPr>
          </w:pPr>
          <w:r>
            <w:fldChar w:fldCharType="begin"/>
          </w:r>
          <w:r w:rsidR="003F60C5">
            <w:instrText>TOC \o "1-2" \z \u \h</w:instrText>
          </w:r>
          <w:r>
            <w:fldChar w:fldCharType="separate"/>
          </w:r>
          <w:hyperlink w:anchor="_Toc227136786" w:history="1">
            <w:r w:rsidR="009C127A" w:rsidRPr="00A44311">
              <w:rPr>
                <w:rStyle w:val="Hyperlink"/>
                <w:rFonts w:ascii="Arial" w:eastAsia="Arial" w:hAnsi="Arial"/>
              </w:rPr>
              <w:t>1</w:t>
            </w:r>
            <w:r w:rsidR="009C127A">
              <w:rPr>
                <w:rFonts w:asciiTheme="minorHAnsi" w:eastAsiaTheme="minorEastAsia" w:hAnsiTheme="minorHAnsi" w:cstheme="minorBidi"/>
                <w:kern w:val="2"/>
                <w:sz w:val="24"/>
                <w:szCs w:val="24"/>
                <w14:ligatures w14:val="standardContextual"/>
              </w:rPr>
              <w:tab/>
            </w:r>
            <w:r w:rsidR="009C127A" w:rsidRPr="00A44311">
              <w:rPr>
                <w:rStyle w:val="Hyperlink"/>
                <w:rFonts w:ascii="Arial" w:eastAsia="Arial" w:hAnsi="Arial"/>
              </w:rPr>
              <w:t>Inleiding</w:t>
            </w:r>
            <w:r w:rsidR="009C127A">
              <w:rPr>
                <w:webHidden/>
              </w:rPr>
              <w:tab/>
            </w:r>
            <w:r w:rsidR="009C127A">
              <w:rPr>
                <w:webHidden/>
              </w:rPr>
              <w:fldChar w:fldCharType="begin"/>
            </w:r>
            <w:r w:rsidR="009C127A">
              <w:rPr>
                <w:webHidden/>
              </w:rPr>
              <w:instrText xml:space="preserve"> PAGEREF _Toc227136786 \h </w:instrText>
            </w:r>
            <w:r w:rsidR="009C127A">
              <w:rPr>
                <w:webHidden/>
              </w:rPr>
            </w:r>
            <w:r w:rsidR="009C127A">
              <w:rPr>
                <w:webHidden/>
              </w:rPr>
              <w:fldChar w:fldCharType="separate"/>
            </w:r>
            <w:r w:rsidR="009C127A">
              <w:rPr>
                <w:webHidden/>
              </w:rPr>
              <w:t>4</w:t>
            </w:r>
            <w:r w:rsidR="009C127A">
              <w:rPr>
                <w:webHidden/>
              </w:rPr>
              <w:fldChar w:fldCharType="end"/>
            </w:r>
          </w:hyperlink>
        </w:p>
        <w:p w14:paraId="6E4719AC" w14:textId="295293C6"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87" w:history="1">
            <w:r w:rsidRPr="00A44311">
              <w:rPr>
                <w:rStyle w:val="Hyperlink"/>
                <w:rFonts w:ascii="Arial" w:eastAsia="Arial" w:hAnsi="Arial" w:cs="Arial"/>
                <w:noProof/>
              </w:rPr>
              <w:t>1.1</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Achtergrond</w:t>
            </w:r>
            <w:r>
              <w:rPr>
                <w:noProof/>
                <w:webHidden/>
              </w:rPr>
              <w:tab/>
            </w:r>
            <w:r>
              <w:rPr>
                <w:noProof/>
                <w:webHidden/>
              </w:rPr>
              <w:fldChar w:fldCharType="begin"/>
            </w:r>
            <w:r>
              <w:rPr>
                <w:noProof/>
                <w:webHidden/>
              </w:rPr>
              <w:instrText xml:space="preserve"> PAGEREF _Toc227136787 \h </w:instrText>
            </w:r>
            <w:r>
              <w:rPr>
                <w:noProof/>
                <w:webHidden/>
              </w:rPr>
            </w:r>
            <w:r>
              <w:rPr>
                <w:noProof/>
                <w:webHidden/>
              </w:rPr>
              <w:fldChar w:fldCharType="separate"/>
            </w:r>
            <w:r>
              <w:rPr>
                <w:noProof/>
                <w:webHidden/>
              </w:rPr>
              <w:t>4</w:t>
            </w:r>
            <w:r>
              <w:rPr>
                <w:noProof/>
                <w:webHidden/>
              </w:rPr>
              <w:fldChar w:fldCharType="end"/>
            </w:r>
          </w:hyperlink>
        </w:p>
        <w:p w14:paraId="38B0D94A" w14:textId="598FAE99"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88" w:history="1">
            <w:r w:rsidRPr="00A44311">
              <w:rPr>
                <w:rStyle w:val="Hyperlink"/>
                <w:rFonts w:ascii="Arial" w:eastAsia="Arial" w:hAnsi="Arial" w:cs="Arial"/>
                <w:noProof/>
              </w:rPr>
              <w:t>1.2</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Het leveromvang omvat:</w:t>
            </w:r>
            <w:r>
              <w:rPr>
                <w:noProof/>
                <w:webHidden/>
              </w:rPr>
              <w:tab/>
            </w:r>
            <w:r>
              <w:rPr>
                <w:noProof/>
                <w:webHidden/>
              </w:rPr>
              <w:fldChar w:fldCharType="begin"/>
            </w:r>
            <w:r>
              <w:rPr>
                <w:noProof/>
                <w:webHidden/>
              </w:rPr>
              <w:instrText xml:space="preserve"> PAGEREF _Toc227136788 \h </w:instrText>
            </w:r>
            <w:r>
              <w:rPr>
                <w:noProof/>
                <w:webHidden/>
              </w:rPr>
            </w:r>
            <w:r>
              <w:rPr>
                <w:noProof/>
                <w:webHidden/>
              </w:rPr>
              <w:fldChar w:fldCharType="separate"/>
            </w:r>
            <w:r>
              <w:rPr>
                <w:noProof/>
                <w:webHidden/>
              </w:rPr>
              <w:t>4</w:t>
            </w:r>
            <w:r>
              <w:rPr>
                <w:noProof/>
                <w:webHidden/>
              </w:rPr>
              <w:fldChar w:fldCharType="end"/>
            </w:r>
          </w:hyperlink>
        </w:p>
        <w:p w14:paraId="738CD05C" w14:textId="7F9DF660"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89" w:history="1">
            <w:r w:rsidRPr="00A44311">
              <w:rPr>
                <w:rStyle w:val="Hyperlink"/>
                <w:rFonts w:ascii="Arial" w:eastAsia="Arial" w:hAnsi="Arial" w:cs="Arial"/>
                <w:noProof/>
              </w:rPr>
              <w:t>1.3</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Planning</w:t>
            </w:r>
            <w:r>
              <w:rPr>
                <w:noProof/>
                <w:webHidden/>
              </w:rPr>
              <w:tab/>
            </w:r>
            <w:r>
              <w:rPr>
                <w:noProof/>
                <w:webHidden/>
              </w:rPr>
              <w:fldChar w:fldCharType="begin"/>
            </w:r>
            <w:r>
              <w:rPr>
                <w:noProof/>
                <w:webHidden/>
              </w:rPr>
              <w:instrText xml:space="preserve"> PAGEREF _Toc227136789 \h </w:instrText>
            </w:r>
            <w:r>
              <w:rPr>
                <w:noProof/>
                <w:webHidden/>
              </w:rPr>
            </w:r>
            <w:r>
              <w:rPr>
                <w:noProof/>
                <w:webHidden/>
              </w:rPr>
              <w:fldChar w:fldCharType="separate"/>
            </w:r>
            <w:r>
              <w:rPr>
                <w:noProof/>
                <w:webHidden/>
              </w:rPr>
              <w:t>4</w:t>
            </w:r>
            <w:r>
              <w:rPr>
                <w:noProof/>
                <w:webHidden/>
              </w:rPr>
              <w:fldChar w:fldCharType="end"/>
            </w:r>
          </w:hyperlink>
        </w:p>
        <w:p w14:paraId="7C224983" w14:textId="5F05BD45" w:rsidR="009C127A" w:rsidRDefault="009C127A">
          <w:pPr>
            <w:pStyle w:val="Inhopg1"/>
            <w:rPr>
              <w:rFonts w:asciiTheme="minorHAnsi" w:eastAsiaTheme="minorEastAsia" w:hAnsiTheme="minorHAnsi" w:cstheme="minorBidi"/>
              <w:kern w:val="2"/>
              <w:sz w:val="24"/>
              <w:szCs w:val="24"/>
              <w14:ligatures w14:val="standardContextual"/>
            </w:rPr>
          </w:pPr>
          <w:hyperlink w:anchor="_Toc227136790" w:history="1">
            <w:r w:rsidRPr="00A44311">
              <w:rPr>
                <w:rStyle w:val="Hyperlink"/>
                <w:rFonts w:ascii="Arial" w:eastAsia="Arial" w:hAnsi="Arial"/>
              </w:rPr>
              <w:t>2</w:t>
            </w:r>
            <w:r>
              <w:rPr>
                <w:rFonts w:asciiTheme="minorHAnsi" w:eastAsiaTheme="minorEastAsia" w:hAnsiTheme="minorHAnsi" w:cstheme="minorBidi"/>
                <w:kern w:val="2"/>
                <w:sz w:val="24"/>
                <w:szCs w:val="24"/>
                <w14:ligatures w14:val="standardContextual"/>
              </w:rPr>
              <w:tab/>
            </w:r>
            <w:r w:rsidRPr="00A44311">
              <w:rPr>
                <w:rStyle w:val="Hyperlink"/>
                <w:rFonts w:ascii="Arial" w:eastAsia="Arial" w:hAnsi="Arial"/>
              </w:rPr>
              <w:t>Uitgangspunten</w:t>
            </w:r>
            <w:r>
              <w:rPr>
                <w:webHidden/>
              </w:rPr>
              <w:tab/>
            </w:r>
            <w:r>
              <w:rPr>
                <w:webHidden/>
              </w:rPr>
              <w:fldChar w:fldCharType="begin"/>
            </w:r>
            <w:r>
              <w:rPr>
                <w:webHidden/>
              </w:rPr>
              <w:instrText xml:space="preserve"> PAGEREF _Toc227136790 \h </w:instrText>
            </w:r>
            <w:r>
              <w:rPr>
                <w:webHidden/>
              </w:rPr>
            </w:r>
            <w:r>
              <w:rPr>
                <w:webHidden/>
              </w:rPr>
              <w:fldChar w:fldCharType="separate"/>
            </w:r>
            <w:r>
              <w:rPr>
                <w:webHidden/>
              </w:rPr>
              <w:t>4</w:t>
            </w:r>
            <w:r>
              <w:rPr>
                <w:webHidden/>
              </w:rPr>
              <w:fldChar w:fldCharType="end"/>
            </w:r>
          </w:hyperlink>
        </w:p>
        <w:p w14:paraId="4A6B1C9A" w14:textId="43A312F5"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91" w:history="1">
            <w:r w:rsidRPr="00A44311">
              <w:rPr>
                <w:rStyle w:val="Hyperlink"/>
                <w:rFonts w:ascii="Arial" w:eastAsia="Arial" w:hAnsi="Arial" w:cs="Arial"/>
                <w:noProof/>
              </w:rPr>
              <w:t>2.1</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Omgevingscondities</w:t>
            </w:r>
            <w:r>
              <w:rPr>
                <w:noProof/>
                <w:webHidden/>
              </w:rPr>
              <w:tab/>
            </w:r>
            <w:r>
              <w:rPr>
                <w:noProof/>
                <w:webHidden/>
              </w:rPr>
              <w:fldChar w:fldCharType="begin"/>
            </w:r>
            <w:r>
              <w:rPr>
                <w:noProof/>
                <w:webHidden/>
              </w:rPr>
              <w:instrText xml:space="preserve"> PAGEREF _Toc227136791 \h </w:instrText>
            </w:r>
            <w:r>
              <w:rPr>
                <w:noProof/>
                <w:webHidden/>
              </w:rPr>
            </w:r>
            <w:r>
              <w:rPr>
                <w:noProof/>
                <w:webHidden/>
              </w:rPr>
              <w:fldChar w:fldCharType="separate"/>
            </w:r>
            <w:r>
              <w:rPr>
                <w:noProof/>
                <w:webHidden/>
              </w:rPr>
              <w:t>4</w:t>
            </w:r>
            <w:r>
              <w:rPr>
                <w:noProof/>
                <w:webHidden/>
              </w:rPr>
              <w:fldChar w:fldCharType="end"/>
            </w:r>
          </w:hyperlink>
        </w:p>
        <w:p w14:paraId="0A351D16" w14:textId="41DF44CD"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92" w:history="1">
            <w:r w:rsidRPr="00A44311">
              <w:rPr>
                <w:rStyle w:val="Hyperlink"/>
                <w:rFonts w:ascii="Arial" w:eastAsia="Arial" w:hAnsi="Arial" w:cs="Arial"/>
                <w:noProof/>
              </w:rPr>
              <w:t>2.2</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Omvang van het warmtenet</w:t>
            </w:r>
            <w:r>
              <w:rPr>
                <w:noProof/>
                <w:webHidden/>
              </w:rPr>
              <w:tab/>
            </w:r>
            <w:r>
              <w:rPr>
                <w:noProof/>
                <w:webHidden/>
              </w:rPr>
              <w:fldChar w:fldCharType="begin"/>
            </w:r>
            <w:r>
              <w:rPr>
                <w:noProof/>
                <w:webHidden/>
              </w:rPr>
              <w:instrText xml:space="preserve"> PAGEREF _Toc227136792 \h </w:instrText>
            </w:r>
            <w:r>
              <w:rPr>
                <w:noProof/>
                <w:webHidden/>
              </w:rPr>
            </w:r>
            <w:r>
              <w:rPr>
                <w:noProof/>
                <w:webHidden/>
              </w:rPr>
              <w:fldChar w:fldCharType="separate"/>
            </w:r>
            <w:r>
              <w:rPr>
                <w:noProof/>
                <w:webHidden/>
              </w:rPr>
              <w:t>5</w:t>
            </w:r>
            <w:r>
              <w:rPr>
                <w:noProof/>
                <w:webHidden/>
              </w:rPr>
              <w:fldChar w:fldCharType="end"/>
            </w:r>
          </w:hyperlink>
        </w:p>
        <w:p w14:paraId="32A98001" w14:textId="39D18B7A"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93" w:history="1">
            <w:r w:rsidRPr="00A44311">
              <w:rPr>
                <w:rStyle w:val="Hyperlink"/>
                <w:rFonts w:ascii="Arial" w:eastAsia="Arial" w:hAnsi="Arial" w:cs="Arial"/>
                <w:noProof/>
              </w:rPr>
              <w:t>2.3</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Setpoint temperatuur</w:t>
            </w:r>
            <w:r>
              <w:rPr>
                <w:noProof/>
                <w:webHidden/>
              </w:rPr>
              <w:tab/>
            </w:r>
            <w:r>
              <w:rPr>
                <w:noProof/>
                <w:webHidden/>
              </w:rPr>
              <w:fldChar w:fldCharType="begin"/>
            </w:r>
            <w:r>
              <w:rPr>
                <w:noProof/>
                <w:webHidden/>
              </w:rPr>
              <w:instrText xml:space="preserve"> PAGEREF _Toc227136793 \h </w:instrText>
            </w:r>
            <w:r>
              <w:rPr>
                <w:noProof/>
                <w:webHidden/>
              </w:rPr>
            </w:r>
            <w:r>
              <w:rPr>
                <w:noProof/>
                <w:webHidden/>
              </w:rPr>
              <w:fldChar w:fldCharType="separate"/>
            </w:r>
            <w:r>
              <w:rPr>
                <w:noProof/>
                <w:webHidden/>
              </w:rPr>
              <w:t>5</w:t>
            </w:r>
            <w:r>
              <w:rPr>
                <w:noProof/>
                <w:webHidden/>
              </w:rPr>
              <w:fldChar w:fldCharType="end"/>
            </w:r>
          </w:hyperlink>
        </w:p>
        <w:p w14:paraId="2BA063E2" w14:textId="63EC640C"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94" w:history="1">
            <w:r w:rsidRPr="00A44311">
              <w:rPr>
                <w:rStyle w:val="Hyperlink"/>
                <w:rFonts w:ascii="Arial" w:eastAsia="Arial" w:hAnsi="Arial" w:cs="Arial"/>
                <w:noProof/>
              </w:rPr>
              <w:t>2.4</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Demarcatie tussen warmtepomp installateur en W-installateur van de overige installatiedelen:</w:t>
            </w:r>
            <w:r>
              <w:rPr>
                <w:noProof/>
                <w:webHidden/>
              </w:rPr>
              <w:tab/>
            </w:r>
            <w:r>
              <w:rPr>
                <w:noProof/>
                <w:webHidden/>
              </w:rPr>
              <w:fldChar w:fldCharType="begin"/>
            </w:r>
            <w:r>
              <w:rPr>
                <w:noProof/>
                <w:webHidden/>
              </w:rPr>
              <w:instrText xml:space="preserve"> PAGEREF _Toc227136794 \h </w:instrText>
            </w:r>
            <w:r>
              <w:rPr>
                <w:noProof/>
                <w:webHidden/>
              </w:rPr>
            </w:r>
            <w:r>
              <w:rPr>
                <w:noProof/>
                <w:webHidden/>
              </w:rPr>
              <w:fldChar w:fldCharType="separate"/>
            </w:r>
            <w:r>
              <w:rPr>
                <w:noProof/>
                <w:webHidden/>
              </w:rPr>
              <w:t>5</w:t>
            </w:r>
            <w:r>
              <w:rPr>
                <w:noProof/>
                <w:webHidden/>
              </w:rPr>
              <w:fldChar w:fldCharType="end"/>
            </w:r>
          </w:hyperlink>
        </w:p>
        <w:p w14:paraId="43248D73" w14:textId="330901BC" w:rsidR="009C127A" w:rsidRDefault="009C127A">
          <w:pPr>
            <w:pStyle w:val="Inhopg1"/>
            <w:rPr>
              <w:rFonts w:asciiTheme="minorHAnsi" w:eastAsiaTheme="minorEastAsia" w:hAnsiTheme="minorHAnsi" w:cstheme="minorBidi"/>
              <w:kern w:val="2"/>
              <w:sz w:val="24"/>
              <w:szCs w:val="24"/>
              <w14:ligatures w14:val="standardContextual"/>
            </w:rPr>
          </w:pPr>
          <w:hyperlink w:anchor="_Toc227136795" w:history="1">
            <w:r w:rsidRPr="00A44311">
              <w:rPr>
                <w:rStyle w:val="Hyperlink"/>
                <w:rFonts w:ascii="Arial" w:eastAsia="Arial" w:hAnsi="Arial"/>
              </w:rPr>
              <w:t>3</w:t>
            </w:r>
            <w:r>
              <w:rPr>
                <w:rFonts w:asciiTheme="minorHAnsi" w:eastAsiaTheme="minorEastAsia" w:hAnsiTheme="minorHAnsi" w:cstheme="minorBidi"/>
                <w:kern w:val="2"/>
                <w:sz w:val="24"/>
                <w:szCs w:val="24"/>
                <w14:ligatures w14:val="standardContextual"/>
              </w:rPr>
              <w:tab/>
            </w:r>
            <w:r w:rsidRPr="00A44311">
              <w:rPr>
                <w:rStyle w:val="Hyperlink"/>
                <w:rFonts w:ascii="Arial" w:eastAsia="Arial" w:hAnsi="Arial"/>
              </w:rPr>
              <w:t>Ontwerp warmtepomp installatie</w:t>
            </w:r>
            <w:r>
              <w:rPr>
                <w:webHidden/>
              </w:rPr>
              <w:tab/>
            </w:r>
            <w:r>
              <w:rPr>
                <w:webHidden/>
              </w:rPr>
              <w:fldChar w:fldCharType="begin"/>
            </w:r>
            <w:r>
              <w:rPr>
                <w:webHidden/>
              </w:rPr>
              <w:instrText xml:space="preserve"> PAGEREF _Toc227136795 \h </w:instrText>
            </w:r>
            <w:r>
              <w:rPr>
                <w:webHidden/>
              </w:rPr>
            </w:r>
            <w:r>
              <w:rPr>
                <w:webHidden/>
              </w:rPr>
              <w:fldChar w:fldCharType="separate"/>
            </w:r>
            <w:r>
              <w:rPr>
                <w:webHidden/>
              </w:rPr>
              <w:t>5</w:t>
            </w:r>
            <w:r>
              <w:rPr>
                <w:webHidden/>
              </w:rPr>
              <w:fldChar w:fldCharType="end"/>
            </w:r>
          </w:hyperlink>
        </w:p>
        <w:p w14:paraId="6C533F07" w14:textId="0478A0BD"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96" w:history="1">
            <w:r w:rsidRPr="00A44311">
              <w:rPr>
                <w:rStyle w:val="Hyperlink"/>
                <w:rFonts w:ascii="Arial" w:eastAsia="Arial" w:hAnsi="Arial" w:cs="Arial"/>
                <w:noProof/>
              </w:rPr>
              <w:t>3.1</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Machinekamer</w:t>
            </w:r>
            <w:r>
              <w:rPr>
                <w:noProof/>
                <w:webHidden/>
              </w:rPr>
              <w:tab/>
            </w:r>
            <w:r>
              <w:rPr>
                <w:noProof/>
                <w:webHidden/>
              </w:rPr>
              <w:fldChar w:fldCharType="begin"/>
            </w:r>
            <w:r>
              <w:rPr>
                <w:noProof/>
                <w:webHidden/>
              </w:rPr>
              <w:instrText xml:space="preserve"> PAGEREF _Toc227136796 \h </w:instrText>
            </w:r>
            <w:r>
              <w:rPr>
                <w:noProof/>
                <w:webHidden/>
              </w:rPr>
            </w:r>
            <w:r>
              <w:rPr>
                <w:noProof/>
                <w:webHidden/>
              </w:rPr>
              <w:fldChar w:fldCharType="separate"/>
            </w:r>
            <w:r>
              <w:rPr>
                <w:noProof/>
                <w:webHidden/>
              </w:rPr>
              <w:t>5</w:t>
            </w:r>
            <w:r>
              <w:rPr>
                <w:noProof/>
                <w:webHidden/>
              </w:rPr>
              <w:fldChar w:fldCharType="end"/>
            </w:r>
          </w:hyperlink>
        </w:p>
        <w:p w14:paraId="50A5EFF8" w14:textId="00F7DB49"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97" w:history="1">
            <w:r w:rsidRPr="00A44311">
              <w:rPr>
                <w:rStyle w:val="Hyperlink"/>
                <w:rFonts w:ascii="Arial" w:eastAsia="Arial" w:hAnsi="Arial" w:cs="Arial"/>
                <w:noProof/>
              </w:rPr>
              <w:t>3.2</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Generieke omschrijving warmtepomp-installatie</w:t>
            </w:r>
            <w:r>
              <w:rPr>
                <w:noProof/>
                <w:webHidden/>
              </w:rPr>
              <w:tab/>
            </w:r>
            <w:r>
              <w:rPr>
                <w:noProof/>
                <w:webHidden/>
              </w:rPr>
              <w:fldChar w:fldCharType="begin"/>
            </w:r>
            <w:r>
              <w:rPr>
                <w:noProof/>
                <w:webHidden/>
              </w:rPr>
              <w:instrText xml:space="preserve"> PAGEREF _Toc227136797 \h </w:instrText>
            </w:r>
            <w:r>
              <w:rPr>
                <w:noProof/>
                <w:webHidden/>
              </w:rPr>
            </w:r>
            <w:r>
              <w:rPr>
                <w:noProof/>
                <w:webHidden/>
              </w:rPr>
              <w:fldChar w:fldCharType="separate"/>
            </w:r>
            <w:r>
              <w:rPr>
                <w:noProof/>
                <w:webHidden/>
              </w:rPr>
              <w:t>6</w:t>
            </w:r>
            <w:r>
              <w:rPr>
                <w:noProof/>
                <w:webHidden/>
              </w:rPr>
              <w:fldChar w:fldCharType="end"/>
            </w:r>
          </w:hyperlink>
        </w:p>
        <w:p w14:paraId="08F3E3D3" w14:textId="1BA0D727"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98" w:history="1">
            <w:r w:rsidRPr="00A44311">
              <w:rPr>
                <w:rStyle w:val="Hyperlink"/>
                <w:rFonts w:ascii="Arial" w:eastAsia="Arial" w:hAnsi="Arial" w:cs="Arial"/>
                <w:noProof/>
              </w:rPr>
              <w:t>3.3</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CO</w:t>
            </w:r>
            <w:r w:rsidRPr="00A44311">
              <w:rPr>
                <w:rStyle w:val="Hyperlink"/>
                <w:rFonts w:ascii="Arial" w:eastAsia="Arial" w:hAnsi="Arial" w:cs="Arial"/>
                <w:noProof/>
                <w:vertAlign w:val="subscript"/>
              </w:rPr>
              <w:t>2</w:t>
            </w:r>
            <w:r w:rsidRPr="00A44311">
              <w:rPr>
                <w:rStyle w:val="Hyperlink"/>
                <w:rFonts w:ascii="Arial" w:eastAsia="Arial" w:hAnsi="Arial" w:cs="Arial"/>
                <w:noProof/>
              </w:rPr>
              <w:t xml:space="preserve"> Warmtepompen</w:t>
            </w:r>
            <w:r>
              <w:rPr>
                <w:noProof/>
                <w:webHidden/>
              </w:rPr>
              <w:tab/>
            </w:r>
            <w:r>
              <w:rPr>
                <w:noProof/>
                <w:webHidden/>
              </w:rPr>
              <w:fldChar w:fldCharType="begin"/>
            </w:r>
            <w:r>
              <w:rPr>
                <w:noProof/>
                <w:webHidden/>
              </w:rPr>
              <w:instrText xml:space="preserve"> PAGEREF _Toc227136798 \h </w:instrText>
            </w:r>
            <w:r>
              <w:rPr>
                <w:noProof/>
                <w:webHidden/>
              </w:rPr>
            </w:r>
            <w:r>
              <w:rPr>
                <w:noProof/>
                <w:webHidden/>
              </w:rPr>
              <w:fldChar w:fldCharType="separate"/>
            </w:r>
            <w:r>
              <w:rPr>
                <w:noProof/>
                <w:webHidden/>
              </w:rPr>
              <w:t>6</w:t>
            </w:r>
            <w:r>
              <w:rPr>
                <w:noProof/>
                <w:webHidden/>
              </w:rPr>
              <w:fldChar w:fldCharType="end"/>
            </w:r>
          </w:hyperlink>
        </w:p>
        <w:p w14:paraId="0F77CA41" w14:textId="0EB80961"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799" w:history="1">
            <w:r w:rsidRPr="00A44311">
              <w:rPr>
                <w:rStyle w:val="Hyperlink"/>
                <w:rFonts w:ascii="Arial" w:eastAsia="Arial" w:hAnsi="Arial" w:cs="Arial"/>
                <w:noProof/>
              </w:rPr>
              <w:t>3.4</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Buitenverdampers</w:t>
            </w:r>
            <w:r>
              <w:rPr>
                <w:noProof/>
                <w:webHidden/>
              </w:rPr>
              <w:tab/>
            </w:r>
            <w:r>
              <w:rPr>
                <w:noProof/>
                <w:webHidden/>
              </w:rPr>
              <w:fldChar w:fldCharType="begin"/>
            </w:r>
            <w:r>
              <w:rPr>
                <w:noProof/>
                <w:webHidden/>
              </w:rPr>
              <w:instrText xml:space="preserve"> PAGEREF _Toc227136799 \h </w:instrText>
            </w:r>
            <w:r>
              <w:rPr>
                <w:noProof/>
                <w:webHidden/>
              </w:rPr>
            </w:r>
            <w:r>
              <w:rPr>
                <w:noProof/>
                <w:webHidden/>
              </w:rPr>
              <w:fldChar w:fldCharType="separate"/>
            </w:r>
            <w:r>
              <w:rPr>
                <w:noProof/>
                <w:webHidden/>
              </w:rPr>
              <w:t>7</w:t>
            </w:r>
            <w:r>
              <w:rPr>
                <w:noProof/>
                <w:webHidden/>
              </w:rPr>
              <w:fldChar w:fldCharType="end"/>
            </w:r>
          </w:hyperlink>
        </w:p>
        <w:p w14:paraId="0196E6B9" w14:textId="22A34075"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00" w:history="1">
            <w:r w:rsidRPr="00A44311">
              <w:rPr>
                <w:rStyle w:val="Hyperlink"/>
                <w:rFonts w:ascii="Arial" w:eastAsia="Arial" w:hAnsi="Arial" w:cs="Arial"/>
                <w:noProof/>
              </w:rPr>
              <w:t>3.5</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Watergekoelde gaskoeler/condensor</w:t>
            </w:r>
            <w:r>
              <w:rPr>
                <w:noProof/>
                <w:webHidden/>
              </w:rPr>
              <w:tab/>
            </w:r>
            <w:r>
              <w:rPr>
                <w:noProof/>
                <w:webHidden/>
              </w:rPr>
              <w:fldChar w:fldCharType="begin"/>
            </w:r>
            <w:r>
              <w:rPr>
                <w:noProof/>
                <w:webHidden/>
              </w:rPr>
              <w:instrText xml:space="preserve"> PAGEREF _Toc227136800 \h </w:instrText>
            </w:r>
            <w:r>
              <w:rPr>
                <w:noProof/>
                <w:webHidden/>
              </w:rPr>
            </w:r>
            <w:r>
              <w:rPr>
                <w:noProof/>
                <w:webHidden/>
              </w:rPr>
              <w:fldChar w:fldCharType="separate"/>
            </w:r>
            <w:r>
              <w:rPr>
                <w:noProof/>
                <w:webHidden/>
              </w:rPr>
              <w:t>7</w:t>
            </w:r>
            <w:r>
              <w:rPr>
                <w:noProof/>
                <w:webHidden/>
              </w:rPr>
              <w:fldChar w:fldCharType="end"/>
            </w:r>
          </w:hyperlink>
        </w:p>
        <w:p w14:paraId="151E0926" w14:textId="6C9EE3DC" w:rsidR="009C127A" w:rsidRDefault="009C127A">
          <w:pPr>
            <w:pStyle w:val="Inhopg1"/>
            <w:rPr>
              <w:rFonts w:asciiTheme="minorHAnsi" w:eastAsiaTheme="minorEastAsia" w:hAnsiTheme="minorHAnsi" w:cstheme="minorBidi"/>
              <w:kern w:val="2"/>
              <w:sz w:val="24"/>
              <w:szCs w:val="24"/>
              <w14:ligatures w14:val="standardContextual"/>
            </w:rPr>
          </w:pPr>
          <w:hyperlink w:anchor="_Toc227136801" w:history="1">
            <w:r w:rsidRPr="00A44311">
              <w:rPr>
                <w:rStyle w:val="Hyperlink"/>
                <w:rFonts w:ascii="Arial" w:eastAsia="Arial" w:hAnsi="Arial"/>
              </w:rPr>
              <w:t>4</w:t>
            </w:r>
            <w:r>
              <w:rPr>
                <w:rFonts w:asciiTheme="minorHAnsi" w:eastAsiaTheme="minorEastAsia" w:hAnsiTheme="minorHAnsi" w:cstheme="minorBidi"/>
                <w:kern w:val="2"/>
                <w:sz w:val="24"/>
                <w:szCs w:val="24"/>
                <w14:ligatures w14:val="standardContextual"/>
              </w:rPr>
              <w:tab/>
            </w:r>
            <w:r w:rsidRPr="00A44311">
              <w:rPr>
                <w:rStyle w:val="Hyperlink"/>
                <w:rFonts w:ascii="Arial" w:eastAsia="Arial" w:hAnsi="Arial"/>
              </w:rPr>
              <w:t>Elektrische installatie</w:t>
            </w:r>
            <w:r>
              <w:rPr>
                <w:webHidden/>
              </w:rPr>
              <w:tab/>
            </w:r>
            <w:r>
              <w:rPr>
                <w:webHidden/>
              </w:rPr>
              <w:fldChar w:fldCharType="begin"/>
            </w:r>
            <w:r>
              <w:rPr>
                <w:webHidden/>
              </w:rPr>
              <w:instrText xml:space="preserve"> PAGEREF _Toc227136801 \h </w:instrText>
            </w:r>
            <w:r>
              <w:rPr>
                <w:webHidden/>
              </w:rPr>
            </w:r>
            <w:r>
              <w:rPr>
                <w:webHidden/>
              </w:rPr>
              <w:fldChar w:fldCharType="separate"/>
            </w:r>
            <w:r>
              <w:rPr>
                <w:webHidden/>
              </w:rPr>
              <w:t>8</w:t>
            </w:r>
            <w:r>
              <w:rPr>
                <w:webHidden/>
              </w:rPr>
              <w:fldChar w:fldCharType="end"/>
            </w:r>
          </w:hyperlink>
        </w:p>
        <w:p w14:paraId="3C51A44A" w14:textId="3D769834"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02" w:history="1">
            <w:r w:rsidRPr="00A44311">
              <w:rPr>
                <w:rStyle w:val="Hyperlink"/>
                <w:rFonts w:ascii="Arial" w:eastAsia="Arial" w:hAnsi="Arial" w:cs="Arial"/>
                <w:noProof/>
              </w:rPr>
              <w:t>4.1</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Algemeen</w:t>
            </w:r>
            <w:r>
              <w:rPr>
                <w:noProof/>
                <w:webHidden/>
              </w:rPr>
              <w:tab/>
            </w:r>
            <w:r>
              <w:rPr>
                <w:noProof/>
                <w:webHidden/>
              </w:rPr>
              <w:fldChar w:fldCharType="begin"/>
            </w:r>
            <w:r>
              <w:rPr>
                <w:noProof/>
                <w:webHidden/>
              </w:rPr>
              <w:instrText xml:space="preserve"> PAGEREF _Toc227136802 \h </w:instrText>
            </w:r>
            <w:r>
              <w:rPr>
                <w:noProof/>
                <w:webHidden/>
              </w:rPr>
            </w:r>
            <w:r>
              <w:rPr>
                <w:noProof/>
                <w:webHidden/>
              </w:rPr>
              <w:fldChar w:fldCharType="separate"/>
            </w:r>
            <w:r>
              <w:rPr>
                <w:noProof/>
                <w:webHidden/>
              </w:rPr>
              <w:t>8</w:t>
            </w:r>
            <w:r>
              <w:rPr>
                <w:noProof/>
                <w:webHidden/>
              </w:rPr>
              <w:fldChar w:fldCharType="end"/>
            </w:r>
          </w:hyperlink>
        </w:p>
        <w:p w14:paraId="231873AE" w14:textId="3BCE52AA"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03" w:history="1">
            <w:r w:rsidRPr="00A44311">
              <w:rPr>
                <w:rStyle w:val="Hyperlink"/>
                <w:rFonts w:ascii="Arial" w:eastAsia="Arial" w:hAnsi="Arial" w:cs="Arial"/>
                <w:noProof/>
              </w:rPr>
              <w:t>4.2</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Automatisering</w:t>
            </w:r>
            <w:r>
              <w:rPr>
                <w:noProof/>
                <w:webHidden/>
              </w:rPr>
              <w:tab/>
            </w:r>
            <w:r>
              <w:rPr>
                <w:noProof/>
                <w:webHidden/>
              </w:rPr>
              <w:fldChar w:fldCharType="begin"/>
            </w:r>
            <w:r>
              <w:rPr>
                <w:noProof/>
                <w:webHidden/>
              </w:rPr>
              <w:instrText xml:space="preserve"> PAGEREF _Toc227136803 \h </w:instrText>
            </w:r>
            <w:r>
              <w:rPr>
                <w:noProof/>
                <w:webHidden/>
              </w:rPr>
            </w:r>
            <w:r>
              <w:rPr>
                <w:noProof/>
                <w:webHidden/>
              </w:rPr>
              <w:fldChar w:fldCharType="separate"/>
            </w:r>
            <w:r>
              <w:rPr>
                <w:noProof/>
                <w:webHidden/>
              </w:rPr>
              <w:t>8</w:t>
            </w:r>
            <w:r>
              <w:rPr>
                <w:noProof/>
                <w:webHidden/>
              </w:rPr>
              <w:fldChar w:fldCharType="end"/>
            </w:r>
          </w:hyperlink>
        </w:p>
        <w:p w14:paraId="7C1A8C42" w14:textId="1D6EADD1"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04" w:history="1">
            <w:r w:rsidRPr="00A44311">
              <w:rPr>
                <w:rStyle w:val="Hyperlink"/>
                <w:rFonts w:ascii="Arial" w:eastAsia="Arial" w:hAnsi="Arial" w:cs="Arial"/>
                <w:noProof/>
              </w:rPr>
              <w:t>4.3</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Onderbemetering</w:t>
            </w:r>
            <w:r>
              <w:rPr>
                <w:noProof/>
                <w:webHidden/>
              </w:rPr>
              <w:tab/>
            </w:r>
            <w:r>
              <w:rPr>
                <w:noProof/>
                <w:webHidden/>
              </w:rPr>
              <w:fldChar w:fldCharType="begin"/>
            </w:r>
            <w:r>
              <w:rPr>
                <w:noProof/>
                <w:webHidden/>
              </w:rPr>
              <w:instrText xml:space="preserve"> PAGEREF _Toc227136804 \h </w:instrText>
            </w:r>
            <w:r>
              <w:rPr>
                <w:noProof/>
                <w:webHidden/>
              </w:rPr>
            </w:r>
            <w:r>
              <w:rPr>
                <w:noProof/>
                <w:webHidden/>
              </w:rPr>
              <w:fldChar w:fldCharType="separate"/>
            </w:r>
            <w:r>
              <w:rPr>
                <w:noProof/>
                <w:webHidden/>
              </w:rPr>
              <w:t>9</w:t>
            </w:r>
            <w:r>
              <w:rPr>
                <w:noProof/>
                <w:webHidden/>
              </w:rPr>
              <w:fldChar w:fldCharType="end"/>
            </w:r>
          </w:hyperlink>
        </w:p>
        <w:p w14:paraId="2183CD12" w14:textId="6AF7BEBD"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05" w:history="1">
            <w:r w:rsidRPr="00A44311">
              <w:rPr>
                <w:rStyle w:val="Hyperlink"/>
                <w:rFonts w:ascii="Arial" w:eastAsia="Arial" w:hAnsi="Arial" w:cs="Arial"/>
                <w:noProof/>
              </w:rPr>
              <w:t>4.4</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Temperatuuropnemers en R.V.</w:t>
            </w:r>
            <w:r>
              <w:rPr>
                <w:noProof/>
                <w:webHidden/>
              </w:rPr>
              <w:tab/>
            </w:r>
            <w:r>
              <w:rPr>
                <w:noProof/>
                <w:webHidden/>
              </w:rPr>
              <w:fldChar w:fldCharType="begin"/>
            </w:r>
            <w:r>
              <w:rPr>
                <w:noProof/>
                <w:webHidden/>
              </w:rPr>
              <w:instrText xml:space="preserve"> PAGEREF _Toc227136805 \h </w:instrText>
            </w:r>
            <w:r>
              <w:rPr>
                <w:noProof/>
                <w:webHidden/>
              </w:rPr>
            </w:r>
            <w:r>
              <w:rPr>
                <w:noProof/>
                <w:webHidden/>
              </w:rPr>
              <w:fldChar w:fldCharType="separate"/>
            </w:r>
            <w:r>
              <w:rPr>
                <w:noProof/>
                <w:webHidden/>
              </w:rPr>
              <w:t>9</w:t>
            </w:r>
            <w:r>
              <w:rPr>
                <w:noProof/>
                <w:webHidden/>
              </w:rPr>
              <w:fldChar w:fldCharType="end"/>
            </w:r>
          </w:hyperlink>
        </w:p>
        <w:p w14:paraId="585EE036" w14:textId="3E1ECAF3" w:rsidR="009C127A" w:rsidRDefault="009C127A">
          <w:pPr>
            <w:pStyle w:val="Inhopg1"/>
            <w:rPr>
              <w:rFonts w:asciiTheme="minorHAnsi" w:eastAsiaTheme="minorEastAsia" w:hAnsiTheme="minorHAnsi" w:cstheme="minorBidi"/>
              <w:kern w:val="2"/>
              <w:sz w:val="24"/>
              <w:szCs w:val="24"/>
              <w14:ligatures w14:val="standardContextual"/>
            </w:rPr>
          </w:pPr>
          <w:hyperlink w:anchor="_Toc227136806" w:history="1">
            <w:r w:rsidRPr="00A44311">
              <w:rPr>
                <w:rStyle w:val="Hyperlink"/>
                <w:rFonts w:ascii="Arial" w:eastAsia="Arial" w:hAnsi="Arial"/>
              </w:rPr>
              <w:t>5</w:t>
            </w:r>
            <w:r>
              <w:rPr>
                <w:rFonts w:asciiTheme="minorHAnsi" w:eastAsiaTheme="minorEastAsia" w:hAnsiTheme="minorHAnsi" w:cstheme="minorBidi"/>
                <w:kern w:val="2"/>
                <w:sz w:val="24"/>
                <w:szCs w:val="24"/>
                <w14:ligatures w14:val="standardContextual"/>
              </w:rPr>
              <w:tab/>
            </w:r>
            <w:r w:rsidRPr="00A44311">
              <w:rPr>
                <w:rStyle w:val="Hyperlink"/>
                <w:rFonts w:ascii="Arial" w:eastAsia="Arial" w:hAnsi="Arial"/>
              </w:rPr>
              <w:t>Montage en inbedrijfname</w:t>
            </w:r>
            <w:r>
              <w:rPr>
                <w:webHidden/>
              </w:rPr>
              <w:tab/>
            </w:r>
            <w:r>
              <w:rPr>
                <w:webHidden/>
              </w:rPr>
              <w:fldChar w:fldCharType="begin"/>
            </w:r>
            <w:r>
              <w:rPr>
                <w:webHidden/>
              </w:rPr>
              <w:instrText xml:space="preserve"> PAGEREF _Toc227136806 \h </w:instrText>
            </w:r>
            <w:r>
              <w:rPr>
                <w:webHidden/>
              </w:rPr>
            </w:r>
            <w:r>
              <w:rPr>
                <w:webHidden/>
              </w:rPr>
              <w:fldChar w:fldCharType="separate"/>
            </w:r>
            <w:r>
              <w:rPr>
                <w:webHidden/>
              </w:rPr>
              <w:t>9</w:t>
            </w:r>
            <w:r>
              <w:rPr>
                <w:webHidden/>
              </w:rPr>
              <w:fldChar w:fldCharType="end"/>
            </w:r>
          </w:hyperlink>
        </w:p>
        <w:p w14:paraId="4ACC6C0E" w14:textId="045D7310"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07" w:history="1">
            <w:r w:rsidRPr="00A44311">
              <w:rPr>
                <w:rStyle w:val="Hyperlink"/>
                <w:rFonts w:ascii="Arial" w:eastAsia="Arial" w:hAnsi="Arial" w:cs="Arial"/>
                <w:noProof/>
              </w:rPr>
              <w:t>5.1</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Hoofdcomponenten</w:t>
            </w:r>
            <w:r>
              <w:rPr>
                <w:noProof/>
                <w:webHidden/>
              </w:rPr>
              <w:tab/>
            </w:r>
            <w:r>
              <w:rPr>
                <w:noProof/>
                <w:webHidden/>
              </w:rPr>
              <w:fldChar w:fldCharType="begin"/>
            </w:r>
            <w:r>
              <w:rPr>
                <w:noProof/>
                <w:webHidden/>
              </w:rPr>
              <w:instrText xml:space="preserve"> PAGEREF _Toc227136807 \h </w:instrText>
            </w:r>
            <w:r>
              <w:rPr>
                <w:noProof/>
                <w:webHidden/>
              </w:rPr>
            </w:r>
            <w:r>
              <w:rPr>
                <w:noProof/>
                <w:webHidden/>
              </w:rPr>
              <w:fldChar w:fldCharType="separate"/>
            </w:r>
            <w:r>
              <w:rPr>
                <w:noProof/>
                <w:webHidden/>
              </w:rPr>
              <w:t>9</w:t>
            </w:r>
            <w:r>
              <w:rPr>
                <w:noProof/>
                <w:webHidden/>
              </w:rPr>
              <w:fldChar w:fldCharType="end"/>
            </w:r>
          </w:hyperlink>
        </w:p>
        <w:p w14:paraId="1F5A3944" w14:textId="6805CC3B"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08" w:history="1">
            <w:r w:rsidRPr="00A44311">
              <w:rPr>
                <w:rStyle w:val="Hyperlink"/>
                <w:rFonts w:ascii="Arial" w:eastAsia="Arial" w:hAnsi="Arial" w:cs="Arial"/>
                <w:noProof/>
              </w:rPr>
              <w:t>5.2</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Leidingwerk</w:t>
            </w:r>
            <w:r>
              <w:rPr>
                <w:noProof/>
                <w:webHidden/>
              </w:rPr>
              <w:tab/>
            </w:r>
            <w:r>
              <w:rPr>
                <w:noProof/>
                <w:webHidden/>
              </w:rPr>
              <w:fldChar w:fldCharType="begin"/>
            </w:r>
            <w:r>
              <w:rPr>
                <w:noProof/>
                <w:webHidden/>
              </w:rPr>
              <w:instrText xml:space="preserve"> PAGEREF _Toc227136808 \h </w:instrText>
            </w:r>
            <w:r>
              <w:rPr>
                <w:noProof/>
                <w:webHidden/>
              </w:rPr>
            </w:r>
            <w:r>
              <w:rPr>
                <w:noProof/>
                <w:webHidden/>
              </w:rPr>
              <w:fldChar w:fldCharType="separate"/>
            </w:r>
            <w:r>
              <w:rPr>
                <w:noProof/>
                <w:webHidden/>
              </w:rPr>
              <w:t>9</w:t>
            </w:r>
            <w:r>
              <w:rPr>
                <w:noProof/>
                <w:webHidden/>
              </w:rPr>
              <w:fldChar w:fldCharType="end"/>
            </w:r>
          </w:hyperlink>
        </w:p>
        <w:p w14:paraId="6353B9EC" w14:textId="55110973"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09" w:history="1">
            <w:r w:rsidRPr="00A44311">
              <w:rPr>
                <w:rStyle w:val="Hyperlink"/>
                <w:rFonts w:ascii="Arial" w:eastAsia="Arial" w:hAnsi="Arial" w:cs="Arial"/>
                <w:noProof/>
              </w:rPr>
              <w:t>5.3</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Appendages</w:t>
            </w:r>
            <w:r>
              <w:rPr>
                <w:noProof/>
                <w:webHidden/>
              </w:rPr>
              <w:tab/>
            </w:r>
            <w:r>
              <w:rPr>
                <w:noProof/>
                <w:webHidden/>
              </w:rPr>
              <w:fldChar w:fldCharType="begin"/>
            </w:r>
            <w:r>
              <w:rPr>
                <w:noProof/>
                <w:webHidden/>
              </w:rPr>
              <w:instrText xml:space="preserve"> PAGEREF _Toc227136809 \h </w:instrText>
            </w:r>
            <w:r>
              <w:rPr>
                <w:noProof/>
                <w:webHidden/>
              </w:rPr>
            </w:r>
            <w:r>
              <w:rPr>
                <w:noProof/>
                <w:webHidden/>
              </w:rPr>
              <w:fldChar w:fldCharType="separate"/>
            </w:r>
            <w:r>
              <w:rPr>
                <w:noProof/>
                <w:webHidden/>
              </w:rPr>
              <w:t>10</w:t>
            </w:r>
            <w:r>
              <w:rPr>
                <w:noProof/>
                <w:webHidden/>
              </w:rPr>
              <w:fldChar w:fldCharType="end"/>
            </w:r>
          </w:hyperlink>
        </w:p>
        <w:p w14:paraId="1E1072DF" w14:textId="04402E07"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0" w:history="1">
            <w:r w:rsidRPr="00A44311">
              <w:rPr>
                <w:rStyle w:val="Hyperlink"/>
                <w:rFonts w:ascii="Arial" w:eastAsia="Arial" w:hAnsi="Arial" w:cs="Arial"/>
                <w:noProof/>
              </w:rPr>
              <w:t>5.4</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CO</w:t>
            </w:r>
            <w:r w:rsidRPr="00A44311">
              <w:rPr>
                <w:rStyle w:val="Hyperlink"/>
                <w:rFonts w:ascii="Arial" w:eastAsia="Arial" w:hAnsi="Arial" w:cs="Arial"/>
                <w:noProof/>
                <w:vertAlign w:val="subscript"/>
              </w:rPr>
              <w:t>2</w:t>
            </w:r>
            <w:r w:rsidRPr="00A44311">
              <w:rPr>
                <w:rStyle w:val="Hyperlink"/>
                <w:rFonts w:ascii="Arial" w:eastAsia="Arial" w:hAnsi="Arial" w:cs="Arial"/>
                <w:noProof/>
              </w:rPr>
              <w:t xml:space="preserve"> detectie</w:t>
            </w:r>
            <w:r>
              <w:rPr>
                <w:noProof/>
                <w:webHidden/>
              </w:rPr>
              <w:tab/>
            </w:r>
            <w:r>
              <w:rPr>
                <w:noProof/>
                <w:webHidden/>
              </w:rPr>
              <w:fldChar w:fldCharType="begin"/>
            </w:r>
            <w:r>
              <w:rPr>
                <w:noProof/>
                <w:webHidden/>
              </w:rPr>
              <w:instrText xml:space="preserve"> PAGEREF _Toc227136810 \h </w:instrText>
            </w:r>
            <w:r>
              <w:rPr>
                <w:noProof/>
                <w:webHidden/>
              </w:rPr>
            </w:r>
            <w:r>
              <w:rPr>
                <w:noProof/>
                <w:webHidden/>
              </w:rPr>
              <w:fldChar w:fldCharType="separate"/>
            </w:r>
            <w:r>
              <w:rPr>
                <w:noProof/>
                <w:webHidden/>
              </w:rPr>
              <w:t>10</w:t>
            </w:r>
            <w:r>
              <w:rPr>
                <w:noProof/>
                <w:webHidden/>
              </w:rPr>
              <w:fldChar w:fldCharType="end"/>
            </w:r>
          </w:hyperlink>
        </w:p>
        <w:p w14:paraId="78138A35" w14:textId="033157A4"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1" w:history="1">
            <w:r w:rsidRPr="00A44311">
              <w:rPr>
                <w:rStyle w:val="Hyperlink"/>
                <w:rFonts w:ascii="Arial" w:eastAsia="Arial" w:hAnsi="Arial" w:cs="Arial"/>
                <w:noProof/>
              </w:rPr>
              <w:t>5.5</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Isolatie</w:t>
            </w:r>
            <w:r>
              <w:rPr>
                <w:noProof/>
                <w:webHidden/>
              </w:rPr>
              <w:tab/>
            </w:r>
            <w:r>
              <w:rPr>
                <w:noProof/>
                <w:webHidden/>
              </w:rPr>
              <w:fldChar w:fldCharType="begin"/>
            </w:r>
            <w:r>
              <w:rPr>
                <w:noProof/>
                <w:webHidden/>
              </w:rPr>
              <w:instrText xml:space="preserve"> PAGEREF _Toc227136811 \h </w:instrText>
            </w:r>
            <w:r>
              <w:rPr>
                <w:noProof/>
                <w:webHidden/>
              </w:rPr>
            </w:r>
            <w:r>
              <w:rPr>
                <w:noProof/>
                <w:webHidden/>
              </w:rPr>
              <w:fldChar w:fldCharType="separate"/>
            </w:r>
            <w:r>
              <w:rPr>
                <w:noProof/>
                <w:webHidden/>
              </w:rPr>
              <w:t>10</w:t>
            </w:r>
            <w:r>
              <w:rPr>
                <w:noProof/>
                <w:webHidden/>
              </w:rPr>
              <w:fldChar w:fldCharType="end"/>
            </w:r>
          </w:hyperlink>
        </w:p>
        <w:p w14:paraId="20AA121C" w14:textId="56B4B4ED"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2" w:history="1">
            <w:r w:rsidRPr="00A44311">
              <w:rPr>
                <w:rStyle w:val="Hyperlink"/>
                <w:rFonts w:ascii="Arial" w:eastAsia="Arial" w:hAnsi="Arial" w:cs="Arial"/>
                <w:noProof/>
              </w:rPr>
              <w:t>5.6</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Doorvoeren</w:t>
            </w:r>
            <w:r>
              <w:rPr>
                <w:noProof/>
                <w:webHidden/>
              </w:rPr>
              <w:tab/>
            </w:r>
            <w:r>
              <w:rPr>
                <w:noProof/>
                <w:webHidden/>
              </w:rPr>
              <w:fldChar w:fldCharType="begin"/>
            </w:r>
            <w:r>
              <w:rPr>
                <w:noProof/>
                <w:webHidden/>
              </w:rPr>
              <w:instrText xml:space="preserve"> PAGEREF _Toc227136812 \h </w:instrText>
            </w:r>
            <w:r>
              <w:rPr>
                <w:noProof/>
                <w:webHidden/>
              </w:rPr>
            </w:r>
            <w:r>
              <w:rPr>
                <w:noProof/>
                <w:webHidden/>
              </w:rPr>
              <w:fldChar w:fldCharType="separate"/>
            </w:r>
            <w:r>
              <w:rPr>
                <w:noProof/>
                <w:webHidden/>
              </w:rPr>
              <w:t>10</w:t>
            </w:r>
            <w:r>
              <w:rPr>
                <w:noProof/>
                <w:webHidden/>
              </w:rPr>
              <w:fldChar w:fldCharType="end"/>
            </w:r>
          </w:hyperlink>
        </w:p>
        <w:p w14:paraId="37858394" w14:textId="726CE4D2"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3" w:history="1">
            <w:r w:rsidRPr="00A44311">
              <w:rPr>
                <w:rStyle w:val="Hyperlink"/>
                <w:rFonts w:ascii="Arial" w:eastAsia="Arial" w:hAnsi="Arial" w:cs="Arial"/>
                <w:noProof/>
              </w:rPr>
              <w:t>5.7</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Testen en beproeving</w:t>
            </w:r>
            <w:r>
              <w:rPr>
                <w:noProof/>
                <w:webHidden/>
              </w:rPr>
              <w:tab/>
            </w:r>
            <w:r>
              <w:rPr>
                <w:noProof/>
                <w:webHidden/>
              </w:rPr>
              <w:fldChar w:fldCharType="begin"/>
            </w:r>
            <w:r>
              <w:rPr>
                <w:noProof/>
                <w:webHidden/>
              </w:rPr>
              <w:instrText xml:space="preserve"> PAGEREF _Toc227136813 \h </w:instrText>
            </w:r>
            <w:r>
              <w:rPr>
                <w:noProof/>
                <w:webHidden/>
              </w:rPr>
            </w:r>
            <w:r>
              <w:rPr>
                <w:noProof/>
                <w:webHidden/>
              </w:rPr>
              <w:fldChar w:fldCharType="separate"/>
            </w:r>
            <w:r>
              <w:rPr>
                <w:noProof/>
                <w:webHidden/>
              </w:rPr>
              <w:t>10</w:t>
            </w:r>
            <w:r>
              <w:rPr>
                <w:noProof/>
                <w:webHidden/>
              </w:rPr>
              <w:fldChar w:fldCharType="end"/>
            </w:r>
          </w:hyperlink>
        </w:p>
        <w:p w14:paraId="1815A294" w14:textId="6CADC6B9"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4" w:history="1">
            <w:r w:rsidRPr="00A44311">
              <w:rPr>
                <w:rStyle w:val="Hyperlink"/>
                <w:rFonts w:ascii="Arial" w:eastAsia="Arial" w:hAnsi="Arial" w:cs="Arial"/>
                <w:noProof/>
              </w:rPr>
              <w:t>5.8</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Monitoring</w:t>
            </w:r>
            <w:r>
              <w:rPr>
                <w:noProof/>
                <w:webHidden/>
              </w:rPr>
              <w:tab/>
            </w:r>
            <w:r>
              <w:rPr>
                <w:noProof/>
                <w:webHidden/>
              </w:rPr>
              <w:fldChar w:fldCharType="begin"/>
            </w:r>
            <w:r>
              <w:rPr>
                <w:noProof/>
                <w:webHidden/>
              </w:rPr>
              <w:instrText xml:space="preserve"> PAGEREF _Toc227136814 \h </w:instrText>
            </w:r>
            <w:r>
              <w:rPr>
                <w:noProof/>
                <w:webHidden/>
              </w:rPr>
            </w:r>
            <w:r>
              <w:rPr>
                <w:noProof/>
                <w:webHidden/>
              </w:rPr>
              <w:fldChar w:fldCharType="separate"/>
            </w:r>
            <w:r>
              <w:rPr>
                <w:noProof/>
                <w:webHidden/>
              </w:rPr>
              <w:t>10</w:t>
            </w:r>
            <w:r>
              <w:rPr>
                <w:noProof/>
                <w:webHidden/>
              </w:rPr>
              <w:fldChar w:fldCharType="end"/>
            </w:r>
          </w:hyperlink>
        </w:p>
        <w:p w14:paraId="110ACB21" w14:textId="5D35E1E3" w:rsidR="009C127A" w:rsidRDefault="009C127A">
          <w:pPr>
            <w:pStyle w:val="Inhopg1"/>
            <w:rPr>
              <w:rFonts w:asciiTheme="minorHAnsi" w:eastAsiaTheme="minorEastAsia" w:hAnsiTheme="minorHAnsi" w:cstheme="minorBidi"/>
              <w:kern w:val="2"/>
              <w:sz w:val="24"/>
              <w:szCs w:val="24"/>
              <w14:ligatures w14:val="standardContextual"/>
            </w:rPr>
          </w:pPr>
          <w:hyperlink w:anchor="_Toc227136815" w:history="1">
            <w:r w:rsidRPr="00A44311">
              <w:rPr>
                <w:rStyle w:val="Hyperlink"/>
                <w:rFonts w:ascii="Arial" w:eastAsia="Arial" w:hAnsi="Arial"/>
              </w:rPr>
              <w:t>6</w:t>
            </w:r>
            <w:r>
              <w:rPr>
                <w:rFonts w:asciiTheme="minorHAnsi" w:eastAsiaTheme="minorEastAsia" w:hAnsiTheme="minorHAnsi" w:cstheme="minorBidi"/>
                <w:kern w:val="2"/>
                <w:sz w:val="24"/>
                <w:szCs w:val="24"/>
                <w14:ligatures w14:val="standardContextual"/>
              </w:rPr>
              <w:tab/>
            </w:r>
            <w:r w:rsidRPr="00A44311">
              <w:rPr>
                <w:rStyle w:val="Hyperlink"/>
                <w:rFonts w:ascii="Arial" w:eastAsia="Arial" w:hAnsi="Arial"/>
              </w:rPr>
              <w:t>Onderhoud</w:t>
            </w:r>
            <w:r>
              <w:rPr>
                <w:webHidden/>
              </w:rPr>
              <w:tab/>
            </w:r>
            <w:r>
              <w:rPr>
                <w:webHidden/>
              </w:rPr>
              <w:fldChar w:fldCharType="begin"/>
            </w:r>
            <w:r>
              <w:rPr>
                <w:webHidden/>
              </w:rPr>
              <w:instrText xml:space="preserve"> PAGEREF _Toc227136815 \h </w:instrText>
            </w:r>
            <w:r>
              <w:rPr>
                <w:webHidden/>
              </w:rPr>
            </w:r>
            <w:r>
              <w:rPr>
                <w:webHidden/>
              </w:rPr>
              <w:fldChar w:fldCharType="separate"/>
            </w:r>
            <w:r>
              <w:rPr>
                <w:webHidden/>
              </w:rPr>
              <w:t>11</w:t>
            </w:r>
            <w:r>
              <w:rPr>
                <w:webHidden/>
              </w:rPr>
              <w:fldChar w:fldCharType="end"/>
            </w:r>
          </w:hyperlink>
        </w:p>
        <w:p w14:paraId="661F6FC7" w14:textId="49E1BE71"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6" w:history="1">
            <w:r w:rsidRPr="00A44311">
              <w:rPr>
                <w:rStyle w:val="Hyperlink"/>
                <w:rFonts w:ascii="Arial" w:eastAsia="Arial" w:hAnsi="Arial" w:cs="Arial"/>
                <w:noProof/>
              </w:rPr>
              <w:t>6.1</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Algemeen</w:t>
            </w:r>
            <w:r>
              <w:rPr>
                <w:noProof/>
                <w:webHidden/>
              </w:rPr>
              <w:tab/>
            </w:r>
            <w:r>
              <w:rPr>
                <w:noProof/>
                <w:webHidden/>
              </w:rPr>
              <w:fldChar w:fldCharType="begin"/>
            </w:r>
            <w:r>
              <w:rPr>
                <w:noProof/>
                <w:webHidden/>
              </w:rPr>
              <w:instrText xml:space="preserve"> PAGEREF _Toc227136816 \h </w:instrText>
            </w:r>
            <w:r>
              <w:rPr>
                <w:noProof/>
                <w:webHidden/>
              </w:rPr>
            </w:r>
            <w:r>
              <w:rPr>
                <w:noProof/>
                <w:webHidden/>
              </w:rPr>
              <w:fldChar w:fldCharType="separate"/>
            </w:r>
            <w:r>
              <w:rPr>
                <w:noProof/>
                <w:webHidden/>
              </w:rPr>
              <w:t>11</w:t>
            </w:r>
            <w:r>
              <w:rPr>
                <w:noProof/>
                <w:webHidden/>
              </w:rPr>
              <w:fldChar w:fldCharType="end"/>
            </w:r>
          </w:hyperlink>
        </w:p>
        <w:p w14:paraId="5F10075F" w14:textId="4E239346"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7" w:history="1">
            <w:r w:rsidRPr="00A44311">
              <w:rPr>
                <w:rStyle w:val="Hyperlink"/>
                <w:rFonts w:ascii="Arial" w:eastAsia="Arial" w:hAnsi="Arial" w:cs="Arial"/>
                <w:noProof/>
              </w:rPr>
              <w:t>6.2</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Onderhoudsplan</w:t>
            </w:r>
            <w:r>
              <w:rPr>
                <w:noProof/>
                <w:webHidden/>
              </w:rPr>
              <w:tab/>
            </w:r>
            <w:r>
              <w:rPr>
                <w:noProof/>
                <w:webHidden/>
              </w:rPr>
              <w:fldChar w:fldCharType="begin"/>
            </w:r>
            <w:r>
              <w:rPr>
                <w:noProof/>
                <w:webHidden/>
              </w:rPr>
              <w:instrText xml:space="preserve"> PAGEREF _Toc227136817 \h </w:instrText>
            </w:r>
            <w:r>
              <w:rPr>
                <w:noProof/>
                <w:webHidden/>
              </w:rPr>
            </w:r>
            <w:r>
              <w:rPr>
                <w:noProof/>
                <w:webHidden/>
              </w:rPr>
              <w:fldChar w:fldCharType="separate"/>
            </w:r>
            <w:r>
              <w:rPr>
                <w:noProof/>
                <w:webHidden/>
              </w:rPr>
              <w:t>11</w:t>
            </w:r>
            <w:r>
              <w:rPr>
                <w:noProof/>
                <w:webHidden/>
              </w:rPr>
              <w:fldChar w:fldCharType="end"/>
            </w:r>
          </w:hyperlink>
        </w:p>
        <w:p w14:paraId="04F7BECD" w14:textId="379484D6"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8" w:history="1">
            <w:r w:rsidRPr="00A44311">
              <w:rPr>
                <w:rStyle w:val="Hyperlink"/>
                <w:rFonts w:ascii="Arial" w:eastAsia="Arial" w:hAnsi="Arial" w:cs="Arial"/>
                <w:noProof/>
              </w:rPr>
              <w:t>6.3</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Onderdelen</w:t>
            </w:r>
            <w:r>
              <w:rPr>
                <w:noProof/>
                <w:webHidden/>
              </w:rPr>
              <w:tab/>
            </w:r>
            <w:r>
              <w:rPr>
                <w:noProof/>
                <w:webHidden/>
              </w:rPr>
              <w:fldChar w:fldCharType="begin"/>
            </w:r>
            <w:r>
              <w:rPr>
                <w:noProof/>
                <w:webHidden/>
              </w:rPr>
              <w:instrText xml:space="preserve"> PAGEREF _Toc227136818 \h </w:instrText>
            </w:r>
            <w:r>
              <w:rPr>
                <w:noProof/>
                <w:webHidden/>
              </w:rPr>
            </w:r>
            <w:r>
              <w:rPr>
                <w:noProof/>
                <w:webHidden/>
              </w:rPr>
              <w:fldChar w:fldCharType="separate"/>
            </w:r>
            <w:r>
              <w:rPr>
                <w:noProof/>
                <w:webHidden/>
              </w:rPr>
              <w:t>12</w:t>
            </w:r>
            <w:r>
              <w:rPr>
                <w:noProof/>
                <w:webHidden/>
              </w:rPr>
              <w:fldChar w:fldCharType="end"/>
            </w:r>
          </w:hyperlink>
        </w:p>
        <w:p w14:paraId="2F5F788B" w14:textId="6B745CA4"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19" w:history="1">
            <w:r w:rsidRPr="00A44311">
              <w:rPr>
                <w:rStyle w:val="Hyperlink"/>
                <w:rFonts w:ascii="Arial" w:eastAsia="Arial" w:hAnsi="Arial" w:cs="Arial"/>
                <w:noProof/>
              </w:rPr>
              <w:t>6.4</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Vervangingsinvesteringen</w:t>
            </w:r>
            <w:r>
              <w:rPr>
                <w:noProof/>
                <w:webHidden/>
              </w:rPr>
              <w:tab/>
            </w:r>
            <w:r>
              <w:rPr>
                <w:noProof/>
                <w:webHidden/>
              </w:rPr>
              <w:fldChar w:fldCharType="begin"/>
            </w:r>
            <w:r>
              <w:rPr>
                <w:noProof/>
                <w:webHidden/>
              </w:rPr>
              <w:instrText xml:space="preserve"> PAGEREF _Toc227136819 \h </w:instrText>
            </w:r>
            <w:r>
              <w:rPr>
                <w:noProof/>
                <w:webHidden/>
              </w:rPr>
            </w:r>
            <w:r>
              <w:rPr>
                <w:noProof/>
                <w:webHidden/>
              </w:rPr>
              <w:fldChar w:fldCharType="separate"/>
            </w:r>
            <w:r>
              <w:rPr>
                <w:noProof/>
                <w:webHidden/>
              </w:rPr>
              <w:t>12</w:t>
            </w:r>
            <w:r>
              <w:rPr>
                <w:noProof/>
                <w:webHidden/>
              </w:rPr>
              <w:fldChar w:fldCharType="end"/>
            </w:r>
          </w:hyperlink>
        </w:p>
        <w:p w14:paraId="7CA03D91" w14:textId="754A74A4"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20" w:history="1">
            <w:r w:rsidRPr="00A44311">
              <w:rPr>
                <w:rStyle w:val="Hyperlink"/>
                <w:rFonts w:ascii="Arial" w:eastAsia="Arial" w:hAnsi="Arial" w:cs="Arial"/>
                <w:noProof/>
              </w:rPr>
              <w:t>6.5</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Overig</w:t>
            </w:r>
            <w:r>
              <w:rPr>
                <w:noProof/>
                <w:webHidden/>
              </w:rPr>
              <w:tab/>
            </w:r>
            <w:r>
              <w:rPr>
                <w:noProof/>
                <w:webHidden/>
              </w:rPr>
              <w:fldChar w:fldCharType="begin"/>
            </w:r>
            <w:r>
              <w:rPr>
                <w:noProof/>
                <w:webHidden/>
              </w:rPr>
              <w:instrText xml:space="preserve"> PAGEREF _Toc227136820 \h </w:instrText>
            </w:r>
            <w:r>
              <w:rPr>
                <w:noProof/>
                <w:webHidden/>
              </w:rPr>
            </w:r>
            <w:r>
              <w:rPr>
                <w:noProof/>
                <w:webHidden/>
              </w:rPr>
              <w:fldChar w:fldCharType="separate"/>
            </w:r>
            <w:r>
              <w:rPr>
                <w:noProof/>
                <w:webHidden/>
              </w:rPr>
              <w:t>12</w:t>
            </w:r>
            <w:r>
              <w:rPr>
                <w:noProof/>
                <w:webHidden/>
              </w:rPr>
              <w:fldChar w:fldCharType="end"/>
            </w:r>
          </w:hyperlink>
        </w:p>
        <w:p w14:paraId="2A66D20C" w14:textId="27CD5932" w:rsidR="009C127A" w:rsidRDefault="009C127A">
          <w:pPr>
            <w:pStyle w:val="Inhopg1"/>
            <w:rPr>
              <w:rFonts w:asciiTheme="minorHAnsi" w:eastAsiaTheme="minorEastAsia" w:hAnsiTheme="minorHAnsi" w:cstheme="minorBidi"/>
              <w:kern w:val="2"/>
              <w:sz w:val="24"/>
              <w:szCs w:val="24"/>
              <w14:ligatures w14:val="standardContextual"/>
            </w:rPr>
          </w:pPr>
          <w:hyperlink w:anchor="_Toc227136821" w:history="1">
            <w:r w:rsidRPr="00A44311">
              <w:rPr>
                <w:rStyle w:val="Hyperlink"/>
                <w:rFonts w:ascii="Arial" w:eastAsia="Arial" w:hAnsi="Arial"/>
              </w:rPr>
              <w:t>7</w:t>
            </w:r>
            <w:r>
              <w:rPr>
                <w:rFonts w:asciiTheme="minorHAnsi" w:eastAsiaTheme="minorEastAsia" w:hAnsiTheme="minorHAnsi" w:cstheme="minorBidi"/>
                <w:kern w:val="2"/>
                <w:sz w:val="24"/>
                <w:szCs w:val="24"/>
                <w14:ligatures w14:val="standardContextual"/>
              </w:rPr>
              <w:tab/>
            </w:r>
            <w:r w:rsidRPr="00A44311">
              <w:rPr>
                <w:rStyle w:val="Hyperlink"/>
                <w:rFonts w:ascii="Arial" w:eastAsia="Arial" w:hAnsi="Arial"/>
              </w:rPr>
              <w:t>Offerte warmtepomp installatie</w:t>
            </w:r>
            <w:r>
              <w:rPr>
                <w:webHidden/>
              </w:rPr>
              <w:tab/>
            </w:r>
            <w:r>
              <w:rPr>
                <w:webHidden/>
              </w:rPr>
              <w:fldChar w:fldCharType="begin"/>
            </w:r>
            <w:r>
              <w:rPr>
                <w:webHidden/>
              </w:rPr>
              <w:instrText xml:space="preserve"> PAGEREF _Toc227136821 \h </w:instrText>
            </w:r>
            <w:r>
              <w:rPr>
                <w:webHidden/>
              </w:rPr>
            </w:r>
            <w:r>
              <w:rPr>
                <w:webHidden/>
              </w:rPr>
              <w:fldChar w:fldCharType="separate"/>
            </w:r>
            <w:r>
              <w:rPr>
                <w:webHidden/>
              </w:rPr>
              <w:t>13</w:t>
            </w:r>
            <w:r>
              <w:rPr>
                <w:webHidden/>
              </w:rPr>
              <w:fldChar w:fldCharType="end"/>
            </w:r>
          </w:hyperlink>
        </w:p>
        <w:p w14:paraId="4594DF44" w14:textId="3388A98D"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22" w:history="1">
            <w:r w:rsidRPr="00A44311">
              <w:rPr>
                <w:rStyle w:val="Hyperlink"/>
                <w:rFonts w:ascii="Arial" w:eastAsia="Arial" w:hAnsi="Arial" w:cs="Arial"/>
                <w:noProof/>
              </w:rPr>
              <w:t>7.1</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Algemeen</w:t>
            </w:r>
            <w:r>
              <w:rPr>
                <w:noProof/>
                <w:webHidden/>
              </w:rPr>
              <w:tab/>
            </w:r>
            <w:r>
              <w:rPr>
                <w:noProof/>
                <w:webHidden/>
              </w:rPr>
              <w:fldChar w:fldCharType="begin"/>
            </w:r>
            <w:r>
              <w:rPr>
                <w:noProof/>
                <w:webHidden/>
              </w:rPr>
              <w:instrText xml:space="preserve"> PAGEREF _Toc227136822 \h </w:instrText>
            </w:r>
            <w:r>
              <w:rPr>
                <w:noProof/>
                <w:webHidden/>
              </w:rPr>
            </w:r>
            <w:r>
              <w:rPr>
                <w:noProof/>
                <w:webHidden/>
              </w:rPr>
              <w:fldChar w:fldCharType="separate"/>
            </w:r>
            <w:r>
              <w:rPr>
                <w:noProof/>
                <w:webHidden/>
              </w:rPr>
              <w:t>13</w:t>
            </w:r>
            <w:r>
              <w:rPr>
                <w:noProof/>
                <w:webHidden/>
              </w:rPr>
              <w:fldChar w:fldCharType="end"/>
            </w:r>
          </w:hyperlink>
        </w:p>
        <w:p w14:paraId="7B46036C" w14:textId="73567C02"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23" w:history="1">
            <w:r w:rsidRPr="00A44311">
              <w:rPr>
                <w:rStyle w:val="Hyperlink"/>
                <w:rFonts w:ascii="Arial" w:eastAsia="Arial" w:hAnsi="Arial" w:cs="Arial"/>
                <w:noProof/>
              </w:rPr>
              <w:t>7.2</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Bepalingen en richtlijnen</w:t>
            </w:r>
            <w:r>
              <w:rPr>
                <w:noProof/>
                <w:webHidden/>
              </w:rPr>
              <w:tab/>
            </w:r>
            <w:r>
              <w:rPr>
                <w:noProof/>
                <w:webHidden/>
              </w:rPr>
              <w:fldChar w:fldCharType="begin"/>
            </w:r>
            <w:r>
              <w:rPr>
                <w:noProof/>
                <w:webHidden/>
              </w:rPr>
              <w:instrText xml:space="preserve"> PAGEREF _Toc227136823 \h </w:instrText>
            </w:r>
            <w:r>
              <w:rPr>
                <w:noProof/>
                <w:webHidden/>
              </w:rPr>
            </w:r>
            <w:r>
              <w:rPr>
                <w:noProof/>
                <w:webHidden/>
              </w:rPr>
              <w:fldChar w:fldCharType="separate"/>
            </w:r>
            <w:r>
              <w:rPr>
                <w:noProof/>
                <w:webHidden/>
              </w:rPr>
              <w:t>13</w:t>
            </w:r>
            <w:r>
              <w:rPr>
                <w:noProof/>
                <w:webHidden/>
              </w:rPr>
              <w:fldChar w:fldCharType="end"/>
            </w:r>
          </w:hyperlink>
        </w:p>
        <w:p w14:paraId="47FE50A0" w14:textId="534DA4F7"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24" w:history="1">
            <w:r w:rsidRPr="00A44311">
              <w:rPr>
                <w:rStyle w:val="Hyperlink"/>
                <w:rFonts w:ascii="Arial" w:eastAsia="Arial" w:hAnsi="Arial" w:cs="Arial"/>
                <w:noProof/>
              </w:rPr>
              <w:t>7.3</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Garantietermijn</w:t>
            </w:r>
            <w:r>
              <w:rPr>
                <w:noProof/>
                <w:webHidden/>
              </w:rPr>
              <w:tab/>
            </w:r>
            <w:r>
              <w:rPr>
                <w:noProof/>
                <w:webHidden/>
              </w:rPr>
              <w:fldChar w:fldCharType="begin"/>
            </w:r>
            <w:r>
              <w:rPr>
                <w:noProof/>
                <w:webHidden/>
              </w:rPr>
              <w:instrText xml:space="preserve"> PAGEREF _Toc227136824 \h </w:instrText>
            </w:r>
            <w:r>
              <w:rPr>
                <w:noProof/>
                <w:webHidden/>
              </w:rPr>
            </w:r>
            <w:r>
              <w:rPr>
                <w:noProof/>
                <w:webHidden/>
              </w:rPr>
              <w:fldChar w:fldCharType="separate"/>
            </w:r>
            <w:r>
              <w:rPr>
                <w:noProof/>
                <w:webHidden/>
              </w:rPr>
              <w:t>14</w:t>
            </w:r>
            <w:r>
              <w:rPr>
                <w:noProof/>
                <w:webHidden/>
              </w:rPr>
              <w:fldChar w:fldCharType="end"/>
            </w:r>
          </w:hyperlink>
        </w:p>
        <w:p w14:paraId="0267F6DA" w14:textId="7A4B51DF"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25" w:history="1">
            <w:r w:rsidRPr="00A44311">
              <w:rPr>
                <w:rStyle w:val="Hyperlink"/>
                <w:rFonts w:ascii="Arial" w:eastAsia="Arial" w:hAnsi="Arial" w:cs="Arial"/>
                <w:noProof/>
              </w:rPr>
              <w:t>7.4</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rFonts w:ascii="Arial" w:eastAsia="Arial" w:hAnsi="Arial" w:cs="Arial"/>
                <w:noProof/>
              </w:rPr>
              <w:t>Verplichtingen en verantwoordelijkheden van de opdrachtgever</w:t>
            </w:r>
            <w:r>
              <w:rPr>
                <w:noProof/>
                <w:webHidden/>
              </w:rPr>
              <w:tab/>
            </w:r>
            <w:r>
              <w:rPr>
                <w:noProof/>
                <w:webHidden/>
              </w:rPr>
              <w:fldChar w:fldCharType="begin"/>
            </w:r>
            <w:r>
              <w:rPr>
                <w:noProof/>
                <w:webHidden/>
              </w:rPr>
              <w:instrText xml:space="preserve"> PAGEREF _Toc227136825 \h </w:instrText>
            </w:r>
            <w:r>
              <w:rPr>
                <w:noProof/>
                <w:webHidden/>
              </w:rPr>
            </w:r>
            <w:r>
              <w:rPr>
                <w:noProof/>
                <w:webHidden/>
              </w:rPr>
              <w:fldChar w:fldCharType="separate"/>
            </w:r>
            <w:r>
              <w:rPr>
                <w:noProof/>
                <w:webHidden/>
              </w:rPr>
              <w:t>14</w:t>
            </w:r>
            <w:r>
              <w:rPr>
                <w:noProof/>
                <w:webHidden/>
              </w:rPr>
              <w:fldChar w:fldCharType="end"/>
            </w:r>
          </w:hyperlink>
        </w:p>
        <w:p w14:paraId="6975ABCF" w14:textId="6ADB0925" w:rsidR="009C127A" w:rsidRDefault="009C127A">
          <w:pPr>
            <w:pStyle w:val="Inhopg1"/>
            <w:rPr>
              <w:rFonts w:asciiTheme="minorHAnsi" w:eastAsiaTheme="minorEastAsia" w:hAnsiTheme="minorHAnsi" w:cstheme="minorBidi"/>
              <w:kern w:val="2"/>
              <w:sz w:val="24"/>
              <w:szCs w:val="24"/>
              <w14:ligatures w14:val="standardContextual"/>
            </w:rPr>
          </w:pPr>
          <w:hyperlink w:anchor="_Toc227136826" w:history="1">
            <w:r w:rsidRPr="00A44311">
              <w:rPr>
                <w:rStyle w:val="Hyperlink"/>
              </w:rPr>
              <w:t>8</w:t>
            </w:r>
            <w:r>
              <w:rPr>
                <w:rFonts w:asciiTheme="minorHAnsi" w:eastAsiaTheme="minorEastAsia" w:hAnsiTheme="minorHAnsi" w:cstheme="minorBidi"/>
                <w:kern w:val="2"/>
                <w:sz w:val="24"/>
                <w:szCs w:val="24"/>
                <w14:ligatures w14:val="standardContextual"/>
              </w:rPr>
              <w:tab/>
            </w:r>
            <w:r w:rsidRPr="00A44311">
              <w:rPr>
                <w:rStyle w:val="Hyperlink"/>
              </w:rPr>
              <w:t>Bijlagen</w:t>
            </w:r>
            <w:r>
              <w:rPr>
                <w:webHidden/>
              </w:rPr>
              <w:tab/>
            </w:r>
            <w:r>
              <w:rPr>
                <w:webHidden/>
              </w:rPr>
              <w:fldChar w:fldCharType="begin"/>
            </w:r>
            <w:r>
              <w:rPr>
                <w:webHidden/>
              </w:rPr>
              <w:instrText xml:space="preserve"> PAGEREF _Toc227136826 \h </w:instrText>
            </w:r>
            <w:r>
              <w:rPr>
                <w:webHidden/>
              </w:rPr>
            </w:r>
            <w:r>
              <w:rPr>
                <w:webHidden/>
              </w:rPr>
              <w:fldChar w:fldCharType="separate"/>
            </w:r>
            <w:r>
              <w:rPr>
                <w:webHidden/>
              </w:rPr>
              <w:t>14</w:t>
            </w:r>
            <w:r>
              <w:rPr>
                <w:webHidden/>
              </w:rPr>
              <w:fldChar w:fldCharType="end"/>
            </w:r>
          </w:hyperlink>
        </w:p>
        <w:p w14:paraId="624D2141" w14:textId="030C4850"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27" w:history="1">
            <w:r w:rsidRPr="00A44311">
              <w:rPr>
                <w:rStyle w:val="Hyperlink"/>
                <w:noProof/>
              </w:rPr>
              <w:t>8.1</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noProof/>
              </w:rPr>
              <w:t>Bijlage A. P&amp;ID V18 Kleur</w:t>
            </w:r>
            <w:r>
              <w:rPr>
                <w:noProof/>
                <w:webHidden/>
              </w:rPr>
              <w:tab/>
            </w:r>
            <w:r>
              <w:rPr>
                <w:noProof/>
                <w:webHidden/>
              </w:rPr>
              <w:fldChar w:fldCharType="begin"/>
            </w:r>
            <w:r>
              <w:rPr>
                <w:noProof/>
                <w:webHidden/>
              </w:rPr>
              <w:instrText xml:space="preserve"> PAGEREF _Toc227136827 \h </w:instrText>
            </w:r>
            <w:r>
              <w:rPr>
                <w:noProof/>
                <w:webHidden/>
              </w:rPr>
            </w:r>
            <w:r>
              <w:rPr>
                <w:noProof/>
                <w:webHidden/>
              </w:rPr>
              <w:fldChar w:fldCharType="separate"/>
            </w:r>
            <w:r>
              <w:rPr>
                <w:noProof/>
                <w:webHidden/>
              </w:rPr>
              <w:t>14</w:t>
            </w:r>
            <w:r>
              <w:rPr>
                <w:noProof/>
                <w:webHidden/>
              </w:rPr>
              <w:fldChar w:fldCharType="end"/>
            </w:r>
          </w:hyperlink>
        </w:p>
        <w:p w14:paraId="4401B186" w14:textId="49B886CF"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28" w:history="1">
            <w:r w:rsidRPr="00A44311">
              <w:rPr>
                <w:rStyle w:val="Hyperlink"/>
                <w:noProof/>
              </w:rPr>
              <w:t>8.2</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noProof/>
              </w:rPr>
              <w:t>Bijlage B. DO-01 energiegebouw Heechterp</w:t>
            </w:r>
            <w:r>
              <w:rPr>
                <w:noProof/>
                <w:webHidden/>
              </w:rPr>
              <w:tab/>
            </w:r>
            <w:r>
              <w:rPr>
                <w:noProof/>
                <w:webHidden/>
              </w:rPr>
              <w:fldChar w:fldCharType="begin"/>
            </w:r>
            <w:r>
              <w:rPr>
                <w:noProof/>
                <w:webHidden/>
              </w:rPr>
              <w:instrText xml:space="preserve"> PAGEREF _Toc227136828 \h </w:instrText>
            </w:r>
            <w:r>
              <w:rPr>
                <w:noProof/>
                <w:webHidden/>
              </w:rPr>
            </w:r>
            <w:r>
              <w:rPr>
                <w:noProof/>
                <w:webHidden/>
              </w:rPr>
              <w:fldChar w:fldCharType="separate"/>
            </w:r>
            <w:r>
              <w:rPr>
                <w:noProof/>
                <w:webHidden/>
              </w:rPr>
              <w:t>14</w:t>
            </w:r>
            <w:r>
              <w:rPr>
                <w:noProof/>
                <w:webHidden/>
              </w:rPr>
              <w:fldChar w:fldCharType="end"/>
            </w:r>
          </w:hyperlink>
        </w:p>
        <w:p w14:paraId="100445A3" w14:textId="142F0B10" w:rsidR="009C127A" w:rsidRDefault="009C127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7136829" w:history="1">
            <w:r w:rsidRPr="00A44311">
              <w:rPr>
                <w:rStyle w:val="Hyperlink"/>
                <w:noProof/>
                <w:highlight w:val="yellow"/>
              </w:rPr>
              <w:t>8.3</w:t>
            </w:r>
            <w:r>
              <w:rPr>
                <w:rFonts w:asciiTheme="minorHAnsi" w:eastAsiaTheme="minorEastAsia" w:hAnsiTheme="minorHAnsi" w:cstheme="minorBidi"/>
                <w:noProof/>
                <w:color w:val="auto"/>
                <w:kern w:val="2"/>
                <w:sz w:val="24"/>
                <w:szCs w:val="24"/>
                <w:lang w:eastAsia="nl-NL"/>
                <w14:ligatures w14:val="standardContextual"/>
              </w:rPr>
              <w:tab/>
            </w:r>
            <w:r w:rsidRPr="00A44311">
              <w:rPr>
                <w:rStyle w:val="Hyperlink"/>
                <w:noProof/>
                <w:highlight w:val="yellow"/>
              </w:rPr>
              <w:t>Bijlage C. EMG Warmtenet Heechterp</w:t>
            </w:r>
            <w:r>
              <w:rPr>
                <w:noProof/>
                <w:webHidden/>
              </w:rPr>
              <w:tab/>
            </w:r>
            <w:r>
              <w:rPr>
                <w:noProof/>
                <w:webHidden/>
              </w:rPr>
              <w:fldChar w:fldCharType="begin"/>
            </w:r>
            <w:r>
              <w:rPr>
                <w:noProof/>
                <w:webHidden/>
              </w:rPr>
              <w:instrText xml:space="preserve"> PAGEREF _Toc227136829 \h </w:instrText>
            </w:r>
            <w:r>
              <w:rPr>
                <w:noProof/>
                <w:webHidden/>
              </w:rPr>
            </w:r>
            <w:r>
              <w:rPr>
                <w:noProof/>
                <w:webHidden/>
              </w:rPr>
              <w:fldChar w:fldCharType="separate"/>
            </w:r>
            <w:r>
              <w:rPr>
                <w:noProof/>
                <w:webHidden/>
              </w:rPr>
              <w:t>14</w:t>
            </w:r>
            <w:r>
              <w:rPr>
                <w:noProof/>
                <w:webHidden/>
              </w:rPr>
              <w:fldChar w:fldCharType="end"/>
            </w:r>
          </w:hyperlink>
        </w:p>
        <w:p w14:paraId="7376327A" w14:textId="0EF03D88" w:rsidR="3CFCFF86" w:rsidRDefault="3CFCFF86" w:rsidP="3CFCFF86">
          <w:pPr>
            <w:pStyle w:val="Inhopg2"/>
            <w:tabs>
              <w:tab w:val="clear" w:pos="9062"/>
              <w:tab w:val="left" w:pos="660"/>
              <w:tab w:val="right" w:pos="9060"/>
            </w:tabs>
            <w:rPr>
              <w:rStyle w:val="Hyperlink"/>
            </w:rPr>
          </w:pPr>
          <w:r>
            <w:fldChar w:fldCharType="end"/>
          </w:r>
        </w:p>
      </w:sdtContent>
    </w:sdt>
    <w:p w14:paraId="0B7F229C" w14:textId="6BB7D89B" w:rsidR="003F60C5" w:rsidRPr="005C6BC6" w:rsidRDefault="003F60C5" w:rsidP="3CFCFF86">
      <w:pPr>
        <w:rPr>
          <w:rFonts w:asciiTheme="majorHAnsi" w:hAnsiTheme="majorHAnsi" w:cstheme="majorBidi"/>
        </w:rPr>
      </w:pPr>
    </w:p>
    <w:p w14:paraId="275F6156" w14:textId="77777777" w:rsidR="00815702" w:rsidRPr="005C6BC6" w:rsidRDefault="00815702" w:rsidP="005915F7">
      <w:pPr>
        <w:rPr>
          <w:rFonts w:asciiTheme="majorHAnsi" w:hAnsiTheme="majorHAnsi" w:cstheme="majorHAnsi"/>
        </w:rPr>
      </w:pPr>
      <w:bookmarkStart w:id="2" w:name="_Toc220830667"/>
      <w:bookmarkStart w:id="3" w:name="_Toc221603621"/>
      <w:bookmarkStart w:id="4" w:name="_Toc374000458"/>
      <w:bookmarkStart w:id="5" w:name="_Toc423500140"/>
    </w:p>
    <w:p w14:paraId="1125EF98" w14:textId="77777777" w:rsidR="0073788F" w:rsidRPr="005C6BC6" w:rsidRDefault="0073788F">
      <w:pPr>
        <w:rPr>
          <w:rFonts w:asciiTheme="majorHAnsi" w:hAnsiTheme="majorHAnsi" w:cstheme="majorHAnsi"/>
          <w:b/>
          <w:bCs/>
          <w:kern w:val="32"/>
          <w:sz w:val="32"/>
          <w:szCs w:val="32"/>
        </w:rPr>
      </w:pPr>
      <w:r w:rsidRPr="005C6BC6">
        <w:rPr>
          <w:rFonts w:asciiTheme="majorHAnsi" w:hAnsiTheme="majorHAnsi" w:cstheme="majorHAnsi"/>
        </w:rPr>
        <w:br w:type="page"/>
      </w:r>
    </w:p>
    <w:p w14:paraId="77655B67" w14:textId="77777777" w:rsidR="00E02B52" w:rsidRPr="005C6BC6" w:rsidRDefault="013503F5" w:rsidP="3CFCFF86">
      <w:pPr>
        <w:pStyle w:val="Kop1"/>
        <w:rPr>
          <w:rFonts w:ascii="Arial" w:eastAsia="Arial" w:hAnsi="Arial"/>
        </w:rPr>
      </w:pPr>
      <w:bookmarkStart w:id="6" w:name="_Toc227136786"/>
      <w:r w:rsidRPr="3CFCFF86">
        <w:rPr>
          <w:rFonts w:ascii="Arial" w:eastAsia="Arial" w:hAnsi="Arial"/>
        </w:rPr>
        <w:lastRenderedPageBreak/>
        <w:t>In</w:t>
      </w:r>
      <w:r w:rsidR="582E4B7B" w:rsidRPr="3CFCFF86">
        <w:rPr>
          <w:rFonts w:ascii="Arial" w:eastAsia="Arial" w:hAnsi="Arial"/>
        </w:rPr>
        <w:t>leiding</w:t>
      </w:r>
      <w:bookmarkEnd w:id="2"/>
      <w:bookmarkEnd w:id="3"/>
      <w:bookmarkEnd w:id="4"/>
      <w:bookmarkEnd w:id="5"/>
      <w:bookmarkEnd w:id="6"/>
    </w:p>
    <w:p w14:paraId="06707FAC" w14:textId="77777777" w:rsidR="009F5D30" w:rsidRPr="005C6BC6" w:rsidRDefault="59793868" w:rsidP="3CFCFF86">
      <w:pPr>
        <w:pStyle w:val="Kop2"/>
        <w:rPr>
          <w:rFonts w:ascii="Arial" w:eastAsia="Arial" w:hAnsi="Arial" w:cs="Arial"/>
        </w:rPr>
      </w:pPr>
      <w:bookmarkStart w:id="7" w:name="_Toc227136787"/>
      <w:r w:rsidRPr="3CFCFF86">
        <w:rPr>
          <w:rFonts w:ascii="Arial" w:eastAsia="Arial" w:hAnsi="Arial" w:cs="Arial"/>
        </w:rPr>
        <w:t>Achtergrond</w:t>
      </w:r>
      <w:bookmarkEnd w:id="7"/>
    </w:p>
    <w:p w14:paraId="64A9749F" w14:textId="36113502" w:rsidR="00DD5CEE" w:rsidRPr="005C6BC6" w:rsidRDefault="553FDEB8" w:rsidP="00BD7A80">
      <w:pPr>
        <w:spacing w:after="120"/>
        <w:rPr>
          <w:rFonts w:ascii="Arial" w:eastAsia="Arial" w:hAnsi="Arial" w:cs="Arial"/>
        </w:rPr>
      </w:pPr>
      <w:r w:rsidRPr="3CFCFF86">
        <w:rPr>
          <w:rFonts w:ascii="Arial" w:eastAsia="Arial" w:hAnsi="Arial" w:cs="Arial"/>
        </w:rPr>
        <w:t>De gemeente Leeuwarden staat voor een grote verduurzamingsopgave in de gebouwde omgeving. Onderdeel van deze opgave is het aardgasvrij maken van gebouwen</w:t>
      </w:r>
      <w:r w:rsidR="0315F864" w:rsidRPr="3CFCFF86">
        <w:rPr>
          <w:rFonts w:ascii="Arial" w:eastAsia="Arial" w:hAnsi="Arial" w:cs="Arial"/>
        </w:rPr>
        <w:t xml:space="preserve"> (woningen)</w:t>
      </w:r>
      <w:r w:rsidRPr="3CFCFF86">
        <w:rPr>
          <w:rFonts w:ascii="Arial" w:eastAsia="Arial" w:hAnsi="Arial" w:cs="Arial"/>
        </w:rPr>
        <w:t>. De wijk Heechterp wordt vernieuwd. De 24 portiekflats met 576 woningen zijn verouderd en worden gesloopt. Er komen in totaal 621 woningen terug, waarvan woningcorporatie Elkien 531 woningen bouwt in het project: Heechterp Vernieuwt.</w:t>
      </w:r>
      <w:r w:rsidR="1778BDDA" w:rsidRPr="3CFCFF86">
        <w:rPr>
          <w:rFonts w:ascii="Arial" w:eastAsia="Arial" w:hAnsi="Arial" w:cs="Arial"/>
        </w:rPr>
        <w:t xml:space="preserve"> Voort zullen bestaande woningen worden aangesloten aan dit warmtenet.</w:t>
      </w:r>
      <w:r w:rsidRPr="3CFCFF86">
        <w:rPr>
          <w:rFonts w:ascii="Arial" w:eastAsia="Arial" w:hAnsi="Arial" w:cs="Arial"/>
        </w:rPr>
        <w:t xml:space="preserve"> Samen met de gemeente Leeuwarden wil Elkien de woningen verwarmen met een duurzaam collectief warmtesysteem. Er is onderzocht hoe, op een duurzame en betaalbare wijze, warmte geleverd kan worden aan de wijk. Gekozen is voor een MT warmtenet waarbij de warmte centraal opgewekt wordt door een warmtepomp-centrale. Deze warmtepompcentrale maakt gebruik van twee bonnen, t.w. </w:t>
      </w:r>
      <w:r w:rsidR="29B242A1" w:rsidRPr="3CFCFF86">
        <w:rPr>
          <w:rFonts w:ascii="Arial" w:eastAsia="Arial" w:hAnsi="Arial" w:cs="Arial"/>
        </w:rPr>
        <w:t>buitenl</w:t>
      </w:r>
      <w:r w:rsidRPr="3CFCFF86">
        <w:rPr>
          <w:rFonts w:ascii="Arial" w:eastAsia="Arial" w:hAnsi="Arial" w:cs="Arial"/>
        </w:rPr>
        <w:t>ucht en</w:t>
      </w:r>
      <w:r w:rsidR="1B31C0A4" w:rsidRPr="3CFCFF86">
        <w:rPr>
          <w:rFonts w:ascii="Arial" w:eastAsia="Arial" w:hAnsi="Arial" w:cs="Arial"/>
        </w:rPr>
        <w:t>/of</w:t>
      </w:r>
      <w:r w:rsidRPr="3CFCFF86">
        <w:rPr>
          <w:rFonts w:ascii="Arial" w:eastAsia="Arial" w:hAnsi="Arial" w:cs="Arial"/>
        </w:rPr>
        <w:t xml:space="preserve"> warmte uit de bodem </w:t>
      </w:r>
      <w:r w:rsidR="3455B656" w:rsidRPr="3CFCFF86">
        <w:rPr>
          <w:rFonts w:ascii="Arial" w:eastAsia="Arial" w:hAnsi="Arial" w:cs="Arial"/>
        </w:rPr>
        <w:t xml:space="preserve">middels een </w:t>
      </w:r>
      <w:r w:rsidRPr="3CFCFF86">
        <w:rPr>
          <w:rFonts w:ascii="Arial" w:eastAsia="Arial" w:hAnsi="Arial" w:cs="Arial"/>
        </w:rPr>
        <w:t>WKO</w:t>
      </w:r>
      <w:r w:rsidR="75BB67EA" w:rsidRPr="3CFCFF86">
        <w:rPr>
          <w:rFonts w:ascii="Arial" w:eastAsia="Arial" w:hAnsi="Arial" w:cs="Arial"/>
        </w:rPr>
        <w:t xml:space="preserve"> en zal circa 1140 woningen van warmte</w:t>
      </w:r>
      <w:r w:rsidR="07A2512E" w:rsidRPr="3CFCFF86">
        <w:rPr>
          <w:rFonts w:ascii="Arial" w:eastAsia="Arial" w:hAnsi="Arial" w:cs="Arial"/>
        </w:rPr>
        <w:t xml:space="preserve"> </w:t>
      </w:r>
      <w:r w:rsidR="75BB67EA" w:rsidRPr="3CFCFF86">
        <w:rPr>
          <w:rFonts w:ascii="Arial" w:eastAsia="Arial" w:hAnsi="Arial" w:cs="Arial"/>
        </w:rPr>
        <w:t xml:space="preserve">voorzien. </w:t>
      </w:r>
      <w:r w:rsidRPr="3CFCFF86">
        <w:rPr>
          <w:rFonts w:ascii="Arial" w:eastAsia="Arial" w:hAnsi="Arial" w:cs="Arial"/>
        </w:rPr>
        <w:t xml:space="preserve">Verder zal er een noodvoorziening (E boilers) en een buffer van circa 400 M3 in het systeem worden opgenomen. </w:t>
      </w:r>
    </w:p>
    <w:p w14:paraId="47A246DB" w14:textId="0ED55070" w:rsidR="00E64C22" w:rsidRPr="005C6BC6" w:rsidRDefault="0A74679A" w:rsidP="3CFCFF86">
      <w:pPr>
        <w:pStyle w:val="Kop2"/>
        <w:rPr>
          <w:rFonts w:ascii="Arial" w:eastAsia="Arial" w:hAnsi="Arial" w:cs="Arial"/>
        </w:rPr>
      </w:pPr>
      <w:bookmarkStart w:id="8" w:name="_Toc227136788"/>
      <w:r w:rsidRPr="3CFCFF86">
        <w:rPr>
          <w:rFonts w:ascii="Arial" w:eastAsia="Arial" w:hAnsi="Arial" w:cs="Arial"/>
        </w:rPr>
        <w:t xml:space="preserve">Het </w:t>
      </w:r>
      <w:r w:rsidR="00FC7421">
        <w:rPr>
          <w:rFonts w:ascii="Arial" w:eastAsia="Arial" w:hAnsi="Arial" w:cs="Arial"/>
        </w:rPr>
        <w:t>leveromvang</w:t>
      </w:r>
      <w:r w:rsidRPr="3CFCFF86">
        <w:rPr>
          <w:rFonts w:ascii="Arial" w:eastAsia="Arial" w:hAnsi="Arial" w:cs="Arial"/>
        </w:rPr>
        <w:t xml:space="preserve"> omvat:</w:t>
      </w:r>
      <w:bookmarkEnd w:id="8"/>
    </w:p>
    <w:p w14:paraId="563027BC" w14:textId="55A55F88" w:rsidR="004F16B3" w:rsidRPr="005C6BC6" w:rsidRDefault="0A74679A" w:rsidP="3CFCFF86">
      <w:pPr>
        <w:rPr>
          <w:rFonts w:ascii="Arial" w:eastAsia="Arial" w:hAnsi="Arial" w:cs="Arial"/>
        </w:rPr>
      </w:pPr>
      <w:r w:rsidRPr="3CFCFF86">
        <w:rPr>
          <w:rFonts w:ascii="Arial" w:eastAsia="Arial" w:hAnsi="Arial" w:cs="Arial"/>
        </w:rPr>
        <w:t>In hoof</w:t>
      </w:r>
      <w:r w:rsidR="1032E145" w:rsidRPr="3CFCFF86">
        <w:rPr>
          <w:rFonts w:ascii="Arial" w:eastAsia="Arial" w:hAnsi="Arial" w:cs="Arial"/>
        </w:rPr>
        <w:t>d</w:t>
      </w:r>
      <w:r w:rsidRPr="3CFCFF86">
        <w:rPr>
          <w:rFonts w:ascii="Arial" w:eastAsia="Arial" w:hAnsi="Arial" w:cs="Arial"/>
        </w:rPr>
        <w:t>lijnen</w:t>
      </w:r>
      <w:r w:rsidR="69E016E9" w:rsidRPr="3CFCFF86">
        <w:rPr>
          <w:rFonts w:ascii="Arial" w:eastAsia="Arial" w:hAnsi="Arial" w:cs="Arial"/>
        </w:rPr>
        <w:t>:</w:t>
      </w:r>
    </w:p>
    <w:p w14:paraId="0BC6492D" w14:textId="1E5D9832" w:rsidR="00D83C57" w:rsidRPr="00EB2772" w:rsidRDefault="69E016E9" w:rsidP="3CFCFF86">
      <w:pPr>
        <w:rPr>
          <w:rFonts w:ascii="Arial" w:eastAsia="Arial" w:hAnsi="Arial" w:cs="Arial"/>
        </w:rPr>
      </w:pPr>
      <w:r w:rsidRPr="3CFCFF86">
        <w:rPr>
          <w:rFonts w:ascii="Arial" w:eastAsia="Arial" w:hAnsi="Arial" w:cs="Arial"/>
        </w:rPr>
        <w:t xml:space="preserve">Het </w:t>
      </w:r>
      <w:r w:rsidR="00FC7421">
        <w:rPr>
          <w:rFonts w:ascii="Arial" w:eastAsia="Arial" w:hAnsi="Arial" w:cs="Arial"/>
        </w:rPr>
        <w:t xml:space="preserve">Ontwerpen, </w:t>
      </w:r>
      <w:r w:rsidRPr="3CFCFF86">
        <w:rPr>
          <w:rFonts w:ascii="Arial" w:eastAsia="Arial" w:hAnsi="Arial" w:cs="Arial"/>
        </w:rPr>
        <w:t>leveren</w:t>
      </w:r>
      <w:r w:rsidR="00FC7421">
        <w:rPr>
          <w:rFonts w:ascii="Arial" w:eastAsia="Arial" w:hAnsi="Arial" w:cs="Arial"/>
        </w:rPr>
        <w:t>,</w:t>
      </w:r>
      <w:r w:rsidRPr="3CFCFF86">
        <w:rPr>
          <w:rFonts w:ascii="Arial" w:eastAsia="Arial" w:hAnsi="Arial" w:cs="Arial"/>
        </w:rPr>
        <w:t xml:space="preserve"> installeren</w:t>
      </w:r>
      <w:r w:rsidR="00FC7421">
        <w:rPr>
          <w:rFonts w:ascii="Arial" w:eastAsia="Arial" w:hAnsi="Arial" w:cs="Arial"/>
        </w:rPr>
        <w:t>,</w:t>
      </w:r>
      <w:r w:rsidR="187FBC1E" w:rsidRPr="3CFCFF86">
        <w:rPr>
          <w:rFonts w:ascii="Arial" w:eastAsia="Arial" w:hAnsi="Arial" w:cs="Arial"/>
        </w:rPr>
        <w:t xml:space="preserve"> bedrijfsvaardig opleveren</w:t>
      </w:r>
      <w:r w:rsidR="00FC7421">
        <w:rPr>
          <w:rFonts w:ascii="Arial" w:eastAsia="Arial" w:hAnsi="Arial" w:cs="Arial"/>
        </w:rPr>
        <w:t xml:space="preserve"> en onderhouden</w:t>
      </w:r>
      <w:r w:rsidR="187FBC1E" w:rsidRPr="3CFCFF86">
        <w:rPr>
          <w:rFonts w:ascii="Arial" w:eastAsia="Arial" w:hAnsi="Arial" w:cs="Arial"/>
        </w:rPr>
        <w:t xml:space="preserve"> van </w:t>
      </w:r>
      <w:r w:rsidR="1E37A508" w:rsidRPr="3CFCFF86">
        <w:rPr>
          <w:rFonts w:ascii="Arial" w:eastAsia="Arial" w:hAnsi="Arial" w:cs="Arial"/>
        </w:rPr>
        <w:t>een warmtep</w:t>
      </w:r>
      <w:r w:rsidR="53A7803F" w:rsidRPr="3CFCFF86">
        <w:rPr>
          <w:rFonts w:ascii="Arial" w:eastAsia="Arial" w:hAnsi="Arial" w:cs="Arial"/>
        </w:rPr>
        <w:t>omp</w:t>
      </w:r>
      <w:r w:rsidR="2A159736" w:rsidRPr="3CFCFF86">
        <w:rPr>
          <w:rFonts w:ascii="Arial" w:eastAsia="Arial" w:hAnsi="Arial" w:cs="Arial"/>
        </w:rPr>
        <w:t>-</w:t>
      </w:r>
      <w:r w:rsidR="53A7803F" w:rsidRPr="3CFCFF86">
        <w:rPr>
          <w:rFonts w:ascii="Arial" w:eastAsia="Arial" w:hAnsi="Arial" w:cs="Arial"/>
        </w:rPr>
        <w:t>systeem</w:t>
      </w:r>
      <w:r w:rsidR="01849E91" w:rsidRPr="3CFCFF86">
        <w:rPr>
          <w:rFonts w:ascii="Arial" w:eastAsia="Arial" w:hAnsi="Arial" w:cs="Arial"/>
        </w:rPr>
        <w:t>,</w:t>
      </w:r>
      <w:r w:rsidR="53A7803F" w:rsidRPr="3CFCFF86">
        <w:rPr>
          <w:rFonts w:ascii="Arial" w:eastAsia="Arial" w:hAnsi="Arial" w:cs="Arial"/>
        </w:rPr>
        <w:t xml:space="preserve"> </w:t>
      </w:r>
      <w:r w:rsidR="39DAE261" w:rsidRPr="3CFCFF86">
        <w:rPr>
          <w:rFonts w:ascii="Arial" w:eastAsia="Arial" w:hAnsi="Arial" w:cs="Arial"/>
        </w:rPr>
        <w:t xml:space="preserve">bestaande </w:t>
      </w:r>
      <w:r w:rsidR="01849E91" w:rsidRPr="3CFCFF86">
        <w:rPr>
          <w:rFonts w:ascii="Arial" w:eastAsia="Arial" w:hAnsi="Arial" w:cs="Arial"/>
        </w:rPr>
        <w:t>uit twee</w:t>
      </w:r>
      <w:r w:rsidR="7A5EB14C" w:rsidRPr="3CFCFF86">
        <w:rPr>
          <w:rFonts w:ascii="Arial" w:eastAsia="Arial" w:hAnsi="Arial" w:cs="Arial"/>
        </w:rPr>
        <w:t xml:space="preserve"> hybride</w:t>
      </w:r>
      <w:r w:rsidR="01849E91" w:rsidRPr="3CFCFF86">
        <w:rPr>
          <w:rFonts w:ascii="Arial" w:eastAsia="Arial" w:hAnsi="Arial" w:cs="Arial"/>
        </w:rPr>
        <w:t xml:space="preserve"> lucht/water</w:t>
      </w:r>
      <w:r w:rsidR="58B5911E" w:rsidRPr="3CFCFF86">
        <w:rPr>
          <w:rFonts w:ascii="Arial" w:eastAsia="Arial" w:hAnsi="Arial" w:cs="Arial"/>
        </w:rPr>
        <w:t>, water/water</w:t>
      </w:r>
      <w:r w:rsidR="742ACFF0" w:rsidRPr="3CFCFF86">
        <w:rPr>
          <w:rFonts w:ascii="Arial" w:eastAsia="Arial" w:hAnsi="Arial" w:cs="Arial"/>
        </w:rPr>
        <w:t xml:space="preserve"> warmtepompen</w:t>
      </w:r>
      <w:r w:rsidR="70AE7798" w:rsidRPr="3CFCFF86">
        <w:rPr>
          <w:rFonts w:ascii="Arial" w:eastAsia="Arial" w:hAnsi="Arial" w:cs="Arial"/>
        </w:rPr>
        <w:t>, werkend met het koudemiddel CO</w:t>
      </w:r>
      <w:r w:rsidR="70AE7798" w:rsidRPr="3CFCFF86">
        <w:rPr>
          <w:rFonts w:ascii="Arial" w:eastAsia="Arial" w:hAnsi="Arial" w:cs="Arial"/>
          <w:vertAlign w:val="subscript"/>
        </w:rPr>
        <w:t>2</w:t>
      </w:r>
      <w:r w:rsidR="00EB2772" w:rsidRPr="00D20306">
        <w:rPr>
          <w:rFonts w:ascii="Arial" w:eastAsia="Arial" w:hAnsi="Arial" w:cs="Arial"/>
        </w:rPr>
        <w:t xml:space="preserve"> v</w:t>
      </w:r>
      <w:r w:rsidR="00EB2772">
        <w:rPr>
          <w:rFonts w:ascii="Arial" w:eastAsia="Arial" w:hAnsi="Arial" w:cs="Arial"/>
        </w:rPr>
        <w:t>an ieder ca 1,25 mW</w:t>
      </w:r>
      <w:r w:rsidR="00D20306">
        <w:rPr>
          <w:rFonts w:ascii="Arial" w:eastAsia="Arial" w:hAnsi="Arial" w:cs="Arial"/>
        </w:rPr>
        <w:t>.</w:t>
      </w:r>
    </w:p>
    <w:p w14:paraId="22745AFD" w14:textId="5E276E8A" w:rsidR="00FA2125" w:rsidRPr="005C6BC6" w:rsidRDefault="553FDEB8" w:rsidP="3CFCFF86">
      <w:pPr>
        <w:pStyle w:val="Kop2"/>
        <w:rPr>
          <w:rFonts w:ascii="Arial" w:eastAsia="Arial" w:hAnsi="Arial" w:cs="Arial"/>
        </w:rPr>
      </w:pPr>
      <w:bookmarkStart w:id="9" w:name="_Toc227136789"/>
      <w:r w:rsidRPr="3CFCFF86">
        <w:rPr>
          <w:rFonts w:ascii="Arial" w:eastAsia="Arial" w:hAnsi="Arial" w:cs="Arial"/>
        </w:rPr>
        <w:t>Planning</w:t>
      </w:r>
      <w:bookmarkEnd w:id="9"/>
      <w:r w:rsidR="62573161" w:rsidRPr="3CFCFF86">
        <w:rPr>
          <w:rFonts w:ascii="Arial" w:eastAsia="Arial" w:hAnsi="Arial" w:cs="Arial"/>
        </w:rPr>
        <w:t xml:space="preserve"> </w:t>
      </w:r>
    </w:p>
    <w:p w14:paraId="38C2A105" w14:textId="6BF3AFF3" w:rsidR="00F62843" w:rsidRPr="005C6BC6" w:rsidRDefault="553FDEB8" w:rsidP="3CFCFF86">
      <w:pPr>
        <w:rPr>
          <w:rFonts w:ascii="Arial" w:eastAsia="Arial" w:hAnsi="Arial" w:cs="Arial"/>
          <w:highlight w:val="yellow"/>
        </w:rPr>
      </w:pPr>
      <w:r w:rsidRPr="3CFCFF86">
        <w:rPr>
          <w:rFonts w:ascii="Arial" w:eastAsia="Arial" w:hAnsi="Arial" w:cs="Arial"/>
        </w:rPr>
        <w:t>De wijk wordt gefaseerd aangelegd/ vernieuwd. De vernieuwde</w:t>
      </w:r>
      <w:r w:rsidR="0814FAB8" w:rsidRPr="3CFCFF86">
        <w:rPr>
          <w:rFonts w:ascii="Arial" w:eastAsia="Arial" w:hAnsi="Arial" w:cs="Arial"/>
        </w:rPr>
        <w:t xml:space="preserve"> en bestaande </w:t>
      </w:r>
      <w:r w:rsidRPr="3CFCFF86">
        <w:rPr>
          <w:rFonts w:ascii="Arial" w:eastAsia="Arial" w:hAnsi="Arial" w:cs="Arial"/>
        </w:rPr>
        <w:t xml:space="preserve">woningen zullen </w:t>
      </w:r>
      <w:r w:rsidR="706527F2" w:rsidRPr="3CFCFF86">
        <w:rPr>
          <w:rFonts w:ascii="Arial" w:eastAsia="Arial" w:hAnsi="Arial" w:cs="Arial"/>
        </w:rPr>
        <w:t xml:space="preserve">gefaseerd </w:t>
      </w:r>
      <w:r w:rsidRPr="3CFCFF86">
        <w:rPr>
          <w:rFonts w:ascii="Arial" w:eastAsia="Arial" w:hAnsi="Arial" w:cs="Arial"/>
        </w:rPr>
        <w:t xml:space="preserve">aangesloten worden op het warmtenet en op een tijdelijke warmtebron. Als deze tijdelijke warmtebron onvoldoende vermogen heeft om nog meer woningen aan te sluiten, wordt de warmtepompcentrale gebouwd. </w:t>
      </w:r>
    </w:p>
    <w:p w14:paraId="7A33CE34" w14:textId="10192A87" w:rsidR="00F62843" w:rsidRPr="005C6BC6" w:rsidRDefault="00F62843" w:rsidP="3CFCFF86">
      <w:pPr>
        <w:rPr>
          <w:rFonts w:ascii="Arial" w:eastAsia="Arial" w:hAnsi="Arial" w:cs="Arial"/>
        </w:rPr>
      </w:pPr>
    </w:p>
    <w:p w14:paraId="61C13B7D" w14:textId="0F75F66C" w:rsidR="00F62843" w:rsidRPr="005C6BC6" w:rsidRDefault="4B2CE42C" w:rsidP="3CFCFF86">
      <w:pPr>
        <w:spacing w:line="259" w:lineRule="auto"/>
        <w:rPr>
          <w:rFonts w:ascii="Arial" w:eastAsia="Arial" w:hAnsi="Arial" w:cs="Arial"/>
        </w:rPr>
      </w:pPr>
      <w:r w:rsidRPr="3CFCFF86">
        <w:rPr>
          <w:rFonts w:ascii="Arial" w:eastAsia="Arial" w:hAnsi="Arial" w:cs="Arial"/>
        </w:rPr>
        <w:t>De zaken die van belang zijn voor de voortgang van de installatie van de warmtepompen als:</w:t>
      </w:r>
    </w:p>
    <w:p w14:paraId="3F0917C9" w14:textId="44BB4C3B"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Het boren van de WKO</w:t>
      </w:r>
    </w:p>
    <w:p w14:paraId="4FA61722" w14:textId="4666F42B"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Het bouwen van het energiegebouw</w:t>
      </w:r>
    </w:p>
    <w:p w14:paraId="3D562650" w14:textId="60662BFB"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De toegang tot het bouwterrein</w:t>
      </w:r>
    </w:p>
    <w:p w14:paraId="5D1E21A5" w14:textId="51241E90"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Realiseren van de overige technische installaties</w:t>
      </w:r>
    </w:p>
    <w:p w14:paraId="724F68F8" w14:textId="21A7FFCD"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Het voorzien van de benodigde E voedingen</w:t>
      </w:r>
    </w:p>
    <w:p w14:paraId="1449EE35" w14:textId="79F0F411"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Overkoepelende besturing</w:t>
      </w:r>
    </w:p>
    <w:p w14:paraId="47227863" w14:textId="04CFA833"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Etc.</w:t>
      </w:r>
    </w:p>
    <w:p w14:paraId="6AF80D2D" w14:textId="20661122" w:rsidR="00F62843" w:rsidRPr="005C6BC6" w:rsidRDefault="4B2CE42C" w:rsidP="3CFCFF86">
      <w:pPr>
        <w:spacing w:line="259" w:lineRule="auto"/>
        <w:rPr>
          <w:rFonts w:ascii="Arial" w:eastAsia="Arial" w:hAnsi="Arial" w:cs="Arial"/>
        </w:rPr>
      </w:pPr>
      <w:r w:rsidRPr="3CFCFF86">
        <w:rPr>
          <w:rFonts w:ascii="Arial" w:eastAsia="Arial" w:hAnsi="Arial" w:cs="Arial"/>
        </w:rPr>
        <w:t>Zullen in overleg met de inschrijver worden gepland zodanig dat de voortgang niet belemmerd wordt. Een e</w:t>
      </w:r>
      <w:r w:rsidR="6F04F376" w:rsidRPr="3CFCFF86">
        <w:rPr>
          <w:rFonts w:ascii="Arial" w:eastAsia="Arial" w:hAnsi="Arial" w:cs="Arial"/>
        </w:rPr>
        <w:t>n ander zal in de concretiseringsfase worden afgestemd.</w:t>
      </w:r>
    </w:p>
    <w:p w14:paraId="48A749B5" w14:textId="3F02A44F" w:rsidR="00F62843" w:rsidRPr="005C6BC6" w:rsidRDefault="00F62843" w:rsidP="3CFCFF86">
      <w:pPr>
        <w:rPr>
          <w:rFonts w:ascii="Arial" w:eastAsia="Arial" w:hAnsi="Arial" w:cs="Arial"/>
          <w:highlight w:val="yellow"/>
        </w:rPr>
      </w:pPr>
      <w:r>
        <w:br/>
      </w:r>
      <w:r w:rsidR="553FDEB8" w:rsidRPr="3CFCFF86">
        <w:rPr>
          <w:rFonts w:ascii="Arial" w:eastAsia="Arial" w:hAnsi="Arial" w:cs="Arial"/>
        </w:rPr>
        <w:t>In de huidige planning zal de eerst warmtepomp geleverd moeten gaan worden</w:t>
      </w:r>
      <w:r w:rsidR="002FB692" w:rsidRPr="3CFCFF86">
        <w:rPr>
          <w:rFonts w:ascii="Arial" w:eastAsia="Arial" w:hAnsi="Arial" w:cs="Arial"/>
        </w:rPr>
        <w:t xml:space="preserve"> conform “Offerteaanvraag warmtepompen warmtestation Heechterp”</w:t>
      </w:r>
    </w:p>
    <w:p w14:paraId="6B157DE5" w14:textId="74C679A3" w:rsidR="00001B71" w:rsidRPr="005C6BC6" w:rsidRDefault="553FDEB8" w:rsidP="3CFCFF86">
      <w:pPr>
        <w:rPr>
          <w:rFonts w:ascii="Arial" w:eastAsia="Arial" w:hAnsi="Arial" w:cs="Arial"/>
        </w:rPr>
      </w:pPr>
      <w:r w:rsidRPr="3CFCFF86">
        <w:rPr>
          <w:rFonts w:ascii="Arial" w:eastAsia="Arial" w:hAnsi="Arial" w:cs="Arial"/>
        </w:rPr>
        <w:t xml:space="preserve"> </w:t>
      </w:r>
      <w:bookmarkStart w:id="10" w:name="_Toc220830668"/>
      <w:bookmarkStart w:id="11" w:name="_Toc221603622"/>
      <w:bookmarkStart w:id="12" w:name="_Toc374000459"/>
      <w:bookmarkStart w:id="13" w:name="_Toc423500141"/>
    </w:p>
    <w:p w14:paraId="74455593" w14:textId="77777777" w:rsidR="00E02B52" w:rsidRPr="005C6BC6" w:rsidRDefault="62573161" w:rsidP="3CFCFF86">
      <w:pPr>
        <w:pStyle w:val="Kop1"/>
        <w:rPr>
          <w:rFonts w:ascii="Arial" w:eastAsia="Arial" w:hAnsi="Arial"/>
        </w:rPr>
      </w:pPr>
      <w:bookmarkStart w:id="14" w:name="_Toc227136790"/>
      <w:r w:rsidRPr="3CFCFF86">
        <w:rPr>
          <w:rFonts w:ascii="Arial" w:eastAsia="Arial" w:hAnsi="Arial"/>
        </w:rPr>
        <w:t>Uitgangs</w:t>
      </w:r>
      <w:r w:rsidR="0441A08B" w:rsidRPr="3CFCFF86">
        <w:rPr>
          <w:rFonts w:ascii="Arial" w:eastAsia="Arial" w:hAnsi="Arial"/>
        </w:rPr>
        <w:t>punten</w:t>
      </w:r>
      <w:bookmarkEnd w:id="10"/>
      <w:bookmarkEnd w:id="11"/>
      <w:bookmarkEnd w:id="12"/>
      <w:bookmarkEnd w:id="13"/>
      <w:bookmarkEnd w:id="14"/>
    </w:p>
    <w:p w14:paraId="0D664783" w14:textId="446C1F60" w:rsidR="00FA2125" w:rsidRPr="005C6BC6" w:rsidRDefault="09CC09FB" w:rsidP="3CFCFF86">
      <w:pPr>
        <w:pStyle w:val="Kop2"/>
        <w:rPr>
          <w:rFonts w:ascii="Arial" w:eastAsia="Arial" w:hAnsi="Arial" w:cs="Arial"/>
        </w:rPr>
      </w:pPr>
      <w:bookmarkStart w:id="15" w:name="_Toc227136791"/>
      <w:r w:rsidRPr="3CFCFF86">
        <w:rPr>
          <w:rFonts w:ascii="Arial" w:eastAsia="Arial" w:hAnsi="Arial" w:cs="Arial"/>
        </w:rPr>
        <w:t>O</w:t>
      </w:r>
      <w:r w:rsidR="6C832397" w:rsidRPr="3CFCFF86">
        <w:rPr>
          <w:rFonts w:ascii="Arial" w:eastAsia="Arial" w:hAnsi="Arial" w:cs="Arial"/>
        </w:rPr>
        <w:t>mgevingscondities</w:t>
      </w:r>
      <w:bookmarkEnd w:id="15"/>
    </w:p>
    <w:p w14:paraId="2AB3ED0D" w14:textId="0DDC09D2" w:rsidR="00B9211D" w:rsidRPr="005C6BC6" w:rsidRDefault="735285D2" w:rsidP="3CFCFF86">
      <w:pPr>
        <w:rPr>
          <w:rFonts w:ascii="Arial" w:eastAsia="Arial" w:hAnsi="Arial" w:cs="Arial"/>
        </w:rPr>
      </w:pPr>
      <w:r w:rsidRPr="3CFCFF86">
        <w:rPr>
          <w:rFonts w:ascii="Arial" w:eastAsia="Arial" w:hAnsi="Arial" w:cs="Arial"/>
        </w:rPr>
        <w:t>Zomersituatie:</w:t>
      </w:r>
    </w:p>
    <w:p w14:paraId="27D22816" w14:textId="2E9BAB72" w:rsidR="00682E9F" w:rsidRPr="005C6BC6" w:rsidRDefault="1E0FC26C" w:rsidP="3CFCFF86">
      <w:pPr>
        <w:rPr>
          <w:rFonts w:ascii="Arial" w:eastAsia="Arial" w:hAnsi="Arial" w:cs="Arial"/>
          <w:color w:val="FF0000"/>
        </w:rPr>
      </w:pPr>
      <w:r w:rsidRPr="3CFCFF86">
        <w:rPr>
          <w:rFonts w:ascii="Arial" w:eastAsia="Arial" w:hAnsi="Arial" w:cs="Arial"/>
        </w:rPr>
        <w:t xml:space="preserve">Daggemiddelde </w:t>
      </w:r>
      <w:r w:rsidR="1EB7BBCC" w:rsidRPr="3CFCFF86">
        <w:rPr>
          <w:rFonts w:ascii="Arial" w:eastAsia="Arial" w:hAnsi="Arial" w:cs="Arial"/>
        </w:rPr>
        <w:t>temperatuur</w:t>
      </w:r>
      <w:r w:rsidR="001B081F">
        <w:tab/>
      </w:r>
      <w:r w:rsidR="001B081F">
        <w:tab/>
      </w:r>
      <w:r w:rsidR="001B081F">
        <w:tab/>
      </w:r>
      <w:r w:rsidR="62573161" w:rsidRPr="3CFCFF86">
        <w:rPr>
          <w:rFonts w:ascii="Arial" w:eastAsia="Arial" w:hAnsi="Arial" w:cs="Arial"/>
        </w:rPr>
        <w:t>+</w:t>
      </w:r>
      <w:r w:rsidR="310844A2" w:rsidRPr="3CFCFF86">
        <w:rPr>
          <w:rFonts w:ascii="Arial" w:eastAsia="Arial" w:hAnsi="Arial" w:cs="Arial"/>
        </w:rPr>
        <w:t>28</w:t>
      </w:r>
      <w:r w:rsidR="72B02AF9" w:rsidRPr="3CFCFF86">
        <w:rPr>
          <w:rFonts w:ascii="Arial" w:eastAsia="Arial" w:hAnsi="Arial" w:cs="Arial"/>
        </w:rPr>
        <w:t>°</w:t>
      </w:r>
      <w:r w:rsidR="62573161" w:rsidRPr="3CFCFF86">
        <w:rPr>
          <w:rFonts w:ascii="Arial" w:eastAsia="Arial" w:hAnsi="Arial" w:cs="Arial"/>
        </w:rPr>
        <w:t>C</w:t>
      </w:r>
    </w:p>
    <w:p w14:paraId="44589003" w14:textId="22EB435B" w:rsidR="00FA2125" w:rsidRPr="005C6BC6" w:rsidRDefault="1C35A15D" w:rsidP="3CFCFF86">
      <w:pPr>
        <w:rPr>
          <w:rFonts w:ascii="Arial" w:eastAsia="Arial" w:hAnsi="Arial" w:cs="Arial"/>
        </w:rPr>
      </w:pPr>
      <w:r w:rsidRPr="3CFCFF86">
        <w:rPr>
          <w:rFonts w:ascii="Arial" w:eastAsia="Arial" w:hAnsi="Arial" w:cs="Arial"/>
        </w:rPr>
        <w:t>Luchtvochtigheid</w:t>
      </w:r>
      <w:r w:rsidR="00682E9F">
        <w:tab/>
      </w:r>
      <w:r w:rsidR="00682E9F">
        <w:tab/>
      </w:r>
      <w:r w:rsidR="00682E9F">
        <w:tab/>
      </w:r>
      <w:r w:rsidR="00682E9F">
        <w:tab/>
      </w:r>
      <w:r w:rsidR="6BD4119A" w:rsidRPr="3CFCFF86">
        <w:rPr>
          <w:rFonts w:ascii="Arial" w:eastAsia="Arial" w:hAnsi="Arial" w:cs="Arial"/>
        </w:rPr>
        <w:t>6</w:t>
      </w:r>
      <w:r w:rsidR="697C8ACA" w:rsidRPr="3CFCFF86">
        <w:rPr>
          <w:rFonts w:ascii="Arial" w:eastAsia="Arial" w:hAnsi="Arial" w:cs="Arial"/>
        </w:rPr>
        <w:t>0% RV</w:t>
      </w:r>
      <w:r w:rsidRPr="3CFCFF86">
        <w:rPr>
          <w:rFonts w:ascii="Arial" w:eastAsia="Arial" w:hAnsi="Arial" w:cs="Arial"/>
        </w:rPr>
        <w:t xml:space="preserve"> (2</w:t>
      </w:r>
      <w:r w:rsidR="310844A2" w:rsidRPr="3CFCFF86">
        <w:rPr>
          <w:rFonts w:ascii="Arial" w:eastAsia="Arial" w:hAnsi="Arial" w:cs="Arial"/>
        </w:rPr>
        <w:t>2</w:t>
      </w:r>
      <w:r w:rsidRPr="3CFCFF86">
        <w:rPr>
          <w:rFonts w:ascii="Arial" w:eastAsia="Arial" w:hAnsi="Arial" w:cs="Arial"/>
        </w:rPr>
        <w:t>°C natte bol)</w:t>
      </w:r>
    </w:p>
    <w:p w14:paraId="14998987" w14:textId="10AF028F" w:rsidR="000B5FD4" w:rsidRPr="005C6BC6" w:rsidRDefault="1C35A15D" w:rsidP="3CFCFF86">
      <w:pPr>
        <w:rPr>
          <w:rFonts w:ascii="Arial" w:eastAsia="Arial" w:hAnsi="Arial" w:cs="Arial"/>
        </w:rPr>
      </w:pPr>
      <w:r w:rsidRPr="3CFCFF86">
        <w:rPr>
          <w:rFonts w:ascii="Arial" w:eastAsia="Arial" w:hAnsi="Arial" w:cs="Arial"/>
        </w:rPr>
        <w:t>Piektemperatuur, maximaal</w:t>
      </w:r>
      <w:r w:rsidR="00682E9F">
        <w:tab/>
      </w:r>
      <w:r w:rsidR="00682E9F">
        <w:tab/>
      </w:r>
      <w:r w:rsidR="00682E9F">
        <w:tab/>
      </w:r>
      <w:r w:rsidRPr="3CFCFF86">
        <w:rPr>
          <w:rFonts w:ascii="Arial" w:eastAsia="Arial" w:hAnsi="Arial" w:cs="Arial"/>
        </w:rPr>
        <w:t>+</w:t>
      </w:r>
      <w:r w:rsidR="1E0FC26C" w:rsidRPr="3CFCFF86">
        <w:rPr>
          <w:rFonts w:ascii="Arial" w:eastAsia="Arial" w:hAnsi="Arial" w:cs="Arial"/>
        </w:rPr>
        <w:t>40</w:t>
      </w:r>
      <w:r w:rsidR="72B02AF9" w:rsidRPr="3CFCFF86">
        <w:rPr>
          <w:rFonts w:ascii="Arial" w:eastAsia="Arial" w:hAnsi="Arial" w:cs="Arial"/>
        </w:rPr>
        <w:t>°</w:t>
      </w:r>
      <w:r w:rsidRPr="3CFCFF86">
        <w:rPr>
          <w:rFonts w:ascii="Arial" w:eastAsia="Arial" w:hAnsi="Arial" w:cs="Arial"/>
        </w:rPr>
        <w:t>C</w:t>
      </w:r>
    </w:p>
    <w:p w14:paraId="613DA9A0" w14:textId="77777777" w:rsidR="00682E9F" w:rsidRPr="005C6BC6" w:rsidRDefault="00682E9F" w:rsidP="3CFCFF86">
      <w:pPr>
        <w:rPr>
          <w:rFonts w:ascii="Arial" w:eastAsia="Arial" w:hAnsi="Arial" w:cs="Arial"/>
        </w:rPr>
      </w:pPr>
    </w:p>
    <w:p w14:paraId="454940B4" w14:textId="6E60AD0F" w:rsidR="00B9211D" w:rsidRPr="005C6BC6" w:rsidRDefault="735285D2" w:rsidP="3CFCFF86">
      <w:pPr>
        <w:rPr>
          <w:rFonts w:ascii="Arial" w:eastAsia="Arial" w:hAnsi="Arial" w:cs="Arial"/>
        </w:rPr>
      </w:pPr>
      <w:r w:rsidRPr="3CFCFF86">
        <w:rPr>
          <w:rFonts w:ascii="Arial" w:eastAsia="Arial" w:hAnsi="Arial" w:cs="Arial"/>
        </w:rPr>
        <w:lastRenderedPageBreak/>
        <w:t>Wintersituatie</w:t>
      </w:r>
    </w:p>
    <w:p w14:paraId="69BC17BB" w14:textId="50ED93BB" w:rsidR="00682E9F" w:rsidRPr="005C6BC6" w:rsidRDefault="1E0FC26C" w:rsidP="3CFCFF86">
      <w:pPr>
        <w:rPr>
          <w:rFonts w:ascii="Arial" w:eastAsia="Arial" w:hAnsi="Arial" w:cs="Arial"/>
        </w:rPr>
      </w:pPr>
      <w:r w:rsidRPr="3CFCFF86">
        <w:rPr>
          <w:rFonts w:ascii="Arial" w:eastAsia="Arial" w:hAnsi="Arial" w:cs="Arial"/>
        </w:rPr>
        <w:t>D</w:t>
      </w:r>
      <w:r w:rsidR="1C35A15D" w:rsidRPr="3CFCFF86">
        <w:rPr>
          <w:rFonts w:ascii="Arial" w:eastAsia="Arial" w:hAnsi="Arial" w:cs="Arial"/>
        </w:rPr>
        <w:t>aggemiddelde temperatuur</w:t>
      </w:r>
      <w:r w:rsidR="001B081F">
        <w:tab/>
      </w:r>
      <w:r w:rsidR="001B081F">
        <w:tab/>
      </w:r>
      <w:r w:rsidR="001B081F">
        <w:tab/>
      </w:r>
      <w:r w:rsidR="1C35A15D" w:rsidRPr="3CFCFF86">
        <w:rPr>
          <w:rFonts w:ascii="Arial" w:eastAsia="Arial" w:hAnsi="Arial" w:cs="Arial"/>
        </w:rPr>
        <w:t>-10</w:t>
      </w:r>
      <w:r w:rsidR="72B02AF9" w:rsidRPr="3CFCFF86">
        <w:rPr>
          <w:rFonts w:ascii="Arial" w:eastAsia="Arial" w:hAnsi="Arial" w:cs="Arial"/>
        </w:rPr>
        <w:t>°</w:t>
      </w:r>
      <w:r w:rsidR="1C35A15D" w:rsidRPr="3CFCFF86">
        <w:rPr>
          <w:rFonts w:ascii="Arial" w:eastAsia="Arial" w:hAnsi="Arial" w:cs="Arial"/>
        </w:rPr>
        <w:t>C</w:t>
      </w:r>
    </w:p>
    <w:p w14:paraId="6FE74A6E" w14:textId="77777777" w:rsidR="00682E9F" w:rsidRPr="005C6BC6" w:rsidRDefault="1C35A15D" w:rsidP="3CFCFF86">
      <w:pPr>
        <w:rPr>
          <w:rFonts w:ascii="Arial" w:eastAsia="Arial" w:hAnsi="Arial" w:cs="Arial"/>
        </w:rPr>
      </w:pPr>
      <w:r w:rsidRPr="3CFCFF86">
        <w:rPr>
          <w:rFonts w:ascii="Arial" w:eastAsia="Arial" w:hAnsi="Arial" w:cs="Arial"/>
        </w:rPr>
        <w:t>Luchtvochtigheid</w:t>
      </w:r>
      <w:r w:rsidR="00682E9F">
        <w:tab/>
      </w:r>
      <w:r w:rsidR="00682E9F">
        <w:tab/>
      </w:r>
      <w:r w:rsidR="00682E9F">
        <w:tab/>
      </w:r>
      <w:r w:rsidR="00682E9F">
        <w:tab/>
      </w:r>
      <w:r w:rsidRPr="3CFCFF86">
        <w:rPr>
          <w:rFonts w:ascii="Arial" w:eastAsia="Arial" w:hAnsi="Arial" w:cs="Arial"/>
        </w:rPr>
        <w:t>60% RV</w:t>
      </w:r>
    </w:p>
    <w:p w14:paraId="171F5493" w14:textId="41782D85" w:rsidR="00682E9F" w:rsidRPr="005C6BC6" w:rsidRDefault="1C35A15D" w:rsidP="3CFCFF86">
      <w:pPr>
        <w:rPr>
          <w:rFonts w:ascii="Arial" w:eastAsia="Arial" w:hAnsi="Arial" w:cs="Arial"/>
        </w:rPr>
      </w:pPr>
      <w:r w:rsidRPr="3CFCFF86">
        <w:rPr>
          <w:rFonts w:ascii="Arial" w:eastAsia="Arial" w:hAnsi="Arial" w:cs="Arial"/>
        </w:rPr>
        <w:t>Piektemperatuur, minimaal</w:t>
      </w:r>
      <w:r w:rsidR="00682E9F">
        <w:tab/>
      </w:r>
      <w:r w:rsidR="00682E9F">
        <w:tab/>
      </w:r>
      <w:r w:rsidR="00682E9F">
        <w:tab/>
      </w:r>
      <w:r w:rsidRPr="3CFCFF86">
        <w:rPr>
          <w:rFonts w:ascii="Arial" w:eastAsia="Arial" w:hAnsi="Arial" w:cs="Arial"/>
        </w:rPr>
        <w:t>-20</w:t>
      </w:r>
      <w:r w:rsidR="72B02AF9" w:rsidRPr="3CFCFF86">
        <w:rPr>
          <w:rFonts w:ascii="Arial" w:eastAsia="Arial" w:hAnsi="Arial" w:cs="Arial"/>
        </w:rPr>
        <w:t>°</w:t>
      </w:r>
      <w:r w:rsidRPr="3CFCFF86">
        <w:rPr>
          <w:rFonts w:ascii="Arial" w:eastAsia="Arial" w:hAnsi="Arial" w:cs="Arial"/>
        </w:rPr>
        <w:t>C</w:t>
      </w:r>
    </w:p>
    <w:p w14:paraId="27FC538F" w14:textId="77777777" w:rsidR="00994D69" w:rsidRPr="005C6BC6" w:rsidRDefault="00994D69" w:rsidP="3CFCFF86">
      <w:pPr>
        <w:rPr>
          <w:rFonts w:ascii="Arial" w:eastAsia="Arial" w:hAnsi="Arial" w:cs="Arial"/>
        </w:rPr>
      </w:pPr>
    </w:p>
    <w:p w14:paraId="161E6BB8" w14:textId="74566994" w:rsidR="00682E9F" w:rsidRPr="005C6BC6" w:rsidRDefault="1C35A15D" w:rsidP="3CFCFF86">
      <w:pPr>
        <w:rPr>
          <w:rFonts w:ascii="Arial" w:eastAsia="Arial" w:hAnsi="Arial" w:cs="Arial"/>
        </w:rPr>
      </w:pPr>
      <w:r w:rsidRPr="3CFCFF86">
        <w:rPr>
          <w:rFonts w:ascii="Arial" w:eastAsia="Arial" w:hAnsi="Arial" w:cs="Arial"/>
        </w:rPr>
        <w:t xml:space="preserve">De aan te bieden installatie dient uitgelegd te worden op de </w:t>
      </w:r>
      <w:r w:rsidR="2E7525AB" w:rsidRPr="3CFCFF86">
        <w:rPr>
          <w:rFonts w:ascii="Arial" w:eastAsia="Arial" w:hAnsi="Arial" w:cs="Arial"/>
        </w:rPr>
        <w:t>dag</w:t>
      </w:r>
      <w:r w:rsidRPr="3CFCFF86">
        <w:rPr>
          <w:rFonts w:ascii="Arial" w:eastAsia="Arial" w:hAnsi="Arial" w:cs="Arial"/>
        </w:rPr>
        <w:t>gemiddelde temperatu</w:t>
      </w:r>
      <w:r w:rsidR="1E0FC26C" w:rsidRPr="3CFCFF86">
        <w:rPr>
          <w:rFonts w:ascii="Arial" w:eastAsia="Arial" w:hAnsi="Arial" w:cs="Arial"/>
        </w:rPr>
        <w:t>ren</w:t>
      </w:r>
      <w:r w:rsidRPr="3CFCFF86">
        <w:rPr>
          <w:rFonts w:ascii="Arial" w:eastAsia="Arial" w:hAnsi="Arial" w:cs="Arial"/>
        </w:rPr>
        <w:t>, maar te blijven pre</w:t>
      </w:r>
      <w:r w:rsidR="24E9B354" w:rsidRPr="3CFCFF86">
        <w:rPr>
          <w:rFonts w:ascii="Arial" w:eastAsia="Arial" w:hAnsi="Arial" w:cs="Arial"/>
        </w:rPr>
        <w:t>s</w:t>
      </w:r>
      <w:r w:rsidRPr="3CFCFF86">
        <w:rPr>
          <w:rFonts w:ascii="Arial" w:eastAsia="Arial" w:hAnsi="Arial" w:cs="Arial"/>
        </w:rPr>
        <w:t xml:space="preserve">teren bij de genoemde </w:t>
      </w:r>
      <w:r w:rsidR="2E7525AB" w:rsidRPr="3CFCFF86">
        <w:rPr>
          <w:rFonts w:ascii="Arial" w:eastAsia="Arial" w:hAnsi="Arial" w:cs="Arial"/>
        </w:rPr>
        <w:t>piektemperaturen</w:t>
      </w:r>
      <w:r w:rsidRPr="3CFCFF86">
        <w:rPr>
          <w:rFonts w:ascii="Arial" w:eastAsia="Arial" w:hAnsi="Arial" w:cs="Arial"/>
        </w:rPr>
        <w:t>.</w:t>
      </w:r>
    </w:p>
    <w:p w14:paraId="0928B4EE" w14:textId="16F5E9A8" w:rsidR="72878973" w:rsidRDefault="72878973" w:rsidP="3CFCFF86">
      <w:pPr>
        <w:rPr>
          <w:rFonts w:ascii="Arial" w:eastAsia="Arial" w:hAnsi="Arial" w:cs="Arial"/>
        </w:rPr>
      </w:pPr>
    </w:p>
    <w:p w14:paraId="13B7CB13" w14:textId="48AA29C3" w:rsidR="2668433D" w:rsidRDefault="6B43F91F" w:rsidP="3CFCFF86">
      <w:pPr>
        <w:rPr>
          <w:rFonts w:ascii="Arial" w:eastAsia="Arial" w:hAnsi="Arial" w:cs="Arial"/>
        </w:rPr>
      </w:pPr>
      <w:r w:rsidRPr="3CFCFF86">
        <w:rPr>
          <w:rFonts w:ascii="Arial" w:eastAsia="Arial" w:hAnsi="Arial" w:cs="Arial"/>
        </w:rPr>
        <w:t>Aanvoertemperatuur naar het warmtenet</w:t>
      </w:r>
      <w:r w:rsidR="2668433D">
        <w:tab/>
      </w:r>
      <w:r w:rsidRPr="3CFCFF86">
        <w:rPr>
          <w:rFonts w:ascii="Arial" w:eastAsia="Arial" w:hAnsi="Arial" w:cs="Arial"/>
        </w:rPr>
        <w:t>65°C</w:t>
      </w:r>
    </w:p>
    <w:p w14:paraId="78CDC1A2" w14:textId="4EAEDA25" w:rsidR="2668433D" w:rsidRDefault="6B43F91F" w:rsidP="3CFCFF86">
      <w:pPr>
        <w:rPr>
          <w:rFonts w:ascii="Arial" w:eastAsia="Arial" w:hAnsi="Arial" w:cs="Arial"/>
        </w:rPr>
      </w:pPr>
      <w:r w:rsidRPr="3CFCFF86">
        <w:rPr>
          <w:rFonts w:ascii="Arial" w:eastAsia="Arial" w:hAnsi="Arial" w:cs="Arial"/>
        </w:rPr>
        <w:t>Retourtemperatuur vanaf de buffer</w:t>
      </w:r>
      <w:r w:rsidR="2668433D">
        <w:tab/>
      </w:r>
      <w:r w:rsidR="2668433D">
        <w:tab/>
      </w:r>
      <w:r w:rsidRPr="3CFCFF86">
        <w:rPr>
          <w:rFonts w:ascii="Arial" w:eastAsia="Arial" w:hAnsi="Arial" w:cs="Arial"/>
        </w:rPr>
        <w:t>30°C</w:t>
      </w:r>
    </w:p>
    <w:p w14:paraId="51E089C4" w14:textId="1EE29B7E" w:rsidR="72878973" w:rsidRDefault="72878973" w:rsidP="3CFCFF86">
      <w:pPr>
        <w:rPr>
          <w:rFonts w:ascii="Arial" w:eastAsia="Arial" w:hAnsi="Arial" w:cs="Arial"/>
        </w:rPr>
      </w:pPr>
    </w:p>
    <w:p w14:paraId="419B02A3" w14:textId="6BF3CA37" w:rsidR="2668433D" w:rsidRDefault="6B43F91F" w:rsidP="3CFCFF86">
      <w:pPr>
        <w:rPr>
          <w:rFonts w:ascii="Arial" w:eastAsia="Arial" w:hAnsi="Arial" w:cs="Arial"/>
        </w:rPr>
      </w:pPr>
      <w:r w:rsidRPr="3CFCFF86">
        <w:rPr>
          <w:rFonts w:ascii="Arial" w:eastAsia="Arial" w:hAnsi="Arial" w:cs="Arial"/>
        </w:rPr>
        <w:t xml:space="preserve">Totaal verwarmingsvermogen </w:t>
      </w:r>
      <w:r w:rsidR="2668433D">
        <w:tab/>
      </w:r>
      <w:r w:rsidR="2668433D">
        <w:tab/>
      </w:r>
      <w:r w:rsidRPr="3CFCFF86">
        <w:rPr>
          <w:rFonts w:ascii="Arial" w:eastAsia="Arial" w:hAnsi="Arial" w:cs="Arial"/>
        </w:rPr>
        <w:t>2 x 1250 kW</w:t>
      </w:r>
    </w:p>
    <w:p w14:paraId="46975A6A" w14:textId="27361827" w:rsidR="2668433D" w:rsidRDefault="6B43F91F" w:rsidP="3CFCFF86">
      <w:pPr>
        <w:rPr>
          <w:rFonts w:ascii="Arial" w:eastAsia="Arial" w:hAnsi="Arial" w:cs="Arial"/>
        </w:rPr>
      </w:pPr>
      <w:r w:rsidRPr="3CFCFF86">
        <w:rPr>
          <w:rFonts w:ascii="Arial" w:eastAsia="Arial" w:hAnsi="Arial" w:cs="Arial"/>
        </w:rPr>
        <w:t>condities</w:t>
      </w:r>
      <w:r w:rsidR="2668433D">
        <w:tab/>
      </w:r>
      <w:r w:rsidR="2668433D">
        <w:tab/>
      </w:r>
      <w:r w:rsidR="2668433D">
        <w:tab/>
      </w:r>
      <w:r w:rsidR="2668433D">
        <w:tab/>
      </w:r>
      <w:r w:rsidR="2668433D">
        <w:tab/>
      </w:r>
      <w:r w:rsidRPr="3CFCFF86">
        <w:rPr>
          <w:rFonts w:ascii="Arial" w:eastAsia="Arial" w:hAnsi="Arial" w:cs="Arial"/>
        </w:rPr>
        <w:t>30°C - 65°C</w:t>
      </w:r>
    </w:p>
    <w:p w14:paraId="06EE9FA5" w14:textId="2783F581" w:rsidR="3763A545" w:rsidRDefault="192E5878" w:rsidP="3CFCFF86">
      <w:pPr>
        <w:spacing w:line="259" w:lineRule="auto"/>
        <w:rPr>
          <w:rFonts w:ascii="Arial" w:eastAsia="Arial" w:hAnsi="Arial" w:cs="Arial"/>
        </w:rPr>
      </w:pPr>
      <w:r w:rsidRPr="3CFCFF86">
        <w:rPr>
          <w:rFonts w:ascii="Arial" w:eastAsia="Arial" w:hAnsi="Arial" w:cs="Arial"/>
        </w:rPr>
        <w:t>Water/ water bedrijf</w:t>
      </w:r>
      <w:r w:rsidR="3763A545">
        <w:tab/>
      </w:r>
      <w:r w:rsidR="3763A545">
        <w:tab/>
      </w:r>
      <w:r w:rsidR="3763A545">
        <w:tab/>
      </w:r>
      <w:r w:rsidR="3763A545">
        <w:tab/>
      </w:r>
      <w:r w:rsidR="0521F06F" w:rsidRPr="3CFCFF86">
        <w:rPr>
          <w:rFonts w:ascii="Arial" w:eastAsia="Arial" w:hAnsi="Arial" w:cs="Arial"/>
        </w:rPr>
        <w:t>13°C - 6°C</w:t>
      </w:r>
      <w:r w:rsidR="3763A545">
        <w:tab/>
      </w:r>
      <w:r w:rsidR="3763A545">
        <w:tab/>
      </w:r>
      <w:r w:rsidR="3763A545">
        <w:tab/>
      </w:r>
      <w:r w:rsidR="3763A545">
        <w:tab/>
      </w:r>
    </w:p>
    <w:p w14:paraId="78F51F3E" w14:textId="41C76559" w:rsidR="72878973" w:rsidRDefault="72878973" w:rsidP="3CFCFF86">
      <w:pPr>
        <w:rPr>
          <w:rFonts w:ascii="Arial" w:eastAsia="Arial" w:hAnsi="Arial" w:cs="Arial"/>
        </w:rPr>
      </w:pPr>
    </w:p>
    <w:p w14:paraId="2817325C" w14:textId="77777777" w:rsidR="00682E9F" w:rsidRPr="005C6BC6" w:rsidRDefault="00682E9F" w:rsidP="3CFCFF86">
      <w:pPr>
        <w:rPr>
          <w:rFonts w:ascii="Arial" w:eastAsia="Arial" w:hAnsi="Arial" w:cs="Arial"/>
        </w:rPr>
      </w:pPr>
    </w:p>
    <w:p w14:paraId="1CF3B5F6" w14:textId="3ECDFA31" w:rsidR="00641077" w:rsidRPr="005C6BC6" w:rsidRDefault="67BCE010" w:rsidP="3CFCFF86">
      <w:pPr>
        <w:pStyle w:val="Kop2"/>
        <w:rPr>
          <w:rFonts w:ascii="Arial" w:eastAsia="Arial" w:hAnsi="Arial" w:cs="Arial"/>
        </w:rPr>
      </w:pPr>
      <w:bookmarkStart w:id="16" w:name="_Toc227136792"/>
      <w:r w:rsidRPr="3CFCFF86">
        <w:rPr>
          <w:rFonts w:ascii="Arial" w:eastAsia="Arial" w:hAnsi="Arial" w:cs="Arial"/>
        </w:rPr>
        <w:t xml:space="preserve">Omvang van het </w:t>
      </w:r>
      <w:r w:rsidR="5AA45573" w:rsidRPr="3CFCFF86">
        <w:rPr>
          <w:rFonts w:ascii="Arial" w:eastAsia="Arial" w:hAnsi="Arial" w:cs="Arial"/>
        </w:rPr>
        <w:t>warmtenet</w:t>
      </w:r>
      <w:bookmarkEnd w:id="16"/>
    </w:p>
    <w:p w14:paraId="673A218C" w14:textId="77777777" w:rsidR="00F372D9" w:rsidRPr="005C6BC6" w:rsidRDefault="00F372D9" w:rsidP="3CFCFF86">
      <w:pPr>
        <w:rPr>
          <w:rFonts w:ascii="Arial" w:eastAsia="Arial" w:hAnsi="Arial" w:cs="Arial"/>
        </w:rPr>
      </w:pPr>
    </w:p>
    <w:p w14:paraId="14C4B0DA" w14:textId="0EE8E8B8" w:rsidR="00F372D9" w:rsidRPr="005C6BC6" w:rsidRDefault="2729148F" w:rsidP="3CFCFF86">
      <w:pPr>
        <w:rPr>
          <w:rFonts w:ascii="Arial" w:eastAsia="Arial" w:hAnsi="Arial" w:cs="Arial"/>
        </w:rPr>
      </w:pPr>
      <w:r w:rsidRPr="3CFCFF86">
        <w:rPr>
          <w:rFonts w:ascii="Arial" w:eastAsia="Arial" w:hAnsi="Arial" w:cs="Arial"/>
        </w:rPr>
        <w:t>Aan het net zullen circa 1</w:t>
      </w:r>
      <w:r w:rsidR="7D6CD4AB" w:rsidRPr="3CFCFF86">
        <w:rPr>
          <w:rFonts w:ascii="Arial" w:eastAsia="Arial" w:hAnsi="Arial" w:cs="Arial"/>
        </w:rPr>
        <w:t>14</w:t>
      </w:r>
      <w:r w:rsidRPr="3CFCFF86">
        <w:rPr>
          <w:rFonts w:ascii="Arial" w:eastAsia="Arial" w:hAnsi="Arial" w:cs="Arial"/>
        </w:rPr>
        <w:t>0 woningen worden aan</w:t>
      </w:r>
      <w:r w:rsidR="49515CA4" w:rsidRPr="3CFCFF86">
        <w:rPr>
          <w:rFonts w:ascii="Arial" w:eastAsia="Arial" w:hAnsi="Arial" w:cs="Arial"/>
        </w:rPr>
        <w:t>gesloten, in de woningen worden afleversets geplaatst welke voor ruimteverwarming en tapwater voorziening zorgdragen. Alsmede bemetering per huishouden.</w:t>
      </w:r>
    </w:p>
    <w:p w14:paraId="258DF43C" w14:textId="5267F295" w:rsidR="00636049" w:rsidRPr="005C6BC6" w:rsidRDefault="00636049" w:rsidP="3CFCFF86">
      <w:pPr>
        <w:rPr>
          <w:rFonts w:ascii="Arial" w:eastAsia="Arial" w:hAnsi="Arial" w:cs="Arial"/>
        </w:rPr>
      </w:pPr>
    </w:p>
    <w:p w14:paraId="5F22FA27" w14:textId="2296D733" w:rsidR="00153E77" w:rsidRPr="005C6BC6" w:rsidRDefault="0D9B9520" w:rsidP="3CFCFF86">
      <w:pPr>
        <w:pStyle w:val="Kop2"/>
        <w:rPr>
          <w:rFonts w:ascii="Arial" w:eastAsia="Arial" w:hAnsi="Arial" w:cs="Arial"/>
        </w:rPr>
      </w:pPr>
      <w:bookmarkStart w:id="17" w:name="_Toc227136793"/>
      <w:r w:rsidRPr="3CFCFF86">
        <w:rPr>
          <w:rFonts w:ascii="Arial" w:eastAsia="Arial" w:hAnsi="Arial" w:cs="Arial"/>
        </w:rPr>
        <w:t>Setpoint temperatuur</w:t>
      </w:r>
      <w:bookmarkEnd w:id="17"/>
    </w:p>
    <w:p w14:paraId="2DAE6FF6" w14:textId="1809FD52" w:rsidR="00F341EA" w:rsidRPr="005C6BC6" w:rsidRDefault="00F341EA" w:rsidP="3CFCFF86">
      <w:pPr>
        <w:rPr>
          <w:rFonts w:ascii="Arial" w:eastAsia="Arial" w:hAnsi="Arial" w:cs="Arial"/>
        </w:rPr>
      </w:pPr>
    </w:p>
    <w:p w14:paraId="17852070" w14:textId="1769CFC6" w:rsidR="004805A7" w:rsidRPr="005C6BC6" w:rsidRDefault="05E26A11" w:rsidP="3CFCFF86">
      <w:pPr>
        <w:rPr>
          <w:rFonts w:ascii="Arial" w:eastAsia="Arial" w:hAnsi="Arial" w:cs="Arial"/>
        </w:rPr>
      </w:pPr>
      <w:r w:rsidRPr="3CFCFF86">
        <w:rPr>
          <w:rFonts w:ascii="Arial" w:eastAsia="Arial" w:hAnsi="Arial" w:cs="Arial"/>
        </w:rPr>
        <w:t xml:space="preserve">Aanvoertemperatuur </w:t>
      </w:r>
      <w:r w:rsidR="2729148F" w:rsidRPr="3CFCFF86">
        <w:rPr>
          <w:rFonts w:ascii="Arial" w:eastAsia="Arial" w:hAnsi="Arial" w:cs="Arial"/>
        </w:rPr>
        <w:t>naar buffer</w:t>
      </w:r>
      <w:r w:rsidR="005804F2">
        <w:tab/>
      </w:r>
      <w:r w:rsidR="005804F2">
        <w:tab/>
      </w:r>
      <w:r w:rsidR="7F206779" w:rsidRPr="3CFCFF86">
        <w:rPr>
          <w:rFonts w:ascii="Arial" w:eastAsia="Arial" w:hAnsi="Arial" w:cs="Arial"/>
        </w:rPr>
        <w:t>:</w:t>
      </w:r>
      <w:r w:rsidR="405B1E11" w:rsidRPr="3CFCFF86">
        <w:rPr>
          <w:rFonts w:ascii="Arial" w:eastAsia="Arial" w:hAnsi="Arial" w:cs="Arial"/>
        </w:rPr>
        <w:t xml:space="preserve"> </w:t>
      </w:r>
      <w:r w:rsidR="7F206779" w:rsidRPr="3CFCFF86">
        <w:rPr>
          <w:rFonts w:ascii="Arial" w:eastAsia="Arial" w:hAnsi="Arial" w:cs="Arial"/>
        </w:rPr>
        <w:t xml:space="preserve"> </w:t>
      </w:r>
      <w:r w:rsidR="2729148F" w:rsidRPr="3CFCFF86">
        <w:rPr>
          <w:rFonts w:ascii="Arial" w:eastAsia="Arial" w:hAnsi="Arial" w:cs="Arial"/>
        </w:rPr>
        <w:t>63 tot 6</w:t>
      </w:r>
      <w:r w:rsidR="3C8C6430" w:rsidRPr="3CFCFF86">
        <w:rPr>
          <w:rFonts w:ascii="Arial" w:eastAsia="Arial" w:hAnsi="Arial" w:cs="Arial"/>
        </w:rPr>
        <w:t>5</w:t>
      </w:r>
      <w:r w:rsidR="7F206779" w:rsidRPr="3CFCFF86">
        <w:rPr>
          <w:rFonts w:ascii="Arial" w:eastAsia="Arial" w:hAnsi="Arial" w:cs="Arial"/>
        </w:rPr>
        <w:t>°C</w:t>
      </w:r>
      <w:r w:rsidR="53E33CD9" w:rsidRPr="3CFCFF86">
        <w:rPr>
          <w:rFonts w:ascii="Arial" w:eastAsia="Arial" w:hAnsi="Arial" w:cs="Arial"/>
        </w:rPr>
        <w:t xml:space="preserve"> bij -10°C 70°C (SDE)</w:t>
      </w:r>
    </w:p>
    <w:p w14:paraId="6720DE91" w14:textId="4BAF8338" w:rsidR="00A43826" w:rsidRPr="005C6BC6" w:rsidRDefault="38217BF4" w:rsidP="3CFCFF86">
      <w:pPr>
        <w:rPr>
          <w:rFonts w:ascii="Arial" w:eastAsia="Arial" w:hAnsi="Arial" w:cs="Arial"/>
        </w:rPr>
      </w:pPr>
      <w:r w:rsidRPr="3CFCFF86">
        <w:rPr>
          <w:rFonts w:ascii="Arial" w:eastAsia="Arial" w:hAnsi="Arial" w:cs="Arial"/>
        </w:rPr>
        <w:t>Retourtemperatuur vanuit de installatie</w:t>
      </w:r>
      <w:r w:rsidR="00A43826">
        <w:tab/>
      </w:r>
      <w:r w:rsidRPr="3CFCFF86">
        <w:rPr>
          <w:rFonts w:ascii="Arial" w:eastAsia="Arial" w:hAnsi="Arial" w:cs="Arial"/>
        </w:rPr>
        <w:t>:  30 tot 36 °C</w:t>
      </w:r>
    </w:p>
    <w:p w14:paraId="6AD0058E" w14:textId="77777777" w:rsidR="0015183D" w:rsidRPr="005C6BC6" w:rsidRDefault="0015183D" w:rsidP="3CFCFF86">
      <w:pPr>
        <w:rPr>
          <w:rFonts w:ascii="Arial" w:eastAsia="Arial" w:hAnsi="Arial" w:cs="Arial"/>
          <w:b/>
          <w:bCs/>
        </w:rPr>
      </w:pPr>
    </w:p>
    <w:p w14:paraId="54BDFC04" w14:textId="4FE11E92" w:rsidR="006F03DA" w:rsidRPr="005C6BC6" w:rsidRDefault="3B2526B8" w:rsidP="3CFCFF86">
      <w:pPr>
        <w:pStyle w:val="Kop2"/>
        <w:rPr>
          <w:rFonts w:ascii="Arial" w:eastAsia="Arial" w:hAnsi="Arial" w:cs="Arial"/>
        </w:rPr>
      </w:pPr>
      <w:bookmarkStart w:id="18" w:name="_Toc227136794"/>
      <w:r w:rsidRPr="3CFCFF86">
        <w:rPr>
          <w:rFonts w:ascii="Arial" w:eastAsia="Arial" w:hAnsi="Arial" w:cs="Arial"/>
        </w:rPr>
        <w:t xml:space="preserve">Demarcatie </w:t>
      </w:r>
      <w:r w:rsidR="49515CA4" w:rsidRPr="3CFCFF86">
        <w:rPr>
          <w:rFonts w:ascii="Arial" w:eastAsia="Arial" w:hAnsi="Arial" w:cs="Arial"/>
        </w:rPr>
        <w:t xml:space="preserve">tussen warmtepomp installateur en </w:t>
      </w:r>
      <w:r w:rsidRPr="3CFCFF86">
        <w:rPr>
          <w:rFonts w:ascii="Arial" w:eastAsia="Arial" w:hAnsi="Arial" w:cs="Arial"/>
        </w:rPr>
        <w:t>W-installateur</w:t>
      </w:r>
      <w:r w:rsidR="49515CA4" w:rsidRPr="3CFCFF86">
        <w:rPr>
          <w:rFonts w:ascii="Arial" w:eastAsia="Arial" w:hAnsi="Arial" w:cs="Arial"/>
        </w:rPr>
        <w:t xml:space="preserve"> van de overige installatiedelen:</w:t>
      </w:r>
      <w:bookmarkEnd w:id="18"/>
    </w:p>
    <w:p w14:paraId="27B2AFB2" w14:textId="11AAFF84" w:rsidR="0015183D" w:rsidRPr="005C6BC6" w:rsidRDefault="3B2526B8" w:rsidP="3CFCFF86">
      <w:pPr>
        <w:rPr>
          <w:rFonts w:ascii="Arial" w:eastAsia="Arial" w:hAnsi="Arial" w:cs="Arial"/>
        </w:rPr>
      </w:pPr>
      <w:r w:rsidRPr="3CFCFF86">
        <w:rPr>
          <w:rFonts w:ascii="Arial" w:eastAsia="Arial" w:hAnsi="Arial" w:cs="Arial"/>
        </w:rPr>
        <w:t xml:space="preserve">De </w:t>
      </w:r>
      <w:r w:rsidR="65D9AD9E" w:rsidRPr="3CFCFF86">
        <w:rPr>
          <w:rFonts w:ascii="Arial" w:eastAsia="Arial" w:hAnsi="Arial" w:cs="Arial"/>
        </w:rPr>
        <w:t>W</w:t>
      </w:r>
      <w:r w:rsidR="49515CA4" w:rsidRPr="3CFCFF86">
        <w:rPr>
          <w:rFonts w:ascii="Arial" w:eastAsia="Arial" w:hAnsi="Arial" w:cs="Arial"/>
        </w:rPr>
        <w:t>armtepomp installateur bouwt de gehele warmtepomp tot en met de flenzen van de watergekoelde gaskoelers</w:t>
      </w:r>
      <w:r w:rsidR="1E98131F" w:rsidRPr="3CFCFF86">
        <w:rPr>
          <w:rFonts w:ascii="Arial" w:eastAsia="Arial" w:hAnsi="Arial" w:cs="Arial"/>
        </w:rPr>
        <w:t xml:space="preserve"> en de flenzen van de regeneratie verdampers</w:t>
      </w:r>
      <w:r w:rsidR="49515CA4" w:rsidRPr="3CFCFF86">
        <w:rPr>
          <w:rFonts w:ascii="Arial" w:eastAsia="Arial" w:hAnsi="Arial" w:cs="Arial"/>
        </w:rPr>
        <w:t xml:space="preserve"> (zie demarcatie in P </w:t>
      </w:r>
      <w:r w:rsidR="7F3DCE25" w:rsidRPr="3CFCFF86">
        <w:rPr>
          <w:rFonts w:ascii="Arial" w:eastAsia="Arial" w:hAnsi="Arial" w:cs="Arial"/>
        </w:rPr>
        <w:t>&amp;</w:t>
      </w:r>
      <w:r w:rsidR="49515CA4" w:rsidRPr="3CFCFF86">
        <w:rPr>
          <w:rFonts w:ascii="Arial" w:eastAsia="Arial" w:hAnsi="Arial" w:cs="Arial"/>
        </w:rPr>
        <w:t xml:space="preserve"> ID)</w:t>
      </w:r>
      <w:r w:rsidR="7576EB75" w:rsidRPr="3CFCFF86">
        <w:rPr>
          <w:rFonts w:ascii="Arial" w:eastAsia="Arial" w:hAnsi="Arial" w:cs="Arial"/>
        </w:rPr>
        <w:t>. Dit betr</w:t>
      </w:r>
      <w:r w:rsidR="31A9DF50" w:rsidRPr="3CFCFF86">
        <w:rPr>
          <w:rFonts w:ascii="Arial" w:eastAsia="Arial" w:hAnsi="Arial" w:cs="Arial"/>
        </w:rPr>
        <w:t>e</w:t>
      </w:r>
      <w:r w:rsidR="7576EB75" w:rsidRPr="3CFCFF86">
        <w:rPr>
          <w:rFonts w:ascii="Arial" w:eastAsia="Arial" w:hAnsi="Arial" w:cs="Arial"/>
        </w:rPr>
        <w:t>ft het ge</w:t>
      </w:r>
      <w:r w:rsidR="1AFF7F0D" w:rsidRPr="3CFCFF86">
        <w:rPr>
          <w:rFonts w:ascii="Arial" w:eastAsia="Arial" w:hAnsi="Arial" w:cs="Arial"/>
        </w:rPr>
        <w:t>h</w:t>
      </w:r>
      <w:r w:rsidR="7576EB75" w:rsidRPr="3CFCFF86">
        <w:rPr>
          <w:rFonts w:ascii="Arial" w:eastAsia="Arial" w:hAnsi="Arial" w:cs="Arial"/>
        </w:rPr>
        <w:t>ele CO</w:t>
      </w:r>
      <w:r w:rsidR="7576EB75" w:rsidRPr="3CFCFF86">
        <w:rPr>
          <w:rFonts w:ascii="Arial" w:eastAsia="Arial" w:hAnsi="Arial" w:cs="Arial"/>
          <w:sz w:val="12"/>
          <w:szCs w:val="12"/>
        </w:rPr>
        <w:t>2</w:t>
      </w:r>
      <w:r w:rsidR="7576EB75" w:rsidRPr="3CFCFF86">
        <w:rPr>
          <w:rFonts w:ascii="Arial" w:eastAsia="Arial" w:hAnsi="Arial" w:cs="Arial"/>
        </w:rPr>
        <w:t xml:space="preserve"> voerende deel.</w:t>
      </w:r>
      <w:r w:rsidR="49515CA4" w:rsidRPr="3CFCFF86">
        <w:rPr>
          <w:rFonts w:ascii="Arial" w:eastAsia="Arial" w:hAnsi="Arial" w:cs="Arial"/>
        </w:rPr>
        <w:t xml:space="preserve"> </w:t>
      </w:r>
      <w:r w:rsidR="23DC52A0" w:rsidRPr="3CFCFF86">
        <w:rPr>
          <w:rFonts w:ascii="Arial" w:eastAsia="Arial" w:hAnsi="Arial" w:cs="Arial"/>
        </w:rPr>
        <w:t>D</w:t>
      </w:r>
      <w:r w:rsidR="49515CA4" w:rsidRPr="3CFCFF86">
        <w:rPr>
          <w:rFonts w:ascii="Arial" w:eastAsia="Arial" w:hAnsi="Arial" w:cs="Arial"/>
        </w:rPr>
        <w:t>e sturing van de circulatiepomp over de gaskoelers behoort ook tot de verantwoordelijkheid van de warmtepomp</w:t>
      </w:r>
      <w:r w:rsidRPr="3CFCFF86">
        <w:rPr>
          <w:rFonts w:ascii="Arial" w:eastAsia="Arial" w:hAnsi="Arial" w:cs="Arial"/>
        </w:rPr>
        <w:t>-installateur</w:t>
      </w:r>
      <w:r w:rsidR="49515CA4" w:rsidRPr="3CFCFF86">
        <w:rPr>
          <w:rFonts w:ascii="Arial" w:eastAsia="Arial" w:hAnsi="Arial" w:cs="Arial"/>
        </w:rPr>
        <w:t>. De warmtepomp leverancier levert en installeert tevens de CO</w:t>
      </w:r>
      <w:r w:rsidR="49515CA4" w:rsidRPr="3CFCFF86">
        <w:rPr>
          <w:rFonts w:ascii="Arial" w:eastAsia="Arial" w:hAnsi="Arial" w:cs="Arial"/>
          <w:sz w:val="16"/>
          <w:szCs w:val="16"/>
        </w:rPr>
        <w:t>2</w:t>
      </w:r>
      <w:r w:rsidR="49515CA4" w:rsidRPr="3CFCFF86">
        <w:rPr>
          <w:rFonts w:ascii="Arial" w:eastAsia="Arial" w:hAnsi="Arial" w:cs="Arial"/>
        </w:rPr>
        <w:t xml:space="preserve"> detectie en de machinekamer ventilatie</w:t>
      </w:r>
      <w:r w:rsidR="7F1ECE53" w:rsidRPr="3CFCFF86">
        <w:rPr>
          <w:rFonts w:ascii="Arial" w:eastAsia="Arial" w:hAnsi="Arial" w:cs="Arial"/>
        </w:rPr>
        <w:t xml:space="preserve"> die </w:t>
      </w:r>
      <w:r w:rsidR="49515CA4" w:rsidRPr="3CFCFF86">
        <w:rPr>
          <w:rFonts w:ascii="Arial" w:eastAsia="Arial" w:hAnsi="Arial" w:cs="Arial"/>
        </w:rPr>
        <w:t xml:space="preserve">benodigd </w:t>
      </w:r>
      <w:r w:rsidR="7F1ECE53" w:rsidRPr="3CFCFF86">
        <w:rPr>
          <w:rFonts w:ascii="Arial" w:eastAsia="Arial" w:hAnsi="Arial" w:cs="Arial"/>
        </w:rPr>
        <w:t xml:space="preserve">is </w:t>
      </w:r>
      <w:r w:rsidR="49515CA4" w:rsidRPr="3CFCFF86">
        <w:rPr>
          <w:rFonts w:ascii="Arial" w:eastAsia="Arial" w:hAnsi="Arial" w:cs="Arial"/>
        </w:rPr>
        <w:t>voor de goed en veilige werking van de installatie</w:t>
      </w:r>
      <w:r w:rsidR="7F1ECE53" w:rsidRPr="3CFCFF86">
        <w:rPr>
          <w:rFonts w:ascii="Arial" w:eastAsia="Arial" w:hAnsi="Arial" w:cs="Arial"/>
        </w:rPr>
        <w:t>.</w:t>
      </w:r>
      <w:r w:rsidR="49515CA4" w:rsidRPr="3CFCFF86">
        <w:rPr>
          <w:rFonts w:ascii="Arial" w:eastAsia="Arial" w:hAnsi="Arial" w:cs="Arial"/>
        </w:rPr>
        <w:t xml:space="preserve"> </w:t>
      </w:r>
      <w:r w:rsidR="7F1ECE53" w:rsidRPr="3CFCFF86">
        <w:rPr>
          <w:rFonts w:ascii="Arial" w:eastAsia="Arial" w:hAnsi="Arial" w:cs="Arial"/>
        </w:rPr>
        <w:t>E</w:t>
      </w:r>
      <w:r w:rsidR="49515CA4" w:rsidRPr="3CFCFF86">
        <w:rPr>
          <w:rFonts w:ascii="Arial" w:eastAsia="Arial" w:hAnsi="Arial" w:cs="Arial"/>
        </w:rPr>
        <w:t xml:space="preserve">n zorgt ervoor dat deze voldoet aan nationale en plaatselijke regelgeving. </w:t>
      </w:r>
      <w:r w:rsidR="308C3F53" w:rsidRPr="3CFCFF86">
        <w:rPr>
          <w:rFonts w:ascii="Arial" w:eastAsia="Arial" w:hAnsi="Arial" w:cs="Arial"/>
        </w:rPr>
        <w:t>De W-installateur levert en installeert de rest van de installatie (zie P</w:t>
      </w:r>
      <w:r w:rsidR="3CD77520" w:rsidRPr="3CFCFF86">
        <w:rPr>
          <w:rFonts w:ascii="Arial" w:eastAsia="Arial" w:hAnsi="Arial" w:cs="Arial"/>
        </w:rPr>
        <w:t>&amp;</w:t>
      </w:r>
      <w:r w:rsidR="308C3F53" w:rsidRPr="3CFCFF86">
        <w:rPr>
          <w:rFonts w:ascii="Arial" w:eastAsia="Arial" w:hAnsi="Arial" w:cs="Arial"/>
        </w:rPr>
        <w:t>ID) en zal zorgdragen voor de integrale regeltechniek van het geheel, almede de vraag sturing aan de warmtepompen.</w:t>
      </w:r>
    </w:p>
    <w:p w14:paraId="669BFDAA" w14:textId="77777777" w:rsidR="0015183D" w:rsidRPr="005C6BC6" w:rsidRDefault="0015183D" w:rsidP="3CFCFF86">
      <w:pPr>
        <w:rPr>
          <w:rFonts w:ascii="Arial" w:eastAsia="Arial" w:hAnsi="Arial" w:cs="Arial"/>
        </w:rPr>
      </w:pPr>
    </w:p>
    <w:p w14:paraId="61093097" w14:textId="0C6A5051" w:rsidR="00815702" w:rsidRPr="005C6BC6" w:rsidRDefault="20D51494" w:rsidP="3CFCFF86">
      <w:pPr>
        <w:pStyle w:val="Kop1"/>
        <w:rPr>
          <w:rFonts w:ascii="Arial" w:eastAsia="Arial" w:hAnsi="Arial"/>
        </w:rPr>
      </w:pPr>
      <w:bookmarkStart w:id="19" w:name="_Toc227136795"/>
      <w:bookmarkStart w:id="20" w:name="_Toc220830673"/>
      <w:bookmarkStart w:id="21" w:name="_Toc221603627"/>
      <w:bookmarkStart w:id="22" w:name="_Toc374000468"/>
      <w:bookmarkStart w:id="23" w:name="_Toc423500174"/>
      <w:bookmarkStart w:id="24" w:name="_Toc423500558"/>
      <w:bookmarkStart w:id="25" w:name="_Toc423501449"/>
      <w:r w:rsidRPr="3CFCFF86">
        <w:rPr>
          <w:rFonts w:ascii="Arial" w:eastAsia="Arial" w:hAnsi="Arial"/>
        </w:rPr>
        <w:t xml:space="preserve">Ontwerp </w:t>
      </w:r>
      <w:r w:rsidR="05E26A11" w:rsidRPr="3CFCFF86">
        <w:rPr>
          <w:rFonts w:ascii="Arial" w:eastAsia="Arial" w:hAnsi="Arial"/>
        </w:rPr>
        <w:t>warmtepomp installatie</w:t>
      </w:r>
      <w:bookmarkEnd w:id="19"/>
      <w:r w:rsidRPr="3CFCFF86">
        <w:rPr>
          <w:rFonts w:ascii="Arial" w:eastAsia="Arial" w:hAnsi="Arial"/>
        </w:rPr>
        <w:t xml:space="preserve"> </w:t>
      </w:r>
    </w:p>
    <w:p w14:paraId="3899F76F" w14:textId="53ECF0AA" w:rsidR="00282753" w:rsidRPr="005C6BC6" w:rsidRDefault="08B5D143" w:rsidP="3CFCFF86">
      <w:pPr>
        <w:pStyle w:val="Kop2"/>
        <w:rPr>
          <w:rFonts w:ascii="Arial" w:eastAsia="Arial" w:hAnsi="Arial" w:cs="Arial"/>
        </w:rPr>
      </w:pPr>
      <w:bookmarkStart w:id="26" w:name="_Toc227136796"/>
      <w:r w:rsidRPr="3CFCFF86">
        <w:rPr>
          <w:rFonts w:ascii="Arial" w:eastAsia="Arial" w:hAnsi="Arial" w:cs="Arial"/>
        </w:rPr>
        <w:t>Machinekamer</w:t>
      </w:r>
      <w:bookmarkEnd w:id="26"/>
    </w:p>
    <w:p w14:paraId="08485D56" w14:textId="77777777" w:rsidR="00636049" w:rsidRPr="005C6BC6" w:rsidRDefault="00636049" w:rsidP="3CFCFF86">
      <w:pPr>
        <w:rPr>
          <w:rFonts w:ascii="Arial" w:eastAsia="Arial" w:hAnsi="Arial" w:cs="Arial"/>
        </w:rPr>
      </w:pPr>
    </w:p>
    <w:p w14:paraId="1E1E733D" w14:textId="7F4740F4" w:rsidR="008F6CA5" w:rsidRPr="005C6BC6" w:rsidRDefault="1AA1E5AE" w:rsidP="3CFCFF86">
      <w:pPr>
        <w:rPr>
          <w:rFonts w:ascii="Arial" w:eastAsia="Arial" w:hAnsi="Arial" w:cs="Arial"/>
          <w:b/>
          <w:bCs/>
        </w:rPr>
      </w:pPr>
      <w:r w:rsidRPr="3CFCFF86">
        <w:rPr>
          <w:rFonts w:ascii="Arial" w:eastAsia="Arial" w:hAnsi="Arial" w:cs="Arial"/>
          <w:b/>
          <w:bCs/>
        </w:rPr>
        <w:t>Technische ruimte (machinekamer warmtepomp installatie)</w:t>
      </w:r>
    </w:p>
    <w:bookmarkEnd w:id="20"/>
    <w:bookmarkEnd w:id="21"/>
    <w:bookmarkEnd w:id="22"/>
    <w:bookmarkEnd w:id="23"/>
    <w:bookmarkEnd w:id="24"/>
    <w:bookmarkEnd w:id="25"/>
    <w:p w14:paraId="38838E0C" w14:textId="2770ADB6" w:rsidR="00A47A47" w:rsidRPr="005C6BC6" w:rsidRDefault="20D51494" w:rsidP="3CFCFF86">
      <w:pPr>
        <w:rPr>
          <w:rFonts w:ascii="Arial" w:eastAsia="Arial" w:hAnsi="Arial" w:cs="Arial"/>
        </w:rPr>
      </w:pPr>
      <w:r w:rsidRPr="3CFCFF86">
        <w:rPr>
          <w:rFonts w:ascii="Arial" w:eastAsia="Arial" w:hAnsi="Arial" w:cs="Arial"/>
        </w:rPr>
        <w:t xml:space="preserve">De machinekamer is gesitueerd op </w:t>
      </w:r>
      <w:r w:rsidR="2C1B79B5" w:rsidRPr="3CFCFF86">
        <w:rPr>
          <w:rFonts w:ascii="Arial" w:eastAsia="Arial" w:hAnsi="Arial" w:cs="Arial"/>
        </w:rPr>
        <w:t>“het eiland” in de wijk Heechterp</w:t>
      </w:r>
      <w:r w:rsidR="1E98131F" w:rsidRPr="3CFCFF86">
        <w:rPr>
          <w:rFonts w:ascii="Arial" w:eastAsia="Arial" w:hAnsi="Arial" w:cs="Arial"/>
        </w:rPr>
        <w:t xml:space="preserve"> (zie ontwerp</w:t>
      </w:r>
      <w:r w:rsidR="74592E3F" w:rsidRPr="3CFCFF86">
        <w:rPr>
          <w:rFonts w:ascii="Arial" w:eastAsia="Arial" w:hAnsi="Arial" w:cs="Arial"/>
        </w:rPr>
        <w:t xml:space="preserve"> Energiegebouw Heechterp</w:t>
      </w:r>
      <w:r w:rsidR="1E98131F" w:rsidRPr="3CFCFF86">
        <w:rPr>
          <w:rFonts w:ascii="Arial" w:eastAsia="Arial" w:hAnsi="Arial" w:cs="Arial"/>
        </w:rPr>
        <w:t xml:space="preserve"> in de bijlage)</w:t>
      </w:r>
      <w:r w:rsidR="2C1B79B5" w:rsidRPr="3CFCFF86">
        <w:rPr>
          <w:rFonts w:ascii="Arial" w:eastAsia="Arial" w:hAnsi="Arial" w:cs="Arial"/>
        </w:rPr>
        <w:t xml:space="preserve">. Deze machinekamer wordt ontworpen </w:t>
      </w:r>
      <w:r w:rsidR="1E98131F" w:rsidRPr="3CFCFF86">
        <w:rPr>
          <w:rFonts w:ascii="Arial" w:eastAsia="Arial" w:hAnsi="Arial" w:cs="Arial"/>
        </w:rPr>
        <w:t>om de</w:t>
      </w:r>
      <w:r w:rsidR="2C1B79B5" w:rsidRPr="3CFCFF86">
        <w:rPr>
          <w:rFonts w:ascii="Arial" w:eastAsia="Arial" w:hAnsi="Arial" w:cs="Arial"/>
        </w:rPr>
        <w:t xml:space="preserve"> hier omschreven installatie, samen de overige W installaties</w:t>
      </w:r>
      <w:r w:rsidR="3B0B6C4A" w:rsidRPr="3CFCFF86">
        <w:rPr>
          <w:rFonts w:ascii="Arial" w:eastAsia="Arial" w:hAnsi="Arial" w:cs="Arial"/>
        </w:rPr>
        <w:t>, de besturing en de E voedingstructuur</w:t>
      </w:r>
      <w:r w:rsidR="1E98131F" w:rsidRPr="3CFCFF86">
        <w:rPr>
          <w:rFonts w:ascii="Arial" w:eastAsia="Arial" w:hAnsi="Arial" w:cs="Arial"/>
        </w:rPr>
        <w:t xml:space="preserve"> te huisvesten</w:t>
      </w:r>
      <w:r w:rsidRPr="3CFCFF86">
        <w:rPr>
          <w:rFonts w:ascii="Arial" w:eastAsia="Arial" w:hAnsi="Arial" w:cs="Arial"/>
        </w:rPr>
        <w:t>.</w:t>
      </w:r>
      <w:r w:rsidR="1E98131F" w:rsidRPr="3CFCFF86">
        <w:rPr>
          <w:rFonts w:ascii="Arial" w:eastAsia="Arial" w:hAnsi="Arial" w:cs="Arial"/>
        </w:rPr>
        <w:t xml:space="preserve"> </w:t>
      </w:r>
      <w:r w:rsidRPr="3CFCFF86">
        <w:rPr>
          <w:rFonts w:ascii="Arial" w:eastAsia="Arial" w:hAnsi="Arial" w:cs="Arial"/>
        </w:rPr>
        <w:t xml:space="preserve">De </w:t>
      </w:r>
      <w:r w:rsidR="2C22E786" w:rsidRPr="3CFCFF86">
        <w:rPr>
          <w:rFonts w:ascii="Arial" w:eastAsia="Arial" w:hAnsi="Arial" w:cs="Arial"/>
        </w:rPr>
        <w:t>CO</w:t>
      </w:r>
      <w:r w:rsidR="2C22E786" w:rsidRPr="3CFCFF86">
        <w:rPr>
          <w:rFonts w:ascii="Arial" w:eastAsia="Arial" w:hAnsi="Arial" w:cs="Arial"/>
          <w:vertAlign w:val="subscript"/>
        </w:rPr>
        <w:t>2</w:t>
      </w:r>
      <w:r w:rsidR="2C22E786" w:rsidRPr="3CFCFF86">
        <w:rPr>
          <w:rFonts w:ascii="Arial" w:eastAsia="Arial" w:hAnsi="Arial" w:cs="Arial"/>
        </w:rPr>
        <w:t xml:space="preserve"> </w:t>
      </w:r>
      <w:r w:rsidRPr="3CFCFF86">
        <w:rPr>
          <w:rFonts w:ascii="Arial" w:eastAsia="Arial" w:hAnsi="Arial" w:cs="Arial"/>
        </w:rPr>
        <w:t>leidingen</w:t>
      </w:r>
      <w:r w:rsidR="1E98131F" w:rsidRPr="3CFCFF86">
        <w:rPr>
          <w:rFonts w:ascii="Arial" w:eastAsia="Arial" w:hAnsi="Arial" w:cs="Arial"/>
        </w:rPr>
        <w:t xml:space="preserve"> naar de buitenverdampers zullen zodanig mo</w:t>
      </w:r>
      <w:r w:rsidR="0B39D3DD" w:rsidRPr="3CFCFF86">
        <w:rPr>
          <w:rFonts w:ascii="Arial" w:eastAsia="Arial" w:hAnsi="Arial" w:cs="Arial"/>
        </w:rPr>
        <w:t>e</w:t>
      </w:r>
      <w:r w:rsidR="1E98131F" w:rsidRPr="3CFCFF86">
        <w:rPr>
          <w:rFonts w:ascii="Arial" w:eastAsia="Arial" w:hAnsi="Arial" w:cs="Arial"/>
        </w:rPr>
        <w:t>ten worden aangebracht dat de vrije doorgang niet belemme</w:t>
      </w:r>
      <w:r w:rsidR="02C65896" w:rsidRPr="3CFCFF86">
        <w:rPr>
          <w:rFonts w:ascii="Arial" w:eastAsia="Arial" w:hAnsi="Arial" w:cs="Arial"/>
        </w:rPr>
        <w:t>rd</w:t>
      </w:r>
      <w:r w:rsidR="1E98131F" w:rsidRPr="3CFCFF86">
        <w:rPr>
          <w:rFonts w:ascii="Arial" w:eastAsia="Arial" w:hAnsi="Arial" w:cs="Arial"/>
        </w:rPr>
        <w:t xml:space="preserve"> wordt. De buitenverdampers worden verhoogd opgesteld conform </w:t>
      </w:r>
      <w:r w:rsidR="6BE57E6E" w:rsidRPr="3CFCFF86">
        <w:rPr>
          <w:rFonts w:ascii="Arial" w:eastAsia="Arial" w:hAnsi="Arial" w:cs="Arial"/>
        </w:rPr>
        <w:t>de bijgevoegde tekening.</w:t>
      </w:r>
    </w:p>
    <w:p w14:paraId="4B7F54D7" w14:textId="1F3AFE60" w:rsidR="3CFCFF86" w:rsidRDefault="3CFCFF86" w:rsidP="3CFCFF86">
      <w:pPr>
        <w:rPr>
          <w:rFonts w:ascii="Arial" w:eastAsia="Arial" w:hAnsi="Arial" w:cs="Arial"/>
        </w:rPr>
      </w:pPr>
    </w:p>
    <w:p w14:paraId="6128FE1E" w14:textId="6C9F868A" w:rsidR="1F726161" w:rsidRDefault="1F726161" w:rsidP="3CFCFF86">
      <w:pPr>
        <w:spacing w:after="120"/>
        <w:rPr>
          <w:rFonts w:ascii="Arial" w:eastAsia="Arial" w:hAnsi="Arial" w:cs="Arial"/>
        </w:rPr>
      </w:pPr>
      <w:r w:rsidRPr="3CFCFF86">
        <w:rPr>
          <w:rFonts w:ascii="Arial" w:eastAsia="Arial" w:hAnsi="Arial" w:cs="Arial"/>
        </w:rPr>
        <w:t xml:space="preserve">Deze warmtepompcentrale maakt gebruik van twee bonnen, t.w. buitenlucht en/of warmte uit de bodem middels een WKO en zal circa 1140 woningen van warmte voorzien. Verder zal er een noodvoorziening (E boilers) en een buffer van circa 400 M3 in het systeem worden opgenomen.  </w:t>
      </w:r>
    </w:p>
    <w:p w14:paraId="14B1C23A" w14:textId="33EDB174" w:rsidR="350A92D0" w:rsidRDefault="350A92D0" w:rsidP="3CFCFF86">
      <w:pPr>
        <w:rPr>
          <w:rFonts w:ascii="Arial" w:eastAsia="Arial" w:hAnsi="Arial" w:cs="Arial"/>
        </w:rPr>
      </w:pPr>
      <w:r w:rsidRPr="3CFCFF86">
        <w:rPr>
          <w:rFonts w:ascii="Arial" w:eastAsia="Arial" w:hAnsi="Arial" w:cs="Arial"/>
        </w:rPr>
        <w:t>De installatie bestaat uit twee hybride lucht/water, water/water warmtepompen, werkend met het koudemiddel CO2. De beide warmtepompen hebben een verwarmend vermogen van 1250 kW elk bij een aanvoer-temperatuur van 65 °C en een retour-temperatuur van 30°C in water/ water bedrijf. De installatie onttrek primair de warmte uit de buitenlucht. Bij een buiten-temperatuur van circa 10 graden of lager, zal de COP afnemen en zal er ontdooi behoefte ontstaan. Bij een lagere buitentemperatuur zal hierom omgeschakeld worden naar water/ water bedrijf. Waarbij er warmte zal worden onttrokken aan de WKO.</w:t>
      </w:r>
    </w:p>
    <w:p w14:paraId="3D181D56" w14:textId="55FEA741" w:rsidR="3CFCFF86" w:rsidRDefault="3CFCFF86" w:rsidP="3CFCFF86">
      <w:pPr>
        <w:rPr>
          <w:rFonts w:ascii="Arial" w:eastAsia="Arial" w:hAnsi="Arial" w:cs="Arial"/>
        </w:rPr>
      </w:pPr>
    </w:p>
    <w:p w14:paraId="7C51AC0A" w14:textId="6A82BCEB" w:rsidR="009653D9" w:rsidRPr="005C6BC6" w:rsidRDefault="165EE75D" w:rsidP="3CFCFF86">
      <w:pPr>
        <w:rPr>
          <w:rFonts w:ascii="Arial" w:eastAsia="Arial" w:hAnsi="Arial" w:cs="Arial"/>
          <w:b/>
          <w:bCs/>
        </w:rPr>
      </w:pPr>
      <w:r w:rsidRPr="3CFCFF86">
        <w:rPr>
          <w:rFonts w:ascii="Arial" w:eastAsia="Arial" w:hAnsi="Arial" w:cs="Arial"/>
          <w:b/>
          <w:bCs/>
        </w:rPr>
        <w:t>Overige voorzieningen machinekamer</w:t>
      </w:r>
      <w:r w:rsidR="7DAD897C" w:rsidRPr="3CFCFF86">
        <w:rPr>
          <w:rFonts w:ascii="Arial" w:eastAsia="Arial" w:hAnsi="Arial" w:cs="Arial"/>
          <w:b/>
          <w:bCs/>
        </w:rPr>
        <w:t xml:space="preserve"> (als scope voor de warmtepomp </w:t>
      </w:r>
      <w:r w:rsidR="1EB5CF41" w:rsidRPr="3CFCFF86">
        <w:rPr>
          <w:rFonts w:ascii="Arial" w:eastAsia="Arial" w:hAnsi="Arial" w:cs="Arial"/>
          <w:b/>
          <w:bCs/>
        </w:rPr>
        <w:t>aannemer)</w:t>
      </w:r>
    </w:p>
    <w:p w14:paraId="1D515A2A" w14:textId="4FA00D61" w:rsidR="007D70A4" w:rsidRPr="005C6BC6" w:rsidRDefault="363A1266" w:rsidP="3CFCFF86">
      <w:pPr>
        <w:pStyle w:val="Lijstalinea"/>
        <w:numPr>
          <w:ilvl w:val="0"/>
          <w:numId w:val="6"/>
        </w:numPr>
        <w:rPr>
          <w:rFonts w:ascii="Arial" w:eastAsia="Arial" w:hAnsi="Arial" w:cs="Arial"/>
        </w:rPr>
      </w:pPr>
      <w:r w:rsidRPr="3CFCFF86">
        <w:rPr>
          <w:rFonts w:ascii="Arial" w:eastAsia="Arial" w:hAnsi="Arial" w:cs="Arial"/>
        </w:rPr>
        <w:t>Complete inrichting machinekamer</w:t>
      </w:r>
      <w:r w:rsidR="7498AC72" w:rsidRPr="3CFCFF86">
        <w:rPr>
          <w:rFonts w:ascii="Arial" w:eastAsia="Arial" w:hAnsi="Arial" w:cs="Arial"/>
        </w:rPr>
        <w:t xml:space="preserve">, </w:t>
      </w:r>
      <w:r w:rsidRPr="3CFCFF86">
        <w:rPr>
          <w:rFonts w:ascii="Arial" w:eastAsia="Arial" w:hAnsi="Arial" w:cs="Arial"/>
        </w:rPr>
        <w:t>Inclusief</w:t>
      </w:r>
      <w:r w:rsidR="4D82F81A" w:rsidRPr="3CFCFF86">
        <w:rPr>
          <w:rFonts w:ascii="Arial" w:eastAsia="Arial" w:hAnsi="Arial" w:cs="Arial"/>
        </w:rPr>
        <w:t>:</w:t>
      </w:r>
    </w:p>
    <w:p w14:paraId="17B505F2" w14:textId="77777777" w:rsidR="007D70A4" w:rsidRPr="005C6BC6" w:rsidRDefault="363A1266" w:rsidP="3CFCFF86">
      <w:pPr>
        <w:pStyle w:val="Lijstalinea"/>
        <w:numPr>
          <w:ilvl w:val="0"/>
          <w:numId w:val="24"/>
        </w:numPr>
        <w:rPr>
          <w:rFonts w:ascii="Arial" w:eastAsia="Arial" w:hAnsi="Arial" w:cs="Arial"/>
        </w:rPr>
      </w:pPr>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afblaas (naar het dak);</w:t>
      </w:r>
    </w:p>
    <w:p w14:paraId="16B1D7C1" w14:textId="77777777" w:rsidR="007D70A4" w:rsidRPr="005C6BC6" w:rsidRDefault="363A1266" w:rsidP="3CFCFF86">
      <w:pPr>
        <w:pStyle w:val="Lijstalinea"/>
        <w:numPr>
          <w:ilvl w:val="0"/>
          <w:numId w:val="24"/>
        </w:numPr>
        <w:rPr>
          <w:rFonts w:ascii="Arial" w:eastAsia="Arial" w:hAnsi="Arial" w:cs="Arial"/>
        </w:rPr>
      </w:pPr>
      <w:r w:rsidRPr="3CFCFF86">
        <w:rPr>
          <w:rFonts w:ascii="Arial" w:eastAsia="Arial" w:hAnsi="Arial" w:cs="Arial"/>
        </w:rPr>
        <w:t>Machinekamer ventilatie;</w:t>
      </w:r>
    </w:p>
    <w:p w14:paraId="3FAEBB7D" w14:textId="77777777" w:rsidR="007D70A4" w:rsidRPr="005C6BC6" w:rsidRDefault="363A1266" w:rsidP="3CFCFF86">
      <w:pPr>
        <w:pStyle w:val="Lijstalinea"/>
        <w:numPr>
          <w:ilvl w:val="0"/>
          <w:numId w:val="24"/>
        </w:numPr>
        <w:rPr>
          <w:rFonts w:ascii="Arial" w:eastAsia="Arial" w:hAnsi="Arial" w:cs="Arial"/>
        </w:rPr>
      </w:pPr>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detectie;</w:t>
      </w:r>
    </w:p>
    <w:p w14:paraId="2D5B82FA" w14:textId="77777777" w:rsidR="007D70A4" w:rsidRPr="005C6BC6" w:rsidRDefault="363A1266" w:rsidP="3CFCFF86">
      <w:pPr>
        <w:pStyle w:val="Lijstalinea"/>
        <w:numPr>
          <w:ilvl w:val="0"/>
          <w:numId w:val="24"/>
        </w:numPr>
        <w:rPr>
          <w:rFonts w:ascii="Arial" w:eastAsia="Arial" w:hAnsi="Arial" w:cs="Arial"/>
        </w:rPr>
      </w:pPr>
      <w:r w:rsidRPr="3CFCFF86">
        <w:rPr>
          <w:rFonts w:ascii="Arial" w:eastAsia="Arial" w:hAnsi="Arial" w:cs="Arial"/>
        </w:rPr>
        <w:t>Noodstoppaneel;</w:t>
      </w:r>
    </w:p>
    <w:p w14:paraId="2ABC7F1F" w14:textId="039CEFC5" w:rsidR="007D70A4" w:rsidRPr="005C6BC6" w:rsidRDefault="33836576" w:rsidP="3CFCFF86">
      <w:pPr>
        <w:pStyle w:val="Lijstalinea"/>
        <w:numPr>
          <w:ilvl w:val="0"/>
          <w:numId w:val="24"/>
        </w:numPr>
        <w:rPr>
          <w:rFonts w:ascii="Arial" w:eastAsia="Arial" w:hAnsi="Arial" w:cs="Arial"/>
        </w:rPr>
      </w:pPr>
      <w:r w:rsidRPr="3CFCFF86">
        <w:rPr>
          <w:rFonts w:ascii="Arial" w:eastAsia="Arial" w:hAnsi="Arial" w:cs="Arial"/>
        </w:rPr>
        <w:t>Indien noodzakelijk p</w:t>
      </w:r>
      <w:r w:rsidR="363A1266" w:rsidRPr="3CFCFF86">
        <w:rPr>
          <w:rFonts w:ascii="Arial" w:eastAsia="Arial" w:hAnsi="Arial" w:cs="Arial"/>
        </w:rPr>
        <w:t>ersoonlijke beschermingsmiddelen.</w:t>
      </w:r>
    </w:p>
    <w:p w14:paraId="41BB6669" w14:textId="3B965B36" w:rsidR="00A47A47" w:rsidRPr="005C6BC6" w:rsidRDefault="00A47A47" w:rsidP="3CFCFF86">
      <w:pPr>
        <w:rPr>
          <w:rFonts w:ascii="Arial" w:eastAsia="Arial" w:hAnsi="Arial" w:cs="Arial"/>
        </w:rPr>
      </w:pPr>
    </w:p>
    <w:p w14:paraId="3B6EE92E" w14:textId="2A388C13" w:rsidR="007D70A4" w:rsidRPr="005C6BC6" w:rsidRDefault="363A1266" w:rsidP="3CFCFF86">
      <w:pPr>
        <w:rPr>
          <w:rFonts w:ascii="Arial" w:eastAsia="Arial" w:hAnsi="Arial" w:cs="Arial"/>
        </w:rPr>
      </w:pPr>
      <w:r w:rsidRPr="3CFCFF86">
        <w:rPr>
          <w:rFonts w:ascii="Arial" w:eastAsia="Arial" w:hAnsi="Arial" w:cs="Arial"/>
        </w:rPr>
        <w:t>Dakdoorvoeren, (toevoer)roosters, ventilatoren en kanaalwerk e.d. dienen meegeleverd</w:t>
      </w:r>
      <w:r w:rsidR="32255190" w:rsidRPr="3CFCFF86">
        <w:rPr>
          <w:rFonts w:ascii="Arial" w:eastAsia="Arial" w:hAnsi="Arial" w:cs="Arial"/>
        </w:rPr>
        <w:t xml:space="preserve"> en gemonteerd</w:t>
      </w:r>
      <w:r w:rsidRPr="3CFCFF86">
        <w:rPr>
          <w:rFonts w:ascii="Arial" w:eastAsia="Arial" w:hAnsi="Arial" w:cs="Arial"/>
        </w:rPr>
        <w:t xml:space="preserve"> te worden. De bouwkundig aannemer verzorgt sparingen en afwerking.   </w:t>
      </w:r>
    </w:p>
    <w:p w14:paraId="2CFB4794" w14:textId="18BE1D50" w:rsidR="5796FF69" w:rsidRDefault="5796FF69" w:rsidP="3CFCFF86">
      <w:pPr>
        <w:rPr>
          <w:rFonts w:ascii="Arial" w:eastAsia="Arial" w:hAnsi="Arial" w:cs="Arial"/>
        </w:rPr>
      </w:pPr>
    </w:p>
    <w:p w14:paraId="5041B665" w14:textId="37E08EE3" w:rsidR="00B3561C" w:rsidRPr="005C6BC6" w:rsidRDefault="08B5D143" w:rsidP="3CFCFF86">
      <w:pPr>
        <w:pStyle w:val="Kop2"/>
        <w:rPr>
          <w:rFonts w:ascii="Arial" w:eastAsia="Arial" w:hAnsi="Arial" w:cs="Arial"/>
        </w:rPr>
      </w:pPr>
      <w:bookmarkStart w:id="27" w:name="_Toc227136797"/>
      <w:r w:rsidRPr="3CFCFF86">
        <w:rPr>
          <w:rFonts w:ascii="Arial" w:eastAsia="Arial" w:hAnsi="Arial" w:cs="Arial"/>
        </w:rPr>
        <w:t>Generiek</w:t>
      </w:r>
      <w:r w:rsidR="15C9CE02" w:rsidRPr="3CFCFF86">
        <w:rPr>
          <w:rFonts w:ascii="Arial" w:eastAsia="Arial" w:hAnsi="Arial" w:cs="Arial"/>
        </w:rPr>
        <w:t>e</w:t>
      </w:r>
      <w:r w:rsidRPr="3CFCFF86">
        <w:rPr>
          <w:rFonts w:ascii="Arial" w:eastAsia="Arial" w:hAnsi="Arial" w:cs="Arial"/>
        </w:rPr>
        <w:t xml:space="preserve"> omschrijving </w:t>
      </w:r>
      <w:r w:rsidR="681882E8" w:rsidRPr="3CFCFF86">
        <w:rPr>
          <w:rFonts w:ascii="Arial" w:eastAsia="Arial" w:hAnsi="Arial" w:cs="Arial"/>
        </w:rPr>
        <w:t>warmtepomp-</w:t>
      </w:r>
      <w:r w:rsidR="47E602FD" w:rsidRPr="3CFCFF86">
        <w:rPr>
          <w:rFonts w:ascii="Arial" w:eastAsia="Arial" w:hAnsi="Arial" w:cs="Arial"/>
        </w:rPr>
        <w:t>installatie</w:t>
      </w:r>
      <w:bookmarkEnd w:id="27"/>
    </w:p>
    <w:p w14:paraId="03FF1CC8" w14:textId="277D1BE0" w:rsidR="002D15C7" w:rsidRPr="005C6BC6" w:rsidRDefault="20D51494" w:rsidP="3CFCFF86">
      <w:pPr>
        <w:rPr>
          <w:rFonts w:ascii="Arial" w:eastAsia="Arial" w:hAnsi="Arial" w:cs="Arial"/>
        </w:rPr>
      </w:pPr>
      <w:r w:rsidRPr="3CFCFF86">
        <w:rPr>
          <w:rFonts w:ascii="Arial" w:eastAsia="Arial" w:hAnsi="Arial" w:cs="Arial"/>
        </w:rPr>
        <w:t>D</w:t>
      </w:r>
      <w:r w:rsidR="29F5CDF3" w:rsidRPr="3CFCFF86">
        <w:rPr>
          <w:rFonts w:ascii="Arial" w:eastAsia="Arial" w:hAnsi="Arial" w:cs="Arial"/>
        </w:rPr>
        <w:t xml:space="preserve">e </w:t>
      </w:r>
      <w:r w:rsidR="38217BF4" w:rsidRPr="3CFCFF86">
        <w:rPr>
          <w:rFonts w:ascii="Arial" w:eastAsia="Arial" w:hAnsi="Arial" w:cs="Arial"/>
        </w:rPr>
        <w:t>warmtepomp installatie</w:t>
      </w:r>
      <w:r w:rsidR="29F5CDF3" w:rsidRPr="3CFCFF86">
        <w:rPr>
          <w:rFonts w:ascii="Arial" w:eastAsia="Arial" w:hAnsi="Arial" w:cs="Arial"/>
        </w:rPr>
        <w:t xml:space="preserve"> </w:t>
      </w:r>
      <w:r w:rsidR="47E602FD" w:rsidRPr="3CFCFF86">
        <w:rPr>
          <w:rFonts w:ascii="Arial" w:eastAsia="Arial" w:hAnsi="Arial" w:cs="Arial"/>
        </w:rPr>
        <w:t xml:space="preserve">dient </w:t>
      </w:r>
      <w:r w:rsidR="1B4A8AF8" w:rsidRPr="3CFCFF86">
        <w:rPr>
          <w:rFonts w:ascii="Arial" w:eastAsia="Arial" w:hAnsi="Arial" w:cs="Arial"/>
        </w:rPr>
        <w:t xml:space="preserve">als </w:t>
      </w:r>
      <w:r w:rsidR="11FC1C1E" w:rsidRPr="3CFCFF86">
        <w:rPr>
          <w:rFonts w:ascii="Arial" w:eastAsia="Arial" w:hAnsi="Arial" w:cs="Arial"/>
        </w:rPr>
        <w:t xml:space="preserve">een compleet werkend systeem </w:t>
      </w:r>
      <w:r w:rsidR="73B83B3C" w:rsidRPr="3CFCFF86">
        <w:rPr>
          <w:rFonts w:ascii="Arial" w:eastAsia="Arial" w:hAnsi="Arial" w:cs="Arial"/>
        </w:rPr>
        <w:t xml:space="preserve">te worden </w:t>
      </w:r>
      <w:r w:rsidR="11FC1C1E" w:rsidRPr="3CFCFF86">
        <w:rPr>
          <w:rFonts w:ascii="Arial" w:eastAsia="Arial" w:hAnsi="Arial" w:cs="Arial"/>
        </w:rPr>
        <w:t xml:space="preserve">aangeboden </w:t>
      </w:r>
      <w:r w:rsidR="76ADD6A4" w:rsidRPr="3CFCFF86">
        <w:rPr>
          <w:rFonts w:ascii="Arial" w:eastAsia="Arial" w:hAnsi="Arial" w:cs="Arial"/>
        </w:rPr>
        <w:t>inclusief expansie</w:t>
      </w:r>
      <w:r w:rsidR="3EF2946F" w:rsidRPr="3CFCFF86">
        <w:rPr>
          <w:rFonts w:ascii="Arial" w:eastAsia="Arial" w:hAnsi="Arial" w:cs="Arial"/>
        </w:rPr>
        <w:t>-</w:t>
      </w:r>
      <w:r w:rsidR="76ADD6A4" w:rsidRPr="3CFCFF86">
        <w:rPr>
          <w:rFonts w:ascii="Arial" w:eastAsia="Arial" w:hAnsi="Arial" w:cs="Arial"/>
        </w:rPr>
        <w:t>organen</w:t>
      </w:r>
      <w:r w:rsidR="3EDE67C7" w:rsidRPr="3CFCFF86">
        <w:rPr>
          <w:rFonts w:ascii="Arial" w:eastAsia="Arial" w:hAnsi="Arial" w:cs="Arial"/>
        </w:rPr>
        <w:t>, filters, drukopnemers, vloeistoftank</w:t>
      </w:r>
      <w:r w:rsidR="2BDD0C18" w:rsidRPr="3CFCFF86">
        <w:rPr>
          <w:rFonts w:ascii="Arial" w:eastAsia="Arial" w:hAnsi="Arial" w:cs="Arial"/>
        </w:rPr>
        <w:t>s</w:t>
      </w:r>
      <w:r w:rsidR="3EDE67C7" w:rsidRPr="3CFCFF86">
        <w:rPr>
          <w:rFonts w:ascii="Arial" w:eastAsia="Arial" w:hAnsi="Arial" w:cs="Arial"/>
        </w:rPr>
        <w:t>, afsluiters, schakelkast</w:t>
      </w:r>
      <w:r w:rsidR="133C8BEC" w:rsidRPr="3CFCFF86">
        <w:rPr>
          <w:rFonts w:ascii="Arial" w:eastAsia="Arial" w:hAnsi="Arial" w:cs="Arial"/>
        </w:rPr>
        <w:t>(en)</w:t>
      </w:r>
      <w:r w:rsidR="3EDE67C7" w:rsidRPr="3CFCFF86">
        <w:rPr>
          <w:rFonts w:ascii="Arial" w:eastAsia="Arial" w:hAnsi="Arial" w:cs="Arial"/>
        </w:rPr>
        <w:t xml:space="preserve"> etc.</w:t>
      </w:r>
    </w:p>
    <w:p w14:paraId="6CFFE132" w14:textId="77777777" w:rsidR="00F30660" w:rsidRPr="005C6BC6" w:rsidRDefault="2BDD0C18" w:rsidP="3CFCFF86">
      <w:pPr>
        <w:rPr>
          <w:rFonts w:ascii="Arial" w:eastAsia="Arial" w:hAnsi="Arial" w:cs="Arial"/>
        </w:rPr>
      </w:pPr>
      <w:r w:rsidRPr="3CFCFF86">
        <w:rPr>
          <w:rFonts w:ascii="Arial" w:eastAsia="Arial" w:hAnsi="Arial" w:cs="Arial"/>
        </w:rPr>
        <w:t>De aangeboden installatie dient</w:t>
      </w:r>
      <w:r w:rsidR="27FCD271" w:rsidRPr="3CFCFF86">
        <w:rPr>
          <w:rFonts w:ascii="Arial" w:eastAsia="Arial" w:hAnsi="Arial" w:cs="Arial"/>
        </w:rPr>
        <w:t xml:space="preserve"> naast de wettelijke normen en richtlijnen</w:t>
      </w:r>
      <w:r w:rsidRPr="3CFCFF86">
        <w:rPr>
          <w:rFonts w:ascii="Arial" w:eastAsia="Arial" w:hAnsi="Arial" w:cs="Arial"/>
        </w:rPr>
        <w:t xml:space="preserve"> te voldoen aan de eisen van</w:t>
      </w:r>
      <w:r w:rsidR="176D93B2" w:rsidRPr="3CFCFF86">
        <w:rPr>
          <w:rFonts w:ascii="Arial" w:eastAsia="Arial" w:hAnsi="Arial" w:cs="Arial"/>
        </w:rPr>
        <w:t>:</w:t>
      </w:r>
    </w:p>
    <w:p w14:paraId="62B5A5FE" w14:textId="73EEBAB0" w:rsidR="00282753" w:rsidRDefault="2BDD0C18" w:rsidP="3CFCFF86">
      <w:pPr>
        <w:pStyle w:val="Lijstalinea"/>
        <w:numPr>
          <w:ilvl w:val="0"/>
          <w:numId w:val="3"/>
        </w:numPr>
        <w:rPr>
          <w:rFonts w:ascii="Arial" w:eastAsia="Arial" w:hAnsi="Arial" w:cs="Arial"/>
        </w:rPr>
      </w:pPr>
      <w:r w:rsidRPr="3CFCFF86">
        <w:rPr>
          <w:rFonts w:ascii="Arial" w:eastAsia="Arial" w:hAnsi="Arial" w:cs="Arial"/>
        </w:rPr>
        <w:t>EIA in het jaar dat opdracht wordt verstrekt</w:t>
      </w:r>
      <w:r w:rsidR="6E8570E7" w:rsidRPr="3CFCFF86">
        <w:rPr>
          <w:rFonts w:ascii="Arial" w:eastAsia="Arial" w:hAnsi="Arial" w:cs="Arial"/>
        </w:rPr>
        <w:t>.</w:t>
      </w:r>
    </w:p>
    <w:p w14:paraId="38A56449" w14:textId="51F507B3" w:rsidR="00AF7149" w:rsidRPr="00EE5E74" w:rsidRDefault="00AF7149" w:rsidP="3CFCFF86">
      <w:pPr>
        <w:pStyle w:val="Lijstalinea"/>
        <w:numPr>
          <w:ilvl w:val="0"/>
          <w:numId w:val="3"/>
        </w:numPr>
        <w:rPr>
          <w:rFonts w:ascii="Arial" w:eastAsia="Arial" w:hAnsi="Arial" w:cs="Arial"/>
          <w:highlight w:val="yellow"/>
        </w:rPr>
      </w:pPr>
      <w:r w:rsidRPr="00EE5E74">
        <w:rPr>
          <w:rFonts w:ascii="Arial" w:eastAsia="Arial" w:hAnsi="Arial" w:cs="Arial"/>
          <w:highlight w:val="yellow"/>
        </w:rPr>
        <w:t>De COP wa</w:t>
      </w:r>
      <w:r w:rsidR="00EE5E74" w:rsidRPr="00EE5E74">
        <w:rPr>
          <w:rFonts w:ascii="Arial" w:eastAsia="Arial" w:hAnsi="Arial" w:cs="Arial"/>
          <w:highlight w:val="yellow"/>
        </w:rPr>
        <w:t>a</w:t>
      </w:r>
      <w:r w:rsidRPr="00EE5E74">
        <w:rPr>
          <w:rFonts w:ascii="Arial" w:eastAsia="Arial" w:hAnsi="Arial" w:cs="Arial"/>
          <w:highlight w:val="yellow"/>
        </w:rPr>
        <w:t>rdes zoals opgenomen in de EMG verklaring, Bijlage C</w:t>
      </w:r>
      <w:r w:rsidR="00693E68">
        <w:rPr>
          <w:rFonts w:ascii="Arial" w:eastAsia="Arial" w:hAnsi="Arial" w:cs="Arial"/>
          <w:highlight w:val="yellow"/>
        </w:rPr>
        <w:t xml:space="preserve"> hoofdstuk 4 zonder COP afslag</w:t>
      </w:r>
    </w:p>
    <w:p w14:paraId="0695804B" w14:textId="77777777" w:rsidR="00C83C40" w:rsidRPr="005C6BC6" w:rsidRDefault="00C83C40" w:rsidP="3CFCFF86">
      <w:pPr>
        <w:rPr>
          <w:rFonts w:ascii="Arial" w:eastAsia="Arial" w:hAnsi="Arial" w:cs="Arial"/>
        </w:rPr>
      </w:pPr>
      <w:bookmarkStart w:id="28" w:name="_Toc220830674"/>
      <w:bookmarkStart w:id="29" w:name="_Toc221603628"/>
      <w:bookmarkStart w:id="30" w:name="_Toc374000469"/>
      <w:bookmarkStart w:id="31" w:name="_Toc423500175"/>
      <w:bookmarkStart w:id="32" w:name="_Toc423501450"/>
    </w:p>
    <w:p w14:paraId="45846DA0" w14:textId="124AEFCB" w:rsidR="00D930FE" w:rsidRPr="005C6BC6" w:rsidRDefault="16A9A1C9" w:rsidP="3CFCFF86">
      <w:pPr>
        <w:rPr>
          <w:rFonts w:ascii="Arial" w:eastAsia="Arial" w:hAnsi="Arial" w:cs="Arial"/>
          <w:b/>
          <w:bCs/>
        </w:rPr>
      </w:pPr>
      <w:r w:rsidRPr="3CFCFF86">
        <w:rPr>
          <w:rFonts w:ascii="Arial" w:eastAsia="Arial" w:hAnsi="Arial" w:cs="Arial"/>
          <w:b/>
          <w:bCs/>
        </w:rPr>
        <w:t>T</w:t>
      </w:r>
      <w:r w:rsidR="6E94E255" w:rsidRPr="3CFCFF86">
        <w:rPr>
          <w:rFonts w:ascii="Arial" w:eastAsia="Arial" w:hAnsi="Arial" w:cs="Arial"/>
          <w:b/>
          <w:bCs/>
        </w:rPr>
        <w:t>echnisch concept</w:t>
      </w:r>
    </w:p>
    <w:p w14:paraId="046E64E0" w14:textId="73E11049" w:rsidR="00D930FE" w:rsidRPr="005C6BC6" w:rsidRDefault="0678B40F" w:rsidP="3CFCFF86">
      <w:pPr>
        <w:rPr>
          <w:rFonts w:ascii="Arial" w:eastAsia="Arial" w:hAnsi="Arial" w:cs="Arial"/>
        </w:rPr>
      </w:pPr>
      <w:r w:rsidRPr="3CFCFF86">
        <w:rPr>
          <w:rFonts w:ascii="Arial" w:eastAsia="Arial" w:hAnsi="Arial" w:cs="Arial"/>
        </w:rPr>
        <w:t xml:space="preserve">In </w:t>
      </w:r>
      <w:r w:rsidR="38217BF4" w:rsidRPr="3CFCFF86">
        <w:rPr>
          <w:rFonts w:ascii="Arial" w:eastAsia="Arial" w:hAnsi="Arial" w:cs="Arial"/>
        </w:rPr>
        <w:t>het</w:t>
      </w:r>
      <w:r w:rsidRPr="3CFCFF86">
        <w:rPr>
          <w:rFonts w:ascii="Arial" w:eastAsia="Arial" w:hAnsi="Arial" w:cs="Arial"/>
        </w:rPr>
        <w:t xml:space="preserve"> voor</w:t>
      </w:r>
      <w:r w:rsidR="38217BF4" w:rsidRPr="3CFCFF86">
        <w:rPr>
          <w:rFonts w:ascii="Arial" w:eastAsia="Arial" w:hAnsi="Arial" w:cs="Arial"/>
        </w:rPr>
        <w:t>traject is het volgend</w:t>
      </w:r>
      <w:r w:rsidR="08B5D143" w:rsidRPr="3CFCFF86">
        <w:rPr>
          <w:rFonts w:ascii="Arial" w:eastAsia="Arial" w:hAnsi="Arial" w:cs="Arial"/>
        </w:rPr>
        <w:t xml:space="preserve"> concept uitontwikkeld</w:t>
      </w:r>
      <w:r w:rsidRPr="3CFCFF86">
        <w:rPr>
          <w:rFonts w:ascii="Arial" w:eastAsia="Arial" w:hAnsi="Arial" w:cs="Arial"/>
        </w:rPr>
        <w:t>:</w:t>
      </w:r>
    </w:p>
    <w:p w14:paraId="04E7AABC" w14:textId="30FF59EE" w:rsidR="00EE1E2D" w:rsidRPr="005C6BC6" w:rsidRDefault="71184534" w:rsidP="3CFCFF86">
      <w:pPr>
        <w:pStyle w:val="Lijstalinea"/>
        <w:numPr>
          <w:ilvl w:val="0"/>
          <w:numId w:val="8"/>
        </w:numPr>
        <w:rPr>
          <w:rFonts w:ascii="Arial" w:eastAsia="Arial" w:hAnsi="Arial" w:cs="Arial"/>
        </w:rPr>
      </w:pPr>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w:t>
      </w:r>
      <w:r w:rsidR="5A610013" w:rsidRPr="3CFCFF86">
        <w:rPr>
          <w:rFonts w:ascii="Arial" w:eastAsia="Arial" w:hAnsi="Arial" w:cs="Arial"/>
        </w:rPr>
        <w:t xml:space="preserve">trans kritisch </w:t>
      </w:r>
      <w:r w:rsidRPr="3CFCFF86">
        <w:rPr>
          <w:rFonts w:ascii="Arial" w:eastAsia="Arial" w:hAnsi="Arial" w:cs="Arial"/>
        </w:rPr>
        <w:t xml:space="preserve">systeem voor </w:t>
      </w:r>
      <w:r w:rsidR="38217BF4" w:rsidRPr="3CFCFF86">
        <w:rPr>
          <w:rFonts w:ascii="Arial" w:eastAsia="Arial" w:hAnsi="Arial" w:cs="Arial"/>
        </w:rPr>
        <w:t>de warmte levering</w:t>
      </w:r>
      <w:r w:rsidRPr="3CFCFF86">
        <w:rPr>
          <w:rFonts w:ascii="Arial" w:eastAsia="Arial" w:hAnsi="Arial" w:cs="Arial"/>
        </w:rPr>
        <w:t>.</w:t>
      </w:r>
    </w:p>
    <w:p w14:paraId="0FDBFAAE" w14:textId="3F716FB2" w:rsidR="00A43826" w:rsidRPr="005C6BC6" w:rsidRDefault="38217BF4" w:rsidP="3CFCFF86">
      <w:pPr>
        <w:pStyle w:val="Lijstalinea"/>
        <w:numPr>
          <w:ilvl w:val="0"/>
          <w:numId w:val="8"/>
        </w:numPr>
        <w:rPr>
          <w:rFonts w:ascii="Arial" w:eastAsia="Arial" w:hAnsi="Arial" w:cs="Arial"/>
        </w:rPr>
      </w:pPr>
      <w:r w:rsidRPr="3CFCFF86">
        <w:rPr>
          <w:rFonts w:ascii="Arial" w:eastAsia="Arial" w:hAnsi="Arial" w:cs="Arial"/>
        </w:rPr>
        <w:t>Pompsysteem voor robuustheid</w:t>
      </w:r>
    </w:p>
    <w:p w14:paraId="38B04C7D" w14:textId="5F7A888A" w:rsidR="00A43826" w:rsidRPr="005C6BC6" w:rsidRDefault="38217BF4" w:rsidP="3CFCFF86">
      <w:pPr>
        <w:pStyle w:val="Lijstalinea"/>
        <w:numPr>
          <w:ilvl w:val="0"/>
          <w:numId w:val="8"/>
        </w:numPr>
        <w:rPr>
          <w:rFonts w:ascii="Arial" w:eastAsia="Arial" w:hAnsi="Arial" w:cs="Arial"/>
        </w:rPr>
      </w:pPr>
      <w:r w:rsidRPr="3CFCFF86">
        <w:rPr>
          <w:rFonts w:ascii="Arial" w:eastAsia="Arial" w:hAnsi="Arial" w:cs="Arial"/>
        </w:rPr>
        <w:t>Een combinatie van lucht en water als bronnen</w:t>
      </w:r>
      <w:r w:rsidR="2437585B" w:rsidRPr="3CFCFF86">
        <w:rPr>
          <w:rFonts w:ascii="Arial" w:eastAsia="Arial" w:hAnsi="Arial" w:cs="Arial"/>
        </w:rPr>
        <w:t xml:space="preserve"> </w:t>
      </w:r>
      <w:r w:rsidR="1B0A5203" w:rsidRPr="3CFCFF86">
        <w:rPr>
          <w:rFonts w:ascii="Arial" w:eastAsia="Arial" w:hAnsi="Arial" w:cs="Arial"/>
        </w:rPr>
        <w:t>(</w:t>
      </w:r>
      <w:r w:rsidR="2437585B" w:rsidRPr="3CFCFF86">
        <w:rPr>
          <w:rFonts w:ascii="Arial" w:eastAsia="Arial" w:hAnsi="Arial" w:cs="Arial"/>
        </w:rPr>
        <w:t>CO</w:t>
      </w:r>
      <w:r w:rsidR="2437585B" w:rsidRPr="3CFCFF86">
        <w:rPr>
          <w:rFonts w:ascii="Arial" w:eastAsia="Arial" w:hAnsi="Arial" w:cs="Arial"/>
          <w:vertAlign w:val="subscript"/>
        </w:rPr>
        <w:t>2</w:t>
      </w:r>
      <w:r w:rsidR="2437585B" w:rsidRPr="3CFCFF86">
        <w:rPr>
          <w:rFonts w:ascii="Arial" w:eastAsia="Arial" w:hAnsi="Arial" w:cs="Arial"/>
        </w:rPr>
        <w:t xml:space="preserve"> zijdig omschakelbaar)</w:t>
      </w:r>
      <w:r w:rsidRPr="3CFCFF86">
        <w:rPr>
          <w:rFonts w:ascii="Arial" w:eastAsia="Arial" w:hAnsi="Arial" w:cs="Arial"/>
        </w:rPr>
        <w:t>.</w:t>
      </w:r>
    </w:p>
    <w:p w14:paraId="3CFD19B2" w14:textId="1F5646AB" w:rsidR="00A43826" w:rsidRPr="005C6BC6" w:rsidRDefault="38217BF4" w:rsidP="3CFCFF86">
      <w:pPr>
        <w:pStyle w:val="Lijstalinea"/>
        <w:numPr>
          <w:ilvl w:val="0"/>
          <w:numId w:val="8"/>
        </w:numPr>
        <w:rPr>
          <w:rFonts w:ascii="Arial" w:eastAsia="Arial" w:hAnsi="Arial" w:cs="Arial"/>
        </w:rPr>
      </w:pPr>
      <w:r w:rsidRPr="3CFCFF86">
        <w:rPr>
          <w:rFonts w:ascii="Arial" w:eastAsia="Arial" w:hAnsi="Arial" w:cs="Arial"/>
        </w:rPr>
        <w:t>Dry cooler functie voor regeneratie middels vrije verwarming</w:t>
      </w:r>
      <w:r w:rsidR="2437585B" w:rsidRPr="3CFCFF86">
        <w:rPr>
          <w:rFonts w:ascii="Arial" w:eastAsia="Arial" w:hAnsi="Arial" w:cs="Arial"/>
        </w:rPr>
        <w:t xml:space="preserve"> op pompsysteem</w:t>
      </w:r>
      <w:r w:rsidRPr="3CFCFF86">
        <w:rPr>
          <w:rFonts w:ascii="Arial" w:eastAsia="Arial" w:hAnsi="Arial" w:cs="Arial"/>
        </w:rPr>
        <w:t xml:space="preserve"> (zie</w:t>
      </w:r>
      <w:r w:rsidR="2437585B" w:rsidRPr="3CFCFF86">
        <w:rPr>
          <w:rFonts w:ascii="Arial" w:eastAsia="Arial" w:hAnsi="Arial" w:cs="Arial"/>
        </w:rPr>
        <w:t xml:space="preserve"> </w:t>
      </w:r>
      <w:r w:rsidRPr="3CFCFF86">
        <w:rPr>
          <w:rFonts w:ascii="Arial" w:eastAsia="Arial" w:hAnsi="Arial" w:cs="Arial"/>
        </w:rPr>
        <w:t>Pen ID)</w:t>
      </w:r>
    </w:p>
    <w:p w14:paraId="6C3CBD80" w14:textId="3E606B6A" w:rsidR="37031D6D" w:rsidRDefault="1FDD30A3" w:rsidP="3CFCFF86">
      <w:pPr>
        <w:pStyle w:val="Lijstalinea"/>
        <w:numPr>
          <w:ilvl w:val="0"/>
          <w:numId w:val="8"/>
        </w:numPr>
        <w:rPr>
          <w:rFonts w:ascii="Arial" w:eastAsia="Arial" w:hAnsi="Arial" w:cs="Arial"/>
        </w:rPr>
      </w:pPr>
      <w:r w:rsidRPr="3CFCFF86">
        <w:rPr>
          <w:rFonts w:ascii="Arial" w:eastAsia="Arial" w:hAnsi="Arial" w:cs="Arial"/>
        </w:rPr>
        <w:t>Aanvullender dry coolers ten behoeve van regeneratie (zie P</w:t>
      </w:r>
      <w:r w:rsidR="74A6ACC8" w:rsidRPr="3CFCFF86">
        <w:rPr>
          <w:rFonts w:ascii="Arial" w:eastAsia="Arial" w:hAnsi="Arial" w:cs="Arial"/>
        </w:rPr>
        <w:t>&amp;</w:t>
      </w:r>
      <w:r w:rsidRPr="3CFCFF86">
        <w:rPr>
          <w:rFonts w:ascii="Arial" w:eastAsia="Arial" w:hAnsi="Arial" w:cs="Arial"/>
        </w:rPr>
        <w:t>ID)</w:t>
      </w:r>
    </w:p>
    <w:p w14:paraId="18019F27" w14:textId="3BAFEED7" w:rsidR="002024C8" w:rsidRPr="005C6BC6" w:rsidRDefault="75CBC6CB" w:rsidP="3CFCFF86">
      <w:pPr>
        <w:pStyle w:val="Kop2"/>
        <w:rPr>
          <w:rFonts w:ascii="Arial" w:eastAsia="Arial" w:hAnsi="Arial" w:cs="Arial"/>
        </w:rPr>
      </w:pPr>
      <w:bookmarkStart w:id="33" w:name="_Toc227136798"/>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w:t>
      </w:r>
      <w:r w:rsidR="2437585B" w:rsidRPr="3CFCFF86">
        <w:rPr>
          <w:rFonts w:ascii="Arial" w:eastAsia="Arial" w:hAnsi="Arial" w:cs="Arial"/>
        </w:rPr>
        <w:t>Warmtepompen</w:t>
      </w:r>
      <w:bookmarkEnd w:id="33"/>
      <w:r w:rsidRPr="3CFCFF86">
        <w:rPr>
          <w:rFonts w:ascii="Arial" w:eastAsia="Arial" w:hAnsi="Arial" w:cs="Arial"/>
        </w:rPr>
        <w:t xml:space="preserve"> </w:t>
      </w:r>
    </w:p>
    <w:p w14:paraId="11436606" w14:textId="650F2857" w:rsidR="002024C8" w:rsidRPr="005C6BC6" w:rsidRDefault="75CBC6CB" w:rsidP="3CFCFF86">
      <w:pPr>
        <w:rPr>
          <w:rFonts w:ascii="Arial" w:eastAsia="Arial" w:hAnsi="Arial" w:cs="Arial"/>
        </w:rPr>
      </w:pPr>
      <w:r w:rsidRPr="3CFCFF86">
        <w:rPr>
          <w:rFonts w:ascii="Arial" w:eastAsia="Arial" w:hAnsi="Arial" w:cs="Arial"/>
        </w:rPr>
        <w:t>De</w:t>
      </w:r>
      <w:r w:rsidR="2437585B" w:rsidRPr="3CFCFF86">
        <w:rPr>
          <w:rFonts w:ascii="Arial" w:eastAsia="Arial" w:hAnsi="Arial" w:cs="Arial"/>
        </w:rPr>
        <w:t>ze</w:t>
      </w:r>
      <w:r w:rsidRPr="3CFCFF86">
        <w:rPr>
          <w:rFonts w:ascii="Arial" w:eastAsia="Arial" w:hAnsi="Arial" w:cs="Arial"/>
        </w:rPr>
        <w:t xml:space="preserve"> zal in hoofdlijnen zijn opgebouwd uit:</w:t>
      </w:r>
    </w:p>
    <w:p w14:paraId="61ADB943" w14:textId="3EFD3507" w:rsidR="002024C8" w:rsidRPr="005C6BC6" w:rsidRDefault="4D82F81A" w:rsidP="3CFCFF86">
      <w:pPr>
        <w:numPr>
          <w:ilvl w:val="0"/>
          <w:numId w:val="23"/>
        </w:numPr>
        <w:contextualSpacing/>
        <w:rPr>
          <w:rFonts w:ascii="Arial" w:eastAsia="Arial" w:hAnsi="Arial" w:cs="Arial"/>
        </w:rPr>
      </w:pPr>
      <w:r w:rsidRPr="3CFCFF86">
        <w:rPr>
          <w:rFonts w:ascii="Arial" w:eastAsia="Arial" w:hAnsi="Arial" w:cs="Arial"/>
        </w:rPr>
        <w:t>S</w:t>
      </w:r>
      <w:r w:rsidR="75CBC6CB" w:rsidRPr="3CFCFF86">
        <w:rPr>
          <w:rFonts w:ascii="Arial" w:eastAsia="Arial" w:hAnsi="Arial" w:cs="Arial"/>
        </w:rPr>
        <w:t xml:space="preserve">emi hermetische zuigercompressoren, waarvan er </w:t>
      </w:r>
      <w:r w:rsidR="2437585B" w:rsidRPr="3CFCFF86">
        <w:rPr>
          <w:rFonts w:ascii="Arial" w:eastAsia="Arial" w:hAnsi="Arial" w:cs="Arial"/>
        </w:rPr>
        <w:t xml:space="preserve">minimaal </w:t>
      </w:r>
      <w:r w:rsidR="75CBC6CB" w:rsidRPr="3CFCFF86">
        <w:rPr>
          <w:rFonts w:ascii="Arial" w:eastAsia="Arial" w:hAnsi="Arial" w:cs="Arial"/>
        </w:rPr>
        <w:t>2 worden uitgerust met externe frequentieregelaars;</w:t>
      </w:r>
    </w:p>
    <w:p w14:paraId="54EF6C16" w14:textId="2A99784A"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Benodigde compressoren voor parallelcompressie</w:t>
      </w:r>
      <w:r w:rsidR="2437585B" w:rsidRPr="3CFCFF86">
        <w:rPr>
          <w:rFonts w:ascii="Arial" w:eastAsia="Arial" w:hAnsi="Arial" w:cs="Arial"/>
        </w:rPr>
        <w:t xml:space="preserve"> om de COP te optimaliseren</w:t>
      </w:r>
      <w:r w:rsidRPr="3CFCFF86">
        <w:rPr>
          <w:rFonts w:ascii="Arial" w:eastAsia="Arial" w:hAnsi="Arial" w:cs="Arial"/>
        </w:rPr>
        <w:t>;</w:t>
      </w:r>
    </w:p>
    <w:p w14:paraId="5BE52172" w14:textId="146ED010" w:rsidR="00645CC7" w:rsidRPr="005C6BC6" w:rsidRDefault="2437585B" w:rsidP="3CFCFF86">
      <w:pPr>
        <w:numPr>
          <w:ilvl w:val="0"/>
          <w:numId w:val="23"/>
        </w:numPr>
        <w:contextualSpacing/>
        <w:rPr>
          <w:rFonts w:ascii="Arial" w:eastAsia="Arial" w:hAnsi="Arial" w:cs="Arial"/>
        </w:rPr>
      </w:pPr>
      <w:r w:rsidRPr="3CFCFF86">
        <w:rPr>
          <w:rFonts w:ascii="Arial" w:eastAsia="Arial" w:hAnsi="Arial" w:cs="Arial"/>
        </w:rPr>
        <w:t>Benodigde ejecteurs om de COP te optimaliseren;</w:t>
      </w:r>
    </w:p>
    <w:p w14:paraId="00126189"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 xml:space="preserve">Olieafscheider(s), oliereservoir; </w:t>
      </w:r>
    </w:p>
    <w:p w14:paraId="4040215F"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Automatisch olietretoursysteem;</w:t>
      </w:r>
    </w:p>
    <w:p w14:paraId="44555996" w14:textId="71B1AA84" w:rsidR="002024C8" w:rsidRPr="005C6BC6" w:rsidRDefault="2437585B" w:rsidP="3CFCFF86">
      <w:pPr>
        <w:numPr>
          <w:ilvl w:val="0"/>
          <w:numId w:val="23"/>
        </w:numPr>
        <w:contextualSpacing/>
        <w:rPr>
          <w:rFonts w:ascii="Arial" w:eastAsia="Arial" w:hAnsi="Arial" w:cs="Arial"/>
        </w:rPr>
      </w:pPr>
      <w:r w:rsidRPr="3CFCFF86">
        <w:rPr>
          <w:rFonts w:ascii="Arial" w:eastAsia="Arial" w:hAnsi="Arial" w:cs="Arial"/>
        </w:rPr>
        <w:t xml:space="preserve">Buitenlucht </w:t>
      </w:r>
      <w:r w:rsidR="75CBC6CB" w:rsidRPr="3CFCFF86">
        <w:rPr>
          <w:rFonts w:ascii="Arial" w:eastAsia="Arial" w:hAnsi="Arial" w:cs="Arial"/>
        </w:rPr>
        <w:t>koeler</w:t>
      </w:r>
      <w:r w:rsidRPr="3CFCFF86">
        <w:rPr>
          <w:rFonts w:ascii="Arial" w:eastAsia="Arial" w:hAnsi="Arial" w:cs="Arial"/>
        </w:rPr>
        <w:t>s</w:t>
      </w:r>
      <w:r w:rsidR="75CBC6CB" w:rsidRPr="3CFCFF86">
        <w:rPr>
          <w:rFonts w:ascii="Arial" w:eastAsia="Arial" w:hAnsi="Arial" w:cs="Arial"/>
        </w:rPr>
        <w:t xml:space="preserve"> </w:t>
      </w:r>
      <w:r w:rsidR="605B8132" w:rsidRPr="3CFCFF86">
        <w:rPr>
          <w:rFonts w:ascii="Arial" w:eastAsia="Arial" w:hAnsi="Arial" w:cs="Arial"/>
        </w:rPr>
        <w:t>en drycoolers</w:t>
      </w:r>
      <w:r w:rsidR="3FF43B1A" w:rsidRPr="3CFCFF86">
        <w:rPr>
          <w:rFonts w:ascii="Arial" w:eastAsia="Arial" w:hAnsi="Arial" w:cs="Arial"/>
        </w:rPr>
        <w:t xml:space="preserve"> </w:t>
      </w:r>
      <w:r w:rsidR="75CBC6CB" w:rsidRPr="3CFCFF86">
        <w:rPr>
          <w:rFonts w:ascii="Arial" w:eastAsia="Arial" w:hAnsi="Arial" w:cs="Arial"/>
        </w:rPr>
        <w:t xml:space="preserve">Alfa Laval, Thermofin, Kelvion o.g. met EC motoren voldoend aan de EIA van het opdrachtjaar; </w:t>
      </w:r>
    </w:p>
    <w:p w14:paraId="195AAB95" w14:textId="0EE5379B"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lastRenderedPageBreak/>
        <w:t xml:space="preserve">Alle benodigde veiligheidsvoorzieningen voor machinekamer en </w:t>
      </w:r>
      <w:r w:rsidR="2437585B" w:rsidRPr="3CFCFF86">
        <w:rPr>
          <w:rFonts w:ascii="Arial" w:eastAsia="Arial" w:hAnsi="Arial" w:cs="Arial"/>
        </w:rPr>
        <w:t>buitenverdampers</w:t>
      </w:r>
      <w:r w:rsidRPr="3CFCFF86">
        <w:rPr>
          <w:rFonts w:ascii="Arial" w:eastAsia="Arial" w:hAnsi="Arial" w:cs="Arial"/>
        </w:rPr>
        <w:t>;</w:t>
      </w:r>
    </w:p>
    <w:p w14:paraId="46752FAC" w14:textId="1F377A3B"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Koeltechnisch leidingwerk tussen de</w:t>
      </w:r>
      <w:r w:rsidR="2437585B" w:rsidRPr="3CFCFF86">
        <w:rPr>
          <w:rFonts w:ascii="Arial" w:eastAsia="Arial" w:hAnsi="Arial" w:cs="Arial"/>
        </w:rPr>
        <w:t xml:space="preserve"> buitenverdampers</w:t>
      </w:r>
      <w:r w:rsidRPr="3CFCFF86">
        <w:rPr>
          <w:rFonts w:ascii="Arial" w:eastAsia="Arial" w:hAnsi="Arial" w:cs="Arial"/>
        </w:rPr>
        <w:t xml:space="preserve"> en </w:t>
      </w:r>
      <w:r w:rsidR="2437585B" w:rsidRPr="3CFCFF86">
        <w:rPr>
          <w:rFonts w:ascii="Arial" w:eastAsia="Arial" w:hAnsi="Arial" w:cs="Arial"/>
        </w:rPr>
        <w:t>de technische ruimte</w:t>
      </w:r>
      <w:r w:rsidRPr="3CFCFF86">
        <w:rPr>
          <w:rFonts w:ascii="Arial" w:eastAsia="Arial" w:hAnsi="Arial" w:cs="Arial"/>
        </w:rPr>
        <w:t>;</w:t>
      </w:r>
    </w:p>
    <w:p w14:paraId="18B2AA56"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De benodigde bekabeling;</w:t>
      </w:r>
    </w:p>
    <w:p w14:paraId="193D5859"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De benodigde isolatie;</w:t>
      </w:r>
    </w:p>
    <w:p w14:paraId="6172FD29"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De benodigde regeltechniek;</w:t>
      </w:r>
    </w:p>
    <w:p w14:paraId="1366FBE4"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Wettelijk noodzakelijke keuringen;</w:t>
      </w:r>
    </w:p>
    <w:p w14:paraId="70DA262D" w14:textId="2FF06E73"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Besturingssysteem</w:t>
      </w:r>
      <w:r w:rsidR="2437585B" w:rsidRPr="3CFCFF86">
        <w:rPr>
          <w:rFonts w:ascii="Arial" w:eastAsia="Arial" w:hAnsi="Arial" w:cs="Arial"/>
        </w:rPr>
        <w:t xml:space="preserve"> (op PLC basis)</w:t>
      </w:r>
      <w:r w:rsidRPr="3CFCFF86">
        <w:rPr>
          <w:rFonts w:ascii="Arial" w:eastAsia="Arial" w:hAnsi="Arial" w:cs="Arial"/>
        </w:rPr>
        <w:t>;</w:t>
      </w:r>
    </w:p>
    <w:p w14:paraId="7BF79011"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Alle overige zaken om tot een goed werkend systeem te komen.</w:t>
      </w:r>
    </w:p>
    <w:p w14:paraId="635EE8F7" w14:textId="77777777" w:rsidR="002024C8" w:rsidRPr="005C6BC6" w:rsidRDefault="75CBC6CB" w:rsidP="3CFCFF86">
      <w:pPr>
        <w:rPr>
          <w:rFonts w:ascii="Arial" w:eastAsia="Arial" w:hAnsi="Arial" w:cs="Arial"/>
        </w:rPr>
      </w:pPr>
      <w:r w:rsidRPr="3CFCFF86">
        <w:rPr>
          <w:rFonts w:ascii="Arial" w:eastAsia="Arial" w:hAnsi="Arial" w:cs="Arial"/>
        </w:rPr>
        <w:t xml:space="preserve"> </w:t>
      </w:r>
    </w:p>
    <w:p w14:paraId="19361D3C" w14:textId="54B9ECF3" w:rsidR="00C76589" w:rsidRPr="005C6BC6" w:rsidRDefault="6BC70639" w:rsidP="3CFCFF86">
      <w:pPr>
        <w:pStyle w:val="Kop2"/>
        <w:rPr>
          <w:rFonts w:ascii="Arial" w:eastAsia="Arial" w:hAnsi="Arial" w:cs="Arial"/>
        </w:rPr>
      </w:pPr>
      <w:bookmarkStart w:id="34" w:name="_Toc227136799"/>
      <w:r w:rsidRPr="3CFCFF86">
        <w:rPr>
          <w:rFonts w:ascii="Arial" w:eastAsia="Arial" w:hAnsi="Arial" w:cs="Arial"/>
        </w:rPr>
        <w:t>Buitenverdampers</w:t>
      </w:r>
      <w:bookmarkEnd w:id="34"/>
    </w:p>
    <w:p w14:paraId="56B40A14" w14:textId="346DB2F4" w:rsidR="00C76589" w:rsidRPr="005C6BC6" w:rsidRDefault="6BC70639" w:rsidP="3CFCFF86">
      <w:pPr>
        <w:rPr>
          <w:rFonts w:ascii="Arial" w:eastAsia="Arial" w:hAnsi="Arial" w:cs="Arial"/>
          <w:b/>
          <w:bCs/>
        </w:rPr>
      </w:pPr>
      <w:r w:rsidRPr="3CFCFF86">
        <w:rPr>
          <w:rFonts w:ascii="Arial" w:eastAsia="Arial" w:hAnsi="Arial" w:cs="Arial"/>
          <w:b/>
          <w:bCs/>
        </w:rPr>
        <w:t>Buiten</w:t>
      </w:r>
      <w:r w:rsidR="384D22E1" w:rsidRPr="3CFCFF86">
        <w:rPr>
          <w:rFonts w:ascii="Arial" w:eastAsia="Arial" w:hAnsi="Arial" w:cs="Arial"/>
          <w:b/>
          <w:bCs/>
        </w:rPr>
        <w:t>verdampers</w:t>
      </w:r>
    </w:p>
    <w:p w14:paraId="53F391CF" w14:textId="09E2C6E6" w:rsidR="00C76589" w:rsidRPr="005C6BC6" w:rsidRDefault="6BC70639" w:rsidP="3CFCFF86">
      <w:pPr>
        <w:rPr>
          <w:rFonts w:ascii="Arial" w:eastAsia="Arial" w:hAnsi="Arial" w:cs="Arial"/>
        </w:rPr>
      </w:pPr>
      <w:r w:rsidRPr="3CFCFF86">
        <w:rPr>
          <w:rFonts w:ascii="Arial" w:eastAsia="Arial" w:hAnsi="Arial" w:cs="Arial"/>
        </w:rPr>
        <w:t>Naast te technische ruimte wordt ruimte gereserveerd voor de buitenverdampers. Deze zullen verhoogd worden opgesteld op hoogte die wordt aangegeven door de warmtepomp-installateur. Deze levert ook de benodigde verhoogde poten. De fundatie</w:t>
      </w:r>
      <w:r w:rsidR="724B80BF" w:rsidRPr="3CFCFF86">
        <w:rPr>
          <w:rFonts w:ascii="Arial" w:eastAsia="Arial" w:hAnsi="Arial" w:cs="Arial"/>
        </w:rPr>
        <w:t xml:space="preserve">, </w:t>
      </w:r>
      <w:r w:rsidRPr="3CFCFF86">
        <w:rPr>
          <w:rFonts w:ascii="Arial" w:eastAsia="Arial" w:hAnsi="Arial" w:cs="Arial"/>
        </w:rPr>
        <w:t>het grindbed</w:t>
      </w:r>
      <w:r w:rsidR="044DA4D4" w:rsidRPr="3CFCFF86">
        <w:rPr>
          <w:rFonts w:ascii="Arial" w:eastAsia="Arial" w:hAnsi="Arial" w:cs="Arial"/>
        </w:rPr>
        <w:t xml:space="preserve"> en </w:t>
      </w:r>
      <w:r w:rsidR="019156FA" w:rsidRPr="3CFCFF86">
        <w:rPr>
          <w:rFonts w:ascii="Arial" w:eastAsia="Arial" w:hAnsi="Arial" w:cs="Arial"/>
        </w:rPr>
        <w:t>drainage</w:t>
      </w:r>
      <w:r w:rsidRPr="3CFCFF86">
        <w:rPr>
          <w:rFonts w:ascii="Arial" w:eastAsia="Arial" w:hAnsi="Arial" w:cs="Arial"/>
        </w:rPr>
        <w:t xml:space="preserve"> onder de verdampers behoren tot de levering van de bouwkundig aannemer.</w:t>
      </w:r>
    </w:p>
    <w:p w14:paraId="54AFA891" w14:textId="1464ADA0"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Kleur: </w:t>
      </w:r>
      <w:r w:rsidR="6BC70639" w:rsidRPr="3CFCFF86">
        <w:rPr>
          <w:rFonts w:ascii="Arial" w:eastAsia="Arial" w:hAnsi="Arial" w:cs="Arial"/>
        </w:rPr>
        <w:t>Nader te bepalen (afhankelijk van omgevingsvergunning)</w:t>
      </w:r>
    </w:p>
    <w:p w14:paraId="59366CC2" w14:textId="20AD880D"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Afmetingen: afhankelijk van type</w:t>
      </w:r>
    </w:p>
    <w:p w14:paraId="17F72732" w14:textId="387FB520"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Temperatuurverschil (tv1): </w:t>
      </w:r>
      <w:r w:rsidR="6BC70639" w:rsidRPr="3CFCFF86">
        <w:rPr>
          <w:rFonts w:ascii="Arial" w:eastAsia="Arial" w:hAnsi="Arial" w:cs="Arial"/>
        </w:rPr>
        <w:t xml:space="preserve">maximaal </w:t>
      </w:r>
      <w:r w:rsidRPr="3CFCFF86">
        <w:rPr>
          <w:rFonts w:ascii="Arial" w:eastAsia="Arial" w:hAnsi="Arial" w:cs="Arial"/>
        </w:rPr>
        <w:t>8K</w:t>
      </w:r>
    </w:p>
    <w:p w14:paraId="7FA75F09" w14:textId="044C1E58"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Lamelafstand: 7/8  mm</w:t>
      </w:r>
    </w:p>
    <w:p w14:paraId="52F5CD1C" w14:textId="7734CDA3"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Ventilatoren: Axiaal ventilatoren met EC motor </w:t>
      </w:r>
    </w:p>
    <w:p w14:paraId="098DF109" w14:textId="27E3216E"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Ontdooiing: </w:t>
      </w:r>
      <w:r w:rsidR="6BC70639" w:rsidRPr="3CFCFF86">
        <w:rPr>
          <w:rFonts w:ascii="Arial" w:eastAsia="Arial" w:hAnsi="Arial" w:cs="Arial"/>
        </w:rPr>
        <w:t xml:space="preserve">buitenlucht, aangevuld met glycol circuit </w:t>
      </w:r>
    </w:p>
    <w:p w14:paraId="2564AC2E" w14:textId="393D6999"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Geluidsniveau maximaal: </w:t>
      </w:r>
      <w:r w:rsidR="3CFA72BC" w:rsidRPr="3CFCFF86">
        <w:rPr>
          <w:rFonts w:ascii="Arial" w:eastAsia="Arial" w:hAnsi="Arial" w:cs="Arial"/>
        </w:rPr>
        <w:t>40</w:t>
      </w:r>
      <w:r w:rsidRPr="3CFCFF86">
        <w:rPr>
          <w:rFonts w:ascii="Arial" w:eastAsia="Arial" w:hAnsi="Arial" w:cs="Arial"/>
        </w:rPr>
        <w:t xml:space="preserve"> dB(A) op </w:t>
      </w:r>
      <w:r w:rsidR="41DF0395" w:rsidRPr="3CFCFF86">
        <w:rPr>
          <w:rFonts w:ascii="Arial" w:eastAsia="Arial" w:hAnsi="Arial" w:cs="Arial"/>
        </w:rPr>
        <w:t>10</w:t>
      </w:r>
      <w:r w:rsidRPr="3CFCFF86">
        <w:rPr>
          <w:rFonts w:ascii="Arial" w:eastAsia="Arial" w:hAnsi="Arial" w:cs="Arial"/>
        </w:rPr>
        <w:t xml:space="preserve"> m.</w:t>
      </w:r>
    </w:p>
    <w:p w14:paraId="5A0B6003" w14:textId="56EE1281" w:rsidR="007977E2" w:rsidRPr="005C6BC6" w:rsidRDefault="384D22E1" w:rsidP="3CFCFF86">
      <w:pPr>
        <w:pStyle w:val="Lijstalinea"/>
        <w:numPr>
          <w:ilvl w:val="0"/>
          <w:numId w:val="29"/>
        </w:numPr>
        <w:rPr>
          <w:rFonts w:ascii="Arial" w:eastAsia="Arial" w:hAnsi="Arial" w:cs="Arial"/>
          <w:b/>
          <w:bCs/>
        </w:rPr>
      </w:pPr>
      <w:r w:rsidRPr="3CFCFF86">
        <w:rPr>
          <w:rFonts w:ascii="Arial" w:eastAsia="Arial" w:hAnsi="Arial" w:cs="Arial"/>
        </w:rPr>
        <w:t xml:space="preserve">Uitvoering: </w:t>
      </w:r>
      <w:r w:rsidR="6C39B234" w:rsidRPr="3CFCFF86">
        <w:rPr>
          <w:rFonts w:ascii="Arial" w:eastAsia="Arial" w:hAnsi="Arial" w:cs="Arial"/>
        </w:rPr>
        <w:t>Bij voorkeur, n</w:t>
      </w:r>
      <w:r w:rsidR="6BC70639" w:rsidRPr="3CFCFF86">
        <w:rPr>
          <w:rFonts w:ascii="Arial" w:eastAsia="Arial" w:hAnsi="Arial" w:cs="Arial"/>
        </w:rPr>
        <w:t>aar beneden</w:t>
      </w:r>
      <w:r w:rsidRPr="3CFCFF86">
        <w:rPr>
          <w:rFonts w:ascii="Arial" w:eastAsia="Arial" w:hAnsi="Arial" w:cs="Arial"/>
        </w:rPr>
        <w:t xml:space="preserve"> uitblazen</w:t>
      </w:r>
      <w:r w:rsidR="6BC70639" w:rsidRPr="3CFCFF86">
        <w:rPr>
          <w:rFonts w:ascii="Arial" w:eastAsia="Arial" w:hAnsi="Arial" w:cs="Arial"/>
        </w:rPr>
        <w:t>d</w:t>
      </w:r>
      <w:r w:rsidRPr="3CFCFF86">
        <w:rPr>
          <w:rFonts w:ascii="Arial" w:eastAsia="Arial" w:hAnsi="Arial" w:cs="Arial"/>
        </w:rPr>
        <w:t xml:space="preserve">. Per koeler moet voorzien zijn een filter, afsluiters in vloeistof- en zuigleiding. </w:t>
      </w:r>
    </w:p>
    <w:p w14:paraId="77024935" w14:textId="595B6B8B" w:rsidR="00EE1E2D" w:rsidRPr="005C6BC6" w:rsidRDefault="384D22E1" w:rsidP="3CFCFF86">
      <w:pPr>
        <w:pStyle w:val="Lijstalinea"/>
        <w:numPr>
          <w:ilvl w:val="0"/>
          <w:numId w:val="29"/>
        </w:numPr>
        <w:rPr>
          <w:rFonts w:ascii="Arial" w:eastAsia="Arial" w:hAnsi="Arial" w:cs="Arial"/>
          <w:b/>
          <w:bCs/>
        </w:rPr>
      </w:pPr>
      <w:r w:rsidRPr="3CFCFF86">
        <w:rPr>
          <w:rFonts w:ascii="Arial" w:eastAsia="Arial" w:hAnsi="Arial" w:cs="Arial"/>
        </w:rPr>
        <w:t>Bij de offerte dien</w:t>
      </w:r>
      <w:r w:rsidR="6BC70639" w:rsidRPr="3CFCFF86">
        <w:rPr>
          <w:rFonts w:ascii="Arial" w:eastAsia="Arial" w:hAnsi="Arial" w:cs="Arial"/>
        </w:rPr>
        <w:t>en</w:t>
      </w:r>
      <w:r w:rsidRPr="3CFCFF86">
        <w:rPr>
          <w:rFonts w:ascii="Arial" w:eastAsia="Arial" w:hAnsi="Arial" w:cs="Arial"/>
        </w:rPr>
        <w:t xml:space="preserve"> een uitdraai</w:t>
      </w:r>
      <w:r w:rsidR="6BC70639" w:rsidRPr="3CFCFF86">
        <w:rPr>
          <w:rFonts w:ascii="Arial" w:eastAsia="Arial" w:hAnsi="Arial" w:cs="Arial"/>
        </w:rPr>
        <w:t>en</w:t>
      </w:r>
      <w:r w:rsidRPr="3CFCFF86">
        <w:rPr>
          <w:rFonts w:ascii="Arial" w:eastAsia="Arial" w:hAnsi="Arial" w:cs="Arial"/>
        </w:rPr>
        <w:t xml:space="preserve"> van de selectie van de koelers bijgevoegd te zijn</w:t>
      </w:r>
      <w:r w:rsidR="6BC70639" w:rsidRPr="3CFCFF86">
        <w:rPr>
          <w:rFonts w:ascii="Arial" w:eastAsia="Arial" w:hAnsi="Arial" w:cs="Arial"/>
        </w:rPr>
        <w:t xml:space="preserve">, bij diverse buitenlucht condities. Minimaal 4 graden buiten en hoger met </w:t>
      </w:r>
      <w:r w:rsidR="57181869" w:rsidRPr="3CFCFF86">
        <w:rPr>
          <w:rFonts w:ascii="Arial" w:eastAsia="Arial" w:hAnsi="Arial" w:cs="Arial"/>
        </w:rPr>
        <w:t>incrementen</w:t>
      </w:r>
      <w:r w:rsidR="6BC70639" w:rsidRPr="3CFCFF86">
        <w:rPr>
          <w:rFonts w:ascii="Arial" w:eastAsia="Arial" w:hAnsi="Arial" w:cs="Arial"/>
        </w:rPr>
        <w:t xml:space="preserve"> van 4 graden.</w:t>
      </w:r>
    </w:p>
    <w:p w14:paraId="61872583" w14:textId="69B3DF69" w:rsidR="00C76589" w:rsidRPr="005C6BC6" w:rsidRDefault="00C76589" w:rsidP="3CFCFF86">
      <w:pPr>
        <w:rPr>
          <w:rFonts w:ascii="Arial" w:eastAsia="Arial" w:hAnsi="Arial" w:cs="Arial"/>
        </w:rPr>
      </w:pPr>
    </w:p>
    <w:p w14:paraId="7A80C969" w14:textId="459C92F2" w:rsidR="00272F70" w:rsidRPr="005C6BC6" w:rsidRDefault="3F28975B" w:rsidP="3CFCFF86">
      <w:pPr>
        <w:pStyle w:val="Kop2"/>
        <w:rPr>
          <w:rFonts w:ascii="Arial" w:eastAsia="Arial" w:hAnsi="Arial" w:cs="Arial"/>
        </w:rPr>
      </w:pPr>
      <w:bookmarkStart w:id="35" w:name="_Toc514058089"/>
      <w:bookmarkStart w:id="36" w:name="_Toc227136800"/>
      <w:bookmarkEnd w:id="28"/>
      <w:bookmarkEnd w:id="29"/>
      <w:bookmarkEnd w:id="30"/>
      <w:bookmarkEnd w:id="31"/>
      <w:bookmarkEnd w:id="32"/>
      <w:r w:rsidRPr="3CFCFF86">
        <w:rPr>
          <w:rFonts w:ascii="Arial" w:eastAsia="Arial" w:hAnsi="Arial" w:cs="Arial"/>
        </w:rPr>
        <w:t>Water</w:t>
      </w:r>
      <w:r w:rsidR="3C540D82" w:rsidRPr="3CFCFF86">
        <w:rPr>
          <w:rFonts w:ascii="Arial" w:eastAsia="Arial" w:hAnsi="Arial" w:cs="Arial"/>
        </w:rPr>
        <w:t>gekoelde gaskoeler/condensor</w:t>
      </w:r>
      <w:bookmarkEnd w:id="35"/>
      <w:bookmarkEnd w:id="36"/>
    </w:p>
    <w:p w14:paraId="39BBCBC3" w14:textId="0978E255" w:rsidR="00272F70" w:rsidRPr="005C6BC6" w:rsidRDefault="3C540D82" w:rsidP="3CFCFF86">
      <w:pPr>
        <w:rPr>
          <w:rFonts w:ascii="Arial" w:eastAsia="Arial" w:hAnsi="Arial" w:cs="Arial"/>
        </w:rPr>
      </w:pPr>
      <w:r w:rsidRPr="3CFCFF86">
        <w:rPr>
          <w:rFonts w:ascii="Arial" w:eastAsia="Arial" w:hAnsi="Arial" w:cs="Arial"/>
        </w:rPr>
        <w:t>De gaskoeler dient te worden geselecteerd</w:t>
      </w:r>
      <w:r w:rsidRPr="3CFCFF86">
        <w:rPr>
          <w:rFonts w:ascii="Arial" w:eastAsia="Arial" w:hAnsi="Arial" w:cs="Arial"/>
          <w:color w:val="3E3E3E"/>
          <w:sz w:val="20"/>
          <w:szCs w:val="20"/>
        </w:rPr>
        <w:t xml:space="preserve"> </w:t>
      </w:r>
      <w:r w:rsidRPr="3CFCFF86">
        <w:rPr>
          <w:rFonts w:ascii="Arial" w:eastAsia="Arial" w:hAnsi="Arial" w:cs="Arial"/>
          <w:color w:val="3E3E3E"/>
        </w:rPr>
        <w:t>op maximaal 2</w:t>
      </w:r>
      <w:r w:rsidR="7BFE8828" w:rsidRPr="3CFCFF86">
        <w:rPr>
          <w:rFonts w:ascii="Arial" w:eastAsia="Arial" w:hAnsi="Arial" w:cs="Arial"/>
          <w:color w:val="3E3E3E"/>
        </w:rPr>
        <w:t>,5</w:t>
      </w:r>
      <w:r w:rsidRPr="3CFCFF86">
        <w:rPr>
          <w:rFonts w:ascii="Arial" w:eastAsia="Arial" w:hAnsi="Arial" w:cs="Arial"/>
          <w:color w:val="3E3E3E"/>
        </w:rPr>
        <w:t xml:space="preserve"> K temperatuurverschil tussen gaskoeleruittredetemperatuur en </w:t>
      </w:r>
      <w:r w:rsidR="3F28975B" w:rsidRPr="3CFCFF86">
        <w:rPr>
          <w:rFonts w:ascii="Arial" w:eastAsia="Arial" w:hAnsi="Arial" w:cs="Arial"/>
          <w:color w:val="3E3E3E"/>
        </w:rPr>
        <w:t xml:space="preserve">water intrede </w:t>
      </w:r>
      <w:r w:rsidRPr="3CFCFF86">
        <w:rPr>
          <w:rFonts w:ascii="Arial" w:eastAsia="Arial" w:hAnsi="Arial" w:cs="Arial"/>
          <w:color w:val="3E3E3E"/>
        </w:rPr>
        <w:t xml:space="preserve">temperatuur bij een persdruk van </w:t>
      </w:r>
      <w:r w:rsidR="3F28975B" w:rsidRPr="3CFCFF86">
        <w:rPr>
          <w:rFonts w:ascii="Arial" w:eastAsia="Arial" w:hAnsi="Arial" w:cs="Arial"/>
          <w:color w:val="3E3E3E"/>
        </w:rPr>
        <w:t>1</w:t>
      </w:r>
      <w:r w:rsidR="367AF720" w:rsidRPr="3CFCFF86">
        <w:rPr>
          <w:rFonts w:ascii="Arial" w:eastAsia="Arial" w:hAnsi="Arial" w:cs="Arial"/>
          <w:color w:val="3E3E3E"/>
        </w:rPr>
        <w:t>0</w:t>
      </w:r>
      <w:r w:rsidR="3F28975B" w:rsidRPr="3CFCFF86">
        <w:rPr>
          <w:rFonts w:ascii="Arial" w:eastAsia="Arial" w:hAnsi="Arial" w:cs="Arial"/>
          <w:color w:val="3E3E3E"/>
        </w:rPr>
        <w:t>0</w:t>
      </w:r>
      <w:r w:rsidRPr="3CFCFF86">
        <w:rPr>
          <w:rFonts w:ascii="Arial" w:eastAsia="Arial" w:hAnsi="Arial" w:cs="Arial"/>
          <w:color w:val="3E3E3E"/>
        </w:rPr>
        <w:t xml:space="preserve"> bar(a)</w:t>
      </w:r>
      <w:r w:rsidR="5B7F4EA7" w:rsidRPr="3CFCFF86">
        <w:rPr>
          <w:rFonts w:ascii="Arial" w:eastAsia="Arial" w:hAnsi="Arial" w:cs="Arial"/>
          <w:color w:val="3E3E3E"/>
        </w:rPr>
        <w:t xml:space="preserve"> in vollast.</w:t>
      </w:r>
    </w:p>
    <w:p w14:paraId="553CEA74" w14:textId="77777777" w:rsidR="00272F70" w:rsidRPr="005C6BC6" w:rsidRDefault="00272F70" w:rsidP="3CFCFF86">
      <w:pPr>
        <w:rPr>
          <w:rFonts w:ascii="Arial" w:eastAsia="Arial" w:hAnsi="Arial" w:cs="Arial"/>
        </w:rPr>
      </w:pPr>
    </w:p>
    <w:p w14:paraId="22EDC1EB" w14:textId="3BFD5B05" w:rsidR="00272F70" w:rsidRPr="005C6BC6" w:rsidRDefault="3C540D82" w:rsidP="3CFCFF86">
      <w:pPr>
        <w:pStyle w:val="Lijstalinea"/>
        <w:numPr>
          <w:ilvl w:val="0"/>
          <w:numId w:val="31"/>
        </w:numPr>
        <w:rPr>
          <w:rFonts w:ascii="Arial" w:eastAsia="Arial" w:hAnsi="Arial" w:cs="Arial"/>
          <w:lang w:val="en-US"/>
        </w:rPr>
      </w:pPr>
      <w:r w:rsidRPr="3CFCFF86">
        <w:rPr>
          <w:rFonts w:ascii="Arial" w:eastAsia="Arial" w:hAnsi="Arial" w:cs="Arial"/>
          <w:lang w:val="en-US"/>
        </w:rPr>
        <w:t>Fabrikant: Alfa Laval, Kelvion</w:t>
      </w:r>
      <w:r w:rsidR="6C122235" w:rsidRPr="3CFCFF86">
        <w:rPr>
          <w:rFonts w:ascii="Arial" w:eastAsia="Arial" w:hAnsi="Arial" w:cs="Arial"/>
          <w:lang w:val="en-US"/>
        </w:rPr>
        <w:t>/ KApp</w:t>
      </w:r>
      <w:r w:rsidRPr="3CFCFF86">
        <w:rPr>
          <w:rFonts w:ascii="Arial" w:eastAsia="Arial" w:hAnsi="Arial" w:cs="Arial"/>
          <w:lang w:val="en-US"/>
        </w:rPr>
        <w:t xml:space="preserve"> o.g.</w:t>
      </w:r>
    </w:p>
    <w:p w14:paraId="0B4E5383" w14:textId="034F56AA" w:rsidR="00272F70" w:rsidRPr="005C6BC6" w:rsidRDefault="3C540D82" w:rsidP="3CFCFF86">
      <w:pPr>
        <w:pStyle w:val="Lijstalinea"/>
        <w:numPr>
          <w:ilvl w:val="0"/>
          <w:numId w:val="31"/>
        </w:numPr>
        <w:rPr>
          <w:rFonts w:ascii="Arial" w:eastAsia="Arial" w:hAnsi="Arial" w:cs="Arial"/>
        </w:rPr>
      </w:pPr>
      <w:r w:rsidRPr="3CFCFF86">
        <w:rPr>
          <w:rFonts w:ascii="Arial" w:eastAsia="Arial" w:hAnsi="Arial" w:cs="Arial"/>
        </w:rPr>
        <w:t>Capaciteit: De capaciteit van de</w:t>
      </w:r>
      <w:r w:rsidR="0AE45B27" w:rsidRPr="3CFCFF86">
        <w:rPr>
          <w:rFonts w:ascii="Arial" w:eastAsia="Arial" w:hAnsi="Arial" w:cs="Arial"/>
        </w:rPr>
        <w:t xml:space="preserve"> watergekoelde gaskoeler</w:t>
      </w:r>
      <w:r w:rsidRPr="3CFCFF86">
        <w:rPr>
          <w:rFonts w:ascii="Arial" w:eastAsia="Arial" w:hAnsi="Arial" w:cs="Arial"/>
        </w:rPr>
        <w:t xml:space="preserve"> dient geselecteerd te worden op basis van het maximale vermogen van de</w:t>
      </w:r>
      <w:r w:rsidR="2174D30D" w:rsidRPr="3CFCFF86">
        <w:rPr>
          <w:rFonts w:ascii="Arial" w:eastAsia="Arial" w:hAnsi="Arial" w:cs="Arial"/>
        </w:rPr>
        <w:t xml:space="preserve"> </w:t>
      </w:r>
      <w:r w:rsidR="7B2E97DD" w:rsidRPr="3CFCFF86">
        <w:rPr>
          <w:rFonts w:ascii="Arial" w:eastAsia="Arial" w:hAnsi="Arial" w:cs="Arial"/>
        </w:rPr>
        <w:t>warmtepompinstallatie</w:t>
      </w:r>
      <w:r w:rsidRPr="3CFCFF86">
        <w:rPr>
          <w:rFonts w:ascii="Arial" w:eastAsia="Arial" w:hAnsi="Arial" w:cs="Arial"/>
        </w:rPr>
        <w:t xml:space="preserve"> vermeerderd met minimaal 10% van dit vermogen</w:t>
      </w:r>
      <w:r w:rsidR="2174D30D" w:rsidRPr="3CFCFF86">
        <w:rPr>
          <w:rFonts w:ascii="Arial" w:eastAsia="Arial" w:hAnsi="Arial" w:cs="Arial"/>
        </w:rPr>
        <w:t>.</w:t>
      </w:r>
    </w:p>
    <w:p w14:paraId="68DABF1E" w14:textId="77777777" w:rsidR="00272F70" w:rsidRPr="005C6BC6" w:rsidRDefault="00272F70" w:rsidP="3CFCFF86">
      <w:pPr>
        <w:rPr>
          <w:rFonts w:ascii="Arial" w:eastAsia="Arial" w:hAnsi="Arial" w:cs="Arial"/>
        </w:rPr>
      </w:pPr>
    </w:p>
    <w:p w14:paraId="4D49ACBC" w14:textId="612A1F79" w:rsidR="005505D5" w:rsidRPr="005C6BC6" w:rsidRDefault="005505D5" w:rsidP="3CFCFF86">
      <w:pPr>
        <w:rPr>
          <w:rFonts w:ascii="Arial" w:eastAsia="Arial" w:hAnsi="Arial" w:cs="Arial"/>
        </w:rPr>
      </w:pPr>
      <w:r w:rsidRPr="3CFCFF86">
        <w:rPr>
          <w:rFonts w:ascii="Arial" w:eastAsia="Arial" w:hAnsi="Arial" w:cs="Arial"/>
        </w:rPr>
        <w:t>Van de condensors dienen</w:t>
      </w:r>
      <w:r w:rsidR="3C540D82" w:rsidRPr="3CFCFF86">
        <w:rPr>
          <w:rFonts w:ascii="Arial" w:eastAsia="Arial" w:hAnsi="Arial" w:cs="Arial"/>
        </w:rPr>
        <w:t xml:space="preserve"> minimaal</w:t>
      </w:r>
      <w:r w:rsidRPr="3CFCFF86">
        <w:rPr>
          <w:rFonts w:ascii="Arial" w:eastAsia="Arial" w:hAnsi="Arial" w:cs="Arial"/>
        </w:rPr>
        <w:t xml:space="preserve"> de volgende gegevens te worden </w:t>
      </w:r>
      <w:r w:rsidR="3C540D82" w:rsidRPr="3CFCFF86">
        <w:rPr>
          <w:rFonts w:ascii="Arial" w:eastAsia="Arial" w:hAnsi="Arial" w:cs="Arial"/>
        </w:rPr>
        <w:t>verschaft</w:t>
      </w:r>
      <w:r w:rsidR="24C860C6" w:rsidRPr="3CFCFF86">
        <w:rPr>
          <w:rFonts w:ascii="Arial" w:eastAsia="Arial" w:hAnsi="Arial" w:cs="Arial"/>
        </w:rPr>
        <w:t>:</w:t>
      </w:r>
    </w:p>
    <w:p w14:paraId="20B894E8" w14:textId="77777777" w:rsidR="00F8689A" w:rsidRPr="005C6BC6" w:rsidRDefault="00F8689A" w:rsidP="3CFCFF86">
      <w:pPr>
        <w:rPr>
          <w:rFonts w:ascii="Arial" w:eastAsia="Arial" w:hAnsi="Arial" w:cs="Arial"/>
        </w:rPr>
      </w:pPr>
    </w:p>
    <w:tbl>
      <w:tblPr>
        <w:tblW w:w="9262" w:type="dxa"/>
        <w:tblInd w:w="-5" w:type="dxa"/>
        <w:tblCellMar>
          <w:left w:w="70" w:type="dxa"/>
          <w:right w:w="70" w:type="dxa"/>
        </w:tblCellMar>
        <w:tblLook w:val="04A0" w:firstRow="1" w:lastRow="0" w:firstColumn="1" w:lastColumn="0" w:noHBand="0" w:noVBand="1"/>
      </w:tblPr>
      <w:tblGrid>
        <w:gridCol w:w="4111"/>
        <w:gridCol w:w="5151"/>
      </w:tblGrid>
      <w:tr w:rsidR="005505D5" w:rsidRPr="005C6BC6" w14:paraId="3F8D3693" w14:textId="77777777" w:rsidTr="3CFCFF86">
        <w:trPr>
          <w:trHeight w:val="20"/>
        </w:trPr>
        <w:tc>
          <w:tcPr>
            <w:tcW w:w="4111" w:type="dxa"/>
            <w:tcBorders>
              <w:top w:val="single" w:sz="4" w:space="0" w:color="auto"/>
              <w:left w:val="single" w:sz="4" w:space="0" w:color="auto"/>
              <w:bottom w:val="single" w:sz="4" w:space="0" w:color="auto"/>
              <w:right w:val="single" w:sz="4" w:space="0" w:color="auto"/>
            </w:tcBorders>
            <w:hideMark/>
          </w:tcPr>
          <w:p w14:paraId="1E7486C9" w14:textId="7199F27C" w:rsidR="005505D5" w:rsidRPr="005C6BC6" w:rsidRDefault="0762F42A" w:rsidP="3CFCFF86">
            <w:pPr>
              <w:rPr>
                <w:rFonts w:ascii="Arial" w:eastAsia="Arial" w:hAnsi="Arial" w:cs="Arial"/>
                <w:b/>
                <w:bCs/>
              </w:rPr>
            </w:pPr>
            <w:r w:rsidRPr="3CFCFF86">
              <w:rPr>
                <w:rFonts w:ascii="Arial" w:eastAsia="Arial" w:hAnsi="Arial" w:cs="Arial"/>
                <w:b/>
                <w:bCs/>
              </w:rPr>
              <w:t>Water</w:t>
            </w:r>
            <w:r w:rsidR="005505D5" w:rsidRPr="3CFCFF86">
              <w:rPr>
                <w:rFonts w:ascii="Arial" w:eastAsia="Arial" w:hAnsi="Arial" w:cs="Arial"/>
                <w:b/>
                <w:bCs/>
              </w:rPr>
              <w:t>gekoelde</w:t>
            </w:r>
            <w:r w:rsidR="3A62844F" w:rsidRPr="3CFCFF86">
              <w:rPr>
                <w:rFonts w:ascii="Arial" w:eastAsia="Arial" w:hAnsi="Arial" w:cs="Arial"/>
                <w:b/>
                <w:bCs/>
              </w:rPr>
              <w:t xml:space="preserve"> gaskoeler</w:t>
            </w:r>
          </w:p>
        </w:tc>
        <w:tc>
          <w:tcPr>
            <w:tcW w:w="5151" w:type="dxa"/>
            <w:tcBorders>
              <w:top w:val="single" w:sz="4" w:space="0" w:color="auto"/>
              <w:left w:val="nil"/>
              <w:bottom w:val="single" w:sz="4" w:space="0" w:color="auto"/>
              <w:right w:val="single" w:sz="4" w:space="0" w:color="auto"/>
            </w:tcBorders>
            <w:hideMark/>
          </w:tcPr>
          <w:p w14:paraId="7763825E"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6C9EC17F"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27738AEF" w14:textId="77777777" w:rsidR="005505D5" w:rsidRPr="005C6BC6" w:rsidRDefault="005505D5" w:rsidP="3CFCFF86">
            <w:pPr>
              <w:rPr>
                <w:rFonts w:ascii="Arial" w:eastAsia="Arial" w:hAnsi="Arial" w:cs="Arial"/>
              </w:rPr>
            </w:pPr>
            <w:r w:rsidRPr="3CFCFF86">
              <w:rPr>
                <w:rFonts w:ascii="Arial" w:eastAsia="Arial" w:hAnsi="Arial" w:cs="Arial"/>
              </w:rPr>
              <w:t>Fabrikant</w:t>
            </w:r>
          </w:p>
        </w:tc>
        <w:tc>
          <w:tcPr>
            <w:tcW w:w="5151" w:type="dxa"/>
            <w:tcBorders>
              <w:top w:val="nil"/>
              <w:left w:val="nil"/>
              <w:bottom w:val="single" w:sz="4" w:space="0" w:color="auto"/>
              <w:right w:val="single" w:sz="4" w:space="0" w:color="auto"/>
            </w:tcBorders>
            <w:hideMark/>
          </w:tcPr>
          <w:p w14:paraId="16A5AB06"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0D2F0ED0"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21720772" w14:textId="77777777" w:rsidR="005505D5" w:rsidRPr="005C6BC6" w:rsidRDefault="005505D5" w:rsidP="3CFCFF86">
            <w:pPr>
              <w:rPr>
                <w:rFonts w:ascii="Arial" w:eastAsia="Arial" w:hAnsi="Arial" w:cs="Arial"/>
              </w:rPr>
            </w:pPr>
            <w:r w:rsidRPr="3CFCFF86">
              <w:rPr>
                <w:rFonts w:ascii="Arial" w:eastAsia="Arial" w:hAnsi="Arial" w:cs="Arial"/>
              </w:rPr>
              <w:t>Type</w:t>
            </w:r>
          </w:p>
        </w:tc>
        <w:tc>
          <w:tcPr>
            <w:tcW w:w="5151" w:type="dxa"/>
            <w:tcBorders>
              <w:top w:val="nil"/>
              <w:left w:val="nil"/>
              <w:bottom w:val="single" w:sz="4" w:space="0" w:color="auto"/>
              <w:right w:val="single" w:sz="4" w:space="0" w:color="auto"/>
            </w:tcBorders>
            <w:hideMark/>
          </w:tcPr>
          <w:p w14:paraId="2E945FE1"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483422E1" w14:textId="77777777" w:rsidTr="3CFCFF86">
        <w:trPr>
          <w:trHeight w:val="20"/>
        </w:trPr>
        <w:tc>
          <w:tcPr>
            <w:tcW w:w="4111" w:type="dxa"/>
            <w:tcBorders>
              <w:top w:val="nil"/>
              <w:left w:val="single" w:sz="4" w:space="0" w:color="auto"/>
              <w:bottom w:val="single" w:sz="4" w:space="0" w:color="auto"/>
              <w:right w:val="single" w:sz="4" w:space="0" w:color="auto"/>
            </w:tcBorders>
          </w:tcPr>
          <w:p w14:paraId="6157ED65" w14:textId="77777777" w:rsidR="005505D5" w:rsidRPr="005C6BC6" w:rsidRDefault="005505D5" w:rsidP="3CFCFF86">
            <w:pPr>
              <w:rPr>
                <w:rFonts w:ascii="Arial" w:eastAsia="Arial" w:hAnsi="Arial" w:cs="Arial"/>
              </w:rPr>
            </w:pPr>
            <w:r w:rsidRPr="3CFCFF86">
              <w:rPr>
                <w:rFonts w:ascii="Arial" w:eastAsia="Arial" w:hAnsi="Arial" w:cs="Arial"/>
              </w:rPr>
              <w:t>Aantal</w:t>
            </w:r>
          </w:p>
        </w:tc>
        <w:tc>
          <w:tcPr>
            <w:tcW w:w="5151" w:type="dxa"/>
            <w:tcBorders>
              <w:top w:val="nil"/>
              <w:left w:val="nil"/>
              <w:bottom w:val="single" w:sz="4" w:space="0" w:color="auto"/>
              <w:right w:val="single" w:sz="4" w:space="0" w:color="auto"/>
            </w:tcBorders>
          </w:tcPr>
          <w:p w14:paraId="053B1F80" w14:textId="77777777" w:rsidR="005505D5" w:rsidRPr="005C6BC6" w:rsidRDefault="005505D5" w:rsidP="3CFCFF86">
            <w:pPr>
              <w:rPr>
                <w:rFonts w:ascii="Arial" w:eastAsia="Arial" w:hAnsi="Arial" w:cs="Arial"/>
              </w:rPr>
            </w:pPr>
          </w:p>
        </w:tc>
      </w:tr>
      <w:tr w:rsidR="005505D5" w:rsidRPr="005C6BC6" w14:paraId="51CA7ECE"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132AE01E" w14:textId="77777777" w:rsidR="005505D5" w:rsidRPr="005C6BC6" w:rsidRDefault="005505D5" w:rsidP="3CFCFF86">
            <w:pPr>
              <w:rPr>
                <w:rFonts w:ascii="Arial" w:eastAsia="Arial" w:hAnsi="Arial" w:cs="Arial"/>
              </w:rPr>
            </w:pPr>
            <w:r w:rsidRPr="3CFCFF86">
              <w:rPr>
                <w:rFonts w:ascii="Arial" w:eastAsia="Arial" w:hAnsi="Arial" w:cs="Arial"/>
              </w:rPr>
              <w:t>Capaciteit</w:t>
            </w:r>
          </w:p>
        </w:tc>
        <w:tc>
          <w:tcPr>
            <w:tcW w:w="5151" w:type="dxa"/>
            <w:tcBorders>
              <w:top w:val="nil"/>
              <w:left w:val="nil"/>
              <w:bottom w:val="single" w:sz="4" w:space="0" w:color="auto"/>
              <w:right w:val="single" w:sz="4" w:space="0" w:color="auto"/>
            </w:tcBorders>
            <w:hideMark/>
          </w:tcPr>
          <w:p w14:paraId="6EE49239"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75BC756F"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2EE97211" w14:textId="77777777" w:rsidR="005505D5" w:rsidRPr="005C6BC6" w:rsidRDefault="005505D5" w:rsidP="3CFCFF86">
            <w:pPr>
              <w:rPr>
                <w:rFonts w:ascii="Arial" w:eastAsia="Arial" w:hAnsi="Arial" w:cs="Arial"/>
              </w:rPr>
            </w:pPr>
            <w:r w:rsidRPr="3CFCFF86">
              <w:rPr>
                <w:rFonts w:ascii="Arial" w:eastAsia="Arial" w:hAnsi="Arial" w:cs="Arial"/>
              </w:rPr>
              <w:t>Uittrede temperatuur</w:t>
            </w:r>
          </w:p>
        </w:tc>
        <w:tc>
          <w:tcPr>
            <w:tcW w:w="5151" w:type="dxa"/>
            <w:tcBorders>
              <w:top w:val="nil"/>
              <w:left w:val="nil"/>
              <w:bottom w:val="single" w:sz="4" w:space="0" w:color="auto"/>
              <w:right w:val="single" w:sz="4" w:space="0" w:color="auto"/>
            </w:tcBorders>
            <w:hideMark/>
          </w:tcPr>
          <w:p w14:paraId="4CC9D350"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14B4AB2A"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0F34E4A3" w14:textId="61D57DB2" w:rsidR="005505D5" w:rsidRPr="005C6BC6" w:rsidRDefault="4D9F1393" w:rsidP="3CFCFF86">
            <w:pPr>
              <w:rPr>
                <w:rFonts w:ascii="Arial" w:eastAsia="Arial" w:hAnsi="Arial" w:cs="Arial"/>
              </w:rPr>
            </w:pPr>
            <w:r w:rsidRPr="3CFCFF86">
              <w:rPr>
                <w:rFonts w:ascii="Arial" w:eastAsia="Arial" w:hAnsi="Arial" w:cs="Arial"/>
              </w:rPr>
              <w:t>M</w:t>
            </w:r>
            <w:r w:rsidR="005505D5" w:rsidRPr="3CFCFF86">
              <w:rPr>
                <w:rFonts w:ascii="Arial" w:eastAsia="Arial" w:hAnsi="Arial" w:cs="Arial"/>
              </w:rPr>
              <w:t>ateriaal</w:t>
            </w:r>
          </w:p>
        </w:tc>
        <w:tc>
          <w:tcPr>
            <w:tcW w:w="5151" w:type="dxa"/>
            <w:tcBorders>
              <w:top w:val="nil"/>
              <w:left w:val="nil"/>
              <w:bottom w:val="single" w:sz="4" w:space="0" w:color="auto"/>
              <w:right w:val="single" w:sz="4" w:space="0" w:color="auto"/>
            </w:tcBorders>
            <w:hideMark/>
          </w:tcPr>
          <w:p w14:paraId="7B33FE6E" w14:textId="77777777" w:rsidR="005505D5" w:rsidRPr="005C6BC6" w:rsidRDefault="005505D5" w:rsidP="3CFCFF86">
            <w:pPr>
              <w:rPr>
                <w:rFonts w:ascii="Arial" w:eastAsia="Arial" w:hAnsi="Arial" w:cs="Arial"/>
              </w:rPr>
            </w:pPr>
          </w:p>
        </w:tc>
      </w:tr>
      <w:tr w:rsidR="005505D5" w:rsidRPr="005C6BC6" w14:paraId="420AC4BA" w14:textId="77777777" w:rsidTr="3CFCFF86">
        <w:trPr>
          <w:trHeight w:val="20"/>
        </w:trPr>
        <w:tc>
          <w:tcPr>
            <w:tcW w:w="4111" w:type="dxa"/>
            <w:tcBorders>
              <w:top w:val="nil"/>
              <w:left w:val="single" w:sz="4" w:space="0" w:color="auto"/>
              <w:bottom w:val="single" w:sz="4" w:space="0" w:color="auto"/>
              <w:right w:val="single" w:sz="4" w:space="0" w:color="auto"/>
            </w:tcBorders>
          </w:tcPr>
          <w:p w14:paraId="19693286" w14:textId="77777777" w:rsidR="005505D5" w:rsidRPr="005C6BC6" w:rsidRDefault="005505D5" w:rsidP="3CFCFF86">
            <w:pPr>
              <w:rPr>
                <w:rFonts w:ascii="Arial" w:eastAsia="Arial" w:hAnsi="Arial" w:cs="Arial"/>
              </w:rPr>
            </w:pPr>
            <w:r w:rsidRPr="3CFCFF86">
              <w:rPr>
                <w:rFonts w:ascii="Arial" w:eastAsia="Arial" w:hAnsi="Arial" w:cs="Arial"/>
              </w:rPr>
              <w:t>Warmtewisselend oppervlak</w:t>
            </w:r>
          </w:p>
        </w:tc>
        <w:tc>
          <w:tcPr>
            <w:tcW w:w="5151" w:type="dxa"/>
            <w:tcBorders>
              <w:top w:val="nil"/>
              <w:left w:val="nil"/>
              <w:bottom w:val="single" w:sz="4" w:space="0" w:color="auto"/>
              <w:right w:val="single" w:sz="4" w:space="0" w:color="auto"/>
            </w:tcBorders>
          </w:tcPr>
          <w:p w14:paraId="73C40543" w14:textId="77777777" w:rsidR="005505D5" w:rsidRPr="005C6BC6" w:rsidRDefault="005505D5" w:rsidP="3CFCFF86">
            <w:pPr>
              <w:rPr>
                <w:rFonts w:ascii="Arial" w:eastAsia="Arial" w:hAnsi="Arial" w:cs="Arial"/>
              </w:rPr>
            </w:pPr>
          </w:p>
        </w:tc>
      </w:tr>
      <w:tr w:rsidR="005505D5" w:rsidRPr="005C6BC6" w14:paraId="4AE53E26" w14:textId="77777777" w:rsidTr="3CFCFF86">
        <w:trPr>
          <w:trHeight w:val="20"/>
        </w:trPr>
        <w:tc>
          <w:tcPr>
            <w:tcW w:w="4111" w:type="dxa"/>
            <w:tcBorders>
              <w:top w:val="single" w:sz="4" w:space="0" w:color="auto"/>
              <w:left w:val="single" w:sz="4" w:space="0" w:color="auto"/>
              <w:bottom w:val="single" w:sz="4" w:space="0" w:color="auto"/>
              <w:right w:val="single" w:sz="4" w:space="0" w:color="auto"/>
            </w:tcBorders>
          </w:tcPr>
          <w:p w14:paraId="0B08C4A0" w14:textId="018E5C5E" w:rsidR="005505D5" w:rsidRPr="005C6BC6" w:rsidRDefault="4489108E" w:rsidP="3CFCFF86">
            <w:pPr>
              <w:rPr>
                <w:rFonts w:ascii="Arial" w:eastAsia="Arial" w:hAnsi="Arial" w:cs="Arial"/>
              </w:rPr>
            </w:pPr>
            <w:r w:rsidRPr="3CFCFF86">
              <w:rPr>
                <w:rFonts w:ascii="Arial" w:eastAsia="Arial" w:hAnsi="Arial" w:cs="Arial"/>
              </w:rPr>
              <w:t>Bedrijfsg</w:t>
            </w:r>
            <w:r w:rsidR="005505D5" w:rsidRPr="3CFCFF86">
              <w:rPr>
                <w:rFonts w:ascii="Arial" w:eastAsia="Arial" w:hAnsi="Arial" w:cs="Arial"/>
              </w:rPr>
              <w:t>ewicht</w:t>
            </w:r>
            <w:r w:rsidR="1667F3DC" w:rsidRPr="3CFCFF86">
              <w:rPr>
                <w:rFonts w:ascii="Arial" w:eastAsia="Arial" w:hAnsi="Arial" w:cs="Arial"/>
              </w:rPr>
              <w:t xml:space="preserve"> </w:t>
            </w:r>
            <w:r w:rsidR="005505D5" w:rsidRPr="3CFCFF86">
              <w:rPr>
                <w:rFonts w:ascii="Arial" w:eastAsia="Arial" w:hAnsi="Arial" w:cs="Arial"/>
              </w:rPr>
              <w:t>(kg)</w:t>
            </w:r>
          </w:p>
        </w:tc>
        <w:tc>
          <w:tcPr>
            <w:tcW w:w="5151" w:type="dxa"/>
            <w:tcBorders>
              <w:top w:val="single" w:sz="4" w:space="0" w:color="auto"/>
              <w:left w:val="nil"/>
              <w:bottom w:val="single" w:sz="4" w:space="0" w:color="auto"/>
              <w:right w:val="single" w:sz="4" w:space="0" w:color="auto"/>
            </w:tcBorders>
          </w:tcPr>
          <w:p w14:paraId="6A6BF6BA" w14:textId="77777777" w:rsidR="005505D5" w:rsidRPr="005C6BC6" w:rsidRDefault="005505D5" w:rsidP="3CFCFF86">
            <w:pPr>
              <w:rPr>
                <w:rFonts w:ascii="Arial" w:eastAsia="Arial" w:hAnsi="Arial" w:cs="Arial"/>
              </w:rPr>
            </w:pPr>
          </w:p>
        </w:tc>
      </w:tr>
    </w:tbl>
    <w:p w14:paraId="3141E007" w14:textId="77777777" w:rsidR="00DC4D89" w:rsidRPr="005C6BC6" w:rsidRDefault="00DC4D89" w:rsidP="3CFCFF86">
      <w:pPr>
        <w:rPr>
          <w:rFonts w:ascii="Arial" w:eastAsia="Arial" w:hAnsi="Arial" w:cs="Arial"/>
        </w:rPr>
      </w:pPr>
    </w:p>
    <w:p w14:paraId="7CFD7DD6" w14:textId="6B6D52BA" w:rsidR="00E7495C" w:rsidRPr="005C6BC6" w:rsidRDefault="00E7495C" w:rsidP="3CFCFF86">
      <w:pPr>
        <w:rPr>
          <w:rFonts w:ascii="Arial" w:eastAsia="Arial" w:hAnsi="Arial" w:cs="Arial"/>
        </w:rPr>
      </w:pPr>
      <w:r w:rsidRPr="3CFCFF86">
        <w:rPr>
          <w:rFonts w:ascii="Arial" w:eastAsia="Arial" w:hAnsi="Arial" w:cs="Arial"/>
        </w:rPr>
        <w:br w:type="page"/>
      </w:r>
    </w:p>
    <w:p w14:paraId="2A62E955" w14:textId="77777777" w:rsidR="002D15C7" w:rsidRPr="005C6BC6" w:rsidRDefault="29F5CDF3" w:rsidP="3CFCFF86">
      <w:pPr>
        <w:pStyle w:val="Kop1"/>
        <w:rPr>
          <w:rFonts w:ascii="Arial" w:eastAsia="Arial" w:hAnsi="Arial"/>
        </w:rPr>
      </w:pPr>
      <w:bookmarkStart w:id="37" w:name="_Toc220830680"/>
      <w:bookmarkStart w:id="38" w:name="_Toc221603634"/>
      <w:bookmarkStart w:id="39" w:name="_Toc374000473"/>
      <w:bookmarkStart w:id="40" w:name="_Toc423500180"/>
      <w:bookmarkStart w:id="41" w:name="_Toc423500560"/>
      <w:bookmarkStart w:id="42" w:name="_Toc227136801"/>
      <w:r w:rsidRPr="3CFCFF86">
        <w:rPr>
          <w:rFonts w:ascii="Arial" w:eastAsia="Arial" w:hAnsi="Arial"/>
        </w:rPr>
        <w:lastRenderedPageBreak/>
        <w:t xml:space="preserve">Elektrische </w:t>
      </w:r>
      <w:r w:rsidR="0B5BD91C" w:rsidRPr="3CFCFF86">
        <w:rPr>
          <w:rFonts w:ascii="Arial" w:eastAsia="Arial" w:hAnsi="Arial"/>
        </w:rPr>
        <w:t>installatie</w:t>
      </w:r>
      <w:bookmarkEnd w:id="37"/>
      <w:bookmarkEnd w:id="38"/>
      <w:bookmarkEnd w:id="39"/>
      <w:bookmarkEnd w:id="40"/>
      <w:bookmarkEnd w:id="41"/>
      <w:bookmarkEnd w:id="42"/>
    </w:p>
    <w:p w14:paraId="688C0E29" w14:textId="173D846E" w:rsidR="004F28DE" w:rsidRPr="005C6BC6" w:rsidRDefault="386D17D3" w:rsidP="3CFCFF86">
      <w:pPr>
        <w:pStyle w:val="Kop2"/>
        <w:rPr>
          <w:rFonts w:ascii="Arial" w:eastAsia="Arial" w:hAnsi="Arial" w:cs="Arial"/>
        </w:rPr>
      </w:pPr>
      <w:bookmarkStart w:id="43" w:name="_Toc227136802"/>
      <w:r w:rsidRPr="3CFCFF86">
        <w:rPr>
          <w:rFonts w:ascii="Arial" w:eastAsia="Arial" w:hAnsi="Arial" w:cs="Arial"/>
        </w:rPr>
        <w:t>Algemeen</w:t>
      </w:r>
      <w:bookmarkEnd w:id="43"/>
    </w:p>
    <w:p w14:paraId="4DFE20F5" w14:textId="7D5ED266" w:rsidR="004F28DE" w:rsidRPr="005C6BC6" w:rsidRDefault="386D17D3" w:rsidP="3CFCFF86">
      <w:pPr>
        <w:rPr>
          <w:rFonts w:ascii="Arial" w:eastAsia="Arial" w:hAnsi="Arial" w:cs="Arial"/>
        </w:rPr>
      </w:pPr>
      <w:r w:rsidRPr="3CFCFF86">
        <w:rPr>
          <w:rFonts w:ascii="Arial" w:eastAsia="Arial" w:hAnsi="Arial" w:cs="Arial"/>
        </w:rPr>
        <w:t xml:space="preserve">De installatie dient te worden geleverd inclusief duidelijke schema’s, bekabeling, regel- en schakelpanelen. De benodigde voeding voor de </w:t>
      </w:r>
      <w:r w:rsidR="6EC37D63" w:rsidRPr="3CFCFF86">
        <w:rPr>
          <w:rFonts w:ascii="Arial" w:eastAsia="Arial" w:hAnsi="Arial" w:cs="Arial"/>
        </w:rPr>
        <w:t>warmtepompen</w:t>
      </w:r>
      <w:r w:rsidRPr="3CFCFF86">
        <w:rPr>
          <w:rFonts w:ascii="Arial" w:eastAsia="Arial" w:hAnsi="Arial" w:cs="Arial"/>
        </w:rPr>
        <w:t xml:space="preserve"> dient door de aanbieder gespecificeerd te worden.</w:t>
      </w:r>
    </w:p>
    <w:p w14:paraId="29432B4D" w14:textId="77777777" w:rsidR="004F28DE" w:rsidRPr="005C6BC6" w:rsidRDefault="004F28DE" w:rsidP="3CFCFF86">
      <w:pPr>
        <w:rPr>
          <w:rFonts w:ascii="Arial" w:eastAsia="Arial" w:hAnsi="Arial" w:cs="Arial"/>
        </w:rPr>
      </w:pPr>
    </w:p>
    <w:p w14:paraId="10E0E9B7" w14:textId="049646FF" w:rsidR="004F28DE" w:rsidRPr="005C6BC6" w:rsidRDefault="386D17D3" w:rsidP="3CFCFF86">
      <w:pPr>
        <w:rPr>
          <w:rFonts w:ascii="Arial" w:eastAsia="Arial" w:hAnsi="Arial" w:cs="Arial"/>
        </w:rPr>
      </w:pPr>
      <w:r w:rsidRPr="3CFCFF86">
        <w:rPr>
          <w:rFonts w:ascii="Arial" w:eastAsia="Arial" w:hAnsi="Arial" w:cs="Arial"/>
        </w:rPr>
        <w:t>Het elektrisch vermogen wordt door d</w:t>
      </w:r>
      <w:r w:rsidR="1970751E" w:rsidRPr="3CFCFF86">
        <w:rPr>
          <w:rFonts w:ascii="Arial" w:eastAsia="Arial" w:hAnsi="Arial" w:cs="Arial"/>
        </w:rPr>
        <w:t>erden</w:t>
      </w:r>
      <w:r w:rsidRPr="3CFCFF86">
        <w:rPr>
          <w:rFonts w:ascii="Arial" w:eastAsia="Arial" w:hAnsi="Arial" w:cs="Arial"/>
        </w:rPr>
        <w:t xml:space="preserve"> middels</w:t>
      </w:r>
      <w:r w:rsidR="2690DC8C" w:rsidRPr="3CFCFF86">
        <w:rPr>
          <w:rFonts w:ascii="Arial" w:eastAsia="Arial" w:hAnsi="Arial" w:cs="Arial"/>
        </w:rPr>
        <w:t xml:space="preserve"> 1</w:t>
      </w:r>
      <w:r w:rsidRPr="3CFCFF86">
        <w:rPr>
          <w:rFonts w:ascii="Arial" w:eastAsia="Arial" w:hAnsi="Arial" w:cs="Arial"/>
        </w:rPr>
        <w:t xml:space="preserve"> </w:t>
      </w:r>
      <w:r w:rsidR="4A550EE8" w:rsidRPr="3CFCFF86">
        <w:rPr>
          <w:rFonts w:ascii="Arial" w:eastAsia="Arial" w:hAnsi="Arial" w:cs="Arial"/>
        </w:rPr>
        <w:t>(</w:t>
      </w:r>
      <w:r w:rsidRPr="3CFCFF86">
        <w:rPr>
          <w:rFonts w:ascii="Arial" w:eastAsia="Arial" w:hAnsi="Arial" w:cs="Arial"/>
        </w:rPr>
        <w:t>een</w:t>
      </w:r>
      <w:r w:rsidR="518671D6" w:rsidRPr="3CFCFF86">
        <w:rPr>
          <w:rFonts w:ascii="Arial" w:eastAsia="Arial" w:hAnsi="Arial" w:cs="Arial"/>
        </w:rPr>
        <w:t>)</w:t>
      </w:r>
      <w:r w:rsidRPr="3CFCFF86">
        <w:rPr>
          <w:rFonts w:ascii="Arial" w:eastAsia="Arial" w:hAnsi="Arial" w:cs="Arial"/>
        </w:rPr>
        <w:t xml:space="preserve"> elektrische voeding </w:t>
      </w:r>
      <w:r w:rsidR="5629D5A2" w:rsidRPr="3CFCFF86">
        <w:rPr>
          <w:rFonts w:ascii="Arial" w:eastAsia="Arial" w:hAnsi="Arial" w:cs="Arial"/>
        </w:rPr>
        <w:t>per warmtepompsysteem</w:t>
      </w:r>
      <w:r w:rsidRPr="3CFCFF86">
        <w:rPr>
          <w:rFonts w:ascii="Arial" w:eastAsia="Arial" w:hAnsi="Arial" w:cs="Arial"/>
        </w:rPr>
        <w:t xml:space="preserve"> ter beschikking gesteld. Vanaf de</w:t>
      </w:r>
      <w:r w:rsidR="06C02C80" w:rsidRPr="3CFCFF86">
        <w:rPr>
          <w:rFonts w:ascii="Arial" w:eastAsia="Arial" w:hAnsi="Arial" w:cs="Arial"/>
        </w:rPr>
        <w:t>ze</w:t>
      </w:r>
      <w:r w:rsidRPr="3CFCFF86">
        <w:rPr>
          <w:rFonts w:ascii="Arial" w:eastAsia="Arial" w:hAnsi="Arial" w:cs="Arial"/>
        </w:rPr>
        <w:t xml:space="preserve"> voeding pakt de Warmtepomp-technisch installateur de elektrotechniek</w:t>
      </w:r>
      <w:r w:rsidR="10C85B14" w:rsidRPr="3CFCFF86">
        <w:rPr>
          <w:rFonts w:ascii="Arial" w:eastAsia="Arial" w:hAnsi="Arial" w:cs="Arial"/>
        </w:rPr>
        <w:t>/ voedingen</w:t>
      </w:r>
      <w:r w:rsidRPr="3CFCFF86">
        <w:rPr>
          <w:rFonts w:ascii="Arial" w:eastAsia="Arial" w:hAnsi="Arial" w:cs="Arial"/>
        </w:rPr>
        <w:t xml:space="preserve"> zelf op. Aarding</w:t>
      </w:r>
      <w:r w:rsidR="15F182E3" w:rsidRPr="3CFCFF86">
        <w:rPr>
          <w:rFonts w:ascii="Arial" w:eastAsia="Arial" w:hAnsi="Arial" w:cs="Arial"/>
        </w:rPr>
        <w:t xml:space="preserve"> en vereffening</w:t>
      </w:r>
      <w:r w:rsidRPr="3CFCFF86">
        <w:rPr>
          <w:rFonts w:ascii="Arial" w:eastAsia="Arial" w:hAnsi="Arial" w:cs="Arial"/>
        </w:rPr>
        <w:t xml:space="preserve"> van de installatie in de machinekamer dient door de warmtepompinstallateur te worden verzorgd.</w:t>
      </w:r>
    </w:p>
    <w:p w14:paraId="1F72C290" w14:textId="77777777" w:rsidR="004F28DE" w:rsidRPr="005C6BC6" w:rsidRDefault="004F28DE" w:rsidP="3CFCFF86">
      <w:pPr>
        <w:rPr>
          <w:rFonts w:ascii="Arial" w:eastAsia="Arial" w:hAnsi="Arial" w:cs="Arial"/>
        </w:rPr>
      </w:pPr>
    </w:p>
    <w:p w14:paraId="109EC0D1" w14:textId="7ED55E95" w:rsidR="004F28DE" w:rsidRPr="005C6BC6" w:rsidRDefault="386D17D3" w:rsidP="3CFCFF86">
      <w:pPr>
        <w:rPr>
          <w:rFonts w:ascii="Arial" w:eastAsia="Arial" w:hAnsi="Arial" w:cs="Arial"/>
        </w:rPr>
      </w:pPr>
      <w:r w:rsidRPr="3CFCFF86">
        <w:rPr>
          <w:rFonts w:ascii="Arial" w:eastAsia="Arial" w:hAnsi="Arial" w:cs="Arial"/>
        </w:rPr>
        <w:t xml:space="preserve">De installateur dient voor de totale </w:t>
      </w:r>
      <w:r w:rsidR="45FC5AE3" w:rsidRPr="3CFCFF86">
        <w:rPr>
          <w:rFonts w:ascii="Arial" w:eastAsia="Arial" w:hAnsi="Arial" w:cs="Arial"/>
        </w:rPr>
        <w:t>warmtepompinstallaties</w:t>
      </w:r>
      <w:r w:rsidRPr="3CFCFF86">
        <w:rPr>
          <w:rFonts w:ascii="Arial" w:eastAsia="Arial" w:hAnsi="Arial" w:cs="Arial"/>
        </w:rPr>
        <w:t xml:space="preserve"> op te geven: </w:t>
      </w:r>
    </w:p>
    <w:p w14:paraId="3557D5BD" w14:textId="77777777" w:rsidR="004F28DE" w:rsidRPr="005C6BC6" w:rsidRDefault="004F28DE" w:rsidP="3CFCFF86">
      <w:pPr>
        <w:rPr>
          <w:rFonts w:ascii="Arial" w:eastAsia="Arial" w:hAnsi="Arial" w:cs="Arial"/>
        </w:rPr>
      </w:pPr>
    </w:p>
    <w:p w14:paraId="05AF75E7" w14:textId="77777777" w:rsidR="004F28DE" w:rsidRPr="005C6BC6" w:rsidRDefault="004F28DE" w:rsidP="3CFCFF86">
      <w:pPr>
        <w:rPr>
          <w:rFonts w:ascii="Arial" w:eastAsia="Arial" w:hAnsi="Arial" w:cs="Arial"/>
        </w:rPr>
      </w:pP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rPr>
        <w:tab/>
      </w:r>
      <w:r w:rsidR="386D17D3" w:rsidRPr="3CFCFF86">
        <w:rPr>
          <w:rFonts w:ascii="Arial" w:eastAsia="Arial" w:hAnsi="Arial" w:cs="Arial"/>
        </w:rPr>
        <w:t xml:space="preserve">   Opgenomen       </w:t>
      </w:r>
      <w:r w:rsidRPr="005C6BC6">
        <w:rPr>
          <w:rFonts w:asciiTheme="majorHAnsi" w:hAnsiTheme="majorHAnsi" w:cstheme="majorHAnsi"/>
        </w:rPr>
        <w:tab/>
      </w:r>
      <w:r w:rsidR="386D17D3" w:rsidRPr="3CFCFF86">
        <w:rPr>
          <w:rFonts w:ascii="Arial" w:eastAsia="Arial" w:hAnsi="Arial" w:cs="Arial"/>
        </w:rPr>
        <w:t>Geïnstalleerd</w:t>
      </w:r>
    </w:p>
    <w:p w14:paraId="374AC1E9" w14:textId="77777777" w:rsidR="004F28DE" w:rsidRPr="005C6BC6" w:rsidRDefault="386D17D3" w:rsidP="3CFCFF86">
      <w:pPr>
        <w:rPr>
          <w:rFonts w:ascii="Arial" w:eastAsia="Arial" w:hAnsi="Arial" w:cs="Arial"/>
        </w:rPr>
      </w:pPr>
      <w:r w:rsidRPr="3CFCFF86">
        <w:rPr>
          <w:rFonts w:ascii="Arial" w:eastAsia="Arial" w:hAnsi="Arial" w:cs="Arial"/>
        </w:rPr>
        <w:t>Verwacht</w:t>
      </w:r>
    </w:p>
    <w:p w14:paraId="49FDDAD1" w14:textId="77777777" w:rsidR="004F28DE" w:rsidRPr="005C6BC6" w:rsidRDefault="004F28DE" w:rsidP="3CFCFF86">
      <w:pPr>
        <w:rPr>
          <w:rFonts w:ascii="Arial" w:eastAsia="Arial" w:hAnsi="Arial" w:cs="Arial"/>
        </w:rPr>
      </w:pP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i/>
        </w:rPr>
        <w:tab/>
      </w:r>
      <w:r w:rsidR="386D17D3" w:rsidRPr="3CFCFF86">
        <w:rPr>
          <w:rFonts w:ascii="Arial" w:eastAsia="Arial" w:hAnsi="Arial" w:cs="Arial"/>
        </w:rPr>
        <w:t xml:space="preserve"> </w:t>
      </w:r>
      <w:r w:rsidRPr="005C6BC6">
        <w:rPr>
          <w:rFonts w:asciiTheme="majorHAnsi" w:hAnsiTheme="majorHAnsi" w:cstheme="majorHAnsi"/>
        </w:rPr>
        <w:tab/>
      </w:r>
      <w:r w:rsidR="386D17D3" w:rsidRPr="3CFCFF86">
        <w:rPr>
          <w:rFonts w:ascii="Arial" w:eastAsia="Arial" w:hAnsi="Arial" w:cs="Arial"/>
        </w:rPr>
        <w:t xml:space="preserve">  kVA</w:t>
      </w: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rPr>
        <w:tab/>
      </w:r>
      <w:r w:rsidR="386D17D3" w:rsidRPr="3CFCFF86">
        <w:rPr>
          <w:rFonts w:ascii="Arial" w:eastAsia="Arial" w:hAnsi="Arial" w:cs="Arial"/>
        </w:rPr>
        <w:t>kVA</w:t>
      </w:r>
    </w:p>
    <w:p w14:paraId="2AC04F3B" w14:textId="77777777" w:rsidR="004F28DE" w:rsidRPr="005C6BC6" w:rsidRDefault="004F28DE" w:rsidP="3CFCFF86">
      <w:pPr>
        <w:rPr>
          <w:rFonts w:ascii="Arial" w:eastAsia="Arial" w:hAnsi="Arial" w:cs="Arial"/>
        </w:rPr>
      </w:pPr>
    </w:p>
    <w:p w14:paraId="2EAC52F7" w14:textId="5991C0F0" w:rsidR="004F28DE" w:rsidRPr="005C6BC6" w:rsidRDefault="386D17D3" w:rsidP="3CFCFF86">
      <w:pPr>
        <w:rPr>
          <w:rFonts w:ascii="Arial" w:eastAsia="Arial" w:hAnsi="Arial" w:cs="Arial"/>
        </w:rPr>
      </w:pPr>
      <w:r w:rsidRPr="3CFCFF86">
        <w:rPr>
          <w:rFonts w:ascii="Arial" w:eastAsia="Arial" w:hAnsi="Arial" w:cs="Arial"/>
        </w:rPr>
        <w:t>Er dient gewerkt te worden met Halogeenvrije bekabeling. Dit om in geval van brand een minimale rookontwikkeling te hebben. Bekabeling welke niet halogeenvrij verkrijgbaar is dient duidelijk opgegeven te worden</w:t>
      </w:r>
      <w:r w:rsidR="7910D14F" w:rsidRPr="3CFCFF86">
        <w:rPr>
          <w:rFonts w:ascii="Arial" w:eastAsia="Arial" w:hAnsi="Arial" w:cs="Arial"/>
        </w:rPr>
        <w:t>. Conform NEN 8012</w:t>
      </w:r>
      <w:r w:rsidRPr="3CFCFF86">
        <w:rPr>
          <w:rFonts w:ascii="Arial" w:eastAsia="Arial" w:hAnsi="Arial" w:cs="Arial"/>
        </w:rPr>
        <w:t xml:space="preserve">. </w:t>
      </w:r>
    </w:p>
    <w:p w14:paraId="23F7A0FA" w14:textId="77777777" w:rsidR="004F28DE" w:rsidRPr="005C6BC6" w:rsidRDefault="004F28DE" w:rsidP="3CFCFF86">
      <w:pPr>
        <w:rPr>
          <w:rFonts w:ascii="Arial" w:eastAsia="Arial" w:hAnsi="Arial" w:cs="Arial"/>
        </w:rPr>
      </w:pPr>
    </w:p>
    <w:p w14:paraId="6DE76917" w14:textId="77777777" w:rsidR="004F28DE" w:rsidRPr="005C6BC6" w:rsidRDefault="386D17D3" w:rsidP="3CFCFF86">
      <w:pPr>
        <w:rPr>
          <w:rFonts w:ascii="Arial" w:eastAsia="Arial" w:hAnsi="Arial" w:cs="Arial"/>
        </w:rPr>
      </w:pPr>
      <w:r w:rsidRPr="3CFCFF86">
        <w:rPr>
          <w:rFonts w:ascii="Arial" w:eastAsia="Arial" w:hAnsi="Arial" w:cs="Arial"/>
        </w:rPr>
        <w:t>Kabelgoten in staal verzinkte uitvoering, waar mogelijk draadgoot. Rekening houdend met 25% reserveruimte voor eventuele toekomstige uitbreidingen. Signaalkabels dienen afgeschermd en separaat in de goten gelegd te worden.</w:t>
      </w:r>
    </w:p>
    <w:p w14:paraId="723DF573" w14:textId="77777777" w:rsidR="004F28DE" w:rsidRPr="005C6BC6" w:rsidRDefault="004F28DE" w:rsidP="3CFCFF86">
      <w:pPr>
        <w:rPr>
          <w:rFonts w:ascii="Arial" w:eastAsia="Arial" w:hAnsi="Arial" w:cs="Arial"/>
        </w:rPr>
      </w:pPr>
    </w:p>
    <w:p w14:paraId="27E666B1" w14:textId="77777777" w:rsidR="00B60F0E" w:rsidRPr="005C6BC6" w:rsidRDefault="6329B433" w:rsidP="3CFCFF86">
      <w:pPr>
        <w:pStyle w:val="Kop2"/>
        <w:rPr>
          <w:rFonts w:ascii="Arial" w:eastAsia="Arial" w:hAnsi="Arial" w:cs="Arial"/>
        </w:rPr>
      </w:pPr>
      <w:bookmarkStart w:id="44" w:name="_Toc227136803"/>
      <w:r w:rsidRPr="3CFCFF86">
        <w:rPr>
          <w:rFonts w:ascii="Arial" w:eastAsia="Arial" w:hAnsi="Arial" w:cs="Arial"/>
        </w:rPr>
        <w:t>Automatisering</w:t>
      </w:r>
      <w:bookmarkEnd w:id="44"/>
    </w:p>
    <w:p w14:paraId="4CFE50C4" w14:textId="6C59E5C7" w:rsidR="00B93485" w:rsidRPr="005C6BC6" w:rsidRDefault="548FF86A" w:rsidP="3CFCFF86">
      <w:pPr>
        <w:rPr>
          <w:rFonts w:ascii="Arial" w:eastAsia="Arial" w:hAnsi="Arial" w:cs="Arial"/>
        </w:rPr>
      </w:pPr>
      <w:r w:rsidRPr="3CFCFF86">
        <w:rPr>
          <w:rFonts w:ascii="Arial" w:eastAsia="Arial" w:hAnsi="Arial" w:cs="Arial"/>
        </w:rPr>
        <w:t xml:space="preserve">De </w:t>
      </w:r>
      <w:r w:rsidR="2E385407" w:rsidRPr="3CFCFF86">
        <w:rPr>
          <w:rFonts w:ascii="Arial" w:eastAsia="Arial" w:hAnsi="Arial" w:cs="Arial"/>
        </w:rPr>
        <w:t>warmtepomp</w:t>
      </w:r>
      <w:r w:rsidRPr="3CFCFF86">
        <w:rPr>
          <w:rFonts w:ascii="Arial" w:eastAsia="Arial" w:hAnsi="Arial" w:cs="Arial"/>
        </w:rPr>
        <w:t>-</w:t>
      </w:r>
      <w:r w:rsidR="6329B433" w:rsidRPr="3CFCFF86">
        <w:rPr>
          <w:rFonts w:ascii="Arial" w:eastAsia="Arial" w:hAnsi="Arial" w:cs="Arial"/>
        </w:rPr>
        <w:t>installatie dient geheel automatisch</w:t>
      </w:r>
      <w:r w:rsidR="68469B0A" w:rsidRPr="3CFCFF86">
        <w:rPr>
          <w:rFonts w:ascii="Arial" w:eastAsia="Arial" w:hAnsi="Arial" w:cs="Arial"/>
        </w:rPr>
        <w:t xml:space="preserve"> en 100% beveiligd tijdens alle voorkomende bedrijfssituaties</w:t>
      </w:r>
      <w:r w:rsidR="6329B433" w:rsidRPr="3CFCFF86">
        <w:rPr>
          <w:rFonts w:ascii="Arial" w:eastAsia="Arial" w:hAnsi="Arial" w:cs="Arial"/>
        </w:rPr>
        <w:t xml:space="preserve"> te functioneren.</w:t>
      </w:r>
      <w:r w:rsidR="244C8BD0" w:rsidRPr="3CFCFF86">
        <w:rPr>
          <w:rFonts w:ascii="Arial" w:eastAsia="Arial" w:hAnsi="Arial" w:cs="Arial"/>
        </w:rPr>
        <w:t xml:space="preserve"> </w:t>
      </w:r>
      <w:r w:rsidR="4E1D2276" w:rsidRPr="3CFCFF86">
        <w:rPr>
          <w:rFonts w:ascii="Arial" w:eastAsia="Arial" w:hAnsi="Arial" w:cs="Arial"/>
        </w:rPr>
        <w:t xml:space="preserve">Voor de besturing dient </w:t>
      </w:r>
      <w:r w:rsidR="679850BC" w:rsidRPr="3CFCFF86">
        <w:rPr>
          <w:rFonts w:ascii="Arial" w:eastAsia="Arial" w:hAnsi="Arial" w:cs="Arial"/>
        </w:rPr>
        <w:t xml:space="preserve">gebruik </w:t>
      </w:r>
      <w:r w:rsidR="008F665F" w:rsidRPr="3CFCFF86">
        <w:rPr>
          <w:rFonts w:ascii="Arial" w:eastAsia="Arial" w:hAnsi="Arial" w:cs="Arial"/>
        </w:rPr>
        <w:t xml:space="preserve">te worden </w:t>
      </w:r>
      <w:r w:rsidR="679850BC" w:rsidRPr="3CFCFF86">
        <w:rPr>
          <w:rFonts w:ascii="Arial" w:eastAsia="Arial" w:hAnsi="Arial" w:cs="Arial"/>
        </w:rPr>
        <w:t>gemaakt van</w:t>
      </w:r>
      <w:r w:rsidR="6DE0EB7F" w:rsidRPr="3CFCFF86">
        <w:rPr>
          <w:rFonts w:ascii="Arial" w:eastAsia="Arial" w:hAnsi="Arial" w:cs="Arial"/>
        </w:rPr>
        <w:t xml:space="preserve"> </w:t>
      </w:r>
      <w:r w:rsidR="679850BC" w:rsidRPr="3CFCFF86">
        <w:rPr>
          <w:rFonts w:ascii="Arial" w:eastAsia="Arial" w:hAnsi="Arial" w:cs="Arial"/>
        </w:rPr>
        <w:t xml:space="preserve">een </w:t>
      </w:r>
      <w:r w:rsidR="244C8BD0" w:rsidRPr="3CFCFF86">
        <w:rPr>
          <w:rFonts w:ascii="Arial" w:eastAsia="Arial" w:hAnsi="Arial" w:cs="Arial"/>
        </w:rPr>
        <w:t>PLC</w:t>
      </w:r>
      <w:r w:rsidR="6DE0EB7F" w:rsidRPr="3CFCFF86">
        <w:rPr>
          <w:rFonts w:ascii="Arial" w:eastAsia="Arial" w:hAnsi="Arial" w:cs="Arial"/>
        </w:rPr>
        <w:t>/ bus-systeem</w:t>
      </w:r>
      <w:r w:rsidR="244C8BD0" w:rsidRPr="3CFCFF86">
        <w:rPr>
          <w:rFonts w:ascii="Arial" w:eastAsia="Arial" w:hAnsi="Arial" w:cs="Arial"/>
        </w:rPr>
        <w:t xml:space="preserve">. De beschikbaarheid van onderdelen en software voor </w:t>
      </w:r>
      <w:r w:rsidR="6DE0EB7F" w:rsidRPr="3CFCFF86">
        <w:rPr>
          <w:rFonts w:ascii="Arial" w:eastAsia="Arial" w:hAnsi="Arial" w:cs="Arial"/>
        </w:rPr>
        <w:t>het besturingssysteem</w:t>
      </w:r>
      <w:r w:rsidR="244C8BD0" w:rsidRPr="3CFCFF86">
        <w:rPr>
          <w:rFonts w:ascii="Arial" w:eastAsia="Arial" w:hAnsi="Arial" w:cs="Arial"/>
        </w:rPr>
        <w:t xml:space="preserve"> dient voor een periode van minimaal 10 jaar</w:t>
      </w:r>
      <w:r w:rsidR="5FD279BB" w:rsidRPr="3CFCFF86">
        <w:rPr>
          <w:rFonts w:ascii="Arial" w:eastAsia="Arial" w:hAnsi="Arial" w:cs="Arial"/>
        </w:rPr>
        <w:t xml:space="preserve"> gegarandeerd te zijn</w:t>
      </w:r>
      <w:r w:rsidR="244C8BD0" w:rsidRPr="3CFCFF86">
        <w:rPr>
          <w:rFonts w:ascii="Arial" w:eastAsia="Arial" w:hAnsi="Arial" w:cs="Arial"/>
        </w:rPr>
        <w:t xml:space="preserve">. </w:t>
      </w:r>
      <w:r w:rsidR="6DE0EB7F" w:rsidRPr="3CFCFF86">
        <w:rPr>
          <w:rFonts w:ascii="Arial" w:eastAsia="Arial" w:hAnsi="Arial" w:cs="Arial"/>
        </w:rPr>
        <w:t xml:space="preserve">Eventuele </w:t>
      </w:r>
      <w:r w:rsidR="244C8BD0" w:rsidRPr="3CFCFF86">
        <w:rPr>
          <w:rFonts w:ascii="Arial" w:eastAsia="Arial" w:hAnsi="Arial" w:cs="Arial"/>
        </w:rPr>
        <w:t xml:space="preserve">Server upgrades behoren in deze periode voor rekening van de </w:t>
      </w:r>
      <w:r w:rsidR="314CD4D4" w:rsidRPr="3CFCFF86">
        <w:rPr>
          <w:rFonts w:ascii="Arial" w:eastAsia="Arial" w:hAnsi="Arial" w:cs="Arial"/>
        </w:rPr>
        <w:t>warmtepomp-</w:t>
      </w:r>
      <w:r w:rsidR="244C8BD0" w:rsidRPr="3CFCFF86">
        <w:rPr>
          <w:rFonts w:ascii="Arial" w:eastAsia="Arial" w:hAnsi="Arial" w:cs="Arial"/>
        </w:rPr>
        <w:t>installateur.</w:t>
      </w:r>
    </w:p>
    <w:p w14:paraId="536D5F72" w14:textId="77777777" w:rsidR="00B93485" w:rsidRPr="005C6BC6" w:rsidRDefault="00B93485" w:rsidP="3CFCFF86">
      <w:pPr>
        <w:rPr>
          <w:rFonts w:ascii="Arial" w:eastAsia="Arial" w:hAnsi="Arial" w:cs="Arial"/>
        </w:rPr>
      </w:pPr>
    </w:p>
    <w:p w14:paraId="2E11FF35" w14:textId="77777777" w:rsidR="00DF2685" w:rsidRPr="005C6BC6" w:rsidRDefault="4E1D2276" w:rsidP="3CFCFF86">
      <w:pPr>
        <w:rPr>
          <w:rFonts w:ascii="Arial" w:eastAsia="Arial" w:hAnsi="Arial" w:cs="Arial"/>
        </w:rPr>
      </w:pPr>
      <w:r w:rsidRPr="3CFCFF86">
        <w:rPr>
          <w:rFonts w:ascii="Arial" w:eastAsia="Arial" w:hAnsi="Arial" w:cs="Arial"/>
        </w:rPr>
        <w:t>De regeling</w:t>
      </w:r>
      <w:r w:rsidR="548FF86A" w:rsidRPr="3CFCFF86">
        <w:rPr>
          <w:rFonts w:ascii="Arial" w:eastAsia="Arial" w:hAnsi="Arial" w:cs="Arial"/>
        </w:rPr>
        <w:t xml:space="preserve"> dient bedrijfszeker en energie-</w:t>
      </w:r>
      <w:r w:rsidRPr="3CFCFF86">
        <w:rPr>
          <w:rFonts w:ascii="Arial" w:eastAsia="Arial" w:hAnsi="Arial" w:cs="Arial"/>
        </w:rPr>
        <w:t>efficiënt te functioneren.</w:t>
      </w:r>
      <w:r w:rsidR="30DA578B" w:rsidRPr="3CFCFF86">
        <w:rPr>
          <w:rFonts w:ascii="Arial" w:eastAsia="Arial" w:hAnsi="Arial" w:cs="Arial"/>
        </w:rPr>
        <w:t xml:space="preserve"> </w:t>
      </w:r>
    </w:p>
    <w:p w14:paraId="4EFF667A" w14:textId="7B52AF0A" w:rsidR="00304CD4" w:rsidRPr="005C6BC6" w:rsidRDefault="1D72E997" w:rsidP="3CFCFF86">
      <w:pPr>
        <w:rPr>
          <w:rFonts w:ascii="Arial" w:eastAsia="Arial" w:hAnsi="Arial" w:cs="Arial"/>
        </w:rPr>
      </w:pPr>
      <w:r w:rsidRPr="3CFCFF86">
        <w:rPr>
          <w:rFonts w:ascii="Arial" w:eastAsia="Arial" w:hAnsi="Arial" w:cs="Arial"/>
        </w:rPr>
        <w:t>Creatief meedenken door installateurs wordt op prijs gesteld.</w:t>
      </w:r>
    </w:p>
    <w:p w14:paraId="33ED0B5A" w14:textId="77777777" w:rsidR="00901B80" w:rsidRPr="005C6BC6" w:rsidRDefault="00901B80" w:rsidP="3CFCFF86">
      <w:pPr>
        <w:rPr>
          <w:rFonts w:ascii="Arial" w:eastAsia="Arial" w:hAnsi="Arial" w:cs="Arial"/>
        </w:rPr>
      </w:pPr>
    </w:p>
    <w:p w14:paraId="7BBF3601" w14:textId="710E0707" w:rsidR="00E862B8" w:rsidRPr="005C6BC6" w:rsidRDefault="7A226DE9" w:rsidP="3CFCFF86">
      <w:pPr>
        <w:rPr>
          <w:rFonts w:ascii="Arial" w:eastAsia="Arial" w:hAnsi="Arial" w:cs="Arial"/>
        </w:rPr>
      </w:pPr>
      <w:r w:rsidRPr="3CFCFF86">
        <w:rPr>
          <w:rFonts w:ascii="Arial" w:eastAsia="Arial" w:hAnsi="Arial" w:cs="Arial"/>
        </w:rPr>
        <w:t xml:space="preserve">Voor overzicht en registratie van de </w:t>
      </w:r>
      <w:r w:rsidR="6DE0EB7F" w:rsidRPr="3CFCFF86">
        <w:rPr>
          <w:rFonts w:ascii="Arial" w:eastAsia="Arial" w:hAnsi="Arial" w:cs="Arial"/>
        </w:rPr>
        <w:t>koude technische</w:t>
      </w:r>
      <w:r w:rsidRPr="3CFCFF86">
        <w:rPr>
          <w:rFonts w:ascii="Arial" w:eastAsia="Arial" w:hAnsi="Arial" w:cs="Arial"/>
        </w:rPr>
        <w:t xml:space="preserve"> en energie-data dient een systeem te worden geïnstalleerd</w:t>
      </w:r>
      <w:r w:rsidR="6DE0EB7F" w:rsidRPr="3CFCFF86">
        <w:rPr>
          <w:rFonts w:ascii="Arial" w:eastAsia="Arial" w:hAnsi="Arial" w:cs="Arial"/>
        </w:rPr>
        <w:t xml:space="preserve">. </w:t>
      </w:r>
    </w:p>
    <w:p w14:paraId="0FB76DA7" w14:textId="77777777" w:rsidR="00BE6EF1" w:rsidRPr="005C6BC6" w:rsidRDefault="00BE6EF1" w:rsidP="3CFCFF86">
      <w:pPr>
        <w:rPr>
          <w:rFonts w:ascii="Arial" w:eastAsia="Arial" w:hAnsi="Arial" w:cs="Arial"/>
        </w:rPr>
      </w:pPr>
    </w:p>
    <w:p w14:paraId="270022B1" w14:textId="7FEFECE3" w:rsidR="00BE6EF1" w:rsidRPr="005C6BC6" w:rsidRDefault="6432A6FB" w:rsidP="3CFCFF86">
      <w:pPr>
        <w:rPr>
          <w:rFonts w:ascii="Arial" w:eastAsia="Arial" w:hAnsi="Arial" w:cs="Arial"/>
        </w:rPr>
      </w:pPr>
      <w:r w:rsidRPr="3CFCFF86">
        <w:rPr>
          <w:rFonts w:ascii="Arial" w:eastAsia="Arial" w:hAnsi="Arial" w:cs="Arial"/>
        </w:rPr>
        <w:t>Het warmteb</w:t>
      </w:r>
      <w:r w:rsidR="0833B2E6" w:rsidRPr="3CFCFF86">
        <w:rPr>
          <w:rFonts w:ascii="Arial" w:eastAsia="Arial" w:hAnsi="Arial" w:cs="Arial"/>
        </w:rPr>
        <w:t xml:space="preserve">edrijf zal een overkoepelende regeling/een </w:t>
      </w:r>
      <w:r w:rsidR="6BF5266F" w:rsidRPr="3CFCFF86">
        <w:rPr>
          <w:rFonts w:ascii="Arial" w:eastAsia="Arial" w:hAnsi="Arial" w:cs="Arial"/>
        </w:rPr>
        <w:t>SCADA-pakket</w:t>
      </w:r>
      <w:r w:rsidR="0833B2E6" w:rsidRPr="3CFCFF86">
        <w:rPr>
          <w:rFonts w:ascii="Arial" w:eastAsia="Arial" w:hAnsi="Arial" w:cs="Arial"/>
        </w:rPr>
        <w:t xml:space="preserve"> </w:t>
      </w:r>
      <w:r w:rsidR="514075B4" w:rsidRPr="3CFCFF86">
        <w:rPr>
          <w:rFonts w:ascii="Arial" w:eastAsia="Arial" w:hAnsi="Arial" w:cs="Arial"/>
        </w:rPr>
        <w:t xml:space="preserve">installeren voor de besturing van de gehele installatie. Het </w:t>
      </w:r>
      <w:r w:rsidR="28E14274" w:rsidRPr="3CFCFF86">
        <w:rPr>
          <w:rFonts w:ascii="Arial" w:eastAsia="Arial" w:hAnsi="Arial" w:cs="Arial"/>
        </w:rPr>
        <w:t>besturingssysteem</w:t>
      </w:r>
      <w:r w:rsidR="514075B4" w:rsidRPr="3CFCFF86">
        <w:rPr>
          <w:rFonts w:ascii="Arial" w:eastAsia="Arial" w:hAnsi="Arial" w:cs="Arial"/>
        </w:rPr>
        <w:t xml:space="preserve"> van de warmtepompen dient </w:t>
      </w:r>
      <w:r w:rsidR="28E14274" w:rsidRPr="3CFCFF86">
        <w:rPr>
          <w:rFonts w:ascii="Arial" w:eastAsia="Arial" w:hAnsi="Arial" w:cs="Arial"/>
        </w:rPr>
        <w:t xml:space="preserve"> te kunnen communiceren met dit </w:t>
      </w:r>
      <w:r w:rsidR="0A517E10" w:rsidRPr="3CFCFF86">
        <w:rPr>
          <w:rFonts w:ascii="Arial" w:eastAsia="Arial" w:hAnsi="Arial" w:cs="Arial"/>
        </w:rPr>
        <w:t>SCADA-pakket</w:t>
      </w:r>
      <w:r w:rsidR="15686E0F" w:rsidRPr="3CFCFF86">
        <w:rPr>
          <w:rFonts w:ascii="Arial" w:eastAsia="Arial" w:hAnsi="Arial" w:cs="Arial"/>
        </w:rPr>
        <w:t>, een overeeng</w:t>
      </w:r>
      <w:r w:rsidR="3FA6CBB9" w:rsidRPr="3CFCFF86">
        <w:rPr>
          <w:rFonts w:ascii="Arial" w:eastAsia="Arial" w:hAnsi="Arial" w:cs="Arial"/>
        </w:rPr>
        <w:t>e</w:t>
      </w:r>
      <w:r w:rsidR="15686E0F" w:rsidRPr="3CFCFF86">
        <w:rPr>
          <w:rFonts w:ascii="Arial" w:eastAsia="Arial" w:hAnsi="Arial" w:cs="Arial"/>
        </w:rPr>
        <w:t>komen</w:t>
      </w:r>
      <w:r w:rsidR="3FA6CBB9" w:rsidRPr="3CFCFF86">
        <w:rPr>
          <w:rFonts w:ascii="Arial" w:eastAsia="Arial" w:hAnsi="Arial" w:cs="Arial"/>
        </w:rPr>
        <w:t xml:space="preserve"> aantal setpoints moet kunnen worden geschreven vanuit het overkoepelende </w:t>
      </w:r>
      <w:r w:rsidR="4E4D7F57" w:rsidRPr="3CFCFF86">
        <w:rPr>
          <w:rFonts w:ascii="Arial" w:eastAsia="Arial" w:hAnsi="Arial" w:cs="Arial"/>
        </w:rPr>
        <w:t>SCADA-systeem</w:t>
      </w:r>
      <w:r w:rsidR="1B2EC4C2" w:rsidRPr="3CFCFF86">
        <w:rPr>
          <w:rFonts w:ascii="Arial" w:eastAsia="Arial" w:hAnsi="Arial" w:cs="Arial"/>
        </w:rPr>
        <w:t>. Alle overeengekomen meetwaarden worden</w:t>
      </w:r>
      <w:r w:rsidR="112DBA66" w:rsidRPr="3CFCFF86">
        <w:rPr>
          <w:rFonts w:ascii="Arial" w:eastAsia="Arial" w:hAnsi="Arial" w:cs="Arial"/>
        </w:rPr>
        <w:t xml:space="preserve"> ter beschikking gesteld aan het </w:t>
      </w:r>
      <w:r w:rsidR="3471FD75" w:rsidRPr="3CFCFF86">
        <w:rPr>
          <w:rFonts w:ascii="Arial" w:eastAsia="Arial" w:hAnsi="Arial" w:cs="Arial"/>
        </w:rPr>
        <w:t>SCADA-systeem</w:t>
      </w:r>
      <w:r w:rsidR="112DBA66" w:rsidRPr="3CFCFF86">
        <w:rPr>
          <w:rFonts w:ascii="Arial" w:eastAsia="Arial" w:hAnsi="Arial" w:cs="Arial"/>
        </w:rPr>
        <w:t>.</w:t>
      </w:r>
    </w:p>
    <w:p w14:paraId="7B8EDDE3" w14:textId="77777777" w:rsidR="000C38FC" w:rsidRPr="005C6BC6" w:rsidRDefault="000C38FC" w:rsidP="3CFCFF86">
      <w:pPr>
        <w:rPr>
          <w:rFonts w:ascii="Arial" w:eastAsia="Arial" w:hAnsi="Arial" w:cs="Arial"/>
        </w:rPr>
      </w:pPr>
    </w:p>
    <w:p w14:paraId="55CE235E" w14:textId="7297D846" w:rsidR="000C38FC" w:rsidRPr="005C6BC6" w:rsidRDefault="5633830A" w:rsidP="3CFCFF86">
      <w:pPr>
        <w:rPr>
          <w:rFonts w:ascii="Arial" w:eastAsia="Arial" w:hAnsi="Arial" w:cs="Arial"/>
        </w:rPr>
      </w:pPr>
      <w:r w:rsidRPr="3CFCFF86">
        <w:rPr>
          <w:rFonts w:ascii="Arial" w:eastAsia="Arial" w:hAnsi="Arial" w:cs="Arial"/>
        </w:rPr>
        <w:t>De installatie dient snel op en af te kunnen regelen</w:t>
      </w:r>
      <w:r w:rsidR="3D24B9A1" w:rsidRPr="3CFCFF86">
        <w:rPr>
          <w:rFonts w:ascii="Arial" w:eastAsia="Arial" w:hAnsi="Arial" w:cs="Arial"/>
        </w:rPr>
        <w:t xml:space="preserve"> </w:t>
      </w:r>
      <w:r w:rsidR="1665E2A9" w:rsidRPr="3CFCFF86">
        <w:rPr>
          <w:rFonts w:ascii="Arial" w:eastAsia="Arial" w:hAnsi="Arial" w:cs="Arial"/>
        </w:rPr>
        <w:t>/</w:t>
      </w:r>
      <w:r w:rsidR="3D24B9A1" w:rsidRPr="3CFCFF86">
        <w:rPr>
          <w:rFonts w:ascii="Arial" w:eastAsia="Arial" w:hAnsi="Arial" w:cs="Arial"/>
        </w:rPr>
        <w:t>schakelen (met in acht name van het maximaal aantal starts</w:t>
      </w:r>
      <w:r w:rsidR="4E57E3AF" w:rsidRPr="3CFCFF86">
        <w:rPr>
          <w:rFonts w:ascii="Arial" w:eastAsia="Arial" w:hAnsi="Arial" w:cs="Arial"/>
        </w:rPr>
        <w:t>)</w:t>
      </w:r>
      <w:r w:rsidRPr="3CFCFF86">
        <w:rPr>
          <w:rFonts w:ascii="Arial" w:eastAsia="Arial" w:hAnsi="Arial" w:cs="Arial"/>
        </w:rPr>
        <w:t>, da</w:t>
      </w:r>
      <w:r w:rsidR="6D8594A3" w:rsidRPr="3CFCFF86">
        <w:rPr>
          <w:rFonts w:ascii="Arial" w:eastAsia="Arial" w:hAnsi="Arial" w:cs="Arial"/>
        </w:rPr>
        <w:t xml:space="preserve">ar de installatie deel gaat uitmaken van regeling op basis van </w:t>
      </w:r>
      <w:r w:rsidR="1665E2A9" w:rsidRPr="3CFCFF86">
        <w:rPr>
          <w:rFonts w:ascii="Arial" w:eastAsia="Arial" w:hAnsi="Arial" w:cs="Arial"/>
        </w:rPr>
        <w:t>elektriciteitsprijzen</w:t>
      </w:r>
      <w:r w:rsidR="0FC596BA" w:rsidRPr="3CFCFF86">
        <w:rPr>
          <w:rFonts w:ascii="Arial" w:eastAsia="Arial" w:hAnsi="Arial" w:cs="Arial"/>
        </w:rPr>
        <w:t>, mogelijke netcongestie en overige optimalisatie</w:t>
      </w:r>
      <w:r w:rsidR="567E8A40" w:rsidRPr="3CFCFF86">
        <w:rPr>
          <w:rFonts w:ascii="Arial" w:eastAsia="Arial" w:hAnsi="Arial" w:cs="Arial"/>
        </w:rPr>
        <w:t>s</w:t>
      </w:r>
      <w:r w:rsidR="0FC596BA" w:rsidRPr="3CFCFF86">
        <w:rPr>
          <w:rFonts w:ascii="Arial" w:eastAsia="Arial" w:hAnsi="Arial" w:cs="Arial"/>
        </w:rPr>
        <w:t xml:space="preserve"> ten aanzien van het opgenomen E vermogen</w:t>
      </w:r>
      <w:r w:rsidR="1665E2A9" w:rsidRPr="3CFCFF86">
        <w:rPr>
          <w:rFonts w:ascii="Arial" w:eastAsia="Arial" w:hAnsi="Arial" w:cs="Arial"/>
        </w:rPr>
        <w:t>.</w:t>
      </w:r>
    </w:p>
    <w:p w14:paraId="7A1D0AA1" w14:textId="77777777" w:rsidR="0033075A" w:rsidRPr="005C6BC6" w:rsidRDefault="0033075A" w:rsidP="3CFCFF86">
      <w:pPr>
        <w:rPr>
          <w:rFonts w:ascii="Arial" w:eastAsia="Arial" w:hAnsi="Arial" w:cs="Arial"/>
        </w:rPr>
      </w:pPr>
    </w:p>
    <w:p w14:paraId="0802B2D3" w14:textId="025ED1F4" w:rsidR="004E51F5" w:rsidRPr="005C6BC6" w:rsidRDefault="4E1D2276" w:rsidP="3CFCFF86">
      <w:pPr>
        <w:rPr>
          <w:rFonts w:ascii="Arial" w:eastAsia="Arial" w:hAnsi="Arial" w:cs="Arial"/>
        </w:rPr>
      </w:pPr>
      <w:r w:rsidRPr="3CFCFF86">
        <w:rPr>
          <w:rFonts w:ascii="Arial" w:eastAsia="Arial" w:hAnsi="Arial" w:cs="Arial"/>
        </w:rPr>
        <w:t>Voor ingebruikname dient een functionele omschrijving te worden doorgenomen en goedgekeurd door</w:t>
      </w:r>
      <w:r w:rsidR="25724501" w:rsidRPr="3CFCFF86">
        <w:rPr>
          <w:rFonts w:ascii="Arial" w:eastAsia="Arial" w:hAnsi="Arial" w:cs="Arial"/>
        </w:rPr>
        <w:t xml:space="preserve"> het warmtebedrijf</w:t>
      </w:r>
      <w:r w:rsidR="244C8BD0" w:rsidRPr="3CFCFF86">
        <w:rPr>
          <w:rFonts w:ascii="Arial" w:eastAsia="Arial" w:hAnsi="Arial" w:cs="Arial"/>
        </w:rPr>
        <w:t xml:space="preserve">. </w:t>
      </w:r>
      <w:r w:rsidR="5BF5C22D" w:rsidRPr="3CFCFF86">
        <w:rPr>
          <w:rFonts w:ascii="Arial" w:eastAsia="Arial" w:hAnsi="Arial" w:cs="Arial"/>
        </w:rPr>
        <w:t xml:space="preserve">De software dient </w:t>
      </w:r>
      <w:r w:rsidR="0B5BD91C" w:rsidRPr="3CFCFF86">
        <w:rPr>
          <w:rFonts w:ascii="Arial" w:eastAsia="Arial" w:hAnsi="Arial" w:cs="Arial"/>
        </w:rPr>
        <w:t xml:space="preserve">inclusief handleiding, </w:t>
      </w:r>
      <w:r w:rsidR="29638304" w:rsidRPr="3CFCFF86">
        <w:rPr>
          <w:rFonts w:ascii="Arial" w:eastAsia="Arial" w:hAnsi="Arial" w:cs="Arial"/>
        </w:rPr>
        <w:t xml:space="preserve">na de </w:t>
      </w:r>
      <w:r w:rsidR="29638304" w:rsidRPr="3CFCFF86">
        <w:rPr>
          <w:rFonts w:ascii="Arial" w:eastAsia="Arial" w:hAnsi="Arial" w:cs="Arial"/>
        </w:rPr>
        <w:lastRenderedPageBreak/>
        <w:t xml:space="preserve">garantieperiode </w:t>
      </w:r>
      <w:r w:rsidR="0B5BD91C" w:rsidRPr="3CFCFF86">
        <w:rPr>
          <w:rFonts w:ascii="Arial" w:eastAsia="Arial" w:hAnsi="Arial" w:cs="Arial"/>
        </w:rPr>
        <w:t xml:space="preserve">vrij op naam, geleverd </w:t>
      </w:r>
      <w:r w:rsidR="5BF5C22D" w:rsidRPr="3CFCFF86">
        <w:rPr>
          <w:rFonts w:ascii="Arial" w:eastAsia="Arial" w:hAnsi="Arial" w:cs="Arial"/>
        </w:rPr>
        <w:t xml:space="preserve">te worden </w:t>
      </w:r>
      <w:r w:rsidR="0B5BD91C" w:rsidRPr="3CFCFF86">
        <w:rPr>
          <w:rFonts w:ascii="Arial" w:eastAsia="Arial" w:hAnsi="Arial" w:cs="Arial"/>
        </w:rPr>
        <w:t>aan de opdrachtgever.</w:t>
      </w:r>
      <w:r w:rsidR="244C8BD0" w:rsidRPr="3CFCFF86">
        <w:rPr>
          <w:rFonts w:ascii="Arial" w:eastAsia="Arial" w:hAnsi="Arial" w:cs="Arial"/>
        </w:rPr>
        <w:t xml:space="preserve"> Elke vorm van afscherming door </w:t>
      </w:r>
      <w:r w:rsidR="2BA77475" w:rsidRPr="3CFCFF86">
        <w:rPr>
          <w:rFonts w:ascii="Arial" w:eastAsia="Arial" w:hAnsi="Arial" w:cs="Arial"/>
        </w:rPr>
        <w:t>wachtwoorden</w:t>
      </w:r>
      <w:r w:rsidR="244C8BD0" w:rsidRPr="3CFCFF86">
        <w:rPr>
          <w:rFonts w:ascii="Arial" w:eastAsia="Arial" w:hAnsi="Arial" w:cs="Arial"/>
        </w:rPr>
        <w:t xml:space="preserve">, licenties en broncodes wordt </w:t>
      </w:r>
      <w:r w:rsidR="35BC71A8" w:rsidRPr="3CFCFF86">
        <w:rPr>
          <w:rFonts w:ascii="Arial" w:eastAsia="Arial" w:hAnsi="Arial" w:cs="Arial"/>
        </w:rPr>
        <w:t xml:space="preserve">afgewezen. </w:t>
      </w:r>
      <w:r w:rsidR="44074CE6" w:rsidRPr="3CFCFF86">
        <w:rPr>
          <w:rFonts w:ascii="Arial" w:eastAsia="Arial" w:hAnsi="Arial" w:cs="Arial"/>
        </w:rPr>
        <w:t>Het warmtebedrijf</w:t>
      </w:r>
      <w:r w:rsidR="29638304" w:rsidRPr="3CFCFF86">
        <w:rPr>
          <w:rFonts w:ascii="Arial" w:eastAsia="Arial" w:hAnsi="Arial" w:cs="Arial"/>
        </w:rPr>
        <w:t xml:space="preserve"> staat open voor afspraken om te voorkomen dat ondeskundig gebruik van de software tot schade kan leiden, of dat software door derden wordt gekopieerd.</w:t>
      </w:r>
    </w:p>
    <w:p w14:paraId="6A92ED71" w14:textId="5E336551" w:rsidR="009E3BCB" w:rsidRPr="005C6BC6" w:rsidRDefault="009E3BCB" w:rsidP="3CFCFF86">
      <w:pPr>
        <w:rPr>
          <w:rFonts w:ascii="Arial" w:eastAsia="Arial" w:hAnsi="Arial" w:cs="Arial"/>
        </w:rPr>
      </w:pPr>
    </w:p>
    <w:p w14:paraId="74C2B2D5" w14:textId="6A4CA800" w:rsidR="00BD42EE" w:rsidRPr="005C6BC6" w:rsidRDefault="29638304" w:rsidP="3CFCFF86">
      <w:pPr>
        <w:rPr>
          <w:rFonts w:ascii="Arial" w:eastAsia="Arial" w:hAnsi="Arial" w:cs="Arial"/>
        </w:rPr>
      </w:pPr>
      <w:r w:rsidRPr="3CFCFF86">
        <w:rPr>
          <w:rFonts w:ascii="Arial" w:eastAsia="Arial" w:hAnsi="Arial" w:cs="Arial"/>
        </w:rPr>
        <w:t xml:space="preserve">In het kader van Cybersecurity wordt door </w:t>
      </w:r>
      <w:r w:rsidR="44074CE6" w:rsidRPr="3CFCFF86">
        <w:rPr>
          <w:rFonts w:ascii="Arial" w:eastAsia="Arial" w:hAnsi="Arial" w:cs="Arial"/>
        </w:rPr>
        <w:t>het warmtebedrijf</w:t>
      </w:r>
      <w:r w:rsidRPr="3CFCFF86">
        <w:rPr>
          <w:rFonts w:ascii="Arial" w:eastAsia="Arial" w:hAnsi="Arial" w:cs="Arial"/>
        </w:rPr>
        <w:t xml:space="preserve"> een beveiligde ICT verbinding ter beschikking gesteld. </w:t>
      </w:r>
    </w:p>
    <w:p w14:paraId="6A4182A6" w14:textId="146507E8" w:rsidR="00AB4ECE" w:rsidRPr="005C6BC6" w:rsidRDefault="00AB4ECE" w:rsidP="3CFCFF86">
      <w:pPr>
        <w:rPr>
          <w:rFonts w:ascii="Arial" w:eastAsia="Arial" w:hAnsi="Arial" w:cs="Arial"/>
          <w:kern w:val="32"/>
        </w:rPr>
      </w:pPr>
      <w:bookmarkStart w:id="45" w:name="_Toc462387805"/>
    </w:p>
    <w:p w14:paraId="0D03122C" w14:textId="275C615A" w:rsidR="00335E2C" w:rsidRPr="005C6BC6" w:rsidRDefault="396DCE75" w:rsidP="3CFCFF86">
      <w:pPr>
        <w:pStyle w:val="Kop2"/>
        <w:rPr>
          <w:rFonts w:ascii="Arial" w:eastAsia="Arial" w:hAnsi="Arial" w:cs="Arial"/>
        </w:rPr>
      </w:pPr>
      <w:bookmarkStart w:id="46" w:name="_Toc227136804"/>
      <w:r w:rsidRPr="3CFCFF86">
        <w:rPr>
          <w:rFonts w:ascii="Arial" w:eastAsia="Arial" w:hAnsi="Arial" w:cs="Arial"/>
        </w:rPr>
        <w:t>Onderbemetering</w:t>
      </w:r>
      <w:bookmarkEnd w:id="46"/>
    </w:p>
    <w:p w14:paraId="78E2BDFA" w14:textId="77777777" w:rsidR="00335E2C" w:rsidRPr="005C6BC6" w:rsidRDefault="62D4A283" w:rsidP="3CFCFF86">
      <w:pPr>
        <w:rPr>
          <w:rFonts w:ascii="Arial" w:eastAsia="Arial" w:hAnsi="Arial" w:cs="Arial"/>
        </w:rPr>
      </w:pPr>
      <w:r w:rsidRPr="3CFCFF86">
        <w:rPr>
          <w:rFonts w:ascii="Arial" w:eastAsia="Arial" w:hAnsi="Arial" w:cs="Arial"/>
        </w:rPr>
        <w:t>Het warmtebedrijf vraagt een onderbemetering van de grote energiegebruikers. Het energiegebruik van de warmtepomp-installatie dient op de volgende manier continue te worden gemonitord:</w:t>
      </w:r>
    </w:p>
    <w:p w14:paraId="2D9F0A4B" w14:textId="77777777" w:rsidR="00335E2C" w:rsidRPr="005C6BC6" w:rsidRDefault="62D4A283" w:rsidP="3CFCFF86">
      <w:pPr>
        <w:pStyle w:val="Lijstalinea"/>
        <w:numPr>
          <w:ilvl w:val="0"/>
          <w:numId w:val="3"/>
        </w:numPr>
        <w:rPr>
          <w:rFonts w:ascii="Arial" w:eastAsia="Arial" w:hAnsi="Arial" w:cs="Arial"/>
        </w:rPr>
      </w:pPr>
      <w:r w:rsidRPr="3CFCFF86">
        <w:rPr>
          <w:rFonts w:ascii="Arial" w:eastAsia="Arial" w:hAnsi="Arial" w:cs="Arial"/>
        </w:rPr>
        <w:t>kW(h) totale installatie</w:t>
      </w:r>
    </w:p>
    <w:p w14:paraId="495ABD6E" w14:textId="77777777" w:rsidR="00335E2C" w:rsidRPr="005C6BC6" w:rsidRDefault="62D4A283" w:rsidP="3CFCFF86">
      <w:pPr>
        <w:pStyle w:val="Lijstalinea"/>
        <w:numPr>
          <w:ilvl w:val="0"/>
          <w:numId w:val="3"/>
        </w:numPr>
        <w:rPr>
          <w:rFonts w:ascii="Arial" w:eastAsia="Arial" w:hAnsi="Arial" w:cs="Arial"/>
        </w:rPr>
      </w:pPr>
      <w:r w:rsidRPr="3CFCFF86">
        <w:rPr>
          <w:rFonts w:ascii="Arial" w:eastAsia="Arial" w:hAnsi="Arial" w:cs="Arial"/>
        </w:rPr>
        <w:t>kW(h) voor de compressoren</w:t>
      </w:r>
    </w:p>
    <w:p w14:paraId="39220B2A" w14:textId="77777777" w:rsidR="00335E2C" w:rsidRPr="005C6BC6" w:rsidRDefault="62D4A283" w:rsidP="3CFCFF86">
      <w:pPr>
        <w:pStyle w:val="Lijstalinea"/>
        <w:numPr>
          <w:ilvl w:val="0"/>
          <w:numId w:val="3"/>
        </w:numPr>
        <w:rPr>
          <w:rFonts w:ascii="Arial" w:eastAsia="Arial" w:hAnsi="Arial" w:cs="Arial"/>
        </w:rPr>
      </w:pPr>
      <w:r w:rsidRPr="3CFCFF86">
        <w:rPr>
          <w:rFonts w:ascii="Arial" w:eastAsia="Arial" w:hAnsi="Arial" w:cs="Arial"/>
        </w:rPr>
        <w:t>kW(h) voor de buitenluchtkoelers</w:t>
      </w:r>
    </w:p>
    <w:p w14:paraId="74D3A2BB" w14:textId="78177F9A" w:rsidR="44EB981F" w:rsidRDefault="7BB13E14" w:rsidP="3CFCFF86">
      <w:pPr>
        <w:pStyle w:val="Lijstalinea"/>
        <w:numPr>
          <w:ilvl w:val="0"/>
          <w:numId w:val="3"/>
        </w:numPr>
        <w:rPr>
          <w:rFonts w:ascii="Arial" w:eastAsia="Arial" w:hAnsi="Arial" w:cs="Arial"/>
        </w:rPr>
      </w:pPr>
      <w:r w:rsidRPr="3CFCFF86">
        <w:rPr>
          <w:rFonts w:ascii="Arial" w:eastAsia="Arial" w:hAnsi="Arial" w:cs="Arial"/>
        </w:rPr>
        <w:t>kW(h) voor de dry koeler</w:t>
      </w:r>
    </w:p>
    <w:p w14:paraId="6A131ACE" w14:textId="77777777" w:rsidR="00335E2C" w:rsidRPr="005C6BC6" w:rsidRDefault="62D4A283" w:rsidP="3CFCFF86">
      <w:pPr>
        <w:pStyle w:val="Lijstalinea"/>
        <w:numPr>
          <w:ilvl w:val="0"/>
          <w:numId w:val="3"/>
        </w:numPr>
        <w:rPr>
          <w:rFonts w:ascii="Arial" w:eastAsia="Arial" w:hAnsi="Arial" w:cs="Arial"/>
        </w:rPr>
      </w:pPr>
      <w:r w:rsidRPr="3CFCFF86">
        <w:rPr>
          <w:rFonts w:ascii="Arial" w:eastAsia="Arial" w:hAnsi="Arial" w:cs="Arial"/>
        </w:rPr>
        <w:t>kW(h) overige gebruikers mag gevisualiseerd worden door totaal minus bovenstaande posten</w:t>
      </w:r>
    </w:p>
    <w:p w14:paraId="79F834C9" w14:textId="77777777" w:rsidR="00335E2C" w:rsidRPr="005C6BC6" w:rsidRDefault="00335E2C" w:rsidP="3CFCFF86">
      <w:pPr>
        <w:rPr>
          <w:rFonts w:ascii="Arial" w:eastAsia="Arial" w:hAnsi="Arial" w:cs="Arial"/>
        </w:rPr>
      </w:pPr>
    </w:p>
    <w:p w14:paraId="30649F06" w14:textId="5818223F" w:rsidR="00335E2C" w:rsidRPr="005C6BC6" w:rsidRDefault="2F4AB531" w:rsidP="3CFCFF86">
      <w:pPr>
        <w:pStyle w:val="Lijstalinea"/>
        <w:numPr>
          <w:ilvl w:val="0"/>
          <w:numId w:val="3"/>
        </w:numPr>
        <w:rPr>
          <w:rFonts w:ascii="Arial" w:eastAsia="Arial" w:hAnsi="Arial" w:cs="Arial"/>
          <w:kern w:val="32"/>
        </w:rPr>
      </w:pPr>
      <w:r w:rsidRPr="3CFCFF86">
        <w:rPr>
          <w:rFonts w:ascii="Arial" w:eastAsia="Arial" w:hAnsi="Arial" w:cs="Arial"/>
        </w:rPr>
        <w:t>De meetgegevens van de w</w:t>
      </w:r>
      <w:r w:rsidR="62D4A283" w:rsidRPr="3CFCFF86">
        <w:rPr>
          <w:rFonts w:ascii="Arial" w:eastAsia="Arial" w:hAnsi="Arial" w:cs="Arial"/>
        </w:rPr>
        <w:t>armtemeter voor warmte naar de buffer</w:t>
      </w:r>
      <w:r w:rsidR="0442EEE3" w:rsidRPr="3CFCFF86">
        <w:rPr>
          <w:rFonts w:ascii="Arial" w:eastAsia="Arial" w:hAnsi="Arial" w:cs="Arial"/>
        </w:rPr>
        <w:t xml:space="preserve"> per warmtepomp</w:t>
      </w:r>
      <w:r w:rsidR="65C2EC70" w:rsidRPr="3CFCFF86">
        <w:rPr>
          <w:rFonts w:ascii="Arial" w:eastAsia="Arial" w:hAnsi="Arial" w:cs="Arial"/>
        </w:rPr>
        <w:t xml:space="preserve"> zal beschikbaar worden gesteld</w:t>
      </w:r>
    </w:p>
    <w:p w14:paraId="5E52BDA4" w14:textId="77777777" w:rsidR="00335E2C" w:rsidRPr="005C6BC6" w:rsidRDefault="00335E2C" w:rsidP="3CFCFF86">
      <w:pPr>
        <w:rPr>
          <w:rFonts w:ascii="Arial" w:eastAsia="Arial" w:hAnsi="Arial" w:cs="Arial"/>
        </w:rPr>
      </w:pPr>
    </w:p>
    <w:p w14:paraId="27421BBD" w14:textId="5D3A9942" w:rsidR="00335E2C" w:rsidRPr="005C6BC6" w:rsidRDefault="62D4A283" w:rsidP="3CFCFF86">
      <w:pPr>
        <w:rPr>
          <w:rFonts w:ascii="Arial" w:eastAsia="Arial" w:hAnsi="Arial" w:cs="Arial"/>
        </w:rPr>
      </w:pPr>
      <w:r w:rsidRPr="3CFCFF86">
        <w:rPr>
          <w:rFonts w:ascii="Arial" w:eastAsia="Arial" w:hAnsi="Arial" w:cs="Arial"/>
        </w:rPr>
        <w:t xml:space="preserve">De meetwaarden dienen </w:t>
      </w:r>
      <w:r w:rsidR="79A52BA8" w:rsidRPr="3CFCFF86">
        <w:rPr>
          <w:rFonts w:ascii="Arial" w:eastAsia="Arial" w:hAnsi="Arial" w:cs="Arial"/>
        </w:rPr>
        <w:t>ter beschikking</w:t>
      </w:r>
      <w:r w:rsidR="326FDA28" w:rsidRPr="3CFCFF86">
        <w:rPr>
          <w:rFonts w:ascii="Arial" w:eastAsia="Arial" w:hAnsi="Arial" w:cs="Arial"/>
        </w:rPr>
        <w:t xml:space="preserve"> gesteld</w:t>
      </w:r>
      <w:r w:rsidRPr="3CFCFF86">
        <w:rPr>
          <w:rFonts w:ascii="Arial" w:eastAsia="Arial" w:hAnsi="Arial" w:cs="Arial"/>
        </w:rPr>
        <w:t xml:space="preserve"> te worden </w:t>
      </w:r>
      <w:r w:rsidR="52BFA4FC" w:rsidRPr="3CFCFF86">
        <w:rPr>
          <w:rFonts w:ascii="Arial" w:eastAsia="Arial" w:hAnsi="Arial" w:cs="Arial"/>
        </w:rPr>
        <w:t>voor</w:t>
      </w:r>
      <w:r w:rsidRPr="3CFCFF86">
        <w:rPr>
          <w:rFonts w:ascii="Arial" w:eastAsia="Arial" w:hAnsi="Arial" w:cs="Arial"/>
        </w:rPr>
        <w:t xml:space="preserve"> het SCADA pakket/ regelsysteem.</w:t>
      </w:r>
    </w:p>
    <w:p w14:paraId="2E2EEF5D" w14:textId="77777777" w:rsidR="00335E2C" w:rsidRPr="005C6BC6" w:rsidRDefault="00335E2C" w:rsidP="3CFCFF86">
      <w:pPr>
        <w:rPr>
          <w:rFonts w:ascii="Arial" w:eastAsia="Arial" w:hAnsi="Arial" w:cs="Arial"/>
        </w:rPr>
      </w:pPr>
    </w:p>
    <w:p w14:paraId="02ED1438" w14:textId="7D387FFF" w:rsidR="00337DF9" w:rsidRPr="005C6BC6" w:rsidRDefault="1B6D2485" w:rsidP="3CFCFF86">
      <w:pPr>
        <w:pStyle w:val="Kop2"/>
        <w:rPr>
          <w:rFonts w:ascii="Arial" w:eastAsia="Arial" w:hAnsi="Arial" w:cs="Arial"/>
        </w:rPr>
      </w:pPr>
      <w:bookmarkStart w:id="47" w:name="_Toc227136805"/>
      <w:r w:rsidRPr="3CFCFF86">
        <w:rPr>
          <w:rFonts w:ascii="Arial" w:eastAsia="Arial" w:hAnsi="Arial" w:cs="Arial"/>
        </w:rPr>
        <w:t>Temperatuuropnemers en R.V.</w:t>
      </w:r>
      <w:bookmarkEnd w:id="47"/>
    </w:p>
    <w:p w14:paraId="66530427" w14:textId="77777777" w:rsidR="00337DF9" w:rsidRPr="005C6BC6" w:rsidRDefault="3B97A664" w:rsidP="3CFCFF86">
      <w:pPr>
        <w:rPr>
          <w:rFonts w:ascii="Arial" w:eastAsia="Arial" w:hAnsi="Arial" w:cs="Arial"/>
        </w:rPr>
      </w:pPr>
      <w:r w:rsidRPr="3CFCFF86">
        <w:rPr>
          <w:rFonts w:ascii="Arial" w:eastAsia="Arial" w:hAnsi="Arial" w:cs="Arial"/>
        </w:rPr>
        <w:t>Naast de sensoren welke nodig zijn voor een goede werking van de installatie dient in ieder geval gemeten te worden:</w:t>
      </w:r>
    </w:p>
    <w:p w14:paraId="19D343AE" w14:textId="77777777" w:rsidR="00337DF9" w:rsidRPr="005C6BC6" w:rsidRDefault="3B97A664" w:rsidP="3CFCFF86">
      <w:pPr>
        <w:pStyle w:val="Lijstalinea"/>
        <w:numPr>
          <w:ilvl w:val="0"/>
          <w:numId w:val="3"/>
        </w:numPr>
        <w:rPr>
          <w:rFonts w:ascii="Arial" w:eastAsia="Arial" w:hAnsi="Arial" w:cs="Arial"/>
          <w:kern w:val="32"/>
        </w:rPr>
      </w:pPr>
      <w:r w:rsidRPr="3CFCFF86">
        <w:rPr>
          <w:rFonts w:ascii="Arial" w:eastAsia="Arial" w:hAnsi="Arial" w:cs="Arial"/>
        </w:rPr>
        <w:t>Buitentemperatuur en relatieve vochtigheid</w:t>
      </w:r>
    </w:p>
    <w:p w14:paraId="58D8392F" w14:textId="77777777" w:rsidR="00337DF9" w:rsidRPr="005C6BC6" w:rsidRDefault="00337DF9" w:rsidP="3CFCFF86">
      <w:pPr>
        <w:rPr>
          <w:rFonts w:ascii="Arial" w:eastAsia="Arial" w:hAnsi="Arial" w:cs="Arial"/>
        </w:rPr>
      </w:pPr>
    </w:p>
    <w:p w14:paraId="7A16AB25" w14:textId="77777777" w:rsidR="00337DF9" w:rsidRPr="005C6BC6" w:rsidRDefault="3B97A664" w:rsidP="3CFCFF86">
      <w:pPr>
        <w:rPr>
          <w:rFonts w:ascii="Arial" w:eastAsia="Arial" w:hAnsi="Arial" w:cs="Arial"/>
        </w:rPr>
      </w:pPr>
      <w:r w:rsidRPr="3CFCFF86">
        <w:rPr>
          <w:rFonts w:ascii="Arial" w:eastAsia="Arial" w:hAnsi="Arial" w:cs="Arial"/>
        </w:rPr>
        <w:t>Van alle sensoren graag zowel technische als functionele specificaties opgeven en de beoogde posities aanduiden.</w:t>
      </w:r>
    </w:p>
    <w:p w14:paraId="52B099EF" w14:textId="77777777" w:rsidR="00337DF9" w:rsidRPr="005C6BC6" w:rsidRDefault="00337DF9" w:rsidP="3CFCFF86">
      <w:pPr>
        <w:rPr>
          <w:rFonts w:ascii="Arial" w:eastAsia="Arial" w:hAnsi="Arial" w:cs="Arial"/>
        </w:rPr>
      </w:pPr>
    </w:p>
    <w:p w14:paraId="5C0E4A74" w14:textId="77777777" w:rsidR="00337DF9" w:rsidRPr="005C6BC6" w:rsidRDefault="00337DF9" w:rsidP="3CFCFF86">
      <w:pPr>
        <w:rPr>
          <w:rFonts w:ascii="Arial" w:eastAsia="Arial" w:hAnsi="Arial" w:cs="Arial"/>
        </w:rPr>
      </w:pPr>
    </w:p>
    <w:p w14:paraId="2B4B1BCF" w14:textId="1509DBAE" w:rsidR="00337DF9" w:rsidRPr="005C6BC6" w:rsidRDefault="3B97A664" w:rsidP="3CFCFF86">
      <w:pPr>
        <w:rPr>
          <w:rFonts w:ascii="Arial" w:eastAsia="Arial" w:hAnsi="Arial" w:cs="Arial"/>
        </w:rPr>
      </w:pPr>
      <w:r w:rsidRPr="3CFCFF86">
        <w:rPr>
          <w:rFonts w:ascii="Arial" w:eastAsia="Arial" w:hAnsi="Arial" w:cs="Arial"/>
        </w:rPr>
        <w:t xml:space="preserve">Visualisatie van het proces en storingsmelding moet geschikt zijn voor mobiele devices van de medewerkers van het warmtebedrijf. Graag aangeven in hoeverre </w:t>
      </w:r>
      <w:r w:rsidR="5AEE5294" w:rsidRPr="3CFCFF86">
        <w:rPr>
          <w:rFonts w:ascii="Arial" w:eastAsia="Arial" w:hAnsi="Arial" w:cs="Arial"/>
        </w:rPr>
        <w:t>Apple-apparatuur</w:t>
      </w:r>
      <w:r w:rsidRPr="3CFCFF86">
        <w:rPr>
          <w:rFonts w:ascii="Arial" w:eastAsia="Arial" w:hAnsi="Arial" w:cs="Arial"/>
        </w:rPr>
        <w:t xml:space="preserve"> een beperking zou vormen. </w:t>
      </w:r>
    </w:p>
    <w:p w14:paraId="7989489D" w14:textId="77777777" w:rsidR="005A7094" w:rsidRPr="005C6BC6" w:rsidRDefault="3E884E6B" w:rsidP="3CFCFF86">
      <w:pPr>
        <w:pStyle w:val="Kop1"/>
        <w:rPr>
          <w:rFonts w:ascii="Arial" w:eastAsia="Arial" w:hAnsi="Arial"/>
        </w:rPr>
      </w:pPr>
      <w:bookmarkStart w:id="48" w:name="_Toc227136806"/>
      <w:r w:rsidRPr="3CFCFF86">
        <w:rPr>
          <w:rFonts w:ascii="Arial" w:eastAsia="Arial" w:hAnsi="Arial"/>
        </w:rPr>
        <w:t>Montage en inbedrijfname</w:t>
      </w:r>
      <w:bookmarkEnd w:id="45"/>
      <w:bookmarkEnd w:id="48"/>
    </w:p>
    <w:p w14:paraId="22B3BAEE" w14:textId="77777777" w:rsidR="00A006B0" w:rsidRPr="005C6BC6" w:rsidRDefault="120EF4DD" w:rsidP="3CFCFF86">
      <w:pPr>
        <w:pStyle w:val="Kop2"/>
        <w:rPr>
          <w:rFonts w:ascii="Arial" w:eastAsia="Arial" w:hAnsi="Arial" w:cs="Arial"/>
        </w:rPr>
      </w:pPr>
      <w:bookmarkStart w:id="49" w:name="_Toc227136807"/>
      <w:r w:rsidRPr="3CFCFF86">
        <w:rPr>
          <w:rFonts w:ascii="Arial" w:eastAsia="Arial" w:hAnsi="Arial" w:cs="Arial"/>
        </w:rPr>
        <w:t>Hoofdcomponenten</w:t>
      </w:r>
      <w:bookmarkEnd w:id="49"/>
    </w:p>
    <w:p w14:paraId="6416F4BB" w14:textId="73BC43B9" w:rsidR="005A7094" w:rsidRPr="005C6BC6" w:rsidRDefault="3E884E6B" w:rsidP="3CFCFF86">
      <w:pPr>
        <w:pStyle w:val="Lijstalinea"/>
        <w:numPr>
          <w:ilvl w:val="0"/>
          <w:numId w:val="10"/>
        </w:numPr>
        <w:rPr>
          <w:rFonts w:ascii="Arial" w:eastAsia="Arial" w:hAnsi="Arial" w:cs="Arial"/>
        </w:rPr>
      </w:pPr>
      <w:r w:rsidRPr="3CFCFF86">
        <w:rPr>
          <w:rFonts w:ascii="Arial" w:eastAsia="Arial" w:hAnsi="Arial" w:cs="Arial"/>
        </w:rPr>
        <w:t>Alle hoofdcomponenten dienen te zijn voorzien van service-afsluiters</w:t>
      </w:r>
      <w:r w:rsidR="564B32A3" w:rsidRPr="3CFCFF86">
        <w:rPr>
          <w:rFonts w:ascii="Arial" w:eastAsia="Arial" w:hAnsi="Arial" w:cs="Arial"/>
        </w:rPr>
        <w:t>.</w:t>
      </w:r>
    </w:p>
    <w:p w14:paraId="5FB79395" w14:textId="5272B93C" w:rsidR="005A7094" w:rsidRPr="005C6BC6" w:rsidRDefault="3E884E6B" w:rsidP="3CFCFF86">
      <w:pPr>
        <w:pStyle w:val="Lijstalinea"/>
        <w:numPr>
          <w:ilvl w:val="0"/>
          <w:numId w:val="10"/>
        </w:numPr>
        <w:rPr>
          <w:rFonts w:ascii="Arial" w:eastAsia="Arial" w:hAnsi="Arial" w:cs="Arial"/>
        </w:rPr>
      </w:pPr>
      <w:r w:rsidRPr="3CFCFF86">
        <w:rPr>
          <w:rFonts w:ascii="Arial" w:eastAsia="Arial" w:hAnsi="Arial" w:cs="Arial"/>
        </w:rPr>
        <w:t>Appendages en regelafsluiters dienen goed bereikbaar te zijn</w:t>
      </w:r>
      <w:r w:rsidR="7EFC999F" w:rsidRPr="3CFCFF86">
        <w:rPr>
          <w:rFonts w:ascii="Arial" w:eastAsia="Arial" w:hAnsi="Arial" w:cs="Arial"/>
        </w:rPr>
        <w:t>.</w:t>
      </w:r>
    </w:p>
    <w:p w14:paraId="20A59951" w14:textId="5C5ACCB0" w:rsidR="005A7094" w:rsidRPr="005C6BC6" w:rsidRDefault="3E884E6B" w:rsidP="3CFCFF86">
      <w:pPr>
        <w:pStyle w:val="Lijstalinea"/>
        <w:numPr>
          <w:ilvl w:val="0"/>
          <w:numId w:val="10"/>
        </w:numPr>
        <w:rPr>
          <w:rFonts w:ascii="Arial" w:eastAsia="Arial" w:hAnsi="Arial" w:cs="Arial"/>
        </w:rPr>
      </w:pPr>
      <w:r w:rsidRPr="3CFCFF86">
        <w:rPr>
          <w:rFonts w:ascii="Arial" w:eastAsia="Arial" w:hAnsi="Arial" w:cs="Arial"/>
        </w:rPr>
        <w:t>Bij het ontwerp dient aandacht te zijn voor geluid- en trillingspreventie. Benodigde voorzieningen hiervoor dienen te worden meegenomen</w:t>
      </w:r>
      <w:r w:rsidR="564B32A3" w:rsidRPr="3CFCFF86">
        <w:rPr>
          <w:rFonts w:ascii="Arial" w:eastAsia="Arial" w:hAnsi="Arial" w:cs="Arial"/>
        </w:rPr>
        <w:t>.</w:t>
      </w:r>
    </w:p>
    <w:p w14:paraId="0BF77845" w14:textId="77777777" w:rsidR="005A7094" w:rsidRPr="005C6BC6" w:rsidRDefault="005A7094" w:rsidP="3CFCFF86">
      <w:pPr>
        <w:rPr>
          <w:rFonts w:ascii="Arial" w:eastAsia="Arial" w:hAnsi="Arial" w:cs="Arial"/>
        </w:rPr>
      </w:pPr>
    </w:p>
    <w:p w14:paraId="2FCD9941" w14:textId="77777777" w:rsidR="005A7094" w:rsidRPr="005C6BC6" w:rsidRDefault="3E884E6B" w:rsidP="3CFCFF86">
      <w:pPr>
        <w:pStyle w:val="Kop2"/>
        <w:rPr>
          <w:rFonts w:ascii="Arial" w:eastAsia="Arial" w:hAnsi="Arial" w:cs="Arial"/>
        </w:rPr>
      </w:pPr>
      <w:bookmarkStart w:id="50" w:name="_Toc227136808"/>
      <w:r w:rsidRPr="3CFCFF86">
        <w:rPr>
          <w:rFonts w:ascii="Arial" w:eastAsia="Arial" w:hAnsi="Arial" w:cs="Arial"/>
        </w:rPr>
        <w:t>Leidingwerk</w:t>
      </w:r>
      <w:bookmarkEnd w:id="50"/>
    </w:p>
    <w:p w14:paraId="7D7D1033" w14:textId="7A9ED5A6" w:rsidR="00A006B0"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t xml:space="preserve">Al het leidingwerk dient </w:t>
      </w:r>
      <w:r w:rsidR="2E2C87C4" w:rsidRPr="3CFCFF86">
        <w:rPr>
          <w:rFonts w:ascii="Arial" w:eastAsia="Arial" w:hAnsi="Arial" w:cs="Arial"/>
        </w:rPr>
        <w:t xml:space="preserve">tenminste </w:t>
      </w:r>
      <w:r w:rsidRPr="3CFCFF86">
        <w:rPr>
          <w:rFonts w:ascii="Arial" w:eastAsia="Arial" w:hAnsi="Arial" w:cs="Arial"/>
        </w:rPr>
        <w:t>RVS</w:t>
      </w:r>
      <w:r w:rsidR="2E2C87C4" w:rsidRPr="3CFCFF86">
        <w:rPr>
          <w:rFonts w:ascii="Arial" w:eastAsia="Arial" w:hAnsi="Arial" w:cs="Arial"/>
        </w:rPr>
        <w:t xml:space="preserve"> 304</w:t>
      </w:r>
      <w:r w:rsidR="1BA82D6D" w:rsidRPr="3CFCFF86">
        <w:rPr>
          <w:rFonts w:ascii="Arial" w:eastAsia="Arial" w:hAnsi="Arial" w:cs="Arial"/>
        </w:rPr>
        <w:t xml:space="preserve"> of koper</w:t>
      </w:r>
      <w:r w:rsidR="26E1BCDE" w:rsidRPr="3CFCFF86">
        <w:rPr>
          <w:rFonts w:ascii="Arial" w:eastAsia="Arial" w:hAnsi="Arial" w:cs="Arial"/>
        </w:rPr>
        <w:t xml:space="preserve"> (voor kleine diameters)</w:t>
      </w:r>
      <w:r w:rsidR="2E2C87C4" w:rsidRPr="3CFCFF86">
        <w:rPr>
          <w:rFonts w:ascii="Arial" w:eastAsia="Arial" w:hAnsi="Arial" w:cs="Arial"/>
        </w:rPr>
        <w:t xml:space="preserve"> te zijn</w:t>
      </w:r>
      <w:r w:rsidR="60F9B8D7" w:rsidRPr="3CFCFF86">
        <w:rPr>
          <w:rFonts w:ascii="Arial" w:eastAsia="Arial" w:hAnsi="Arial" w:cs="Arial"/>
        </w:rPr>
        <w:t>.</w:t>
      </w:r>
    </w:p>
    <w:p w14:paraId="6676043A" w14:textId="6D644D8F" w:rsidR="005A7094"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t>Aftakkingen / leidingwerk naar CO</w:t>
      </w:r>
      <w:r w:rsidRPr="3CFCFF86">
        <w:rPr>
          <w:rFonts w:ascii="Arial" w:eastAsia="Arial" w:hAnsi="Arial" w:cs="Arial"/>
          <w:vertAlign w:val="subscript"/>
        </w:rPr>
        <w:t>2</w:t>
      </w:r>
      <w:r w:rsidRPr="3CFCFF86">
        <w:rPr>
          <w:rFonts w:ascii="Arial" w:eastAsia="Arial" w:hAnsi="Arial" w:cs="Arial"/>
        </w:rPr>
        <w:t xml:space="preserve"> koelers en kleinere hoofdleidingen, uitvoeren in naadloos,</w:t>
      </w:r>
    </w:p>
    <w:p w14:paraId="41E38092" w14:textId="40A9AA86" w:rsidR="005A7094" w:rsidRPr="005C6BC6" w:rsidRDefault="3E884E6B" w:rsidP="3CFCFF86">
      <w:pPr>
        <w:pStyle w:val="Lijstalinea"/>
        <w:rPr>
          <w:rFonts w:ascii="Arial" w:eastAsia="Arial" w:hAnsi="Arial" w:cs="Arial"/>
        </w:rPr>
      </w:pPr>
      <w:r w:rsidRPr="3CFCFF86">
        <w:rPr>
          <w:rFonts w:ascii="Arial" w:eastAsia="Arial" w:hAnsi="Arial" w:cs="Arial"/>
        </w:rPr>
        <w:t>gedroogde en gesatineerde koperen buis conform EN127351/13348-PED97/23EC</w:t>
      </w:r>
      <w:r w:rsidR="564B32A3" w:rsidRPr="3CFCFF86">
        <w:rPr>
          <w:rFonts w:ascii="Arial" w:eastAsia="Arial" w:hAnsi="Arial" w:cs="Arial"/>
        </w:rPr>
        <w:t>.</w:t>
      </w:r>
    </w:p>
    <w:p w14:paraId="066F14E0" w14:textId="5FE23EDC" w:rsidR="005A7094"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lastRenderedPageBreak/>
        <w:t>Het leidingwerk wordt geleverd inclusief beugels, hulpmaterialen en isolatie</w:t>
      </w:r>
      <w:r w:rsidR="564B32A3" w:rsidRPr="3CFCFF86">
        <w:rPr>
          <w:rFonts w:ascii="Arial" w:eastAsia="Arial" w:hAnsi="Arial" w:cs="Arial"/>
        </w:rPr>
        <w:t>.</w:t>
      </w:r>
    </w:p>
    <w:p w14:paraId="6E807CB6" w14:textId="451E98A8" w:rsidR="005A7094"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t xml:space="preserve">Het leidingwerk buiten (naar de </w:t>
      </w:r>
      <w:r w:rsidR="1AD551DF" w:rsidRPr="3CFCFF86">
        <w:rPr>
          <w:rFonts w:ascii="Arial" w:eastAsia="Arial" w:hAnsi="Arial" w:cs="Arial"/>
        </w:rPr>
        <w:t>buitenverdamper</w:t>
      </w:r>
      <w:r w:rsidRPr="3CFCFF86">
        <w:rPr>
          <w:rFonts w:ascii="Arial" w:eastAsia="Arial" w:hAnsi="Arial" w:cs="Arial"/>
        </w:rPr>
        <w:t>) dient weerbestendig te zijn en voorzien van geschikte ondersteuning</w:t>
      </w:r>
      <w:r w:rsidR="564B32A3" w:rsidRPr="3CFCFF86">
        <w:rPr>
          <w:rFonts w:ascii="Arial" w:eastAsia="Arial" w:hAnsi="Arial" w:cs="Arial"/>
        </w:rPr>
        <w:t>.</w:t>
      </w:r>
    </w:p>
    <w:p w14:paraId="523D39D1" w14:textId="63092B9E" w:rsidR="005A7094"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t xml:space="preserve">Het leidingwerk in de machineruimte dient in de juiste kleur geverfd te zijn </w:t>
      </w:r>
      <w:r w:rsidR="1BA82D6D" w:rsidRPr="3CFCFF86">
        <w:rPr>
          <w:rFonts w:ascii="Arial" w:eastAsia="Arial" w:hAnsi="Arial" w:cs="Arial"/>
        </w:rPr>
        <w:t>of</w:t>
      </w:r>
      <w:r w:rsidRPr="3CFCFF86">
        <w:rPr>
          <w:rFonts w:ascii="Arial" w:eastAsia="Arial" w:hAnsi="Arial" w:cs="Arial"/>
        </w:rPr>
        <w:t xml:space="preserve"> voorzien van medium </w:t>
      </w:r>
      <w:r w:rsidR="1BA82D6D" w:rsidRPr="3CFCFF86">
        <w:rPr>
          <w:rFonts w:ascii="Arial" w:eastAsia="Arial" w:hAnsi="Arial" w:cs="Arial"/>
        </w:rPr>
        <w:t xml:space="preserve">en richting </w:t>
      </w:r>
      <w:r w:rsidRPr="3CFCFF86">
        <w:rPr>
          <w:rFonts w:ascii="Arial" w:eastAsia="Arial" w:hAnsi="Arial" w:cs="Arial"/>
        </w:rPr>
        <w:t>codering</w:t>
      </w:r>
      <w:r w:rsidR="564B32A3" w:rsidRPr="3CFCFF86">
        <w:rPr>
          <w:rFonts w:ascii="Arial" w:eastAsia="Arial" w:hAnsi="Arial" w:cs="Arial"/>
        </w:rPr>
        <w:t>.</w:t>
      </w:r>
    </w:p>
    <w:p w14:paraId="56FD7702" w14:textId="77777777" w:rsidR="005A7094" w:rsidRPr="005C6BC6" w:rsidRDefault="005A7094" w:rsidP="3CFCFF86">
      <w:pPr>
        <w:rPr>
          <w:rFonts w:ascii="Arial" w:eastAsia="Arial" w:hAnsi="Arial" w:cs="Arial"/>
        </w:rPr>
      </w:pPr>
    </w:p>
    <w:p w14:paraId="54CB74E5" w14:textId="77777777" w:rsidR="005A7094" w:rsidRPr="005C6BC6" w:rsidRDefault="3E884E6B" w:rsidP="3CFCFF86">
      <w:pPr>
        <w:pStyle w:val="Kop2"/>
        <w:rPr>
          <w:rFonts w:ascii="Arial" w:eastAsia="Arial" w:hAnsi="Arial" w:cs="Arial"/>
        </w:rPr>
      </w:pPr>
      <w:bookmarkStart w:id="51" w:name="_Toc227136809"/>
      <w:r w:rsidRPr="3CFCFF86">
        <w:rPr>
          <w:rFonts w:ascii="Arial" w:eastAsia="Arial" w:hAnsi="Arial" w:cs="Arial"/>
        </w:rPr>
        <w:t>Appendages</w:t>
      </w:r>
      <w:bookmarkEnd w:id="51"/>
    </w:p>
    <w:p w14:paraId="5746C5F1" w14:textId="04F760A1" w:rsidR="00644900" w:rsidRPr="005C6BC6" w:rsidRDefault="3E884E6B" w:rsidP="3CFCFF86">
      <w:pPr>
        <w:rPr>
          <w:rFonts w:ascii="Arial" w:eastAsia="Arial" w:hAnsi="Arial" w:cs="Arial"/>
        </w:rPr>
      </w:pPr>
      <w:r w:rsidRPr="3CFCFF86">
        <w:rPr>
          <w:rFonts w:ascii="Arial" w:eastAsia="Arial" w:hAnsi="Arial" w:cs="Arial"/>
        </w:rPr>
        <w:t>De toegepaste appendages specificeren naar merk, materiaal en type.</w:t>
      </w:r>
      <w:r w:rsidR="2E2C87C4" w:rsidRPr="3CFCFF86">
        <w:rPr>
          <w:rFonts w:ascii="Arial" w:eastAsia="Arial" w:hAnsi="Arial" w:cs="Arial"/>
        </w:rPr>
        <w:t xml:space="preserve"> Appendages dienen zodanig gemonteerd te zijn dat deze geen belemmeringen vormen voor personen. </w:t>
      </w:r>
    </w:p>
    <w:p w14:paraId="53B1EC83" w14:textId="77777777" w:rsidR="005A7094" w:rsidRPr="005C6BC6" w:rsidRDefault="005A7094" w:rsidP="3CFCFF86">
      <w:pPr>
        <w:rPr>
          <w:rFonts w:ascii="Arial" w:eastAsia="Arial" w:hAnsi="Arial" w:cs="Arial"/>
        </w:rPr>
      </w:pPr>
    </w:p>
    <w:p w14:paraId="6BCB3FBE" w14:textId="77777777" w:rsidR="005A7094" w:rsidRPr="005C6BC6" w:rsidRDefault="3E884E6B" w:rsidP="3CFCFF86">
      <w:pPr>
        <w:pStyle w:val="Kop2"/>
        <w:rPr>
          <w:rFonts w:ascii="Arial" w:eastAsia="Arial" w:hAnsi="Arial" w:cs="Arial"/>
        </w:rPr>
      </w:pPr>
      <w:bookmarkStart w:id="52" w:name="_Toc227136810"/>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detectie</w:t>
      </w:r>
      <w:bookmarkEnd w:id="52"/>
    </w:p>
    <w:p w14:paraId="6F595A46" w14:textId="029B8AD9" w:rsidR="005A7094" w:rsidRPr="005C6BC6" w:rsidRDefault="3E884E6B" w:rsidP="3CFCFF86">
      <w:pPr>
        <w:rPr>
          <w:rFonts w:ascii="Arial" w:eastAsia="Arial" w:hAnsi="Arial" w:cs="Arial"/>
        </w:rPr>
      </w:pPr>
      <w:r w:rsidRPr="3CFCFF86">
        <w:rPr>
          <w:rFonts w:ascii="Arial" w:eastAsia="Arial" w:hAnsi="Arial" w:cs="Arial"/>
        </w:rPr>
        <w:t xml:space="preserve">De detectie dient minimaal te voldoen aan §5.7 en Tabel 4 van NPR 7601. </w:t>
      </w:r>
    </w:p>
    <w:p w14:paraId="55E0CA8C" w14:textId="77777777" w:rsidR="005A7094" w:rsidRPr="005C6BC6" w:rsidRDefault="005A7094" w:rsidP="3CFCFF86">
      <w:pPr>
        <w:rPr>
          <w:rFonts w:ascii="Arial" w:eastAsia="Arial" w:hAnsi="Arial" w:cs="Arial"/>
        </w:rPr>
      </w:pPr>
    </w:p>
    <w:p w14:paraId="2BC74AB5" w14:textId="77777777" w:rsidR="005A7094" w:rsidRPr="005C6BC6" w:rsidRDefault="3E884E6B" w:rsidP="3CFCFF86">
      <w:pPr>
        <w:pStyle w:val="Kop2"/>
        <w:rPr>
          <w:rFonts w:ascii="Arial" w:eastAsia="Arial" w:hAnsi="Arial" w:cs="Arial"/>
        </w:rPr>
      </w:pPr>
      <w:bookmarkStart w:id="53" w:name="_Toc227136811"/>
      <w:r w:rsidRPr="3CFCFF86">
        <w:rPr>
          <w:rFonts w:ascii="Arial" w:eastAsia="Arial" w:hAnsi="Arial" w:cs="Arial"/>
        </w:rPr>
        <w:t>Isolatie</w:t>
      </w:r>
      <w:bookmarkEnd w:id="53"/>
    </w:p>
    <w:p w14:paraId="1789C02C" w14:textId="369BB533" w:rsidR="005A7094" w:rsidRPr="005C6BC6" w:rsidRDefault="3E884E6B" w:rsidP="3CFCFF86">
      <w:pPr>
        <w:pStyle w:val="Lijstalinea"/>
        <w:numPr>
          <w:ilvl w:val="0"/>
          <w:numId w:val="12"/>
        </w:numPr>
        <w:ind w:left="709"/>
        <w:rPr>
          <w:rFonts w:ascii="Arial" w:eastAsia="Arial" w:hAnsi="Arial" w:cs="Arial"/>
        </w:rPr>
      </w:pPr>
      <w:r w:rsidRPr="3CFCFF86">
        <w:rPr>
          <w:rFonts w:ascii="Arial" w:eastAsia="Arial" w:hAnsi="Arial" w:cs="Arial"/>
        </w:rPr>
        <w:t>Waar nodig dienen de leidingen, bochten en T-stukken geïsoleerd te worden met voldoende dikte Armaflex (of gelijkwaardige) leidingisolatie</w:t>
      </w:r>
      <w:r w:rsidR="564B32A3" w:rsidRPr="3CFCFF86">
        <w:rPr>
          <w:rFonts w:ascii="Arial" w:eastAsia="Arial" w:hAnsi="Arial" w:cs="Arial"/>
        </w:rPr>
        <w:t>.</w:t>
      </w:r>
    </w:p>
    <w:p w14:paraId="7AEF205B" w14:textId="1B2DF345" w:rsidR="6B1C9696" w:rsidRDefault="2A646186" w:rsidP="3CFCFF86">
      <w:pPr>
        <w:pStyle w:val="Lijstalinea"/>
        <w:numPr>
          <w:ilvl w:val="0"/>
          <w:numId w:val="12"/>
        </w:numPr>
        <w:ind w:left="709"/>
        <w:rPr>
          <w:rFonts w:ascii="Arial" w:eastAsia="Arial" w:hAnsi="Arial" w:cs="Arial"/>
        </w:rPr>
      </w:pPr>
      <w:r w:rsidRPr="3CFCFF86">
        <w:rPr>
          <w:rFonts w:ascii="Arial" w:eastAsia="Arial" w:hAnsi="Arial" w:cs="Arial"/>
        </w:rPr>
        <w:t>Isolatie buiten voorzien van beplating</w:t>
      </w:r>
      <w:r w:rsidR="5C0CE116" w:rsidRPr="3CFCFF86">
        <w:rPr>
          <w:rFonts w:ascii="Arial" w:eastAsia="Arial" w:hAnsi="Arial" w:cs="Arial"/>
        </w:rPr>
        <w:t>/ cladding</w:t>
      </w:r>
    </w:p>
    <w:p w14:paraId="3DEDCB3C" w14:textId="0E83260B" w:rsidR="005A7094" w:rsidRPr="005C6BC6" w:rsidRDefault="3E884E6B" w:rsidP="3CFCFF86">
      <w:pPr>
        <w:pStyle w:val="Lijstalinea"/>
        <w:numPr>
          <w:ilvl w:val="0"/>
          <w:numId w:val="12"/>
        </w:numPr>
        <w:ind w:left="709"/>
        <w:rPr>
          <w:rFonts w:ascii="Arial" w:eastAsia="Arial" w:hAnsi="Arial" w:cs="Arial"/>
        </w:rPr>
      </w:pPr>
      <w:r w:rsidRPr="3CFCFF86">
        <w:rPr>
          <w:rFonts w:ascii="Arial" w:eastAsia="Arial" w:hAnsi="Arial" w:cs="Arial"/>
        </w:rPr>
        <w:t>Hulpmaterialen buiten dienen RVS of thermisch verzinkt te zijn</w:t>
      </w:r>
      <w:r w:rsidR="564B32A3" w:rsidRPr="3CFCFF86">
        <w:rPr>
          <w:rFonts w:ascii="Arial" w:eastAsia="Arial" w:hAnsi="Arial" w:cs="Arial"/>
        </w:rPr>
        <w:t>.</w:t>
      </w:r>
    </w:p>
    <w:p w14:paraId="5446D4BD" w14:textId="77777777" w:rsidR="005A7094" w:rsidRPr="005C6BC6" w:rsidRDefault="005A7094" w:rsidP="3CFCFF86">
      <w:pPr>
        <w:rPr>
          <w:rFonts w:ascii="Arial" w:eastAsia="Arial" w:hAnsi="Arial" w:cs="Arial"/>
        </w:rPr>
      </w:pPr>
    </w:p>
    <w:p w14:paraId="3C5C38F7" w14:textId="77777777" w:rsidR="005A7094" w:rsidRPr="005C6BC6" w:rsidRDefault="3E884E6B" w:rsidP="3CFCFF86">
      <w:pPr>
        <w:pStyle w:val="Kop2"/>
        <w:rPr>
          <w:rFonts w:ascii="Arial" w:eastAsia="Arial" w:hAnsi="Arial" w:cs="Arial"/>
        </w:rPr>
      </w:pPr>
      <w:bookmarkStart w:id="54" w:name="_Toc227136812"/>
      <w:r w:rsidRPr="3CFCFF86">
        <w:rPr>
          <w:rFonts w:ascii="Arial" w:eastAsia="Arial" w:hAnsi="Arial" w:cs="Arial"/>
        </w:rPr>
        <w:t>Doorvoeren</w:t>
      </w:r>
      <w:bookmarkEnd w:id="54"/>
    </w:p>
    <w:p w14:paraId="3902418F" w14:textId="02B756A7" w:rsidR="005A7094" w:rsidRPr="005C6BC6" w:rsidRDefault="3E884E6B" w:rsidP="3CFCFF86">
      <w:pPr>
        <w:rPr>
          <w:rFonts w:ascii="Arial" w:eastAsia="Arial" w:hAnsi="Arial" w:cs="Arial"/>
        </w:rPr>
      </w:pPr>
      <w:r w:rsidRPr="3CFCFF86">
        <w:rPr>
          <w:rFonts w:ascii="Arial" w:eastAsia="Arial" w:hAnsi="Arial" w:cs="Arial"/>
        </w:rPr>
        <w:t>Het maken van de doorvoeren door muren</w:t>
      </w:r>
      <w:r w:rsidR="120EF4DD" w:rsidRPr="3CFCFF86">
        <w:rPr>
          <w:rFonts w:ascii="Arial" w:eastAsia="Arial" w:hAnsi="Arial" w:cs="Arial"/>
        </w:rPr>
        <w:t xml:space="preserve">, staalconstructie </w:t>
      </w:r>
      <w:r w:rsidRPr="3CFCFF86">
        <w:rPr>
          <w:rFonts w:ascii="Arial" w:eastAsia="Arial" w:hAnsi="Arial" w:cs="Arial"/>
        </w:rPr>
        <w:t>of beton is voor rekening van de bouwkundig aannemer.</w:t>
      </w:r>
      <w:r w:rsidR="120EF4DD" w:rsidRPr="3CFCFF86">
        <w:rPr>
          <w:rFonts w:ascii="Arial" w:eastAsia="Arial" w:hAnsi="Arial" w:cs="Arial"/>
        </w:rPr>
        <w:t xml:space="preserve"> </w:t>
      </w:r>
    </w:p>
    <w:p w14:paraId="2699DF05" w14:textId="77777777" w:rsidR="005A7094" w:rsidRPr="005C6BC6" w:rsidRDefault="3E884E6B" w:rsidP="3CFCFF86">
      <w:pPr>
        <w:rPr>
          <w:rFonts w:ascii="Arial" w:eastAsia="Arial" w:hAnsi="Arial" w:cs="Arial"/>
        </w:rPr>
      </w:pPr>
      <w:r w:rsidRPr="3CFCFF86">
        <w:rPr>
          <w:rFonts w:ascii="Arial" w:eastAsia="Arial" w:hAnsi="Arial" w:cs="Arial"/>
        </w:rPr>
        <w:t>Het afdichten van leidingdoorvoeren is voor rekening van de bouwkundig aannemer.</w:t>
      </w:r>
    </w:p>
    <w:p w14:paraId="780D9502" w14:textId="516AECFB" w:rsidR="005A7094" w:rsidRPr="005C6BC6" w:rsidRDefault="3E884E6B" w:rsidP="3CFCFF86">
      <w:pPr>
        <w:rPr>
          <w:rFonts w:ascii="Arial" w:eastAsia="Arial" w:hAnsi="Arial" w:cs="Arial"/>
        </w:rPr>
      </w:pPr>
      <w:r w:rsidRPr="3CFCFF86">
        <w:rPr>
          <w:rFonts w:ascii="Arial" w:eastAsia="Arial" w:hAnsi="Arial" w:cs="Arial"/>
        </w:rPr>
        <w:t>Het isoleren van alle leidingen door doorvoeren is voor rekening van de aanbieder.</w:t>
      </w:r>
    </w:p>
    <w:p w14:paraId="3C1A77E5" w14:textId="77777777" w:rsidR="005A7094" w:rsidRPr="005C6BC6" w:rsidRDefault="005A7094" w:rsidP="3CFCFF86">
      <w:pPr>
        <w:rPr>
          <w:rFonts w:ascii="Arial" w:eastAsia="Arial" w:hAnsi="Arial" w:cs="Arial"/>
        </w:rPr>
      </w:pPr>
    </w:p>
    <w:p w14:paraId="5E7663EE" w14:textId="77777777" w:rsidR="00860264" w:rsidRPr="005C6BC6" w:rsidRDefault="3A7839CF" w:rsidP="3CFCFF86">
      <w:pPr>
        <w:rPr>
          <w:rFonts w:ascii="Arial" w:eastAsia="Arial" w:hAnsi="Arial" w:cs="Arial"/>
          <w:b/>
          <w:bCs/>
        </w:rPr>
      </w:pPr>
      <w:r w:rsidRPr="3CFCFF86">
        <w:rPr>
          <w:rFonts w:ascii="Arial" w:eastAsia="Arial" w:hAnsi="Arial" w:cs="Arial"/>
          <w:b/>
          <w:bCs/>
        </w:rPr>
        <w:t>Leidingstraten</w:t>
      </w:r>
    </w:p>
    <w:p w14:paraId="7EE49632" w14:textId="793857C4" w:rsidR="00860264" w:rsidRPr="005C6BC6" w:rsidRDefault="3A7839CF" w:rsidP="3CFCFF86">
      <w:pPr>
        <w:rPr>
          <w:rFonts w:ascii="Arial" w:eastAsia="Arial" w:hAnsi="Arial" w:cs="Arial"/>
        </w:rPr>
      </w:pPr>
      <w:r w:rsidRPr="3CFCFF86">
        <w:rPr>
          <w:rFonts w:ascii="Arial" w:eastAsia="Arial" w:hAnsi="Arial" w:cs="Arial"/>
        </w:rPr>
        <w:t xml:space="preserve">De </w:t>
      </w:r>
      <w:r w:rsidR="77C6B540" w:rsidRPr="3CFCFF86">
        <w:rPr>
          <w:rFonts w:ascii="Arial" w:eastAsia="Arial" w:hAnsi="Arial" w:cs="Arial"/>
        </w:rPr>
        <w:t>warmtepomp-</w:t>
      </w:r>
      <w:r w:rsidRPr="3CFCFF86">
        <w:rPr>
          <w:rFonts w:ascii="Arial" w:eastAsia="Arial" w:hAnsi="Arial" w:cs="Arial"/>
        </w:rPr>
        <w:t xml:space="preserve">installateur dient </w:t>
      </w:r>
      <w:r w:rsidR="72DE18D1" w:rsidRPr="3CFCFF86">
        <w:rPr>
          <w:rFonts w:ascii="Arial" w:eastAsia="Arial" w:hAnsi="Arial" w:cs="Arial"/>
        </w:rPr>
        <w:t xml:space="preserve">zowel binnen als buiten de beugeling te verzorgen van het leidingwerk. </w:t>
      </w:r>
      <w:r w:rsidRPr="3CFCFF86">
        <w:rPr>
          <w:rFonts w:ascii="Arial" w:eastAsia="Arial" w:hAnsi="Arial" w:cs="Arial"/>
        </w:rPr>
        <w:t xml:space="preserve"> </w:t>
      </w:r>
    </w:p>
    <w:p w14:paraId="2262FC38" w14:textId="77777777" w:rsidR="00860264" w:rsidRPr="005C6BC6" w:rsidRDefault="00860264" w:rsidP="3CFCFF86">
      <w:pPr>
        <w:rPr>
          <w:rFonts w:ascii="Arial" w:eastAsia="Arial" w:hAnsi="Arial" w:cs="Arial"/>
        </w:rPr>
      </w:pPr>
    </w:p>
    <w:p w14:paraId="4A72B427" w14:textId="77777777" w:rsidR="005A7094" w:rsidRPr="005C6BC6" w:rsidRDefault="3E884E6B" w:rsidP="3CFCFF86">
      <w:pPr>
        <w:pStyle w:val="Kop2"/>
        <w:rPr>
          <w:rFonts w:ascii="Arial" w:eastAsia="Arial" w:hAnsi="Arial" w:cs="Arial"/>
        </w:rPr>
      </w:pPr>
      <w:bookmarkStart w:id="55" w:name="_Toc227136813"/>
      <w:r w:rsidRPr="3CFCFF86">
        <w:rPr>
          <w:rFonts w:ascii="Arial" w:eastAsia="Arial" w:hAnsi="Arial" w:cs="Arial"/>
        </w:rPr>
        <w:t>Testen en beproeving</w:t>
      </w:r>
      <w:bookmarkEnd w:id="55"/>
    </w:p>
    <w:p w14:paraId="2D7624C5" w14:textId="77777777" w:rsidR="005A7094" w:rsidRPr="005C6BC6" w:rsidRDefault="3E884E6B" w:rsidP="3CFCFF86">
      <w:pPr>
        <w:rPr>
          <w:rFonts w:ascii="Arial" w:eastAsia="Arial" w:hAnsi="Arial" w:cs="Arial"/>
        </w:rPr>
      </w:pPr>
      <w:r w:rsidRPr="3CFCFF86">
        <w:rPr>
          <w:rFonts w:ascii="Arial" w:eastAsia="Arial" w:hAnsi="Arial" w:cs="Arial"/>
        </w:rPr>
        <w:t>Voor ingebruikname dienen alle componenten te worden getest volgens I/O protocol.</w:t>
      </w:r>
    </w:p>
    <w:p w14:paraId="286D62EC" w14:textId="77777777" w:rsidR="005A7094" w:rsidRPr="005C6BC6" w:rsidRDefault="005A7094" w:rsidP="3CFCFF86">
      <w:pPr>
        <w:rPr>
          <w:rFonts w:ascii="Arial" w:eastAsia="Arial" w:hAnsi="Arial" w:cs="Arial"/>
        </w:rPr>
      </w:pPr>
    </w:p>
    <w:p w14:paraId="0778CAE9" w14:textId="77777777" w:rsidR="005A7094" w:rsidRPr="005C6BC6" w:rsidRDefault="3E884E6B" w:rsidP="3CFCFF86">
      <w:pPr>
        <w:rPr>
          <w:rFonts w:ascii="Arial" w:eastAsia="Arial" w:hAnsi="Arial" w:cs="Arial"/>
        </w:rPr>
      </w:pPr>
      <w:r w:rsidRPr="3CFCFF86">
        <w:rPr>
          <w:rFonts w:ascii="Arial" w:eastAsia="Arial" w:hAnsi="Arial" w:cs="Arial"/>
        </w:rPr>
        <w:t>Ingebruikname en inregelen van de installatie behoort tot de leveringsomvang.</w:t>
      </w:r>
    </w:p>
    <w:p w14:paraId="400CF196" w14:textId="77777777" w:rsidR="005A7094" w:rsidRPr="005C6BC6" w:rsidRDefault="3E884E6B" w:rsidP="3CFCFF86">
      <w:pPr>
        <w:rPr>
          <w:rFonts w:ascii="Arial" w:eastAsia="Arial" w:hAnsi="Arial" w:cs="Arial"/>
        </w:rPr>
      </w:pPr>
      <w:r w:rsidRPr="3CFCFF86">
        <w:rPr>
          <w:rFonts w:ascii="Arial" w:eastAsia="Arial" w:hAnsi="Arial" w:cs="Arial"/>
        </w:rPr>
        <w:t>De inbedrijfstelgegevens dienen te worden vastgelegd in het installatieboek.</w:t>
      </w:r>
    </w:p>
    <w:p w14:paraId="3564414A" w14:textId="1F731267" w:rsidR="5E54CE08" w:rsidRDefault="049A9E44" w:rsidP="3CFCFF86">
      <w:pPr>
        <w:rPr>
          <w:rFonts w:ascii="Arial" w:eastAsia="Arial" w:hAnsi="Arial" w:cs="Arial"/>
        </w:rPr>
      </w:pPr>
      <w:r w:rsidRPr="3CFCFF86">
        <w:rPr>
          <w:rFonts w:ascii="Arial" w:eastAsia="Arial" w:hAnsi="Arial" w:cs="Arial"/>
        </w:rPr>
        <w:t>De KVI</w:t>
      </w:r>
      <w:r w:rsidR="46DCCE89" w:rsidRPr="3CFCFF86">
        <w:rPr>
          <w:rFonts w:ascii="Arial" w:eastAsia="Arial" w:hAnsi="Arial" w:cs="Arial"/>
        </w:rPr>
        <w:t>, door de Notified Body,</w:t>
      </w:r>
      <w:r w:rsidRPr="3CFCFF86">
        <w:rPr>
          <w:rFonts w:ascii="Arial" w:eastAsia="Arial" w:hAnsi="Arial" w:cs="Arial"/>
        </w:rPr>
        <w:t xml:space="preserve"> wordt geinitieerd door de warmtepomp-installateur en is voor rekening van het warmt</w:t>
      </w:r>
      <w:r w:rsidR="2E324848" w:rsidRPr="3CFCFF86">
        <w:rPr>
          <w:rFonts w:ascii="Arial" w:eastAsia="Arial" w:hAnsi="Arial" w:cs="Arial"/>
        </w:rPr>
        <w:t>ebedrijf.</w:t>
      </w:r>
    </w:p>
    <w:p w14:paraId="4B9CD006" w14:textId="77777777" w:rsidR="00E86A63" w:rsidRPr="005C6BC6" w:rsidRDefault="00E86A63" w:rsidP="3CFCFF86">
      <w:pPr>
        <w:rPr>
          <w:rFonts w:ascii="Arial" w:eastAsia="Arial" w:hAnsi="Arial" w:cs="Arial"/>
        </w:rPr>
      </w:pPr>
    </w:p>
    <w:p w14:paraId="59E5496C" w14:textId="77777777" w:rsidR="00B44019" w:rsidRPr="005C6BC6" w:rsidRDefault="2E955F84" w:rsidP="3CFCFF86">
      <w:pPr>
        <w:pStyle w:val="Kop2"/>
        <w:rPr>
          <w:rFonts w:ascii="Arial" w:eastAsia="Arial" w:hAnsi="Arial" w:cs="Arial"/>
        </w:rPr>
      </w:pPr>
      <w:bookmarkStart w:id="56" w:name="_Toc227136814"/>
      <w:r w:rsidRPr="3CFCFF86">
        <w:rPr>
          <w:rFonts w:ascii="Arial" w:eastAsia="Arial" w:hAnsi="Arial" w:cs="Arial"/>
        </w:rPr>
        <w:t>Monitoring</w:t>
      </w:r>
      <w:bookmarkEnd w:id="56"/>
    </w:p>
    <w:p w14:paraId="4C3EACDE" w14:textId="77777777" w:rsidR="00C807D2" w:rsidRPr="005C6BC6" w:rsidRDefault="4F9C4CFB" w:rsidP="3CFCFF86">
      <w:pPr>
        <w:rPr>
          <w:rFonts w:ascii="Arial" w:eastAsia="Arial" w:hAnsi="Arial" w:cs="Arial"/>
        </w:rPr>
      </w:pPr>
      <w:r w:rsidRPr="3CFCFF86">
        <w:rPr>
          <w:rFonts w:ascii="Arial" w:eastAsia="Arial" w:hAnsi="Arial" w:cs="Arial"/>
        </w:rPr>
        <w:t>Ingebruikname en inregelen van de installatie behoort tot de leveringsomvang.</w:t>
      </w:r>
      <w:r w:rsidR="260F994D" w:rsidRPr="3CFCFF86">
        <w:rPr>
          <w:rFonts w:ascii="Arial" w:eastAsia="Arial" w:hAnsi="Arial" w:cs="Arial"/>
        </w:rPr>
        <w:t xml:space="preserve"> </w:t>
      </w:r>
      <w:r w:rsidRPr="3CFCFF86">
        <w:rPr>
          <w:rFonts w:ascii="Arial" w:eastAsia="Arial" w:hAnsi="Arial" w:cs="Arial"/>
        </w:rPr>
        <w:t>De inbedrijfstelgegevens dienen te worden vas</w:t>
      </w:r>
      <w:r w:rsidR="18013C3C" w:rsidRPr="3CFCFF86">
        <w:rPr>
          <w:rFonts w:ascii="Arial" w:eastAsia="Arial" w:hAnsi="Arial" w:cs="Arial"/>
        </w:rPr>
        <w:t>t</w:t>
      </w:r>
      <w:r w:rsidRPr="3CFCFF86">
        <w:rPr>
          <w:rFonts w:ascii="Arial" w:eastAsia="Arial" w:hAnsi="Arial" w:cs="Arial"/>
        </w:rPr>
        <w:t>gelegd in het installatieboek.</w:t>
      </w:r>
    </w:p>
    <w:p w14:paraId="1B7AAB6C" w14:textId="77777777" w:rsidR="00B44019" w:rsidRPr="005C6BC6" w:rsidRDefault="2E955F84" w:rsidP="3CFCFF86">
      <w:pPr>
        <w:rPr>
          <w:rFonts w:ascii="Arial" w:eastAsia="Arial" w:hAnsi="Arial" w:cs="Arial"/>
        </w:rPr>
      </w:pPr>
      <w:r w:rsidRPr="3CFCFF86">
        <w:rPr>
          <w:rFonts w:ascii="Arial" w:eastAsia="Arial" w:hAnsi="Arial" w:cs="Arial"/>
        </w:rPr>
        <w:t>De installatie dient voorzien te zijn van een monitoringsysteem wat vast</w:t>
      </w:r>
      <w:r w:rsidR="6F578766" w:rsidRPr="3CFCFF86">
        <w:rPr>
          <w:rFonts w:ascii="Arial" w:eastAsia="Arial" w:hAnsi="Arial" w:cs="Arial"/>
        </w:rPr>
        <w:t>legt</w:t>
      </w:r>
      <w:r w:rsidRPr="3CFCFF86">
        <w:rPr>
          <w:rFonts w:ascii="Arial" w:eastAsia="Arial" w:hAnsi="Arial" w:cs="Arial"/>
        </w:rPr>
        <w:t>:</w:t>
      </w:r>
    </w:p>
    <w:p w14:paraId="7BC8BBFF" w14:textId="48463F69" w:rsidR="5796FF69" w:rsidRDefault="5796FF69" w:rsidP="3CFCFF86">
      <w:pPr>
        <w:pStyle w:val="Lijstalinea"/>
        <w:numPr>
          <w:ilvl w:val="0"/>
          <w:numId w:val="13"/>
        </w:numPr>
        <w:rPr>
          <w:rFonts w:ascii="Arial" w:eastAsia="Arial" w:hAnsi="Arial" w:cs="Arial"/>
        </w:rPr>
      </w:pPr>
    </w:p>
    <w:p w14:paraId="676A39FE" w14:textId="5C01350E"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totale installatie</w:t>
      </w:r>
    </w:p>
    <w:p w14:paraId="21B33206" w14:textId="77777777"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voor de compressoren</w:t>
      </w:r>
    </w:p>
    <w:p w14:paraId="1D114C87" w14:textId="77777777"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voor de buitenluchtkoelers</w:t>
      </w:r>
    </w:p>
    <w:p w14:paraId="2462F626" w14:textId="78177F9A"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voor de dry koeler</w:t>
      </w:r>
    </w:p>
    <w:p w14:paraId="52D5C929" w14:textId="77777777"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overige gebruikers mag gevisualiseerd worden door totaal minus bovenstaande posten</w:t>
      </w:r>
    </w:p>
    <w:p w14:paraId="4C0F21DB" w14:textId="578F9B29" w:rsidR="00B44019"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t>Opgenomen vermogen en toerental compressoren</w:t>
      </w:r>
      <w:r w:rsidR="564B32A3" w:rsidRPr="3CFCFF86">
        <w:rPr>
          <w:rFonts w:ascii="Arial" w:eastAsia="Arial" w:hAnsi="Arial" w:cs="Arial"/>
        </w:rPr>
        <w:t>.</w:t>
      </w:r>
    </w:p>
    <w:p w14:paraId="7B929D4E" w14:textId="6FF703E6" w:rsidR="00B44019"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lastRenderedPageBreak/>
        <w:t>Opgenomen vermogen en toerental</w:t>
      </w:r>
      <w:r w:rsidR="0928ED6B" w:rsidRPr="3CFCFF86">
        <w:rPr>
          <w:rFonts w:ascii="Arial" w:eastAsia="Arial" w:hAnsi="Arial" w:cs="Arial"/>
        </w:rPr>
        <w:t xml:space="preserve"> ventilatoren</w:t>
      </w:r>
      <w:r w:rsidR="564B32A3" w:rsidRPr="3CFCFF86">
        <w:rPr>
          <w:rFonts w:ascii="Arial" w:eastAsia="Arial" w:hAnsi="Arial" w:cs="Arial"/>
        </w:rPr>
        <w:t>.</w:t>
      </w:r>
    </w:p>
    <w:p w14:paraId="42A9B5DE" w14:textId="725D81B7" w:rsidR="00B44019"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t>Buitentemperatuur</w:t>
      </w:r>
      <w:r w:rsidR="564B32A3" w:rsidRPr="3CFCFF86">
        <w:rPr>
          <w:rFonts w:ascii="Arial" w:eastAsia="Arial" w:hAnsi="Arial" w:cs="Arial"/>
        </w:rPr>
        <w:t>.</w:t>
      </w:r>
    </w:p>
    <w:p w14:paraId="03B2DB4C" w14:textId="083A5F02" w:rsidR="00B44019"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t>Verdampingstemperatu</w:t>
      </w:r>
      <w:r w:rsidR="5BE38AF8" w:rsidRPr="3CFCFF86">
        <w:rPr>
          <w:rFonts w:ascii="Arial" w:eastAsia="Arial" w:hAnsi="Arial" w:cs="Arial"/>
        </w:rPr>
        <w:t>ren</w:t>
      </w:r>
    </w:p>
    <w:p w14:paraId="52DC39FC" w14:textId="06AC7CF7" w:rsidR="118D9619" w:rsidRDefault="5BE38AF8" w:rsidP="3CFCFF86">
      <w:pPr>
        <w:pStyle w:val="Lijstalinea"/>
        <w:numPr>
          <w:ilvl w:val="0"/>
          <w:numId w:val="13"/>
        </w:numPr>
        <w:rPr>
          <w:rFonts w:ascii="Arial" w:eastAsia="Arial" w:hAnsi="Arial" w:cs="Arial"/>
        </w:rPr>
      </w:pPr>
      <w:r w:rsidRPr="3CFCFF86">
        <w:rPr>
          <w:rFonts w:ascii="Arial" w:eastAsia="Arial" w:hAnsi="Arial" w:cs="Arial"/>
        </w:rPr>
        <w:t xml:space="preserve">Zuiggastemperaturen </w:t>
      </w:r>
    </w:p>
    <w:p w14:paraId="58E72F8F" w14:textId="5EA2B4CC" w:rsidR="118D9619" w:rsidRDefault="5BE38AF8" w:rsidP="3CFCFF86">
      <w:pPr>
        <w:pStyle w:val="Lijstalinea"/>
        <w:numPr>
          <w:ilvl w:val="0"/>
          <w:numId w:val="13"/>
        </w:numPr>
        <w:spacing w:line="259" w:lineRule="auto"/>
        <w:rPr>
          <w:rFonts w:ascii="Arial" w:eastAsia="Arial" w:hAnsi="Arial" w:cs="Arial"/>
        </w:rPr>
      </w:pPr>
      <w:r w:rsidRPr="3CFCFF86">
        <w:rPr>
          <w:rFonts w:ascii="Arial" w:eastAsia="Arial" w:hAnsi="Arial" w:cs="Arial"/>
        </w:rPr>
        <w:t>Persdruk</w:t>
      </w:r>
      <w:r w:rsidR="018AC0D7" w:rsidRPr="3CFCFF86">
        <w:rPr>
          <w:rFonts w:ascii="Arial" w:eastAsia="Arial" w:hAnsi="Arial" w:cs="Arial"/>
        </w:rPr>
        <w:t>k</w:t>
      </w:r>
      <w:r w:rsidRPr="3CFCFF86">
        <w:rPr>
          <w:rFonts w:ascii="Arial" w:eastAsia="Arial" w:hAnsi="Arial" w:cs="Arial"/>
        </w:rPr>
        <w:t>en</w:t>
      </w:r>
    </w:p>
    <w:p w14:paraId="6B4B3A48" w14:textId="6885FBEB" w:rsidR="118D9619" w:rsidRDefault="5BE38AF8" w:rsidP="3CFCFF86">
      <w:pPr>
        <w:pStyle w:val="Lijstalinea"/>
        <w:numPr>
          <w:ilvl w:val="0"/>
          <w:numId w:val="13"/>
        </w:numPr>
        <w:spacing w:line="259" w:lineRule="auto"/>
        <w:rPr>
          <w:rFonts w:ascii="Arial" w:eastAsia="Arial" w:hAnsi="Arial" w:cs="Arial"/>
        </w:rPr>
      </w:pPr>
      <w:r w:rsidRPr="3CFCFF86">
        <w:rPr>
          <w:rFonts w:ascii="Arial" w:eastAsia="Arial" w:hAnsi="Arial" w:cs="Arial"/>
        </w:rPr>
        <w:t>Persgastemperaturen</w:t>
      </w:r>
    </w:p>
    <w:p w14:paraId="4C0FF444" w14:textId="17537280" w:rsidR="118D9619" w:rsidRDefault="5BE38AF8" w:rsidP="3CFCFF86">
      <w:pPr>
        <w:pStyle w:val="Lijstalinea"/>
        <w:numPr>
          <w:ilvl w:val="0"/>
          <w:numId w:val="13"/>
        </w:numPr>
        <w:spacing w:line="259" w:lineRule="auto"/>
        <w:rPr>
          <w:rFonts w:ascii="Arial" w:eastAsia="Arial" w:hAnsi="Arial" w:cs="Arial"/>
        </w:rPr>
      </w:pPr>
      <w:r w:rsidRPr="3CFCFF86">
        <w:rPr>
          <w:rFonts w:ascii="Arial" w:eastAsia="Arial" w:hAnsi="Arial" w:cs="Arial"/>
        </w:rPr>
        <w:t>Gaskoeler uittredetemperaturen</w:t>
      </w:r>
    </w:p>
    <w:p w14:paraId="103BD1F5" w14:textId="0440C0D1" w:rsidR="00530EB0"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t>Ontdooiacties</w:t>
      </w:r>
      <w:r w:rsidR="564B32A3" w:rsidRPr="3CFCFF86">
        <w:rPr>
          <w:rFonts w:ascii="Arial" w:eastAsia="Arial" w:hAnsi="Arial" w:cs="Arial"/>
        </w:rPr>
        <w:t>.</w:t>
      </w:r>
    </w:p>
    <w:p w14:paraId="61101790" w14:textId="5EC42B51" w:rsidR="00F722B2" w:rsidRPr="005C6BC6" w:rsidRDefault="160FAA5D" w:rsidP="3CFCFF86">
      <w:pPr>
        <w:pStyle w:val="Kop1"/>
        <w:rPr>
          <w:rFonts w:ascii="Arial" w:eastAsia="Arial" w:hAnsi="Arial"/>
        </w:rPr>
      </w:pPr>
      <w:bookmarkStart w:id="57" w:name="_Toc227136815"/>
      <w:r w:rsidRPr="3CFCFF86">
        <w:rPr>
          <w:rFonts w:ascii="Arial" w:eastAsia="Arial" w:hAnsi="Arial"/>
        </w:rPr>
        <w:t>Onderhoud</w:t>
      </w:r>
      <w:bookmarkEnd w:id="57"/>
    </w:p>
    <w:p w14:paraId="2FB0014C" w14:textId="1ED8441A" w:rsidR="00F722B2" w:rsidRPr="005C6BC6" w:rsidRDefault="414156F6" w:rsidP="3CFCFF86">
      <w:pPr>
        <w:pStyle w:val="Kop2"/>
        <w:rPr>
          <w:rFonts w:ascii="Arial" w:eastAsia="Arial" w:hAnsi="Arial" w:cs="Arial"/>
        </w:rPr>
      </w:pPr>
      <w:bookmarkStart w:id="58" w:name="_Toc227136816"/>
      <w:bookmarkStart w:id="59" w:name="_Toc220830682"/>
      <w:bookmarkStart w:id="60" w:name="_Toc221603636"/>
      <w:bookmarkStart w:id="61" w:name="_Toc374000475"/>
      <w:bookmarkStart w:id="62" w:name="_Toc423500182"/>
      <w:bookmarkStart w:id="63" w:name="_Toc423500562"/>
      <w:r w:rsidRPr="3CFCFF86">
        <w:rPr>
          <w:rFonts w:ascii="Arial" w:eastAsia="Arial" w:hAnsi="Arial" w:cs="Arial"/>
        </w:rPr>
        <w:t>Algemeen</w:t>
      </w:r>
      <w:bookmarkEnd w:id="58"/>
    </w:p>
    <w:p w14:paraId="7B228079" w14:textId="18833D79" w:rsidR="00087D80" w:rsidRPr="005C6BC6" w:rsidRDefault="414156F6" w:rsidP="3CFCFF86">
      <w:pPr>
        <w:rPr>
          <w:rFonts w:ascii="Arial" w:eastAsia="Arial" w:hAnsi="Arial" w:cs="Arial"/>
        </w:rPr>
      </w:pPr>
      <w:r w:rsidRPr="3CFCFF86">
        <w:rPr>
          <w:rFonts w:ascii="Arial" w:eastAsia="Arial" w:hAnsi="Arial" w:cs="Arial"/>
        </w:rPr>
        <w:t xml:space="preserve">Het warmtebedrijf vraagt, onderhoud, 24/7 temperatuur- en alarmbewaking van warmtepompinstallatie door middel van een all-in onderhoudscontract. </w:t>
      </w:r>
    </w:p>
    <w:p w14:paraId="375BBACD" w14:textId="77777777" w:rsidR="00087D80" w:rsidRPr="005C6BC6" w:rsidRDefault="00087D80" w:rsidP="3CFCFF86">
      <w:pPr>
        <w:rPr>
          <w:rFonts w:ascii="Arial" w:eastAsia="Arial" w:hAnsi="Arial" w:cs="Arial"/>
        </w:rPr>
      </w:pPr>
    </w:p>
    <w:p w14:paraId="2FED3EFA" w14:textId="77777777" w:rsidR="00340863" w:rsidRPr="005C6BC6" w:rsidRDefault="05A002DC" w:rsidP="3CFCFF86">
      <w:pPr>
        <w:pStyle w:val="Lijstalinea"/>
        <w:numPr>
          <w:ilvl w:val="0"/>
          <w:numId w:val="14"/>
        </w:numPr>
        <w:rPr>
          <w:rFonts w:ascii="Arial" w:eastAsia="Arial" w:hAnsi="Arial" w:cs="Arial"/>
        </w:rPr>
      </w:pPr>
      <w:r w:rsidRPr="3CFCFF86">
        <w:rPr>
          <w:rFonts w:ascii="Arial" w:eastAsia="Arial" w:hAnsi="Arial" w:cs="Arial"/>
        </w:rPr>
        <w:t>Oplevering installatie met wettelijke certificaten.</w:t>
      </w:r>
    </w:p>
    <w:p w14:paraId="3B95CE91" w14:textId="0BF19C6D" w:rsidR="00340863" w:rsidRPr="005C6BC6" w:rsidRDefault="05A002DC" w:rsidP="3CFCFF86">
      <w:pPr>
        <w:pStyle w:val="Lijstalinea"/>
        <w:numPr>
          <w:ilvl w:val="0"/>
          <w:numId w:val="14"/>
        </w:numPr>
        <w:rPr>
          <w:rFonts w:ascii="Arial" w:eastAsia="Arial" w:hAnsi="Arial" w:cs="Arial"/>
        </w:rPr>
      </w:pPr>
      <w:r w:rsidRPr="3CFCFF86">
        <w:rPr>
          <w:rFonts w:ascii="Arial" w:eastAsia="Arial" w:hAnsi="Arial" w:cs="Arial"/>
        </w:rPr>
        <w:t>1</w:t>
      </w:r>
      <w:r w:rsidRPr="3CFCFF86">
        <w:rPr>
          <w:rFonts w:ascii="Arial" w:eastAsia="Arial" w:hAnsi="Arial" w:cs="Arial"/>
          <w:vertAlign w:val="superscript"/>
        </w:rPr>
        <w:t>e</w:t>
      </w:r>
      <w:r w:rsidRPr="3CFCFF86">
        <w:rPr>
          <w:rFonts w:ascii="Arial" w:eastAsia="Arial" w:hAnsi="Arial" w:cs="Arial"/>
        </w:rPr>
        <w:t xml:space="preserve"> </w:t>
      </w:r>
      <w:r w:rsidR="2516191A" w:rsidRPr="3CFCFF86">
        <w:rPr>
          <w:rFonts w:ascii="Arial" w:eastAsia="Arial" w:hAnsi="Arial" w:cs="Arial"/>
        </w:rPr>
        <w:t>en 2</w:t>
      </w:r>
      <w:r w:rsidR="2516191A" w:rsidRPr="3CFCFF86">
        <w:rPr>
          <w:rFonts w:ascii="Arial" w:eastAsia="Arial" w:hAnsi="Arial" w:cs="Arial"/>
          <w:vertAlign w:val="superscript"/>
        </w:rPr>
        <w:t>e</w:t>
      </w:r>
      <w:r w:rsidR="2516191A" w:rsidRPr="3CFCFF86">
        <w:rPr>
          <w:rFonts w:ascii="Arial" w:eastAsia="Arial" w:hAnsi="Arial" w:cs="Arial"/>
        </w:rPr>
        <w:t xml:space="preserve"> </w:t>
      </w:r>
      <w:r w:rsidRPr="3CFCFF86">
        <w:rPr>
          <w:rFonts w:ascii="Arial" w:eastAsia="Arial" w:hAnsi="Arial" w:cs="Arial"/>
        </w:rPr>
        <w:t>jaar onderhoud/inspecties/controles onder volledige garantie, uren, materiaal, reistijd.</w:t>
      </w:r>
    </w:p>
    <w:p w14:paraId="42136518" w14:textId="75BF8B0A" w:rsidR="005445E8" w:rsidRPr="005C6BC6" w:rsidRDefault="04394495" w:rsidP="3CFCFF86">
      <w:pPr>
        <w:pStyle w:val="Lijstalinea"/>
        <w:numPr>
          <w:ilvl w:val="0"/>
          <w:numId w:val="14"/>
        </w:numPr>
        <w:rPr>
          <w:rFonts w:ascii="Arial" w:eastAsia="Arial" w:hAnsi="Arial" w:cs="Arial"/>
        </w:rPr>
      </w:pPr>
      <w:r w:rsidRPr="3CFCFF86">
        <w:rPr>
          <w:rFonts w:ascii="Arial" w:eastAsia="Arial" w:hAnsi="Arial" w:cs="Arial"/>
        </w:rPr>
        <w:t>3</w:t>
      </w:r>
      <w:r w:rsidR="05A002DC" w:rsidRPr="3CFCFF86">
        <w:rPr>
          <w:rFonts w:ascii="Arial" w:eastAsia="Arial" w:hAnsi="Arial" w:cs="Arial"/>
          <w:vertAlign w:val="superscript"/>
        </w:rPr>
        <w:t>e</w:t>
      </w:r>
      <w:r w:rsidR="05A002DC" w:rsidRPr="3CFCFF86">
        <w:rPr>
          <w:rFonts w:ascii="Arial" w:eastAsia="Arial" w:hAnsi="Arial" w:cs="Arial"/>
        </w:rPr>
        <w:t xml:space="preserve"> tot en met 1</w:t>
      </w:r>
      <w:r w:rsidR="643080B2" w:rsidRPr="3CFCFF86">
        <w:rPr>
          <w:rFonts w:ascii="Arial" w:eastAsia="Arial" w:hAnsi="Arial" w:cs="Arial"/>
        </w:rPr>
        <w:t>5</w:t>
      </w:r>
      <w:r w:rsidR="05A002DC" w:rsidRPr="3CFCFF86">
        <w:rPr>
          <w:rFonts w:ascii="Arial" w:eastAsia="Arial" w:hAnsi="Arial" w:cs="Arial"/>
          <w:vertAlign w:val="superscript"/>
        </w:rPr>
        <w:t>e</w:t>
      </w:r>
      <w:r w:rsidR="05A002DC" w:rsidRPr="3CFCFF86">
        <w:rPr>
          <w:rFonts w:ascii="Arial" w:eastAsia="Arial" w:hAnsi="Arial" w:cs="Arial"/>
        </w:rPr>
        <w:t xml:space="preserve"> jaar onderhoud all-inclusieve aanbieding</w:t>
      </w:r>
      <w:r w:rsidR="41C8DD55" w:rsidRPr="3CFCFF86">
        <w:rPr>
          <w:rFonts w:ascii="Arial" w:eastAsia="Arial" w:hAnsi="Arial" w:cs="Arial"/>
        </w:rPr>
        <w:t xml:space="preserve"> (inclusief alle vervangingsdelen met indexatie CBS (industrie). </w:t>
      </w:r>
    </w:p>
    <w:p w14:paraId="44CE91B1" w14:textId="619AC151" w:rsidR="00340863" w:rsidRPr="005C6BC6" w:rsidRDefault="05A002DC" w:rsidP="3CFCFF86">
      <w:pPr>
        <w:pStyle w:val="Lijstalinea"/>
        <w:numPr>
          <w:ilvl w:val="0"/>
          <w:numId w:val="14"/>
        </w:numPr>
        <w:rPr>
          <w:rFonts w:ascii="Arial" w:eastAsia="Arial" w:hAnsi="Arial" w:cs="Arial"/>
        </w:rPr>
      </w:pPr>
      <w:r w:rsidRPr="3CFCFF86">
        <w:rPr>
          <w:rFonts w:ascii="Arial" w:eastAsia="Arial" w:hAnsi="Arial" w:cs="Arial"/>
        </w:rPr>
        <w:t>Na een periode van 1</w:t>
      </w:r>
      <w:r w:rsidR="09AB7830" w:rsidRPr="3CFCFF86">
        <w:rPr>
          <w:rFonts w:ascii="Arial" w:eastAsia="Arial" w:hAnsi="Arial" w:cs="Arial"/>
        </w:rPr>
        <w:t>3</w:t>
      </w:r>
      <w:r w:rsidRPr="3CFCFF86">
        <w:rPr>
          <w:rFonts w:ascii="Arial" w:eastAsia="Arial" w:hAnsi="Arial" w:cs="Arial"/>
        </w:rPr>
        <w:t xml:space="preserve"> jaar na de officiële oplevering van de technische installaties, dient door de </w:t>
      </w:r>
      <w:r w:rsidR="2E11DDB2" w:rsidRPr="3CFCFF86">
        <w:rPr>
          <w:rFonts w:ascii="Arial" w:eastAsia="Arial" w:hAnsi="Arial" w:cs="Arial"/>
        </w:rPr>
        <w:t>o</w:t>
      </w:r>
      <w:r w:rsidRPr="3CFCFF86">
        <w:rPr>
          <w:rFonts w:ascii="Arial" w:eastAsia="Arial" w:hAnsi="Arial" w:cs="Arial"/>
        </w:rPr>
        <w:t xml:space="preserve">pdrachtnemer, dan wel een door hem aan te wijzen en gekwalificeerde </w:t>
      </w:r>
      <w:r w:rsidR="55518FA3" w:rsidRPr="3CFCFF86">
        <w:rPr>
          <w:rFonts w:ascii="Arial" w:eastAsia="Arial" w:hAnsi="Arial" w:cs="Arial"/>
        </w:rPr>
        <w:t xml:space="preserve">onafhankelijke </w:t>
      </w:r>
      <w:r w:rsidRPr="3CFCFF86">
        <w:rPr>
          <w:rFonts w:ascii="Arial" w:eastAsia="Arial" w:hAnsi="Arial" w:cs="Arial"/>
        </w:rPr>
        <w:t>partij</w:t>
      </w:r>
      <w:r w:rsidR="0B7AE0DD" w:rsidRPr="3CFCFF86">
        <w:rPr>
          <w:rFonts w:ascii="Arial" w:eastAsia="Arial" w:hAnsi="Arial" w:cs="Arial"/>
        </w:rPr>
        <w:t xml:space="preserve"> (in onderling overleg te selecteren)</w:t>
      </w:r>
      <w:r w:rsidRPr="3CFCFF86">
        <w:rPr>
          <w:rFonts w:ascii="Arial" w:eastAsia="Arial" w:hAnsi="Arial" w:cs="Arial"/>
        </w:rPr>
        <w:t xml:space="preserve">, een onafhankelijke conditiemeting en -beoordeling van de betreffende installaties uitgevoerd te worden. Deze beoordeling dient plaats te vinden conform de actuele versie van de </w:t>
      </w:r>
      <w:r w:rsidRPr="3CFCFF86">
        <w:rPr>
          <w:rFonts w:ascii="Arial" w:eastAsia="Arial" w:hAnsi="Arial" w:cs="Arial"/>
          <w:b/>
          <w:bCs/>
        </w:rPr>
        <w:t>NEN 2</w:t>
      </w:r>
      <w:r w:rsidR="772E6D97" w:rsidRPr="3CFCFF86">
        <w:rPr>
          <w:rFonts w:ascii="Arial" w:eastAsia="Arial" w:hAnsi="Arial" w:cs="Arial"/>
          <w:b/>
          <w:bCs/>
        </w:rPr>
        <w:t>7</w:t>
      </w:r>
      <w:r w:rsidRPr="3CFCFF86">
        <w:rPr>
          <w:rFonts w:ascii="Arial" w:eastAsia="Arial" w:hAnsi="Arial" w:cs="Arial"/>
          <w:b/>
          <w:bCs/>
        </w:rPr>
        <w:t>67</w:t>
      </w:r>
    </w:p>
    <w:p w14:paraId="43B7FB75" w14:textId="77777777" w:rsidR="00340863" w:rsidRPr="005C6BC6" w:rsidRDefault="05A002DC" w:rsidP="3CFCFF86">
      <w:pPr>
        <w:pStyle w:val="Lijstalinea"/>
        <w:numPr>
          <w:ilvl w:val="0"/>
          <w:numId w:val="14"/>
        </w:numPr>
        <w:rPr>
          <w:rFonts w:ascii="Arial" w:eastAsia="Arial" w:hAnsi="Arial" w:cs="Arial"/>
        </w:rPr>
      </w:pPr>
      <w:r w:rsidRPr="3CFCFF86">
        <w:rPr>
          <w:rFonts w:ascii="Arial" w:eastAsia="Arial" w:hAnsi="Arial" w:cs="Arial"/>
        </w:rPr>
        <w:t>Vervanging schema van installatie onderdelen met prijsopgave (huidig prijsniveau), waarbij uitgangspunt is dat de installatie 30 jaar in bedrijf kan blijven.</w:t>
      </w:r>
    </w:p>
    <w:p w14:paraId="7FBFF1AC" w14:textId="77777777" w:rsidR="00AB1AF2" w:rsidRPr="005C6BC6" w:rsidRDefault="00AB1AF2" w:rsidP="3CFCFF86">
      <w:pPr>
        <w:rPr>
          <w:rFonts w:ascii="Arial" w:eastAsia="Arial" w:hAnsi="Arial" w:cs="Arial"/>
        </w:rPr>
      </w:pPr>
    </w:p>
    <w:p w14:paraId="34448AF4" w14:textId="77777777" w:rsidR="0085147D" w:rsidRPr="005C6BC6" w:rsidRDefault="4B6ABA34" w:rsidP="3CFCFF86">
      <w:pPr>
        <w:rPr>
          <w:rFonts w:ascii="Arial" w:eastAsia="Arial" w:hAnsi="Arial" w:cs="Arial"/>
          <w:b/>
          <w:bCs/>
        </w:rPr>
      </w:pPr>
      <w:r w:rsidRPr="3CFCFF86">
        <w:rPr>
          <w:rFonts w:ascii="Arial" w:eastAsia="Arial" w:hAnsi="Arial" w:cs="Arial"/>
          <w:b/>
          <w:bCs/>
        </w:rPr>
        <w:t>. Conditiescore</w:t>
      </w:r>
    </w:p>
    <w:p w14:paraId="44937B52" w14:textId="77777777" w:rsidR="0085147D" w:rsidRPr="005C6BC6" w:rsidRDefault="4B6ABA34" w:rsidP="3CFCFF86">
      <w:pPr>
        <w:rPr>
          <w:rFonts w:ascii="Arial" w:eastAsia="Arial" w:hAnsi="Arial" w:cs="Arial"/>
        </w:rPr>
      </w:pPr>
      <w:r w:rsidRPr="3CFCFF86">
        <w:rPr>
          <w:rFonts w:ascii="Arial" w:eastAsia="Arial" w:hAnsi="Arial" w:cs="Arial"/>
        </w:rPr>
        <w:t xml:space="preserve">Op basis van de ernst, omvang en intensiteit van de gebreken krijgt elk bouwdeel een </w:t>
      </w:r>
      <w:r w:rsidRPr="3CFCFF86">
        <w:rPr>
          <w:rFonts w:ascii="Arial" w:eastAsia="Arial" w:hAnsi="Arial" w:cs="Arial"/>
          <w:b/>
          <w:bCs/>
        </w:rPr>
        <w:t>conditiescore</w:t>
      </w:r>
      <w:r w:rsidRPr="3CFCFF86">
        <w:rPr>
          <w:rFonts w:ascii="Arial" w:eastAsia="Arial" w:hAnsi="Arial" w:cs="Arial"/>
        </w:rPr>
        <w:t xml:space="preserve"> van 1 tot en met 6:</w:t>
      </w:r>
    </w:p>
    <w:p w14:paraId="68EED9F8"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1: Zeer goed</w:t>
      </w:r>
      <w:r w:rsidRPr="3CFCFF86">
        <w:rPr>
          <w:rFonts w:ascii="Arial" w:eastAsia="Arial" w:hAnsi="Arial" w:cs="Arial"/>
        </w:rPr>
        <w:t xml:space="preserve"> (vergelijkbaar met nieuwbouw, geen onderhoud nodig)</w:t>
      </w:r>
    </w:p>
    <w:p w14:paraId="2E2CEF7D"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2: Goed</w:t>
      </w:r>
      <w:r w:rsidRPr="3CFCFF86">
        <w:rPr>
          <w:rFonts w:ascii="Arial" w:eastAsia="Arial" w:hAnsi="Arial" w:cs="Arial"/>
        </w:rPr>
        <w:t xml:space="preserve"> (geen onderhoudsschade of -behoefte, lichte veroudering)</w:t>
      </w:r>
    </w:p>
    <w:p w14:paraId="0CEC5393"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3: Redelijk</w:t>
      </w:r>
      <w:r w:rsidRPr="3CFCFF86">
        <w:rPr>
          <w:rFonts w:ascii="Arial" w:eastAsia="Arial" w:hAnsi="Arial" w:cs="Arial"/>
        </w:rPr>
        <w:t xml:space="preserve"> (beperkte onderhoudsschade of -behoefte, nog acceptabel)</w:t>
      </w:r>
    </w:p>
    <w:p w14:paraId="614ED49D"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4: Matig</w:t>
      </w:r>
      <w:r w:rsidRPr="3CFCFF86">
        <w:rPr>
          <w:rFonts w:ascii="Arial" w:eastAsia="Arial" w:hAnsi="Arial" w:cs="Arial"/>
        </w:rPr>
        <w:t xml:space="preserve"> (duidelijke onderhoudsschade en -behoefte)</w:t>
      </w:r>
    </w:p>
    <w:p w14:paraId="283F7D4D"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5: Slecht</w:t>
      </w:r>
      <w:r w:rsidRPr="3CFCFF86">
        <w:rPr>
          <w:rFonts w:ascii="Arial" w:eastAsia="Arial" w:hAnsi="Arial" w:cs="Arial"/>
        </w:rPr>
        <w:t xml:space="preserve"> (grote onderhoudsschade en grote onderhoudsbehoefte)</w:t>
      </w:r>
    </w:p>
    <w:p w14:paraId="26B6CCE3"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6: Zeer slecht</w:t>
      </w:r>
      <w:r w:rsidRPr="3CFCFF86">
        <w:rPr>
          <w:rFonts w:ascii="Arial" w:eastAsia="Arial" w:hAnsi="Arial" w:cs="Arial"/>
        </w:rPr>
        <w:t xml:space="preserve"> (zo'n slechte staat dat herstel nauwelijks zinvol is, vervangen is noodzakelijk)</w:t>
      </w:r>
    </w:p>
    <w:p w14:paraId="4DDEF91B" w14:textId="77777777" w:rsidR="0085147D" w:rsidRPr="005C6BC6" w:rsidRDefault="4B6ABA34" w:rsidP="3CFCFF86">
      <w:pPr>
        <w:rPr>
          <w:rFonts w:ascii="Arial" w:eastAsia="Arial" w:hAnsi="Arial" w:cs="Arial"/>
        </w:rPr>
      </w:pPr>
      <w:r w:rsidRPr="3CFCFF86">
        <w:rPr>
          <w:rFonts w:ascii="Arial" w:eastAsia="Arial" w:hAnsi="Arial" w:cs="Arial"/>
        </w:rPr>
        <w:t>Een score van 1, 2 of 3 wordt over het algemeen als acceptabel beschouwd, terwijl 4, 5 en 6 duiden op een urgente noodzaak tot onderhoud of vervanging.</w:t>
      </w:r>
    </w:p>
    <w:p w14:paraId="7A4E5890" w14:textId="77777777" w:rsidR="0085147D" w:rsidRPr="005C6BC6" w:rsidRDefault="0085147D" w:rsidP="3CFCFF86">
      <w:pPr>
        <w:rPr>
          <w:rFonts w:ascii="Arial" w:eastAsia="Arial" w:hAnsi="Arial" w:cs="Arial"/>
        </w:rPr>
      </w:pPr>
    </w:p>
    <w:p w14:paraId="4DD7CBCD" w14:textId="466CA321" w:rsidR="009A5572" w:rsidRPr="005C6BC6" w:rsidRDefault="10069181" w:rsidP="3CFCFF86">
      <w:pPr>
        <w:pStyle w:val="Kop2"/>
        <w:rPr>
          <w:rFonts w:ascii="Arial" w:eastAsia="Arial" w:hAnsi="Arial" w:cs="Arial"/>
        </w:rPr>
      </w:pPr>
      <w:bookmarkStart w:id="64" w:name="_Toc227136817"/>
      <w:r w:rsidRPr="3CFCFF86">
        <w:rPr>
          <w:rFonts w:ascii="Arial" w:eastAsia="Arial" w:hAnsi="Arial" w:cs="Arial"/>
        </w:rPr>
        <w:t>Onderhoudsplan</w:t>
      </w:r>
      <w:bookmarkEnd w:id="64"/>
    </w:p>
    <w:p w14:paraId="6AB2580E" w14:textId="188B35B0" w:rsidR="009A5572" w:rsidRPr="005C6BC6" w:rsidRDefault="10069181" w:rsidP="3CFCFF86">
      <w:pPr>
        <w:rPr>
          <w:rFonts w:ascii="Arial" w:eastAsia="Arial" w:hAnsi="Arial" w:cs="Arial"/>
        </w:rPr>
      </w:pPr>
      <w:r w:rsidRPr="3CFCFF86">
        <w:rPr>
          <w:rFonts w:ascii="Arial" w:eastAsia="Arial" w:hAnsi="Arial" w:cs="Arial"/>
        </w:rPr>
        <w:t>Er dient een onderhoudsplan te worden voorzien</w:t>
      </w:r>
      <w:r w:rsidR="28950E66" w:rsidRPr="3CFCFF86">
        <w:rPr>
          <w:rFonts w:ascii="Arial" w:eastAsia="Arial" w:hAnsi="Arial" w:cs="Arial"/>
        </w:rPr>
        <w:t xml:space="preserve">. </w:t>
      </w:r>
      <w:r w:rsidRPr="3CFCFF86">
        <w:rPr>
          <w:rFonts w:ascii="Arial" w:eastAsia="Arial" w:hAnsi="Arial" w:cs="Arial"/>
        </w:rPr>
        <w:t xml:space="preserve">In het onderhoud dient o.a. opgenomen te worden: </w:t>
      </w:r>
    </w:p>
    <w:p w14:paraId="56E8F018" w14:textId="77777777" w:rsidR="009A5572" w:rsidRPr="005C6BC6" w:rsidRDefault="10069181" w:rsidP="3CFCFF86">
      <w:pPr>
        <w:rPr>
          <w:rFonts w:ascii="Arial" w:eastAsia="Arial" w:hAnsi="Arial" w:cs="Arial"/>
        </w:rPr>
      </w:pPr>
      <w:r w:rsidRPr="3CFCFF86">
        <w:rPr>
          <w:rFonts w:ascii="Arial" w:eastAsia="Arial" w:hAnsi="Arial" w:cs="Arial"/>
        </w:rPr>
        <w:t xml:space="preserve">• Omschrijving onderhouds-, controle- en inspectiewerkzaamheden </w:t>
      </w:r>
    </w:p>
    <w:p w14:paraId="414FAED9" w14:textId="1CAF87C5" w:rsidR="009A5572" w:rsidRPr="005C6BC6" w:rsidRDefault="10069181" w:rsidP="3CFCFF86">
      <w:pPr>
        <w:rPr>
          <w:rFonts w:ascii="Arial" w:eastAsia="Arial" w:hAnsi="Arial" w:cs="Arial"/>
        </w:rPr>
      </w:pPr>
      <w:r w:rsidRPr="3CFCFF86">
        <w:rPr>
          <w:rFonts w:ascii="Arial" w:eastAsia="Arial" w:hAnsi="Arial" w:cs="Arial"/>
        </w:rPr>
        <w:t>• Lekdichtheidscontroles</w:t>
      </w:r>
      <w:r w:rsidR="19C5CA2F" w:rsidRPr="3CFCFF86">
        <w:rPr>
          <w:rFonts w:ascii="Arial" w:eastAsia="Arial" w:hAnsi="Arial" w:cs="Arial"/>
        </w:rPr>
        <w:t>, navulling op kosten van de inschrijver</w:t>
      </w:r>
    </w:p>
    <w:p w14:paraId="28F3846A" w14:textId="77777777" w:rsidR="009A5572" w:rsidRPr="005C6BC6" w:rsidRDefault="10069181" w:rsidP="3CFCFF86">
      <w:pPr>
        <w:rPr>
          <w:rFonts w:ascii="Arial" w:eastAsia="Arial" w:hAnsi="Arial" w:cs="Arial"/>
        </w:rPr>
      </w:pPr>
      <w:r w:rsidRPr="3CFCFF86">
        <w:rPr>
          <w:rFonts w:ascii="Arial" w:eastAsia="Arial" w:hAnsi="Arial" w:cs="Arial"/>
        </w:rPr>
        <w:t xml:space="preserve">• Controle instellingen, werking en doormelding druk- en temperatuurbeveiligingen </w:t>
      </w:r>
    </w:p>
    <w:p w14:paraId="212B9839" w14:textId="77777777" w:rsidR="009A5572" w:rsidRPr="005C6BC6" w:rsidRDefault="10069181" w:rsidP="3CFCFF86">
      <w:pPr>
        <w:rPr>
          <w:rFonts w:ascii="Arial" w:eastAsia="Arial" w:hAnsi="Arial" w:cs="Arial"/>
        </w:rPr>
      </w:pPr>
      <w:r w:rsidRPr="3CFCFF86">
        <w:rPr>
          <w:rFonts w:ascii="Arial" w:eastAsia="Arial" w:hAnsi="Arial" w:cs="Arial"/>
        </w:rPr>
        <w:t xml:space="preserve">• Controle werking en doormelding lekdetectieapparatuur </w:t>
      </w:r>
    </w:p>
    <w:p w14:paraId="207B81A6" w14:textId="77777777" w:rsidR="009A5572" w:rsidRPr="005C6BC6" w:rsidRDefault="10069181" w:rsidP="3CFCFF86">
      <w:pPr>
        <w:rPr>
          <w:rFonts w:ascii="Arial" w:eastAsia="Arial" w:hAnsi="Arial" w:cs="Arial"/>
        </w:rPr>
      </w:pPr>
      <w:r w:rsidRPr="3CFCFF86">
        <w:rPr>
          <w:rFonts w:ascii="Arial" w:eastAsia="Arial" w:hAnsi="Arial" w:cs="Arial"/>
        </w:rPr>
        <w:t xml:space="preserve">• Controle instellingen, werking en doormelding temperatuurregeling </w:t>
      </w:r>
    </w:p>
    <w:p w14:paraId="3D2986F6" w14:textId="77777777" w:rsidR="009A5572" w:rsidRPr="005C6BC6" w:rsidRDefault="10069181" w:rsidP="3CFCFF86">
      <w:pPr>
        <w:rPr>
          <w:rFonts w:ascii="Arial" w:eastAsia="Arial" w:hAnsi="Arial" w:cs="Arial"/>
        </w:rPr>
      </w:pPr>
      <w:r w:rsidRPr="3CFCFF86">
        <w:rPr>
          <w:rFonts w:ascii="Arial" w:eastAsia="Arial" w:hAnsi="Arial" w:cs="Arial"/>
        </w:rPr>
        <w:t xml:space="preserve">• Controle werking en doormelding alarmeringen </w:t>
      </w:r>
    </w:p>
    <w:p w14:paraId="7D2B540B" w14:textId="77777777" w:rsidR="009A5572" w:rsidRPr="005C6BC6" w:rsidRDefault="10069181" w:rsidP="3CFCFF86">
      <w:pPr>
        <w:rPr>
          <w:rFonts w:ascii="Arial" w:eastAsia="Arial" w:hAnsi="Arial" w:cs="Arial"/>
        </w:rPr>
      </w:pPr>
      <w:r w:rsidRPr="3CFCFF86">
        <w:rPr>
          <w:rFonts w:ascii="Arial" w:eastAsia="Arial" w:hAnsi="Arial" w:cs="Arial"/>
        </w:rPr>
        <w:t xml:space="preserve">• Controle werking en doormelding noodstop </w:t>
      </w:r>
    </w:p>
    <w:p w14:paraId="0244318C" w14:textId="77777777" w:rsidR="009A5572" w:rsidRPr="005C6BC6" w:rsidRDefault="10069181" w:rsidP="3CFCFF86">
      <w:pPr>
        <w:rPr>
          <w:rFonts w:ascii="Arial" w:eastAsia="Arial" w:hAnsi="Arial" w:cs="Arial"/>
        </w:rPr>
      </w:pPr>
      <w:r w:rsidRPr="3CFCFF86">
        <w:rPr>
          <w:rFonts w:ascii="Arial" w:eastAsia="Arial" w:hAnsi="Arial" w:cs="Arial"/>
        </w:rPr>
        <w:lastRenderedPageBreak/>
        <w:t xml:space="preserve">• Controle werking en doormelding (nood)ventilatie </w:t>
      </w:r>
    </w:p>
    <w:p w14:paraId="0D2D6B9B" w14:textId="77777777" w:rsidR="009A5572" w:rsidRPr="005C6BC6" w:rsidRDefault="10069181" w:rsidP="3CFCFF86">
      <w:pPr>
        <w:rPr>
          <w:rFonts w:ascii="Arial" w:eastAsia="Arial" w:hAnsi="Arial" w:cs="Arial"/>
        </w:rPr>
      </w:pPr>
      <w:r w:rsidRPr="3CFCFF86">
        <w:rPr>
          <w:rFonts w:ascii="Arial" w:eastAsia="Arial" w:hAnsi="Arial" w:cs="Arial"/>
        </w:rPr>
        <w:t xml:space="preserve">• De periodieke (her)keuringen voor drukapparatuur met alle bijbehorende kosten en administratie </w:t>
      </w:r>
    </w:p>
    <w:p w14:paraId="2285BF14" w14:textId="77777777" w:rsidR="009A5572" w:rsidRPr="005C6BC6" w:rsidRDefault="10069181" w:rsidP="3CFCFF86">
      <w:pPr>
        <w:rPr>
          <w:rFonts w:ascii="Arial" w:eastAsia="Arial" w:hAnsi="Arial" w:cs="Arial"/>
        </w:rPr>
      </w:pPr>
      <w:r w:rsidRPr="3CFCFF86">
        <w:rPr>
          <w:rFonts w:ascii="Arial" w:eastAsia="Arial" w:hAnsi="Arial" w:cs="Arial"/>
        </w:rPr>
        <w:t xml:space="preserve">• Controle werking en aanwezigheid persoonlijke beschermingsmiddelen </w:t>
      </w:r>
    </w:p>
    <w:p w14:paraId="00001B5B" w14:textId="77777777" w:rsidR="009A5572" w:rsidRPr="005C6BC6" w:rsidRDefault="10069181" w:rsidP="3CFCFF86">
      <w:pPr>
        <w:rPr>
          <w:rFonts w:ascii="Arial" w:eastAsia="Arial" w:hAnsi="Arial" w:cs="Arial"/>
        </w:rPr>
      </w:pPr>
      <w:r w:rsidRPr="3CFCFF86">
        <w:rPr>
          <w:rFonts w:ascii="Arial" w:eastAsia="Arial" w:hAnsi="Arial" w:cs="Arial"/>
        </w:rPr>
        <w:t xml:space="preserve">• Alle overige wettelijke inspecties </w:t>
      </w:r>
    </w:p>
    <w:p w14:paraId="1F262606" w14:textId="77777777" w:rsidR="009A5572" w:rsidRPr="005C6BC6" w:rsidRDefault="10069181" w:rsidP="3CFCFF86">
      <w:pPr>
        <w:rPr>
          <w:rFonts w:ascii="Arial" w:eastAsia="Arial" w:hAnsi="Arial" w:cs="Arial"/>
        </w:rPr>
      </w:pPr>
      <w:r w:rsidRPr="3CFCFF86">
        <w:rPr>
          <w:rFonts w:ascii="Arial" w:eastAsia="Arial" w:hAnsi="Arial" w:cs="Arial"/>
        </w:rPr>
        <w:t xml:space="preserve">• Controleren en kalibreren/ijken van temperatuurvoelers </w:t>
      </w:r>
    </w:p>
    <w:p w14:paraId="158D799B" w14:textId="77777777" w:rsidR="009A5572" w:rsidRPr="005C6BC6" w:rsidRDefault="10069181" w:rsidP="3CFCFF86">
      <w:pPr>
        <w:rPr>
          <w:rFonts w:ascii="Arial" w:eastAsia="Arial" w:hAnsi="Arial" w:cs="Arial"/>
        </w:rPr>
      </w:pPr>
      <w:r w:rsidRPr="3CFCFF86">
        <w:rPr>
          <w:rFonts w:ascii="Arial" w:eastAsia="Arial" w:hAnsi="Arial" w:cs="Arial"/>
        </w:rPr>
        <w:t xml:space="preserve">• Reinigen buitenlucht luchtkoelers </w:t>
      </w:r>
    </w:p>
    <w:p w14:paraId="6F7EE884" w14:textId="77777777" w:rsidR="009A5572" w:rsidRPr="005C6BC6" w:rsidRDefault="10069181" w:rsidP="3CFCFF86">
      <w:pPr>
        <w:rPr>
          <w:rFonts w:ascii="Arial" w:eastAsia="Arial" w:hAnsi="Arial" w:cs="Arial"/>
        </w:rPr>
      </w:pPr>
      <w:r w:rsidRPr="3CFCFF86">
        <w:rPr>
          <w:rFonts w:ascii="Arial" w:eastAsia="Arial" w:hAnsi="Arial" w:cs="Arial"/>
        </w:rPr>
        <w:t xml:space="preserve">• Planning </w:t>
      </w:r>
    </w:p>
    <w:p w14:paraId="6CC14743" w14:textId="77777777" w:rsidR="009A5572" w:rsidRPr="005C6BC6" w:rsidRDefault="009A5572" w:rsidP="3CFCFF86">
      <w:pPr>
        <w:rPr>
          <w:rFonts w:ascii="Arial" w:eastAsia="Arial" w:hAnsi="Arial" w:cs="Arial"/>
        </w:rPr>
      </w:pPr>
    </w:p>
    <w:p w14:paraId="5E9B1E66" w14:textId="4EF69B97" w:rsidR="00156F97" w:rsidRPr="005C6BC6" w:rsidRDefault="49F3A379" w:rsidP="3CFCFF86">
      <w:pPr>
        <w:pStyle w:val="Kop2"/>
        <w:rPr>
          <w:rFonts w:ascii="Arial" w:eastAsia="Arial" w:hAnsi="Arial" w:cs="Arial"/>
        </w:rPr>
      </w:pPr>
      <w:bookmarkStart w:id="65" w:name="_Toc227136818"/>
      <w:r w:rsidRPr="3CFCFF86">
        <w:rPr>
          <w:rFonts w:ascii="Arial" w:eastAsia="Arial" w:hAnsi="Arial" w:cs="Arial"/>
        </w:rPr>
        <w:t>O</w:t>
      </w:r>
      <w:r w:rsidR="26FEB85C" w:rsidRPr="3CFCFF86">
        <w:rPr>
          <w:rFonts w:ascii="Arial" w:eastAsia="Arial" w:hAnsi="Arial" w:cs="Arial"/>
        </w:rPr>
        <w:t>nderdelen</w:t>
      </w:r>
      <w:bookmarkEnd w:id="65"/>
    </w:p>
    <w:p w14:paraId="7FEA09B7" w14:textId="77777777" w:rsidR="00156F97" w:rsidRPr="005C6BC6" w:rsidRDefault="26FEB85C" w:rsidP="3CFCFF86">
      <w:pPr>
        <w:rPr>
          <w:rFonts w:ascii="Arial" w:eastAsia="Arial" w:hAnsi="Arial" w:cs="Arial"/>
        </w:rPr>
      </w:pPr>
      <w:r w:rsidRPr="3CFCFF86">
        <w:rPr>
          <w:rFonts w:ascii="Arial" w:eastAsia="Arial" w:hAnsi="Arial" w:cs="Arial"/>
        </w:rPr>
        <w:t xml:space="preserve">Bij het vervangen van onderdelen dienen originele onderdelen gebruikt te worden. Bij hoge uitzondering, bijvoorbeeld spoed of niet meer leverbaar van het originele onderdeel, kan hiervan in overleg afgeweken worden. De vervangende onderdelen dienen dan wel dezelfde specificaties te hebben als het originele onderdeel (bijvoorbeeld geluidsniveau van condensor en gaskoeler ventilatoren). </w:t>
      </w:r>
    </w:p>
    <w:p w14:paraId="12AEFFE1" w14:textId="77777777" w:rsidR="00156F97" w:rsidRPr="005C6BC6" w:rsidRDefault="00156F97" w:rsidP="3CFCFF86">
      <w:pPr>
        <w:rPr>
          <w:rFonts w:ascii="Arial" w:eastAsia="Arial" w:hAnsi="Arial" w:cs="Arial"/>
        </w:rPr>
      </w:pPr>
    </w:p>
    <w:p w14:paraId="351FFEE4" w14:textId="5C3311E5" w:rsidR="2A9982AC" w:rsidRDefault="0DF386A5" w:rsidP="3CFCFF86">
      <w:pPr>
        <w:pStyle w:val="Kop2"/>
        <w:rPr>
          <w:rFonts w:ascii="Arial" w:eastAsia="Arial" w:hAnsi="Arial" w:cs="Arial"/>
        </w:rPr>
      </w:pPr>
      <w:bookmarkStart w:id="66" w:name="_Toc227136819"/>
      <w:r w:rsidRPr="3CFCFF86">
        <w:rPr>
          <w:rFonts w:ascii="Arial" w:eastAsia="Arial" w:hAnsi="Arial" w:cs="Arial"/>
        </w:rPr>
        <w:t>Vervangingsinvesteringen</w:t>
      </w:r>
      <w:bookmarkEnd w:id="66"/>
    </w:p>
    <w:p w14:paraId="3A782132" w14:textId="3F59C807" w:rsidR="2A9982AC" w:rsidRDefault="0DF386A5" w:rsidP="3CFCFF86">
      <w:pPr>
        <w:spacing w:line="259" w:lineRule="auto"/>
        <w:rPr>
          <w:rFonts w:ascii="Arial" w:eastAsia="Arial" w:hAnsi="Arial" w:cs="Arial"/>
        </w:rPr>
      </w:pPr>
      <w:r w:rsidRPr="3CFCFF86">
        <w:rPr>
          <w:rFonts w:ascii="Arial" w:eastAsia="Arial" w:hAnsi="Arial" w:cs="Arial"/>
        </w:rPr>
        <w:t>In de inschrijfstaat is een kolom vervangingsinvesteringen opgenomen. Het is de intentie om naar inzicht van de inschrijver e</w:t>
      </w:r>
      <w:r w:rsidR="1F116F72" w:rsidRPr="3CFCFF86">
        <w:rPr>
          <w:rFonts w:ascii="Arial" w:eastAsia="Arial" w:hAnsi="Arial" w:cs="Arial"/>
        </w:rPr>
        <w:t>n naar behoefte/ staat onderdelen van de installatie te vervangen</w:t>
      </w:r>
      <w:r w:rsidR="7AA83DA1" w:rsidRPr="3CFCFF86">
        <w:rPr>
          <w:rFonts w:ascii="Arial" w:eastAsia="Arial" w:hAnsi="Arial" w:cs="Arial"/>
        </w:rPr>
        <w:t xml:space="preserve">, zodanig dat de installatie gedurende de levensduur blijft voldoen aan </w:t>
      </w:r>
      <w:r w:rsidR="742FA6C5" w:rsidRPr="3CFCFF86">
        <w:rPr>
          <w:rFonts w:ascii="Arial" w:eastAsia="Arial" w:hAnsi="Arial" w:cs="Arial"/>
        </w:rPr>
        <w:t>conditieniveau</w:t>
      </w:r>
      <w:r w:rsidR="7AA83DA1" w:rsidRPr="3CFCFF86">
        <w:rPr>
          <w:rFonts w:ascii="Arial" w:eastAsia="Arial" w:hAnsi="Arial" w:cs="Arial"/>
        </w:rPr>
        <w:t xml:space="preserve"> </w:t>
      </w:r>
      <w:r w:rsidR="767D2F62" w:rsidRPr="3CFCFF86">
        <w:rPr>
          <w:rFonts w:ascii="Arial" w:eastAsia="Arial" w:hAnsi="Arial" w:cs="Arial"/>
        </w:rPr>
        <w:t xml:space="preserve">1,2 of 3 conform </w:t>
      </w:r>
      <w:r w:rsidR="767D2F62" w:rsidRPr="3CFCFF86">
        <w:rPr>
          <w:rFonts w:ascii="Arial" w:eastAsia="Arial" w:hAnsi="Arial" w:cs="Arial"/>
          <w:b/>
          <w:bCs/>
        </w:rPr>
        <w:t xml:space="preserve">NEN 2767. </w:t>
      </w:r>
      <w:r w:rsidR="767D2F62" w:rsidRPr="3CFCFF86">
        <w:rPr>
          <w:rFonts w:ascii="Arial" w:eastAsia="Arial" w:hAnsi="Arial" w:cs="Arial"/>
        </w:rPr>
        <w:t>De COP zal ten alle tijde voldoen aan de minim</w:t>
      </w:r>
      <w:r w:rsidR="5F19BBF2" w:rsidRPr="3CFCFF86">
        <w:rPr>
          <w:rFonts w:ascii="Arial" w:eastAsia="Arial" w:hAnsi="Arial" w:cs="Arial"/>
        </w:rPr>
        <w:t xml:space="preserve">aal genoemde waarde </w:t>
      </w:r>
      <w:r w:rsidR="5DA45962" w:rsidRPr="3CFCFF86">
        <w:rPr>
          <w:rFonts w:ascii="Arial" w:eastAsia="Arial" w:hAnsi="Arial" w:cs="Arial"/>
        </w:rPr>
        <w:t>van 4,35 en mag maximaal 5% lager liggen dan de aangeboden waarde.</w:t>
      </w:r>
      <w:r w:rsidR="7AA83DA1" w:rsidRPr="3CFCFF86">
        <w:rPr>
          <w:rFonts w:ascii="Arial" w:eastAsia="Arial" w:hAnsi="Arial" w:cs="Arial"/>
        </w:rPr>
        <w:t xml:space="preserve"> </w:t>
      </w:r>
      <w:r w:rsidR="1F116F72" w:rsidRPr="3CFCFF86">
        <w:rPr>
          <w:rFonts w:ascii="Arial" w:eastAsia="Arial" w:hAnsi="Arial" w:cs="Arial"/>
        </w:rPr>
        <w:t xml:space="preserve"> </w:t>
      </w:r>
      <w:r w:rsidR="5D9F5A3F" w:rsidRPr="3CFCFF86">
        <w:rPr>
          <w:rFonts w:ascii="Arial" w:eastAsia="Arial" w:hAnsi="Arial" w:cs="Arial"/>
        </w:rPr>
        <w:t>Dit is nodig om inzicht te krijgen in TCO over een periode van 30 jaar</w:t>
      </w:r>
      <w:r w:rsidR="00A466D0">
        <w:rPr>
          <w:rFonts w:ascii="Arial" w:eastAsia="Arial" w:hAnsi="Arial" w:cs="Arial"/>
        </w:rPr>
        <w:t xml:space="preserve"> </w:t>
      </w:r>
      <w:r w:rsidR="00A466D0" w:rsidRPr="005621E8">
        <w:rPr>
          <w:rFonts w:ascii="Arial" w:eastAsia="Arial" w:hAnsi="Arial" w:cs="Arial"/>
          <w:highlight w:val="yellow"/>
        </w:rPr>
        <w:t>en compliant te blijven aan de afgegeven EMG garantie</w:t>
      </w:r>
      <w:r w:rsidR="005621E8" w:rsidRPr="005621E8">
        <w:rPr>
          <w:rFonts w:ascii="Arial" w:eastAsia="Arial" w:hAnsi="Arial" w:cs="Arial"/>
          <w:highlight w:val="yellow"/>
        </w:rPr>
        <w:t xml:space="preserve"> in Bijlage C</w:t>
      </w:r>
      <w:r w:rsidR="5D9F5A3F" w:rsidRPr="005621E8">
        <w:rPr>
          <w:rFonts w:ascii="Arial" w:eastAsia="Arial" w:hAnsi="Arial" w:cs="Arial"/>
          <w:highlight w:val="yellow"/>
        </w:rPr>
        <w:t>.</w:t>
      </w:r>
    </w:p>
    <w:p w14:paraId="6A91D7BA" w14:textId="5540C3B7" w:rsidR="5796FF69" w:rsidRDefault="5796FF69" w:rsidP="3CFCFF86">
      <w:pPr>
        <w:rPr>
          <w:rFonts w:ascii="Arial" w:eastAsia="Arial" w:hAnsi="Arial" w:cs="Arial"/>
        </w:rPr>
      </w:pPr>
    </w:p>
    <w:p w14:paraId="0E77358E" w14:textId="088558BB" w:rsidR="009A5572" w:rsidRPr="005C6BC6" w:rsidRDefault="49F3A379" w:rsidP="3CFCFF86">
      <w:pPr>
        <w:pStyle w:val="Kop2"/>
        <w:rPr>
          <w:rFonts w:ascii="Arial" w:eastAsia="Arial" w:hAnsi="Arial" w:cs="Arial"/>
        </w:rPr>
      </w:pPr>
      <w:bookmarkStart w:id="67" w:name="_Toc227136820"/>
      <w:r w:rsidRPr="3CFCFF86">
        <w:rPr>
          <w:rFonts w:ascii="Arial" w:eastAsia="Arial" w:hAnsi="Arial" w:cs="Arial"/>
        </w:rPr>
        <w:t>Overig</w:t>
      </w:r>
      <w:bookmarkEnd w:id="67"/>
    </w:p>
    <w:p w14:paraId="27505A85" w14:textId="24D21696" w:rsidR="004D2597" w:rsidRPr="005C6BC6" w:rsidRDefault="3A89E939" w:rsidP="3CFCFF86">
      <w:pPr>
        <w:rPr>
          <w:rFonts w:ascii="Arial" w:eastAsia="Arial" w:hAnsi="Arial" w:cs="Arial"/>
          <w:b/>
          <w:bCs/>
        </w:rPr>
      </w:pPr>
      <w:r w:rsidRPr="3CFCFF86">
        <w:rPr>
          <w:rFonts w:ascii="Arial" w:eastAsia="Arial" w:hAnsi="Arial" w:cs="Arial"/>
          <w:b/>
          <w:bCs/>
        </w:rPr>
        <w:t>Bewaking</w:t>
      </w:r>
    </w:p>
    <w:p w14:paraId="02EDCD0F" w14:textId="51A44DFA" w:rsidR="00D8780E" w:rsidRPr="005C6BC6" w:rsidRDefault="3A89E939" w:rsidP="3CFCFF86">
      <w:pPr>
        <w:rPr>
          <w:rFonts w:ascii="Arial" w:eastAsia="Arial" w:hAnsi="Arial" w:cs="Arial"/>
          <w:b/>
          <w:bCs/>
        </w:rPr>
      </w:pPr>
      <w:r w:rsidRPr="3CFCFF86">
        <w:rPr>
          <w:rFonts w:ascii="Arial" w:eastAsia="Arial" w:hAnsi="Arial" w:cs="Arial"/>
        </w:rPr>
        <w:t>De opdrachtnemer dient bewaking en registratie op afstand te voorzien. Op verzoek dienen rapportages van temperaturen, drukken en relevante gegevens beschikbaar gesteld te worden.</w:t>
      </w:r>
      <w:r w:rsidR="004D2597">
        <w:br/>
      </w:r>
      <w:r w:rsidR="2A724523" w:rsidRPr="3CFCFF86">
        <w:rPr>
          <w:rFonts w:ascii="Arial" w:eastAsia="Arial" w:hAnsi="Arial" w:cs="Arial"/>
          <w:b/>
          <w:bCs/>
        </w:rPr>
        <w:t xml:space="preserve">Rapportage </w:t>
      </w:r>
    </w:p>
    <w:p w14:paraId="77E06661" w14:textId="77777777" w:rsidR="00D8780E" w:rsidRPr="005C6BC6" w:rsidRDefault="2A724523" w:rsidP="3CFCFF86">
      <w:pPr>
        <w:rPr>
          <w:rFonts w:ascii="Arial" w:eastAsia="Arial" w:hAnsi="Arial" w:cs="Arial"/>
        </w:rPr>
      </w:pPr>
      <w:r w:rsidRPr="3CFCFF86">
        <w:rPr>
          <w:rFonts w:ascii="Arial" w:eastAsia="Arial" w:hAnsi="Arial" w:cs="Arial"/>
        </w:rPr>
        <w:t xml:space="preserve">De opdrachtnemer stelt per jaar een rapportage op met o.a. aantal en omschrijving storingen, calamiteiten en onderhoudswerkzaamheden, temperatuuroverschrijdingen en aanbevelingen. </w:t>
      </w:r>
    </w:p>
    <w:p w14:paraId="76C49556" w14:textId="77777777" w:rsidR="00D8780E" w:rsidRPr="005C6BC6" w:rsidRDefault="2A724523" w:rsidP="3CFCFF86">
      <w:pPr>
        <w:rPr>
          <w:rFonts w:ascii="Arial" w:eastAsia="Arial" w:hAnsi="Arial" w:cs="Arial"/>
          <w:b/>
          <w:bCs/>
        </w:rPr>
      </w:pPr>
      <w:r w:rsidRPr="3CFCFF86">
        <w:rPr>
          <w:rFonts w:ascii="Arial" w:eastAsia="Arial" w:hAnsi="Arial" w:cs="Arial"/>
          <w:b/>
          <w:bCs/>
        </w:rPr>
        <w:t xml:space="preserve">Calamiteiten </w:t>
      </w:r>
    </w:p>
    <w:p w14:paraId="6EA1F169" w14:textId="4C91E40D" w:rsidR="00D8780E" w:rsidRPr="005C6BC6" w:rsidRDefault="2A724523" w:rsidP="3CFCFF86">
      <w:pPr>
        <w:rPr>
          <w:rFonts w:ascii="Arial" w:eastAsia="Arial" w:hAnsi="Arial" w:cs="Arial"/>
        </w:rPr>
      </w:pPr>
      <w:r w:rsidRPr="3CFCFF86">
        <w:rPr>
          <w:rFonts w:ascii="Arial" w:eastAsia="Arial" w:hAnsi="Arial" w:cs="Arial"/>
        </w:rPr>
        <w:t>De opdrach</w:t>
      </w:r>
      <w:r w:rsidR="42EC75A0" w:rsidRPr="3CFCFF86">
        <w:rPr>
          <w:rFonts w:ascii="Arial" w:eastAsia="Arial" w:hAnsi="Arial" w:cs="Arial"/>
        </w:rPr>
        <w:t>tgever</w:t>
      </w:r>
      <w:r w:rsidRPr="3CFCFF86">
        <w:rPr>
          <w:rFonts w:ascii="Arial" w:eastAsia="Arial" w:hAnsi="Arial" w:cs="Arial"/>
        </w:rPr>
        <w:t xml:space="preserve"> stelt in samenwerking met</w:t>
      </w:r>
      <w:r w:rsidR="0E946D1F" w:rsidRPr="3CFCFF86">
        <w:rPr>
          <w:rFonts w:ascii="Arial" w:eastAsia="Arial" w:hAnsi="Arial" w:cs="Arial"/>
        </w:rPr>
        <w:t xml:space="preserve"> de opdrachtnemer </w:t>
      </w:r>
      <w:r w:rsidRPr="3CFCFF86">
        <w:rPr>
          <w:rFonts w:ascii="Arial" w:eastAsia="Arial" w:hAnsi="Arial" w:cs="Arial"/>
        </w:rPr>
        <w:t xml:space="preserve">een specifiek calamiteitenplan op. </w:t>
      </w:r>
    </w:p>
    <w:p w14:paraId="55B73C02" w14:textId="77777777" w:rsidR="00D8780E" w:rsidRPr="005C6BC6" w:rsidRDefault="2A724523" w:rsidP="3CFCFF86">
      <w:pPr>
        <w:rPr>
          <w:rFonts w:ascii="Arial" w:eastAsia="Arial" w:hAnsi="Arial" w:cs="Arial"/>
          <w:b/>
          <w:bCs/>
        </w:rPr>
      </w:pPr>
      <w:r w:rsidRPr="3CFCFF86">
        <w:rPr>
          <w:rFonts w:ascii="Arial" w:eastAsia="Arial" w:hAnsi="Arial" w:cs="Arial"/>
          <w:b/>
          <w:bCs/>
        </w:rPr>
        <w:t xml:space="preserve">Reinigen </w:t>
      </w:r>
    </w:p>
    <w:p w14:paraId="71860419" w14:textId="6F2DF46D" w:rsidR="00D8780E" w:rsidRPr="005C6BC6" w:rsidRDefault="2A724523" w:rsidP="3CFCFF86">
      <w:pPr>
        <w:rPr>
          <w:rFonts w:ascii="Arial" w:eastAsia="Arial" w:hAnsi="Arial" w:cs="Arial"/>
        </w:rPr>
      </w:pPr>
      <w:r w:rsidRPr="3CFCFF86">
        <w:rPr>
          <w:rFonts w:ascii="Arial" w:eastAsia="Arial" w:hAnsi="Arial" w:cs="Arial"/>
        </w:rPr>
        <w:t xml:space="preserve">Het reinigen van de buitenluchtkoelers naar minimaal </w:t>
      </w:r>
      <w:r w:rsidR="7A7F7DBD" w:rsidRPr="3CFCFF86">
        <w:rPr>
          <w:rFonts w:ascii="Arial" w:eastAsia="Arial" w:hAnsi="Arial" w:cs="Arial"/>
        </w:rPr>
        <w:t>1</w:t>
      </w:r>
      <w:r w:rsidRPr="3CFCFF86">
        <w:rPr>
          <w:rFonts w:ascii="Arial" w:eastAsia="Arial" w:hAnsi="Arial" w:cs="Arial"/>
        </w:rPr>
        <w:t xml:space="preserve"> keer per jaar uitgevoerd te worden, indien de vervuiling van de koelers hiertoe aanleiding geeft door een slechtere warmteoverdracht en een dalende COP, dient de frequentie van de reiniging te worden opgevoerd.</w:t>
      </w:r>
    </w:p>
    <w:p w14:paraId="4EAD1D0C" w14:textId="77777777" w:rsidR="00610056" w:rsidRPr="005C6BC6" w:rsidRDefault="49F3A379" w:rsidP="3CFCFF86">
      <w:pPr>
        <w:rPr>
          <w:rFonts w:ascii="Arial" w:eastAsia="Arial" w:hAnsi="Arial" w:cs="Arial"/>
          <w:b/>
          <w:bCs/>
        </w:rPr>
      </w:pPr>
      <w:r w:rsidRPr="3CFCFF86">
        <w:rPr>
          <w:rFonts w:ascii="Arial" w:eastAsia="Arial" w:hAnsi="Arial" w:cs="Arial"/>
          <w:b/>
          <w:bCs/>
        </w:rPr>
        <w:t xml:space="preserve">Contractvoorwaarden </w:t>
      </w:r>
    </w:p>
    <w:p w14:paraId="62403CFC" w14:textId="77777777" w:rsidR="00610056" w:rsidRPr="005C6BC6" w:rsidRDefault="49F3A379" w:rsidP="3CFCFF86">
      <w:pPr>
        <w:rPr>
          <w:rFonts w:ascii="Arial" w:eastAsia="Arial" w:hAnsi="Arial" w:cs="Arial"/>
        </w:rPr>
      </w:pPr>
      <w:r w:rsidRPr="3CFCFF86">
        <w:rPr>
          <w:rFonts w:ascii="Arial" w:eastAsia="Arial" w:hAnsi="Arial" w:cs="Arial"/>
        </w:rPr>
        <w:t xml:space="preserve">Alle door de opdrachtnemer geleverde materialen dienen onder de dekking van het all-in contract te vallen, zoals koelers, compressoren, condensors/gas- koelers, appendages, regelingen, ventilatie, etc. </w:t>
      </w:r>
    </w:p>
    <w:p w14:paraId="55707167" w14:textId="77777777" w:rsidR="00610056" w:rsidRPr="005C6BC6" w:rsidRDefault="49F3A379" w:rsidP="3CFCFF86">
      <w:pPr>
        <w:rPr>
          <w:rFonts w:ascii="Arial" w:eastAsia="Arial" w:hAnsi="Arial" w:cs="Arial"/>
          <w:b/>
          <w:bCs/>
        </w:rPr>
      </w:pPr>
      <w:r w:rsidRPr="3CFCFF86">
        <w:rPr>
          <w:rFonts w:ascii="Arial" w:eastAsia="Arial" w:hAnsi="Arial" w:cs="Arial"/>
          <w:b/>
          <w:bCs/>
        </w:rPr>
        <w:t xml:space="preserve">Responsetijd </w:t>
      </w:r>
    </w:p>
    <w:p w14:paraId="55BB5ECC" w14:textId="77777777" w:rsidR="00610056" w:rsidRPr="005C6BC6" w:rsidRDefault="49F3A379" w:rsidP="3CFCFF86">
      <w:pPr>
        <w:rPr>
          <w:rFonts w:ascii="Arial" w:eastAsia="Arial" w:hAnsi="Arial" w:cs="Arial"/>
        </w:rPr>
      </w:pPr>
      <w:r w:rsidRPr="3CFCFF86">
        <w:rPr>
          <w:rFonts w:ascii="Arial" w:eastAsia="Arial" w:hAnsi="Arial" w:cs="Arial"/>
        </w:rPr>
        <w:t xml:space="preserve">Meldingen vanuit de 24/7 temperatuur- en alarmbewaking dienen per direct opgevolgd te worden. </w:t>
      </w:r>
    </w:p>
    <w:p w14:paraId="03522F50" w14:textId="3CDA47F8" w:rsidR="00D8780E" w:rsidRPr="005C6BC6" w:rsidRDefault="49F3A379" w:rsidP="3CFCFF86">
      <w:pPr>
        <w:rPr>
          <w:rFonts w:ascii="Arial" w:eastAsia="Arial" w:hAnsi="Arial" w:cs="Arial"/>
        </w:rPr>
      </w:pPr>
      <w:r w:rsidRPr="3CFCFF86">
        <w:rPr>
          <w:rFonts w:ascii="Arial" w:eastAsia="Arial" w:hAnsi="Arial" w:cs="Arial"/>
        </w:rPr>
        <w:t xml:space="preserve">De responsetijd bedraagt 4 uur, geldend vanaf de eerste storingsmelding van het bewakingssysteem of melding door derden. Reparaties worden onverwijld uitgevoerd. Indien </w:t>
      </w:r>
      <w:r w:rsidRPr="3CFCFF86">
        <w:rPr>
          <w:rFonts w:ascii="Arial" w:eastAsia="Arial" w:hAnsi="Arial" w:cs="Arial"/>
        </w:rPr>
        <w:lastRenderedPageBreak/>
        <w:t xml:space="preserve">reparaties dusdanige gevolgen hebben dat de aanvoertemperatuur van het warmtenet in gevaar komt, stelt de opdrachtnemer in overleg met de operationele leiding van de locatie het </w:t>
      </w:r>
      <w:r w:rsidR="0F97996D" w:rsidRPr="3CFCFF86">
        <w:rPr>
          <w:rFonts w:ascii="Arial" w:eastAsia="Arial" w:hAnsi="Arial" w:cs="Arial"/>
        </w:rPr>
        <w:t>calamiteiten</w:t>
      </w:r>
      <w:r w:rsidRPr="3CFCFF86">
        <w:rPr>
          <w:rFonts w:ascii="Arial" w:eastAsia="Arial" w:hAnsi="Arial" w:cs="Arial"/>
        </w:rPr>
        <w:t xml:space="preserve">plan in werking. </w:t>
      </w:r>
      <w:r w:rsidR="5796FF69">
        <w:br/>
      </w:r>
    </w:p>
    <w:p w14:paraId="5ABE3E7F" w14:textId="78B8CE89" w:rsidR="002D15C7" w:rsidRPr="005C6BC6" w:rsidRDefault="230B795F" w:rsidP="3CFCFF86">
      <w:pPr>
        <w:pStyle w:val="Kop1"/>
        <w:rPr>
          <w:rFonts w:ascii="Arial" w:eastAsia="Arial" w:hAnsi="Arial"/>
        </w:rPr>
      </w:pPr>
      <w:bookmarkStart w:id="68" w:name="_Toc227136821"/>
      <w:r w:rsidRPr="3CFCFF86">
        <w:rPr>
          <w:rFonts w:ascii="Arial" w:eastAsia="Arial" w:hAnsi="Arial"/>
        </w:rPr>
        <w:t>O</w:t>
      </w:r>
      <w:r w:rsidR="6329B433" w:rsidRPr="3CFCFF86">
        <w:rPr>
          <w:rFonts w:ascii="Arial" w:eastAsia="Arial" w:hAnsi="Arial"/>
        </w:rPr>
        <w:t>fferte</w:t>
      </w:r>
      <w:r w:rsidR="29F5CDF3" w:rsidRPr="3CFCFF86">
        <w:rPr>
          <w:rFonts w:ascii="Arial" w:eastAsia="Arial" w:hAnsi="Arial"/>
        </w:rPr>
        <w:t xml:space="preserve"> </w:t>
      </w:r>
      <w:r w:rsidR="34BBD223" w:rsidRPr="3CFCFF86">
        <w:rPr>
          <w:rFonts w:ascii="Arial" w:eastAsia="Arial" w:hAnsi="Arial"/>
        </w:rPr>
        <w:t xml:space="preserve">warmtepomp </w:t>
      </w:r>
      <w:r w:rsidR="29F5CDF3" w:rsidRPr="3CFCFF86">
        <w:rPr>
          <w:rFonts w:ascii="Arial" w:eastAsia="Arial" w:hAnsi="Arial"/>
        </w:rPr>
        <w:t>installatie</w:t>
      </w:r>
      <w:bookmarkEnd w:id="59"/>
      <w:bookmarkEnd w:id="60"/>
      <w:bookmarkEnd w:id="61"/>
      <w:bookmarkEnd w:id="62"/>
      <w:bookmarkEnd w:id="63"/>
      <w:bookmarkEnd w:id="68"/>
    </w:p>
    <w:p w14:paraId="24240AF8" w14:textId="2120C07F" w:rsidR="002D15C7" w:rsidRPr="005C6BC6" w:rsidRDefault="00A808ED" w:rsidP="3CFCFF86">
      <w:pPr>
        <w:rPr>
          <w:rFonts w:ascii="Arial" w:eastAsia="Arial" w:hAnsi="Arial" w:cs="Arial"/>
        </w:rPr>
      </w:pPr>
      <w:r>
        <w:br/>
      </w:r>
      <w:r w:rsidR="759E7F80" w:rsidRPr="3CFCFF86">
        <w:rPr>
          <w:rFonts w:ascii="Arial" w:eastAsia="Arial" w:hAnsi="Arial" w:cs="Arial"/>
        </w:rPr>
        <w:t xml:space="preserve">De offerte betreft een complete installatie </w:t>
      </w:r>
      <w:r w:rsidR="22BF0348" w:rsidRPr="3CFCFF86">
        <w:rPr>
          <w:rFonts w:ascii="Arial" w:eastAsia="Arial" w:hAnsi="Arial" w:cs="Arial"/>
        </w:rPr>
        <w:t>exclusief</w:t>
      </w:r>
      <w:r w:rsidR="759E7F80" w:rsidRPr="3CFCFF86">
        <w:rPr>
          <w:rFonts w:ascii="Arial" w:eastAsia="Arial" w:hAnsi="Arial" w:cs="Arial"/>
        </w:rPr>
        <w:t>:</w:t>
      </w:r>
    </w:p>
    <w:p w14:paraId="3B22B4DE" w14:textId="7C545F9C" w:rsidR="00647EAF" w:rsidRPr="005C6BC6" w:rsidRDefault="1E4394F9" w:rsidP="3CFCFF86">
      <w:pPr>
        <w:pStyle w:val="Lijstalinea"/>
        <w:numPr>
          <w:ilvl w:val="0"/>
          <w:numId w:val="2"/>
        </w:numPr>
        <w:rPr>
          <w:rFonts w:ascii="Arial" w:eastAsia="Arial" w:hAnsi="Arial" w:cs="Arial"/>
        </w:rPr>
      </w:pPr>
      <w:r w:rsidRPr="3CFCFF86">
        <w:rPr>
          <w:rFonts w:ascii="Arial" w:eastAsia="Arial" w:hAnsi="Arial" w:cs="Arial"/>
        </w:rPr>
        <w:t xml:space="preserve">Elektrotechnische </w:t>
      </w:r>
      <w:r w:rsidR="63E07AC4" w:rsidRPr="3CFCFF86">
        <w:rPr>
          <w:rFonts w:ascii="Arial" w:eastAsia="Arial" w:hAnsi="Arial" w:cs="Arial"/>
        </w:rPr>
        <w:t>hoofd</w:t>
      </w:r>
      <w:r w:rsidRPr="3CFCFF86">
        <w:rPr>
          <w:rFonts w:ascii="Arial" w:eastAsia="Arial" w:hAnsi="Arial" w:cs="Arial"/>
        </w:rPr>
        <w:t>voeding</w:t>
      </w:r>
      <w:r w:rsidR="480244E5" w:rsidRPr="3CFCFF86">
        <w:rPr>
          <w:rFonts w:ascii="Arial" w:eastAsia="Arial" w:hAnsi="Arial" w:cs="Arial"/>
        </w:rPr>
        <w:t>en</w:t>
      </w:r>
    </w:p>
    <w:p w14:paraId="3D817C7E" w14:textId="77777777" w:rsidR="006B20DE" w:rsidRPr="005C6BC6" w:rsidRDefault="72DE18D1" w:rsidP="3CFCFF86">
      <w:pPr>
        <w:pStyle w:val="Lijstalinea"/>
        <w:numPr>
          <w:ilvl w:val="0"/>
          <w:numId w:val="2"/>
        </w:numPr>
        <w:rPr>
          <w:rFonts w:ascii="Arial" w:eastAsia="Arial" w:hAnsi="Arial" w:cs="Arial"/>
        </w:rPr>
      </w:pPr>
      <w:r w:rsidRPr="3CFCFF86">
        <w:rPr>
          <w:rFonts w:ascii="Arial" w:eastAsia="Arial" w:hAnsi="Arial" w:cs="Arial"/>
        </w:rPr>
        <w:t xml:space="preserve">Boren doorvoeren door </w:t>
      </w:r>
      <w:r w:rsidR="2FAD28CE" w:rsidRPr="3CFCFF86">
        <w:rPr>
          <w:rFonts w:ascii="Arial" w:eastAsia="Arial" w:hAnsi="Arial" w:cs="Arial"/>
        </w:rPr>
        <w:t>isolatie</w:t>
      </w:r>
      <w:r w:rsidRPr="3CFCFF86">
        <w:rPr>
          <w:rFonts w:ascii="Arial" w:eastAsia="Arial" w:hAnsi="Arial" w:cs="Arial"/>
        </w:rPr>
        <w:t>panele</w:t>
      </w:r>
      <w:r w:rsidR="2FAD28CE" w:rsidRPr="3CFCFF86">
        <w:rPr>
          <w:rFonts w:ascii="Arial" w:eastAsia="Arial" w:hAnsi="Arial" w:cs="Arial"/>
        </w:rPr>
        <w:t xml:space="preserve">n of </w:t>
      </w:r>
      <w:r w:rsidR="7064E746" w:rsidRPr="3CFCFF86">
        <w:rPr>
          <w:rFonts w:ascii="Arial" w:eastAsia="Arial" w:hAnsi="Arial" w:cs="Arial"/>
        </w:rPr>
        <w:t>staalconstructie</w:t>
      </w:r>
    </w:p>
    <w:p w14:paraId="2B91D16E" w14:textId="23F05AC0" w:rsidR="002C5196" w:rsidRPr="005C6BC6" w:rsidRDefault="22BF0348" w:rsidP="3CFCFF86">
      <w:pPr>
        <w:pStyle w:val="Lijstalinea"/>
        <w:numPr>
          <w:ilvl w:val="0"/>
          <w:numId w:val="2"/>
        </w:numPr>
        <w:rPr>
          <w:rFonts w:ascii="Arial" w:eastAsia="Arial" w:hAnsi="Arial" w:cs="Arial"/>
        </w:rPr>
      </w:pPr>
      <w:r w:rsidRPr="3CFCFF86">
        <w:rPr>
          <w:rFonts w:ascii="Arial" w:eastAsia="Arial" w:hAnsi="Arial" w:cs="Arial"/>
        </w:rPr>
        <w:t>Afwerken doorvoeren</w:t>
      </w:r>
    </w:p>
    <w:p w14:paraId="56D64034" w14:textId="474A2DD1" w:rsidR="009878CA" w:rsidRPr="005C6BC6" w:rsidRDefault="26C81F3C" w:rsidP="3CFCFF86">
      <w:pPr>
        <w:pStyle w:val="Lijstalinea"/>
        <w:numPr>
          <w:ilvl w:val="0"/>
          <w:numId w:val="2"/>
        </w:numPr>
        <w:rPr>
          <w:rFonts w:ascii="Arial" w:eastAsia="Arial" w:hAnsi="Arial" w:cs="Arial"/>
        </w:rPr>
      </w:pPr>
      <w:r w:rsidRPr="3CFCFF86">
        <w:rPr>
          <w:rFonts w:ascii="Arial" w:eastAsia="Arial" w:hAnsi="Arial" w:cs="Arial"/>
        </w:rPr>
        <w:t>Ondergrondse riolering</w:t>
      </w:r>
    </w:p>
    <w:p w14:paraId="141C32C5" w14:textId="77777777" w:rsidR="00A808ED" w:rsidRPr="005C6BC6" w:rsidRDefault="22BF0348" w:rsidP="3CFCFF86">
      <w:pPr>
        <w:pStyle w:val="Lijstalinea"/>
        <w:numPr>
          <w:ilvl w:val="0"/>
          <w:numId w:val="2"/>
        </w:numPr>
        <w:rPr>
          <w:rFonts w:ascii="Arial" w:eastAsia="Arial" w:hAnsi="Arial" w:cs="Arial"/>
        </w:rPr>
      </w:pPr>
      <w:r w:rsidRPr="3CFCFF86">
        <w:rPr>
          <w:rFonts w:ascii="Arial" w:eastAsia="Arial" w:hAnsi="Arial" w:cs="Arial"/>
        </w:rPr>
        <w:t xml:space="preserve">Bouw machinekamer </w:t>
      </w:r>
    </w:p>
    <w:p w14:paraId="6E28D825" w14:textId="26D734F9" w:rsidR="44B395C3" w:rsidRDefault="44B395C3" w:rsidP="3CFCFF86">
      <w:pPr>
        <w:pStyle w:val="Lijstalinea"/>
        <w:numPr>
          <w:ilvl w:val="0"/>
          <w:numId w:val="2"/>
        </w:numPr>
        <w:rPr>
          <w:rFonts w:ascii="Arial" w:eastAsia="Arial" w:hAnsi="Arial" w:cs="Arial"/>
        </w:rPr>
      </w:pPr>
      <w:r w:rsidRPr="3CFCFF86">
        <w:rPr>
          <w:rFonts w:ascii="Arial" w:eastAsia="Arial" w:hAnsi="Arial" w:cs="Arial"/>
        </w:rPr>
        <w:t xml:space="preserve">Het afvoeren van vuil en verpakkingsmaterialen  </w:t>
      </w:r>
    </w:p>
    <w:p w14:paraId="4FD37802" w14:textId="77777777" w:rsidR="003E5425" w:rsidRPr="005C6BC6" w:rsidRDefault="003E5425" w:rsidP="3CFCFF86">
      <w:pPr>
        <w:pStyle w:val="Lijstalinea"/>
        <w:rPr>
          <w:rFonts w:ascii="Arial" w:eastAsia="Arial" w:hAnsi="Arial" w:cs="Arial"/>
        </w:rPr>
      </w:pPr>
    </w:p>
    <w:p w14:paraId="3816A636" w14:textId="10CDB5B1" w:rsidR="008B7EA6" w:rsidRPr="005C6BC6" w:rsidRDefault="14637EC2" w:rsidP="3CFCFF86">
      <w:pPr>
        <w:rPr>
          <w:rFonts w:ascii="Arial" w:eastAsia="Arial" w:hAnsi="Arial" w:cs="Arial"/>
        </w:rPr>
      </w:pPr>
      <w:r w:rsidRPr="3CFCFF86">
        <w:rPr>
          <w:rFonts w:ascii="Arial" w:eastAsia="Arial" w:hAnsi="Arial" w:cs="Arial"/>
        </w:rPr>
        <w:t xml:space="preserve">Het warmtebedrijf </w:t>
      </w:r>
      <w:r w:rsidR="2D7F8DF8" w:rsidRPr="3CFCFF86">
        <w:rPr>
          <w:rFonts w:ascii="Arial" w:eastAsia="Arial" w:hAnsi="Arial" w:cs="Arial"/>
        </w:rPr>
        <w:t>gaat ervanuit dat de installateur op gebruikelijke tijden werkzaamheden uitvoert. Hieronder wordt verstaan werkdagen tussen 7.00 en</w:t>
      </w:r>
      <w:r w:rsidR="6A574FE8" w:rsidRPr="3CFCFF86">
        <w:rPr>
          <w:rFonts w:ascii="Arial" w:eastAsia="Arial" w:hAnsi="Arial" w:cs="Arial"/>
        </w:rPr>
        <w:t xml:space="preserve"> 1</w:t>
      </w:r>
      <w:r w:rsidR="1E4394F9" w:rsidRPr="3CFCFF86">
        <w:rPr>
          <w:rFonts w:ascii="Arial" w:eastAsia="Arial" w:hAnsi="Arial" w:cs="Arial"/>
        </w:rPr>
        <w:t>7</w:t>
      </w:r>
      <w:r w:rsidR="6A574FE8" w:rsidRPr="3CFCFF86">
        <w:rPr>
          <w:rFonts w:ascii="Arial" w:eastAsia="Arial" w:hAnsi="Arial" w:cs="Arial"/>
        </w:rPr>
        <w:t>.00 uur</w:t>
      </w:r>
      <w:r w:rsidR="180A26FA" w:rsidRPr="3CFCFF86">
        <w:rPr>
          <w:rFonts w:ascii="Arial" w:eastAsia="Arial" w:hAnsi="Arial" w:cs="Arial"/>
        </w:rPr>
        <w:t xml:space="preserve">. </w:t>
      </w:r>
      <w:r w:rsidR="3D9F4F55" w:rsidRPr="3CFCFF86">
        <w:rPr>
          <w:rFonts w:ascii="Arial" w:eastAsia="Arial" w:hAnsi="Arial" w:cs="Arial"/>
        </w:rPr>
        <w:t>Voor a</w:t>
      </w:r>
      <w:r w:rsidR="180A26FA" w:rsidRPr="3CFCFF86">
        <w:rPr>
          <w:rFonts w:ascii="Arial" w:eastAsia="Arial" w:hAnsi="Arial" w:cs="Arial"/>
        </w:rPr>
        <w:t xml:space="preserve">fwijkende werktijden worden </w:t>
      </w:r>
      <w:r w:rsidR="2D7F8DF8" w:rsidRPr="3CFCFF86">
        <w:rPr>
          <w:rFonts w:ascii="Arial" w:eastAsia="Arial" w:hAnsi="Arial" w:cs="Arial"/>
        </w:rPr>
        <w:t>geen kosten vergoed.</w:t>
      </w:r>
    </w:p>
    <w:p w14:paraId="57F34A18" w14:textId="77777777" w:rsidR="008B7EA6" w:rsidRPr="005C6BC6" w:rsidRDefault="2D7F8DF8" w:rsidP="3CFCFF86">
      <w:pPr>
        <w:rPr>
          <w:rFonts w:ascii="Arial" w:eastAsia="Arial" w:hAnsi="Arial" w:cs="Arial"/>
        </w:rPr>
      </w:pPr>
      <w:r w:rsidRPr="3CFCFF86">
        <w:rPr>
          <w:rFonts w:ascii="Arial" w:eastAsia="Arial" w:hAnsi="Arial" w:cs="Arial"/>
        </w:rPr>
        <w:t xml:space="preserve"> </w:t>
      </w:r>
    </w:p>
    <w:p w14:paraId="46047D36" w14:textId="260F838D" w:rsidR="008B7EA6" w:rsidRPr="005C6BC6" w:rsidRDefault="2D7F8DF8" w:rsidP="3CFCFF86">
      <w:pPr>
        <w:rPr>
          <w:rFonts w:ascii="Arial" w:eastAsia="Arial" w:hAnsi="Arial" w:cs="Arial"/>
        </w:rPr>
      </w:pPr>
      <w:r w:rsidRPr="3CFCFF86">
        <w:rPr>
          <w:rFonts w:ascii="Arial" w:eastAsia="Arial" w:hAnsi="Arial" w:cs="Arial"/>
        </w:rPr>
        <w:t xml:space="preserve">Eventuele kosten derden welke samenhangen met werken buiten de reguliere werktijden zijn voor rekening van de </w:t>
      </w:r>
      <w:r w:rsidR="345F532C" w:rsidRPr="3CFCFF86">
        <w:rPr>
          <w:rFonts w:ascii="Arial" w:eastAsia="Arial" w:hAnsi="Arial" w:cs="Arial"/>
        </w:rPr>
        <w:t>warmtepomp-</w:t>
      </w:r>
      <w:r w:rsidRPr="3CFCFF86">
        <w:rPr>
          <w:rFonts w:ascii="Arial" w:eastAsia="Arial" w:hAnsi="Arial" w:cs="Arial"/>
        </w:rPr>
        <w:t xml:space="preserve">installateur. </w:t>
      </w:r>
    </w:p>
    <w:p w14:paraId="48366B18" w14:textId="71359D7C" w:rsidR="3CFCFF86" w:rsidRPr="00B61962" w:rsidRDefault="3B788F97" w:rsidP="00B61962">
      <w:pPr>
        <w:rPr>
          <w:rFonts w:ascii="Arial" w:eastAsia="Arial" w:hAnsi="Arial" w:cs="Arial"/>
          <w:kern w:val="32"/>
          <w:sz w:val="32"/>
          <w:szCs w:val="32"/>
        </w:rPr>
      </w:pPr>
      <w:r w:rsidRPr="3CFCFF86">
        <w:rPr>
          <w:rFonts w:ascii="Arial" w:eastAsia="Arial" w:hAnsi="Arial" w:cs="Arial"/>
        </w:rPr>
        <w:t xml:space="preserve"> </w:t>
      </w:r>
    </w:p>
    <w:p w14:paraId="3BAB6829" w14:textId="77777777" w:rsidR="000B4822" w:rsidRPr="005C6BC6" w:rsidRDefault="487BC91F" w:rsidP="3CFCFF86">
      <w:pPr>
        <w:pStyle w:val="Kop2"/>
        <w:rPr>
          <w:rFonts w:ascii="Arial" w:eastAsia="Arial" w:hAnsi="Arial" w:cs="Arial"/>
        </w:rPr>
      </w:pPr>
      <w:bookmarkStart w:id="69" w:name="_Toc227136822"/>
      <w:r w:rsidRPr="3CFCFF86">
        <w:rPr>
          <w:rFonts w:ascii="Arial" w:eastAsia="Arial" w:hAnsi="Arial" w:cs="Arial"/>
        </w:rPr>
        <w:t>Algemeen</w:t>
      </w:r>
      <w:bookmarkEnd w:id="69"/>
    </w:p>
    <w:p w14:paraId="39C7BC2B" w14:textId="747A8BCD" w:rsidR="000B4822" w:rsidRPr="005C6BC6" w:rsidRDefault="487BC91F" w:rsidP="3CFCFF86">
      <w:pPr>
        <w:rPr>
          <w:rFonts w:ascii="Arial" w:eastAsia="Arial" w:hAnsi="Arial" w:cs="Arial"/>
        </w:rPr>
      </w:pPr>
      <w:r w:rsidRPr="3CFCFF86">
        <w:rPr>
          <w:rFonts w:ascii="Arial" w:eastAsia="Arial" w:hAnsi="Arial" w:cs="Arial"/>
        </w:rPr>
        <w:t>De projectomschrijving blijft eigendom van opdrachtgever en mag zonder schriftelijke toestemming van opdrachtgever niet worden vermenigvuldigd, noch door of voor derden gebruikt of ter inzage</w:t>
      </w:r>
      <w:r w:rsidR="783AE983" w:rsidRPr="3CFCFF86">
        <w:rPr>
          <w:rFonts w:ascii="Arial" w:eastAsia="Arial" w:hAnsi="Arial" w:cs="Arial"/>
        </w:rPr>
        <w:t xml:space="preserve"> </w:t>
      </w:r>
      <w:r w:rsidRPr="3CFCFF86">
        <w:rPr>
          <w:rFonts w:ascii="Arial" w:eastAsia="Arial" w:hAnsi="Arial" w:cs="Arial"/>
        </w:rPr>
        <w:t>worden verstrekt.</w:t>
      </w:r>
    </w:p>
    <w:p w14:paraId="3E8A9E34" w14:textId="79DE4B8D" w:rsidR="000B4822" w:rsidRPr="005C6BC6" w:rsidRDefault="487BC91F" w:rsidP="3CFCFF86">
      <w:pPr>
        <w:rPr>
          <w:rFonts w:ascii="Arial" w:eastAsia="Arial" w:hAnsi="Arial" w:cs="Arial"/>
        </w:rPr>
      </w:pPr>
      <w:r w:rsidRPr="3CFCFF86">
        <w:rPr>
          <w:rFonts w:ascii="Arial" w:eastAsia="Arial" w:hAnsi="Arial" w:cs="Arial"/>
        </w:rPr>
        <w:t xml:space="preserve">Voor de uitvoering </w:t>
      </w:r>
      <w:r w:rsidR="783AE983" w:rsidRPr="3CFCFF86">
        <w:rPr>
          <w:rFonts w:ascii="Arial" w:eastAsia="Arial" w:hAnsi="Arial" w:cs="Arial"/>
        </w:rPr>
        <w:t xml:space="preserve">is </w:t>
      </w:r>
      <w:r w:rsidRPr="3CFCFF86">
        <w:rPr>
          <w:rFonts w:ascii="Arial" w:eastAsia="Arial" w:hAnsi="Arial" w:cs="Arial"/>
        </w:rPr>
        <w:t xml:space="preserve">uitsluitend </w:t>
      </w:r>
      <w:r w:rsidR="783AE983" w:rsidRPr="3CFCFF86">
        <w:rPr>
          <w:rFonts w:ascii="Arial" w:eastAsia="Arial" w:hAnsi="Arial" w:cs="Arial"/>
        </w:rPr>
        <w:t xml:space="preserve">het Nederlands recht </w:t>
      </w:r>
      <w:r w:rsidRPr="3CFCFF86">
        <w:rPr>
          <w:rFonts w:ascii="Arial" w:eastAsia="Arial" w:hAnsi="Arial" w:cs="Arial"/>
        </w:rPr>
        <w:t>van toepassing</w:t>
      </w:r>
      <w:r w:rsidR="783AE983" w:rsidRPr="3CFCFF86">
        <w:rPr>
          <w:rFonts w:ascii="Arial" w:eastAsia="Arial" w:hAnsi="Arial" w:cs="Arial"/>
        </w:rPr>
        <w:t xml:space="preserve">. </w:t>
      </w:r>
      <w:r w:rsidR="2FAD28CE" w:rsidRPr="3CFCFF86">
        <w:rPr>
          <w:rFonts w:ascii="Arial" w:eastAsia="Arial" w:hAnsi="Arial" w:cs="Arial"/>
        </w:rPr>
        <w:t>Uitgangspunt is da</w:t>
      </w:r>
      <w:r w:rsidR="378EFBD4" w:rsidRPr="3CFCFF86">
        <w:rPr>
          <w:rFonts w:ascii="Arial" w:eastAsia="Arial" w:hAnsi="Arial" w:cs="Arial"/>
        </w:rPr>
        <w:t xml:space="preserve">t </w:t>
      </w:r>
      <w:r w:rsidR="2FAD28CE" w:rsidRPr="3CFCFF86">
        <w:rPr>
          <w:rFonts w:ascii="Arial" w:eastAsia="Arial" w:hAnsi="Arial" w:cs="Arial"/>
        </w:rPr>
        <w:t xml:space="preserve">er </w:t>
      </w:r>
      <w:r w:rsidRPr="3CFCFF86">
        <w:rPr>
          <w:rFonts w:ascii="Arial" w:eastAsia="Arial" w:hAnsi="Arial" w:cs="Arial"/>
        </w:rPr>
        <w:t>geen andere voorwaarden van toepassing zijn, noch van opdrachtgever, noch van</w:t>
      </w:r>
      <w:r w:rsidR="783AE983" w:rsidRPr="3CFCFF86">
        <w:rPr>
          <w:rFonts w:ascii="Arial" w:eastAsia="Arial" w:hAnsi="Arial" w:cs="Arial"/>
        </w:rPr>
        <w:t xml:space="preserve"> </w:t>
      </w:r>
      <w:r w:rsidRPr="3CFCFF86">
        <w:rPr>
          <w:rFonts w:ascii="Arial" w:eastAsia="Arial" w:hAnsi="Arial" w:cs="Arial"/>
        </w:rPr>
        <w:t>opdrachtnemer.</w:t>
      </w:r>
      <w:r w:rsidR="2FAD28CE" w:rsidRPr="3CFCFF86">
        <w:rPr>
          <w:rFonts w:ascii="Arial" w:eastAsia="Arial" w:hAnsi="Arial" w:cs="Arial"/>
        </w:rPr>
        <w:t xml:space="preserve"> Graag motiveren als hiervan afgeweken moet worden.</w:t>
      </w:r>
    </w:p>
    <w:p w14:paraId="66E40FE6" w14:textId="77777777" w:rsidR="000B4822" w:rsidRDefault="000B4822" w:rsidP="3CFCFF86">
      <w:pPr>
        <w:rPr>
          <w:rFonts w:ascii="Arial" w:eastAsia="Arial" w:hAnsi="Arial" w:cs="Arial"/>
        </w:rPr>
      </w:pPr>
    </w:p>
    <w:p w14:paraId="5642D0AE" w14:textId="5A61BE00" w:rsidR="000B4822" w:rsidRPr="005C6BC6" w:rsidRDefault="139DBC5E" w:rsidP="3CFCFF86">
      <w:pPr>
        <w:pStyle w:val="Kop2"/>
        <w:rPr>
          <w:rFonts w:ascii="Arial" w:eastAsia="Arial" w:hAnsi="Arial" w:cs="Arial"/>
        </w:rPr>
      </w:pPr>
      <w:bookmarkStart w:id="70" w:name="_Toc227136823"/>
      <w:r w:rsidRPr="3CFCFF86">
        <w:rPr>
          <w:rFonts w:ascii="Arial" w:eastAsia="Arial" w:hAnsi="Arial" w:cs="Arial"/>
        </w:rPr>
        <w:t>B</w:t>
      </w:r>
      <w:r w:rsidR="487BC91F" w:rsidRPr="3CFCFF86">
        <w:rPr>
          <w:rFonts w:ascii="Arial" w:eastAsia="Arial" w:hAnsi="Arial" w:cs="Arial"/>
        </w:rPr>
        <w:t>epalingen</w:t>
      </w:r>
      <w:r w:rsidR="79333F32" w:rsidRPr="3CFCFF86">
        <w:rPr>
          <w:rFonts w:ascii="Arial" w:eastAsia="Arial" w:hAnsi="Arial" w:cs="Arial"/>
        </w:rPr>
        <w:t xml:space="preserve"> en richtlijnen</w:t>
      </w:r>
      <w:bookmarkEnd w:id="70"/>
    </w:p>
    <w:p w14:paraId="5C4C9327" w14:textId="4D76D795" w:rsidR="000B4822" w:rsidRPr="005C6BC6" w:rsidRDefault="487BC91F" w:rsidP="3CFCFF86">
      <w:pPr>
        <w:rPr>
          <w:rFonts w:ascii="Arial" w:eastAsia="Arial" w:hAnsi="Arial" w:cs="Arial"/>
        </w:rPr>
      </w:pPr>
      <w:r w:rsidRPr="3CFCFF86">
        <w:rPr>
          <w:rFonts w:ascii="Arial" w:eastAsia="Arial" w:hAnsi="Arial" w:cs="Arial"/>
        </w:rPr>
        <w:t>De volgende  bepalingen en richtlijnen zijn o.a. van toepassing:</w:t>
      </w:r>
    </w:p>
    <w:p w14:paraId="00B6273F" w14:textId="44AA18BE"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EN 378-1:2016</w:t>
      </w:r>
      <w:r w:rsidR="564B32A3" w:rsidRPr="3CFCFF86">
        <w:rPr>
          <w:rFonts w:ascii="Arial" w:eastAsia="Arial" w:hAnsi="Arial" w:cs="Arial"/>
        </w:rPr>
        <w:t>.</w:t>
      </w:r>
    </w:p>
    <w:p w14:paraId="670C5AD3" w14:textId="4C83FB80" w:rsidR="000B4822" w:rsidRPr="005C6BC6" w:rsidRDefault="487BC91F" w:rsidP="3CFCFF86">
      <w:pPr>
        <w:pStyle w:val="Lijstalinea"/>
        <w:numPr>
          <w:ilvl w:val="0"/>
          <w:numId w:val="18"/>
        </w:numPr>
        <w:ind w:left="709"/>
        <w:rPr>
          <w:rFonts w:ascii="Arial" w:eastAsia="Arial" w:hAnsi="Arial" w:cs="Arial"/>
          <w:lang w:val="de-DE"/>
        </w:rPr>
      </w:pPr>
      <w:r w:rsidRPr="3CFCFF86">
        <w:rPr>
          <w:rFonts w:ascii="Arial" w:eastAsia="Arial" w:hAnsi="Arial" w:cs="Arial"/>
          <w:lang w:val="de-DE"/>
        </w:rPr>
        <w:t>98-37-EC Machine richtlijn</w:t>
      </w:r>
      <w:r w:rsidR="564B32A3" w:rsidRPr="3CFCFF86">
        <w:rPr>
          <w:rFonts w:ascii="Arial" w:eastAsia="Arial" w:hAnsi="Arial" w:cs="Arial"/>
          <w:lang w:val="de-DE"/>
        </w:rPr>
        <w:t>.</w:t>
      </w:r>
    </w:p>
    <w:p w14:paraId="600540AB" w14:textId="7E544C77" w:rsidR="000B4822" w:rsidRPr="005C6BC6" w:rsidRDefault="487BC91F" w:rsidP="3CFCFF86">
      <w:pPr>
        <w:pStyle w:val="Lijstalinea"/>
        <w:numPr>
          <w:ilvl w:val="0"/>
          <w:numId w:val="18"/>
        </w:numPr>
        <w:ind w:left="709"/>
        <w:rPr>
          <w:rFonts w:ascii="Arial" w:eastAsia="Arial" w:hAnsi="Arial" w:cs="Arial"/>
          <w:lang w:val="de-DE"/>
        </w:rPr>
      </w:pPr>
      <w:r w:rsidRPr="3CFCFF86">
        <w:rPr>
          <w:rFonts w:ascii="Arial" w:eastAsia="Arial" w:hAnsi="Arial" w:cs="Arial"/>
          <w:lang w:val="de-DE"/>
        </w:rPr>
        <w:t>97-23-EG PED richtlijn</w:t>
      </w:r>
      <w:r w:rsidR="564B32A3" w:rsidRPr="3CFCFF86">
        <w:rPr>
          <w:rFonts w:ascii="Arial" w:eastAsia="Arial" w:hAnsi="Arial" w:cs="Arial"/>
          <w:lang w:val="de-DE"/>
        </w:rPr>
        <w:t>.</w:t>
      </w:r>
    </w:p>
    <w:p w14:paraId="448EDAA1" w14:textId="030671D0"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2006-95-EG Laagspanningsrichtlijn</w:t>
      </w:r>
      <w:r w:rsidR="564B32A3" w:rsidRPr="3CFCFF86">
        <w:rPr>
          <w:rFonts w:ascii="Arial" w:eastAsia="Arial" w:hAnsi="Arial" w:cs="Arial"/>
        </w:rPr>
        <w:t>.</w:t>
      </w:r>
    </w:p>
    <w:p w14:paraId="37662BA7" w14:textId="2948E05A"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73-23-EEG Laagspanningsrichtlijn</w:t>
      </w:r>
      <w:r w:rsidR="564B32A3" w:rsidRPr="3CFCFF86">
        <w:rPr>
          <w:rFonts w:ascii="Arial" w:eastAsia="Arial" w:hAnsi="Arial" w:cs="Arial"/>
        </w:rPr>
        <w:t>.</w:t>
      </w:r>
    </w:p>
    <w:p w14:paraId="65A58559" w14:textId="6BD3A17B"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89-336-EEG EMC richtlijn</w:t>
      </w:r>
      <w:r w:rsidR="564B32A3" w:rsidRPr="3CFCFF86">
        <w:rPr>
          <w:rFonts w:ascii="Arial" w:eastAsia="Arial" w:hAnsi="Arial" w:cs="Arial"/>
        </w:rPr>
        <w:t>.</w:t>
      </w:r>
    </w:p>
    <w:p w14:paraId="19F9A5D0" w14:textId="30E6D2C9"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NPR 7601</w:t>
      </w:r>
      <w:r w:rsidR="564B32A3" w:rsidRPr="3CFCFF86">
        <w:rPr>
          <w:rFonts w:ascii="Arial" w:eastAsia="Arial" w:hAnsi="Arial" w:cs="Arial"/>
        </w:rPr>
        <w:t>.</w:t>
      </w:r>
    </w:p>
    <w:p w14:paraId="4F6CB8F4" w14:textId="5682C7BB"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67-548-EEG Richtlijn gevaarlijke stoffen</w:t>
      </w:r>
      <w:r w:rsidR="564B32A3" w:rsidRPr="3CFCFF86">
        <w:rPr>
          <w:rFonts w:ascii="Arial" w:eastAsia="Arial" w:hAnsi="Arial" w:cs="Arial"/>
        </w:rPr>
        <w:t>.</w:t>
      </w:r>
    </w:p>
    <w:p w14:paraId="1900549D" w14:textId="72353B1B"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Nationale en regionale en plaatselijke eisen van de overheden</w:t>
      </w:r>
      <w:r w:rsidR="564B32A3" w:rsidRPr="3CFCFF86">
        <w:rPr>
          <w:rFonts w:ascii="Arial" w:eastAsia="Arial" w:hAnsi="Arial" w:cs="Arial"/>
        </w:rPr>
        <w:t>.</w:t>
      </w:r>
    </w:p>
    <w:p w14:paraId="3CBADB0F" w14:textId="72D00DBE"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Eisen van de nutsbedrijven</w:t>
      </w:r>
      <w:r w:rsidR="564B32A3" w:rsidRPr="3CFCFF86">
        <w:rPr>
          <w:rFonts w:ascii="Arial" w:eastAsia="Arial" w:hAnsi="Arial" w:cs="Arial"/>
        </w:rPr>
        <w:t>.</w:t>
      </w:r>
    </w:p>
    <w:p w14:paraId="6772A7FD" w14:textId="71D77C7F" w:rsidR="000B4822" w:rsidRPr="005C6BC6" w:rsidRDefault="000B4822" w:rsidP="3CFCFF86">
      <w:pPr>
        <w:rPr>
          <w:rFonts w:ascii="Arial" w:eastAsia="Arial" w:hAnsi="Arial" w:cs="Arial"/>
        </w:rPr>
      </w:pPr>
    </w:p>
    <w:p w14:paraId="34A37113" w14:textId="60D51358" w:rsidR="000B4822" w:rsidRPr="005C6BC6" w:rsidRDefault="487BC91F" w:rsidP="3CFCFF86">
      <w:pPr>
        <w:rPr>
          <w:rFonts w:ascii="Arial" w:eastAsia="Arial" w:hAnsi="Arial" w:cs="Arial"/>
        </w:rPr>
      </w:pPr>
      <w:r w:rsidRPr="3CFCFF86">
        <w:rPr>
          <w:rFonts w:ascii="Arial" w:eastAsia="Arial" w:hAnsi="Arial" w:cs="Arial"/>
        </w:rPr>
        <w:t>De aanbieder is verantwoordelijk en draagt zorg dat de installatie voldoet aan de huidige veiligheids- en milieuregelgeving geldende voor Nederland en de EU</w:t>
      </w:r>
      <w:r w:rsidR="44F5F6CA" w:rsidRPr="3CFCFF86">
        <w:rPr>
          <w:rFonts w:ascii="Arial" w:eastAsia="Arial" w:hAnsi="Arial" w:cs="Arial"/>
        </w:rPr>
        <w:t>.</w:t>
      </w:r>
    </w:p>
    <w:p w14:paraId="7D35A969" w14:textId="77777777" w:rsidR="000B4822" w:rsidRPr="005C6BC6" w:rsidRDefault="000B4822" w:rsidP="3CFCFF86">
      <w:pPr>
        <w:rPr>
          <w:rFonts w:ascii="Arial" w:eastAsia="Arial" w:hAnsi="Arial" w:cs="Arial"/>
        </w:rPr>
      </w:pPr>
    </w:p>
    <w:p w14:paraId="0EB1143D" w14:textId="21B48B3F" w:rsidR="000B4822" w:rsidRPr="005C6BC6" w:rsidRDefault="487BC91F" w:rsidP="3CFCFF86">
      <w:pPr>
        <w:rPr>
          <w:rFonts w:ascii="Arial" w:eastAsia="Arial" w:hAnsi="Arial" w:cs="Arial"/>
        </w:rPr>
      </w:pPr>
      <w:r w:rsidRPr="3CFCFF86">
        <w:rPr>
          <w:rFonts w:ascii="Arial" w:eastAsia="Arial" w:hAnsi="Arial" w:cs="Arial"/>
        </w:rPr>
        <w:t>De installatie dient voor ingebruikname volledig gecertificeerd te zijn en alle stukken, boeken, handleidingen, certificaten, dienen as-built CE waardig in een map aanwezig te zijn</w:t>
      </w:r>
      <w:r w:rsidR="5EA4A304" w:rsidRPr="3CFCFF86">
        <w:rPr>
          <w:rFonts w:ascii="Arial" w:eastAsia="Arial" w:hAnsi="Arial" w:cs="Arial"/>
        </w:rPr>
        <w:t xml:space="preserve"> in het Nederlands of Engels.</w:t>
      </w:r>
      <w:r w:rsidRPr="3CFCFF86">
        <w:rPr>
          <w:rFonts w:ascii="Arial" w:eastAsia="Arial" w:hAnsi="Arial" w:cs="Arial"/>
        </w:rPr>
        <w:t xml:space="preserve"> De opdrachtnemer dient ook zorg te dragen dat er voor ingebruikname een KVI (</w:t>
      </w:r>
      <w:r w:rsidR="378EFBD4" w:rsidRPr="3CFCFF86">
        <w:rPr>
          <w:rFonts w:ascii="Arial" w:eastAsia="Arial" w:hAnsi="Arial" w:cs="Arial"/>
        </w:rPr>
        <w:t>K</w:t>
      </w:r>
      <w:r w:rsidRPr="3CFCFF86">
        <w:rPr>
          <w:rFonts w:ascii="Arial" w:eastAsia="Arial" w:hAnsi="Arial" w:cs="Arial"/>
        </w:rPr>
        <w:t xml:space="preserve">euring </w:t>
      </w:r>
      <w:r w:rsidR="378EFBD4" w:rsidRPr="3CFCFF86">
        <w:rPr>
          <w:rFonts w:ascii="Arial" w:eastAsia="Arial" w:hAnsi="Arial" w:cs="Arial"/>
        </w:rPr>
        <w:t>V</w:t>
      </w:r>
      <w:r w:rsidRPr="3CFCFF86">
        <w:rPr>
          <w:rFonts w:ascii="Arial" w:eastAsia="Arial" w:hAnsi="Arial" w:cs="Arial"/>
        </w:rPr>
        <w:t xml:space="preserve">oor </w:t>
      </w:r>
      <w:r w:rsidR="378EFBD4" w:rsidRPr="3CFCFF86">
        <w:rPr>
          <w:rFonts w:ascii="Arial" w:eastAsia="Arial" w:hAnsi="Arial" w:cs="Arial"/>
        </w:rPr>
        <w:t>I</w:t>
      </w:r>
      <w:r w:rsidRPr="3CFCFF86">
        <w:rPr>
          <w:rFonts w:ascii="Arial" w:eastAsia="Arial" w:hAnsi="Arial" w:cs="Arial"/>
        </w:rPr>
        <w:t>ngebruikname) heeft plaats gevonden en dat de certificaten zijn overgedragen aan opdrachtgever.</w:t>
      </w:r>
    </w:p>
    <w:p w14:paraId="3A621BA3" w14:textId="77777777" w:rsidR="000B4822" w:rsidRPr="005C6BC6" w:rsidRDefault="000B4822" w:rsidP="3CFCFF86">
      <w:pPr>
        <w:rPr>
          <w:rFonts w:ascii="Arial" w:eastAsia="Arial" w:hAnsi="Arial" w:cs="Arial"/>
        </w:rPr>
      </w:pPr>
    </w:p>
    <w:p w14:paraId="60CB0DE3" w14:textId="77777777" w:rsidR="000B4822" w:rsidRPr="005C6BC6" w:rsidRDefault="487BC91F" w:rsidP="3CFCFF86">
      <w:pPr>
        <w:pStyle w:val="Kop2"/>
        <w:rPr>
          <w:rFonts w:ascii="Arial" w:eastAsia="Arial" w:hAnsi="Arial" w:cs="Arial"/>
        </w:rPr>
      </w:pPr>
      <w:bookmarkStart w:id="71" w:name="_Toc227136824"/>
      <w:r w:rsidRPr="3CFCFF86">
        <w:rPr>
          <w:rFonts w:ascii="Arial" w:eastAsia="Arial" w:hAnsi="Arial" w:cs="Arial"/>
        </w:rPr>
        <w:t>Garantietermijn</w:t>
      </w:r>
      <w:bookmarkEnd w:id="71"/>
    </w:p>
    <w:p w14:paraId="3B418D1E" w14:textId="2DC24072" w:rsidR="00094DB8" w:rsidRPr="005C6BC6" w:rsidRDefault="487BC91F" w:rsidP="3CFCFF86">
      <w:pPr>
        <w:rPr>
          <w:rFonts w:ascii="Arial" w:eastAsia="Arial" w:hAnsi="Arial" w:cs="Arial"/>
        </w:rPr>
      </w:pPr>
      <w:r w:rsidRPr="3CFCFF86">
        <w:rPr>
          <w:rFonts w:ascii="Arial" w:eastAsia="Arial" w:hAnsi="Arial" w:cs="Arial"/>
        </w:rPr>
        <w:t xml:space="preserve">De garantietermijn </w:t>
      </w:r>
      <w:r w:rsidR="4DBC4E44" w:rsidRPr="3CFCFF86">
        <w:rPr>
          <w:rFonts w:ascii="Arial" w:eastAsia="Arial" w:hAnsi="Arial" w:cs="Arial"/>
        </w:rPr>
        <w:t xml:space="preserve">op de gehele installatie </w:t>
      </w:r>
      <w:r w:rsidRPr="3CFCFF86">
        <w:rPr>
          <w:rFonts w:ascii="Arial" w:eastAsia="Arial" w:hAnsi="Arial" w:cs="Arial"/>
        </w:rPr>
        <w:t xml:space="preserve">bedraagt 24 maanden na opleverdatum. </w:t>
      </w:r>
      <w:r w:rsidR="73E5CBD4" w:rsidRPr="3CFCFF86">
        <w:rPr>
          <w:rFonts w:ascii="Arial" w:eastAsia="Arial" w:hAnsi="Arial" w:cs="Arial"/>
        </w:rPr>
        <w:t>De garantietermijn gaat in bij afgifte van de Keuring Voor Ingebruikname door de Notified Body</w:t>
      </w:r>
      <w:r w:rsidR="55291637" w:rsidRPr="3CFCFF86">
        <w:rPr>
          <w:rFonts w:ascii="Arial" w:eastAsia="Arial" w:hAnsi="Arial" w:cs="Arial"/>
        </w:rPr>
        <w:t>.</w:t>
      </w:r>
    </w:p>
    <w:p w14:paraId="22453EE9" w14:textId="0004F49F" w:rsidR="000B4822" w:rsidRPr="005C6BC6" w:rsidRDefault="487BC91F" w:rsidP="3CFCFF86">
      <w:pPr>
        <w:rPr>
          <w:rFonts w:ascii="Arial" w:eastAsia="Arial" w:hAnsi="Arial" w:cs="Arial"/>
        </w:rPr>
      </w:pPr>
      <w:r w:rsidRPr="3CFCFF86">
        <w:rPr>
          <w:rFonts w:ascii="Arial" w:eastAsia="Arial" w:hAnsi="Arial" w:cs="Arial"/>
        </w:rPr>
        <w:t>Indien de door de</w:t>
      </w:r>
      <w:r w:rsidR="73E5CBD4" w:rsidRPr="3CFCFF86">
        <w:rPr>
          <w:rFonts w:ascii="Arial" w:eastAsia="Arial" w:hAnsi="Arial" w:cs="Arial"/>
        </w:rPr>
        <w:t xml:space="preserve"> </w:t>
      </w:r>
      <w:r w:rsidRPr="3CFCFF86">
        <w:rPr>
          <w:rFonts w:ascii="Arial" w:eastAsia="Arial" w:hAnsi="Arial" w:cs="Arial"/>
        </w:rPr>
        <w:t>aanbieder/fabrikant van de apparatuur gegeven garantie verder strekt</w:t>
      </w:r>
      <w:r w:rsidR="0C1955BD" w:rsidRPr="3CFCFF86">
        <w:rPr>
          <w:rFonts w:ascii="Arial" w:eastAsia="Arial" w:hAnsi="Arial" w:cs="Arial"/>
        </w:rPr>
        <w:t>,</w:t>
      </w:r>
      <w:r w:rsidRPr="3CFCFF86">
        <w:rPr>
          <w:rFonts w:ascii="Arial" w:eastAsia="Arial" w:hAnsi="Arial" w:cs="Arial"/>
        </w:rPr>
        <w:t xml:space="preserve"> dan wel langer geldt,</w:t>
      </w:r>
      <w:r w:rsidR="3FA36AF0" w:rsidRPr="3CFCFF86">
        <w:rPr>
          <w:rFonts w:ascii="Arial" w:eastAsia="Arial" w:hAnsi="Arial" w:cs="Arial"/>
        </w:rPr>
        <w:t xml:space="preserve"> </w:t>
      </w:r>
      <w:r w:rsidRPr="3CFCFF86">
        <w:rPr>
          <w:rFonts w:ascii="Arial" w:eastAsia="Arial" w:hAnsi="Arial" w:cs="Arial"/>
        </w:rPr>
        <w:t xml:space="preserve">zal de uitgebreidere garantie gelden. De garantietermijn bedraagt 7 jaar na opleverdatum op corrosie onder isolatie. De aanbieder garandeert de goede werking van de installaties en de juiste toepassing van de materialen en zal alle storingen aan installaties en apparatuur, welke tijdens de garantie en/of onderhoudsperiode optreden, opheffen. Arbeidsloon, reiskosten en kosten voor vervangende onderdelen of huur van materieel, komen voor rekening van de aanbieder. </w:t>
      </w:r>
    </w:p>
    <w:p w14:paraId="558B2B2A" w14:textId="77777777" w:rsidR="000B4822" w:rsidRPr="005C6BC6" w:rsidRDefault="000B4822" w:rsidP="3CFCFF86">
      <w:pPr>
        <w:rPr>
          <w:rFonts w:ascii="Arial" w:eastAsia="Arial" w:hAnsi="Arial" w:cs="Arial"/>
        </w:rPr>
      </w:pPr>
    </w:p>
    <w:p w14:paraId="5703BEC7" w14:textId="77777777" w:rsidR="000B4822" w:rsidRPr="005C6BC6" w:rsidRDefault="487BC91F" w:rsidP="3CFCFF86">
      <w:pPr>
        <w:rPr>
          <w:rFonts w:ascii="Arial" w:eastAsia="Arial" w:hAnsi="Arial" w:cs="Arial"/>
        </w:rPr>
      </w:pPr>
      <w:r w:rsidRPr="3CFCFF86">
        <w:rPr>
          <w:rFonts w:ascii="Arial" w:eastAsia="Arial" w:hAnsi="Arial" w:cs="Arial"/>
        </w:rPr>
        <w:t>Werkzaamheden in dit kader dienen te starten binnen vier uur na eerste melding en dienen op zo kort mogelijke termijn te zijn afgerond, maar vinden altijd plaats in overleg met opdrachtgever.</w:t>
      </w:r>
    </w:p>
    <w:p w14:paraId="64C133B8" w14:textId="6D6FF053" w:rsidR="000B4822" w:rsidRPr="005C6BC6" w:rsidRDefault="487BC91F" w:rsidP="3CFCFF86">
      <w:pPr>
        <w:rPr>
          <w:rFonts w:ascii="Arial" w:eastAsia="Arial" w:hAnsi="Arial" w:cs="Arial"/>
        </w:rPr>
      </w:pPr>
      <w:r w:rsidRPr="3CFCFF86">
        <w:rPr>
          <w:rFonts w:ascii="Arial" w:eastAsia="Arial" w:hAnsi="Arial" w:cs="Arial"/>
        </w:rPr>
        <w:t>De garantie blijft van kracht totdat is gebleken dat de aanbieder aan al zijn verplichtingen, voortvloeiende uit de projectomschrijving, heeft voldaan.</w:t>
      </w:r>
      <w:r w:rsidR="5EBB467B" w:rsidRPr="3CFCFF86">
        <w:rPr>
          <w:rFonts w:ascii="Arial" w:eastAsia="Arial" w:hAnsi="Arial" w:cs="Arial"/>
        </w:rPr>
        <w:t xml:space="preserve">  </w:t>
      </w:r>
      <w:r w:rsidRPr="3CFCFF86">
        <w:rPr>
          <w:rFonts w:ascii="Arial" w:eastAsia="Arial" w:hAnsi="Arial" w:cs="Arial"/>
        </w:rPr>
        <w:t>Indien de aanbieder in de</w:t>
      </w:r>
      <w:r w:rsidR="4A3E094C" w:rsidRPr="3CFCFF86">
        <w:rPr>
          <w:rFonts w:ascii="Arial" w:eastAsia="Arial" w:hAnsi="Arial" w:cs="Arial"/>
        </w:rPr>
        <w:t xml:space="preserve"> </w:t>
      </w:r>
      <w:r w:rsidRPr="3CFCFF86">
        <w:rPr>
          <w:rFonts w:ascii="Arial" w:eastAsia="Arial" w:hAnsi="Arial" w:cs="Arial"/>
        </w:rPr>
        <w:t>garantieperiode zijn verplichtingen tot het herstellen van</w:t>
      </w:r>
      <w:r w:rsidR="5EBB467B" w:rsidRPr="3CFCFF86">
        <w:rPr>
          <w:rFonts w:ascii="Arial" w:eastAsia="Arial" w:hAnsi="Arial" w:cs="Arial"/>
        </w:rPr>
        <w:t xml:space="preserve"> </w:t>
      </w:r>
      <w:r w:rsidRPr="3CFCFF86">
        <w:rPr>
          <w:rFonts w:ascii="Arial" w:eastAsia="Arial" w:hAnsi="Arial" w:cs="Arial"/>
        </w:rPr>
        <w:t>gebreken c.q. verhelpen van storingen niet nakomt, zal de opdrachtgever deze</w:t>
      </w:r>
      <w:r w:rsidR="5EBB467B" w:rsidRPr="3CFCFF86">
        <w:rPr>
          <w:rFonts w:ascii="Arial" w:eastAsia="Arial" w:hAnsi="Arial" w:cs="Arial"/>
        </w:rPr>
        <w:t xml:space="preserve"> </w:t>
      </w:r>
      <w:r w:rsidRPr="3CFCFF86">
        <w:rPr>
          <w:rFonts w:ascii="Arial" w:eastAsia="Arial" w:hAnsi="Arial" w:cs="Arial"/>
        </w:rPr>
        <w:t>herstelwerkzaamheden laten verrichten en de kosten hiervan bij de aanbieder in rekening</w:t>
      </w:r>
      <w:r w:rsidR="5EBB467B" w:rsidRPr="3CFCFF86">
        <w:rPr>
          <w:rFonts w:ascii="Arial" w:eastAsia="Arial" w:hAnsi="Arial" w:cs="Arial"/>
        </w:rPr>
        <w:t xml:space="preserve"> </w:t>
      </w:r>
      <w:r w:rsidRPr="3CFCFF86">
        <w:rPr>
          <w:rFonts w:ascii="Arial" w:eastAsia="Arial" w:hAnsi="Arial" w:cs="Arial"/>
        </w:rPr>
        <w:t>brengen. Voorafgaand zal de aanbieder door middel van een aangetekend schrijven in</w:t>
      </w:r>
      <w:r w:rsidR="2A642FA9" w:rsidRPr="3CFCFF86">
        <w:rPr>
          <w:rFonts w:ascii="Arial" w:eastAsia="Arial" w:hAnsi="Arial" w:cs="Arial"/>
        </w:rPr>
        <w:t xml:space="preserve"> </w:t>
      </w:r>
      <w:r w:rsidRPr="3CFCFF86">
        <w:rPr>
          <w:rFonts w:ascii="Arial" w:eastAsia="Arial" w:hAnsi="Arial" w:cs="Arial"/>
        </w:rPr>
        <w:t>gebreke worden gesteld.</w:t>
      </w:r>
    </w:p>
    <w:p w14:paraId="62EA04EA" w14:textId="77777777" w:rsidR="000B4822" w:rsidRPr="005C6BC6" w:rsidRDefault="000B4822" w:rsidP="3CFCFF86">
      <w:pPr>
        <w:rPr>
          <w:rFonts w:ascii="Arial" w:eastAsia="Arial" w:hAnsi="Arial" w:cs="Arial"/>
          <w:highlight w:val="yellow"/>
        </w:rPr>
      </w:pPr>
    </w:p>
    <w:p w14:paraId="102B1182" w14:textId="6076DAB5" w:rsidR="000B4822" w:rsidRPr="005C6BC6" w:rsidRDefault="487BC91F" w:rsidP="3CFCFF86">
      <w:pPr>
        <w:pStyle w:val="Kop2"/>
        <w:rPr>
          <w:rFonts w:ascii="Arial" w:eastAsia="Arial" w:hAnsi="Arial" w:cs="Arial"/>
        </w:rPr>
      </w:pPr>
      <w:bookmarkStart w:id="72" w:name="_Toc227136825"/>
      <w:r w:rsidRPr="3CFCFF86">
        <w:rPr>
          <w:rFonts w:ascii="Arial" w:eastAsia="Arial" w:hAnsi="Arial" w:cs="Arial"/>
        </w:rPr>
        <w:t>Verplichtingen en verantwoordelijkheden van de opdrachtgever</w:t>
      </w:r>
      <w:bookmarkEnd w:id="72"/>
    </w:p>
    <w:p w14:paraId="5F4B709C" w14:textId="77777777" w:rsidR="000B4822" w:rsidRPr="005C6BC6" w:rsidRDefault="487BC91F" w:rsidP="3CFCFF86">
      <w:pPr>
        <w:rPr>
          <w:rFonts w:ascii="Arial" w:eastAsia="Arial" w:hAnsi="Arial" w:cs="Arial"/>
        </w:rPr>
      </w:pPr>
      <w:r w:rsidRPr="3CFCFF86">
        <w:rPr>
          <w:rFonts w:ascii="Arial" w:eastAsia="Arial" w:hAnsi="Arial" w:cs="Arial"/>
        </w:rPr>
        <w:t>Voor de opdrachtgever gelden de volgende verplichtingen en verantwoordelijkheden ten</w:t>
      </w:r>
    </w:p>
    <w:p w14:paraId="6C2BECFB" w14:textId="77777777" w:rsidR="000B4822" w:rsidRPr="005C6BC6" w:rsidRDefault="487BC91F" w:rsidP="3CFCFF86">
      <w:pPr>
        <w:rPr>
          <w:rFonts w:ascii="Arial" w:eastAsia="Arial" w:hAnsi="Arial" w:cs="Arial"/>
        </w:rPr>
      </w:pPr>
      <w:r w:rsidRPr="3CFCFF86">
        <w:rPr>
          <w:rFonts w:ascii="Arial" w:eastAsia="Arial" w:hAnsi="Arial" w:cs="Arial"/>
        </w:rPr>
        <w:t>aanzien van de inrichtingszaken op de bouwlocatie:</w:t>
      </w:r>
    </w:p>
    <w:p w14:paraId="6C2F50FE" w14:textId="77777777" w:rsidR="000B4822" w:rsidRPr="005C6BC6" w:rsidRDefault="487BC91F" w:rsidP="3CFCFF86">
      <w:pPr>
        <w:pStyle w:val="Lijstalinea"/>
        <w:numPr>
          <w:ilvl w:val="0"/>
          <w:numId w:val="19"/>
        </w:numPr>
        <w:rPr>
          <w:rFonts w:ascii="Arial" w:eastAsia="Arial" w:hAnsi="Arial" w:cs="Arial"/>
        </w:rPr>
      </w:pPr>
      <w:r w:rsidRPr="3CFCFF86">
        <w:rPr>
          <w:rFonts w:ascii="Arial" w:eastAsia="Arial" w:hAnsi="Arial" w:cs="Arial"/>
        </w:rPr>
        <w:t>De opdrachtgever is verantwoordelijk voor het toegankelijk maken en houden van het</w:t>
      </w:r>
    </w:p>
    <w:p w14:paraId="6E430B32" w14:textId="0F35F8DF" w:rsidR="000B4822" w:rsidRPr="005C6BC6" w:rsidRDefault="487BC91F" w:rsidP="3CFCFF86">
      <w:pPr>
        <w:pStyle w:val="Lijstalinea"/>
        <w:rPr>
          <w:rFonts w:ascii="Arial" w:eastAsia="Arial" w:hAnsi="Arial" w:cs="Arial"/>
          <w:color w:val="auto"/>
        </w:rPr>
      </w:pPr>
      <w:r w:rsidRPr="3CFCFF86">
        <w:rPr>
          <w:rFonts w:ascii="Arial" w:eastAsia="Arial" w:hAnsi="Arial" w:cs="Arial"/>
        </w:rPr>
        <w:t xml:space="preserve">bouwterrein op werkdagen </w:t>
      </w:r>
      <w:r w:rsidR="6AE1BD5C" w:rsidRPr="3CFCFF86">
        <w:rPr>
          <w:rFonts w:ascii="Arial" w:eastAsia="Arial" w:hAnsi="Arial" w:cs="Arial"/>
        </w:rPr>
        <w:t>vanaf 07:00</w:t>
      </w:r>
      <w:r w:rsidR="3FA36AF0" w:rsidRPr="3CFCFF86">
        <w:rPr>
          <w:rFonts w:ascii="Arial" w:eastAsia="Arial" w:hAnsi="Arial" w:cs="Arial"/>
          <w:color w:val="auto"/>
        </w:rPr>
        <w:t>.</w:t>
      </w:r>
      <w:r w:rsidR="3B788F97" w:rsidRPr="3CFCFF86">
        <w:rPr>
          <w:rFonts w:ascii="Arial" w:eastAsia="Arial" w:hAnsi="Arial" w:cs="Arial"/>
          <w:color w:val="auto"/>
        </w:rPr>
        <w:t xml:space="preserve"> Eindtijd is </w:t>
      </w:r>
      <w:r w:rsidR="26C81F3C" w:rsidRPr="3CFCFF86">
        <w:rPr>
          <w:rFonts w:ascii="Arial" w:eastAsia="Arial" w:hAnsi="Arial" w:cs="Arial"/>
          <w:color w:val="auto"/>
        </w:rPr>
        <w:t xml:space="preserve">echter </w:t>
      </w:r>
      <w:r w:rsidR="3B788F97" w:rsidRPr="3CFCFF86">
        <w:rPr>
          <w:rFonts w:ascii="Arial" w:eastAsia="Arial" w:hAnsi="Arial" w:cs="Arial"/>
          <w:color w:val="auto"/>
        </w:rPr>
        <w:t>afhankelijk van de werktijden van de bouwkundig aannemer.</w:t>
      </w:r>
    </w:p>
    <w:p w14:paraId="1D115ECC" w14:textId="671B6B47" w:rsidR="000B4822" w:rsidRPr="005C6BC6" w:rsidRDefault="487BC91F" w:rsidP="3CFCFF86">
      <w:pPr>
        <w:pStyle w:val="Lijstalinea"/>
        <w:numPr>
          <w:ilvl w:val="0"/>
          <w:numId w:val="19"/>
        </w:numPr>
        <w:rPr>
          <w:rFonts w:ascii="Arial" w:eastAsia="Arial" w:hAnsi="Arial" w:cs="Arial"/>
        </w:rPr>
      </w:pPr>
      <w:r w:rsidRPr="3CFCFF86">
        <w:rPr>
          <w:rFonts w:ascii="Arial" w:eastAsia="Arial" w:hAnsi="Arial" w:cs="Arial"/>
        </w:rPr>
        <w:t>De opdrachtgever stelt water en elektriciteit beschikbaar aan de betrokken</w:t>
      </w:r>
      <w:r w:rsidR="2FAD28CE" w:rsidRPr="3CFCFF86">
        <w:rPr>
          <w:rFonts w:ascii="Arial" w:eastAsia="Arial" w:hAnsi="Arial" w:cs="Arial"/>
        </w:rPr>
        <w:t xml:space="preserve"> </w:t>
      </w:r>
      <w:r w:rsidRPr="3CFCFF86">
        <w:rPr>
          <w:rFonts w:ascii="Arial" w:eastAsia="Arial" w:hAnsi="Arial" w:cs="Arial"/>
        </w:rPr>
        <w:t>aanbieders en hun eventuele onderaannemers, op een centrale plaats op de</w:t>
      </w:r>
      <w:r w:rsidR="2FAD28CE" w:rsidRPr="3CFCFF86">
        <w:rPr>
          <w:rFonts w:ascii="Arial" w:eastAsia="Arial" w:hAnsi="Arial" w:cs="Arial"/>
        </w:rPr>
        <w:t xml:space="preserve"> </w:t>
      </w:r>
      <w:r w:rsidRPr="3CFCFF86">
        <w:rPr>
          <w:rFonts w:ascii="Arial" w:eastAsia="Arial" w:hAnsi="Arial" w:cs="Arial"/>
        </w:rPr>
        <w:t>bouwlocatie</w:t>
      </w:r>
      <w:r w:rsidR="3FA36AF0" w:rsidRPr="3CFCFF86">
        <w:rPr>
          <w:rFonts w:ascii="Arial" w:eastAsia="Arial" w:hAnsi="Arial" w:cs="Arial"/>
        </w:rPr>
        <w:t>.</w:t>
      </w:r>
    </w:p>
    <w:p w14:paraId="3E6E85A9" w14:textId="21EF7297" w:rsidR="000B4822" w:rsidRPr="005C6BC6" w:rsidRDefault="487BC91F" w:rsidP="3CFCFF86">
      <w:pPr>
        <w:pStyle w:val="Lijstalinea"/>
        <w:numPr>
          <w:ilvl w:val="0"/>
          <w:numId w:val="19"/>
        </w:numPr>
        <w:rPr>
          <w:rFonts w:ascii="Arial" w:eastAsia="Arial" w:hAnsi="Arial" w:cs="Arial"/>
        </w:rPr>
      </w:pPr>
      <w:r w:rsidRPr="3CFCFF86">
        <w:rPr>
          <w:rFonts w:ascii="Arial" w:eastAsia="Arial" w:hAnsi="Arial" w:cs="Arial"/>
        </w:rPr>
        <w:t>De opdrachtgever stelt aanwezige bouwkundige schets- of detailtekeningen</w:t>
      </w:r>
      <w:r w:rsidR="2FAD28CE" w:rsidRPr="3CFCFF86">
        <w:rPr>
          <w:rFonts w:ascii="Arial" w:eastAsia="Arial" w:hAnsi="Arial" w:cs="Arial"/>
        </w:rPr>
        <w:t xml:space="preserve"> </w:t>
      </w:r>
      <w:r w:rsidRPr="3CFCFF86">
        <w:rPr>
          <w:rFonts w:ascii="Arial" w:eastAsia="Arial" w:hAnsi="Arial" w:cs="Arial"/>
        </w:rPr>
        <w:t>beschikbaar op verzoek van de aanbieder</w:t>
      </w:r>
      <w:r w:rsidR="3FA36AF0" w:rsidRPr="3CFCFF86">
        <w:rPr>
          <w:rFonts w:ascii="Arial" w:eastAsia="Arial" w:hAnsi="Arial" w:cs="Arial"/>
        </w:rPr>
        <w:t>.</w:t>
      </w:r>
    </w:p>
    <w:p w14:paraId="310A7E29" w14:textId="7A0BBEA1" w:rsidR="000B4822" w:rsidRPr="005C6BC6" w:rsidRDefault="487BC91F" w:rsidP="3CFCFF86">
      <w:pPr>
        <w:pStyle w:val="Lijstalinea"/>
        <w:numPr>
          <w:ilvl w:val="0"/>
          <w:numId w:val="19"/>
        </w:numPr>
        <w:rPr>
          <w:rFonts w:ascii="Arial" w:eastAsia="Arial" w:hAnsi="Arial" w:cs="Arial"/>
        </w:rPr>
      </w:pPr>
      <w:r w:rsidRPr="3CFCFF86">
        <w:rPr>
          <w:rFonts w:ascii="Arial" w:eastAsia="Arial" w:hAnsi="Arial" w:cs="Arial"/>
        </w:rPr>
        <w:t>De opdrachtgever zorgt voor sanitaire voorzieningen en schaftmogelijkheden</w:t>
      </w:r>
      <w:r w:rsidR="3FA36AF0" w:rsidRPr="3CFCFF86">
        <w:rPr>
          <w:rFonts w:ascii="Arial" w:eastAsia="Arial" w:hAnsi="Arial" w:cs="Arial"/>
        </w:rPr>
        <w:t>.</w:t>
      </w:r>
    </w:p>
    <w:p w14:paraId="285DFA01" w14:textId="244484C6" w:rsidR="00573D91" w:rsidRDefault="72BE55E4" w:rsidP="3CFCFF86">
      <w:pPr>
        <w:pStyle w:val="Lijstalinea"/>
        <w:numPr>
          <w:ilvl w:val="0"/>
          <w:numId w:val="19"/>
        </w:numPr>
        <w:rPr>
          <w:rFonts w:ascii="Arial" w:eastAsia="Arial" w:hAnsi="Arial" w:cs="Arial"/>
        </w:rPr>
      </w:pPr>
      <w:r w:rsidRPr="3CFCFF86">
        <w:rPr>
          <w:rFonts w:ascii="Arial" w:eastAsia="Arial" w:hAnsi="Arial" w:cs="Arial"/>
        </w:rPr>
        <w:t xml:space="preserve">De opdrachtgever zorgt voor een overkoepelend veiligheidsplan. De opdrachtnemer voorziet in een specifiek </w:t>
      </w:r>
      <w:r w:rsidR="32AA5AF3" w:rsidRPr="3CFCFF86">
        <w:rPr>
          <w:rFonts w:ascii="Arial" w:eastAsia="Arial" w:hAnsi="Arial" w:cs="Arial"/>
        </w:rPr>
        <w:t>deelplan voor zijn deel van het werk, welke onderdeel zak uitmaken van het overkoepelende plan.</w:t>
      </w:r>
    </w:p>
    <w:p w14:paraId="2C010481" w14:textId="77777777" w:rsidR="00F84792" w:rsidRDefault="00F84792" w:rsidP="3CFCFF86">
      <w:pPr>
        <w:pStyle w:val="Lijstalinea"/>
        <w:numPr>
          <w:ilvl w:val="0"/>
          <w:numId w:val="19"/>
        </w:numPr>
        <w:rPr>
          <w:rFonts w:ascii="Arial" w:eastAsia="Arial" w:hAnsi="Arial" w:cs="Arial"/>
        </w:rPr>
      </w:pPr>
    </w:p>
    <w:p w14:paraId="1995D057" w14:textId="4805DCF5" w:rsidR="00F96833" w:rsidRPr="005C6BC6" w:rsidRDefault="00F96833" w:rsidP="00F96833">
      <w:pPr>
        <w:pStyle w:val="Kop1"/>
      </w:pPr>
      <w:bookmarkStart w:id="73" w:name="_Toc227136826"/>
      <w:r>
        <w:t>Bijlagen</w:t>
      </w:r>
      <w:bookmarkEnd w:id="73"/>
    </w:p>
    <w:p w14:paraId="47F8D40E" w14:textId="48EC0FBD" w:rsidR="00955951" w:rsidRPr="00955951" w:rsidRDefault="00955951" w:rsidP="003B00BA">
      <w:pPr>
        <w:pStyle w:val="Kop2"/>
      </w:pPr>
      <w:bookmarkStart w:id="74" w:name="_Toc227136827"/>
      <w:r w:rsidRPr="00955951">
        <w:t xml:space="preserve">Bijlage </w:t>
      </w:r>
      <w:r w:rsidR="00A4345A">
        <w:t>A</w:t>
      </w:r>
      <w:r w:rsidRPr="00955951">
        <w:t>. P&amp;ID V18 Kleur</w:t>
      </w:r>
      <w:bookmarkEnd w:id="74"/>
      <w:r w:rsidRPr="00955951">
        <w:t> </w:t>
      </w:r>
    </w:p>
    <w:p w14:paraId="1DDE6114" w14:textId="7690FD9C" w:rsidR="00CB6545" w:rsidRDefault="00CB6545" w:rsidP="003B00BA">
      <w:pPr>
        <w:pStyle w:val="Kop2"/>
      </w:pPr>
      <w:bookmarkStart w:id="75" w:name="_Toc227136828"/>
      <w:r w:rsidRPr="00955951">
        <w:t>Bijlage </w:t>
      </w:r>
      <w:r>
        <w:t>B</w:t>
      </w:r>
      <w:r w:rsidRPr="00955951">
        <w:t>. DO-01 energiegebouw Heechterp</w:t>
      </w:r>
      <w:bookmarkEnd w:id="75"/>
      <w:r w:rsidRPr="00955951">
        <w:t> </w:t>
      </w:r>
    </w:p>
    <w:p w14:paraId="2FEC02C4" w14:textId="58CD2C44" w:rsidR="00955951" w:rsidRPr="008E67B9" w:rsidRDefault="00CB6545" w:rsidP="003B00BA">
      <w:pPr>
        <w:pStyle w:val="Kop2"/>
        <w:rPr>
          <w:highlight w:val="yellow"/>
        </w:rPr>
      </w:pPr>
      <w:bookmarkStart w:id="76" w:name="_Toc227136829"/>
      <w:r w:rsidRPr="008E67B9">
        <w:rPr>
          <w:highlight w:val="yellow"/>
        </w:rPr>
        <w:t xml:space="preserve">Bijlage C. </w:t>
      </w:r>
      <w:r w:rsidR="00476616" w:rsidRPr="008E67B9">
        <w:rPr>
          <w:highlight w:val="yellow"/>
        </w:rPr>
        <w:t>EMG</w:t>
      </w:r>
      <w:r w:rsidR="00F11E92" w:rsidRPr="008E67B9">
        <w:rPr>
          <w:highlight w:val="yellow"/>
        </w:rPr>
        <w:t xml:space="preserve"> Warmtenet Heechterp</w:t>
      </w:r>
      <w:bookmarkEnd w:id="76"/>
    </w:p>
    <w:p w14:paraId="0EA0157C" w14:textId="77777777" w:rsidR="00360CEF" w:rsidRPr="00360CEF" w:rsidRDefault="00360CEF" w:rsidP="00360CEF"/>
    <w:p w14:paraId="1C53D38C" w14:textId="0C32DF57" w:rsidR="3CFCFF86" w:rsidRDefault="3CFCFF86"/>
    <w:p w14:paraId="632E6167" w14:textId="3D840B0D" w:rsidR="3CFCFF86" w:rsidRPr="00955951" w:rsidRDefault="3CFCFF86" w:rsidP="00955951">
      <w:pPr>
        <w:rPr>
          <w:rFonts w:ascii="Arial" w:eastAsia="Arial" w:hAnsi="Arial" w:cs="Arial"/>
        </w:rPr>
      </w:pPr>
    </w:p>
    <w:sectPr w:rsidR="3CFCFF86" w:rsidRPr="00955951" w:rsidSect="00266B40">
      <w:headerReference w:type="default" r:id="rId11"/>
      <w:footerReference w:type="default" r:id="rId12"/>
      <w:headerReference w:type="first" r:id="rId13"/>
      <w:footerReference w:type="first" r:id="rId14"/>
      <w:pgSz w:w="11906" w:h="16838"/>
      <w:pgMar w:top="1702" w:right="1417" w:bottom="993" w:left="1417" w:header="708"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353B" w14:textId="77777777" w:rsidR="00735D2B" w:rsidRDefault="00735D2B" w:rsidP="005915F7">
      <w:r>
        <w:separator/>
      </w:r>
    </w:p>
  </w:endnote>
  <w:endnote w:type="continuationSeparator" w:id="0">
    <w:p w14:paraId="251B30C5" w14:textId="77777777" w:rsidR="00735D2B" w:rsidRDefault="00735D2B" w:rsidP="005915F7">
      <w:r>
        <w:continuationSeparator/>
      </w:r>
    </w:p>
  </w:endnote>
  <w:endnote w:type="continuationNotice" w:id="1">
    <w:p w14:paraId="465B51DC" w14:textId="77777777" w:rsidR="00735D2B" w:rsidRDefault="00735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inorEastAsia" w:hAnsiTheme="majorHAnsi" w:cstheme="minorBidi"/>
        <w:color w:val="CD5F44"/>
        <w:lang w:eastAsia="en-US"/>
      </w:rPr>
      <w:id w:val="-1318418679"/>
      <w:docPartObj>
        <w:docPartGallery w:val="Page Numbers (Bottom of Page)"/>
        <w:docPartUnique/>
      </w:docPartObj>
    </w:sdtPr>
    <w:sdtContent>
      <w:p w14:paraId="03BD7325" w14:textId="77777777" w:rsidR="00E7495C" w:rsidRPr="00934EE4" w:rsidRDefault="00E7495C" w:rsidP="00934EE4">
        <w:pPr>
          <w:tabs>
            <w:tab w:val="center" w:pos="4536"/>
            <w:tab w:val="right" w:pos="9072"/>
          </w:tabs>
          <w:jc w:val="right"/>
          <w:rPr>
            <w:rFonts w:asciiTheme="majorHAnsi" w:eastAsiaTheme="minorHAnsi" w:hAnsiTheme="majorHAnsi" w:cstheme="minorBidi"/>
            <w:color w:val="CD5F44"/>
            <w:lang w:eastAsia="en-US"/>
          </w:rPr>
        </w:pPr>
        <w:r w:rsidRPr="00934EE4">
          <w:rPr>
            <w:rFonts w:asciiTheme="majorHAnsi" w:eastAsiaTheme="minorHAnsi" w:hAnsiTheme="majorHAnsi" w:cstheme="minorBidi"/>
            <w:noProof/>
            <w:color w:val="CD5F44"/>
          </w:rPr>
          <mc:AlternateContent>
            <mc:Choice Requires="wps">
              <w:drawing>
                <wp:anchor distT="0" distB="0" distL="114300" distR="114300" simplePos="0" relativeHeight="251658241" behindDoc="0" locked="0" layoutInCell="1" allowOverlap="1" wp14:anchorId="65F9A5D8" wp14:editId="355C2F3A">
                  <wp:simplePos x="0" y="0"/>
                  <wp:positionH relativeFrom="column">
                    <wp:posOffset>5196576</wp:posOffset>
                  </wp:positionH>
                  <wp:positionV relativeFrom="paragraph">
                    <wp:posOffset>-282575</wp:posOffset>
                  </wp:positionV>
                  <wp:extent cx="776377" cy="448574"/>
                  <wp:effectExtent l="0" t="0" r="24130" b="27940"/>
                  <wp:wrapNone/>
                  <wp:docPr id="15" name="Rechte verbindingslijn 15"/>
                  <wp:cNvGraphicFramePr/>
                  <a:graphic xmlns:a="http://schemas.openxmlformats.org/drawingml/2006/main">
                    <a:graphicData uri="http://schemas.microsoft.com/office/word/2010/wordprocessingShape">
                      <wps:wsp>
                        <wps:cNvCnPr/>
                        <wps:spPr>
                          <a:xfrm flipV="1">
                            <a:off x="0" y="0"/>
                            <a:ext cx="776377" cy="44857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0ED71F" id="Rechte verbindingslijn 15"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409.2pt,-22.25pt" to="470.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" strokecolor="windowText" strokeweight=".5pt">
                  <v:stroke joinstyle="miter"/>
                </v:line>
              </w:pict>
            </mc:Fallback>
          </mc:AlternateContent>
        </w:r>
        <w:r w:rsidRPr="00934EE4">
          <w:rPr>
            <w:rFonts w:asciiTheme="majorHAnsi" w:eastAsiaTheme="minorHAnsi" w:hAnsiTheme="majorHAnsi" w:cstheme="minorBidi"/>
            <w:color w:val="CD5F44"/>
            <w:lang w:eastAsia="en-US"/>
          </w:rPr>
          <w:fldChar w:fldCharType="begin"/>
        </w:r>
        <w:r w:rsidRPr="00934EE4">
          <w:rPr>
            <w:rFonts w:asciiTheme="majorHAnsi" w:eastAsiaTheme="minorHAnsi" w:hAnsiTheme="majorHAnsi" w:cstheme="minorBidi"/>
            <w:color w:val="CD5F44"/>
            <w:lang w:eastAsia="en-US"/>
          </w:rPr>
          <w:instrText>PAGE   \* MERGEFORMAT</w:instrText>
        </w:r>
        <w:r w:rsidRPr="00934EE4">
          <w:rPr>
            <w:rFonts w:asciiTheme="majorHAnsi" w:eastAsiaTheme="minorHAnsi" w:hAnsiTheme="majorHAnsi" w:cstheme="minorBidi"/>
            <w:color w:val="CD5F44"/>
            <w:lang w:eastAsia="en-US"/>
          </w:rPr>
          <w:fldChar w:fldCharType="separate"/>
        </w:r>
        <w:r w:rsidRPr="00934EE4">
          <w:rPr>
            <w:rFonts w:asciiTheme="majorHAnsi" w:eastAsiaTheme="minorHAnsi" w:hAnsiTheme="majorHAnsi" w:cstheme="minorBidi"/>
            <w:color w:val="CD5F44"/>
            <w:lang w:eastAsia="en-US"/>
          </w:rPr>
          <w:t>2</w:t>
        </w:r>
        <w:r w:rsidRPr="00934EE4">
          <w:rPr>
            <w:rFonts w:asciiTheme="majorHAnsi" w:eastAsiaTheme="minorHAnsi" w:hAnsiTheme="majorHAnsi" w:cstheme="minorBidi"/>
            <w:color w:val="CD5F44"/>
            <w:lang w:eastAsia="en-US"/>
          </w:rPr>
          <w:fldChar w:fldCharType="end"/>
        </w:r>
      </w:p>
    </w:sdtContent>
  </w:sdt>
  <w:p w14:paraId="15F6F510" w14:textId="77777777" w:rsidR="00E7495C" w:rsidRPr="00891D65" w:rsidRDefault="00E7495C" w:rsidP="005915F7">
    <w:pPr>
      <w:pStyle w:val="Voettekst"/>
      <w:rPr>
        <w:noProof/>
        <w:lang w:eastAsia="en-US"/>
      </w:rPr>
    </w:pPr>
  </w:p>
  <w:p w14:paraId="3E241724" w14:textId="77777777" w:rsidR="00E7495C" w:rsidRPr="00730907" w:rsidRDefault="00E7495C" w:rsidP="00591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29D87D2" w14:paraId="28CCC99C" w14:textId="77777777" w:rsidTr="729D87D2">
      <w:trPr>
        <w:trHeight w:val="300"/>
      </w:trPr>
      <w:tc>
        <w:tcPr>
          <w:tcW w:w="3020" w:type="dxa"/>
        </w:tcPr>
        <w:p w14:paraId="0BA29F6E" w14:textId="49A4A753" w:rsidR="729D87D2" w:rsidRDefault="729D87D2" w:rsidP="729D87D2">
          <w:pPr>
            <w:pStyle w:val="Koptekst"/>
            <w:ind w:left="-115"/>
          </w:pPr>
        </w:p>
      </w:tc>
      <w:tc>
        <w:tcPr>
          <w:tcW w:w="3020" w:type="dxa"/>
        </w:tcPr>
        <w:p w14:paraId="4AE7EF2D" w14:textId="40C67CFA" w:rsidR="729D87D2" w:rsidRDefault="729D87D2" w:rsidP="729D87D2">
          <w:pPr>
            <w:pStyle w:val="Koptekst"/>
            <w:jc w:val="center"/>
          </w:pPr>
        </w:p>
      </w:tc>
      <w:tc>
        <w:tcPr>
          <w:tcW w:w="3020" w:type="dxa"/>
        </w:tcPr>
        <w:p w14:paraId="62C6DD1B" w14:textId="252928CF" w:rsidR="729D87D2" w:rsidRDefault="729D87D2" w:rsidP="729D87D2">
          <w:pPr>
            <w:pStyle w:val="Koptekst"/>
            <w:ind w:right="-115"/>
            <w:jc w:val="right"/>
          </w:pPr>
        </w:p>
      </w:tc>
    </w:tr>
  </w:tbl>
  <w:p w14:paraId="5AA0D98A" w14:textId="515EA562" w:rsidR="729D87D2" w:rsidRDefault="729D87D2" w:rsidP="729D87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3BA9" w14:textId="77777777" w:rsidR="00735D2B" w:rsidRDefault="00735D2B" w:rsidP="005915F7">
      <w:r>
        <w:separator/>
      </w:r>
    </w:p>
  </w:footnote>
  <w:footnote w:type="continuationSeparator" w:id="0">
    <w:p w14:paraId="1DF5AE2B" w14:textId="77777777" w:rsidR="00735D2B" w:rsidRDefault="00735D2B" w:rsidP="005915F7">
      <w:r>
        <w:continuationSeparator/>
      </w:r>
    </w:p>
  </w:footnote>
  <w:footnote w:type="continuationNotice" w:id="1">
    <w:p w14:paraId="026E594B" w14:textId="77777777" w:rsidR="00735D2B" w:rsidRDefault="00735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60C8" w14:textId="381F5C67" w:rsidR="00E7495C" w:rsidRPr="00891D65" w:rsidRDefault="00E7495C" w:rsidP="005915F7">
    <w:r w:rsidRPr="00891D65">
      <w:rPr>
        <w:noProof/>
      </w:rPr>
      <mc:AlternateContent>
        <mc:Choice Requires="wps">
          <w:drawing>
            <wp:anchor distT="45720" distB="45720" distL="114300" distR="114300" simplePos="0" relativeHeight="251658240" behindDoc="0" locked="0" layoutInCell="1" allowOverlap="1" wp14:anchorId="59E46687" wp14:editId="2A3E359E">
              <wp:simplePos x="0" y="0"/>
              <wp:positionH relativeFrom="column">
                <wp:posOffset>3662680</wp:posOffset>
              </wp:positionH>
              <wp:positionV relativeFrom="paragraph">
                <wp:posOffset>-144780</wp:posOffset>
              </wp:positionV>
              <wp:extent cx="1866900" cy="504825"/>
              <wp:effectExtent l="0" t="0" r="0"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04825"/>
                      </a:xfrm>
                      <a:prstGeom prst="rect">
                        <a:avLst/>
                      </a:prstGeom>
                      <a:solidFill>
                        <a:srgbClr val="FFFFFF"/>
                      </a:solidFill>
                      <a:ln w="9525">
                        <a:noFill/>
                        <a:miter lim="800000"/>
                        <a:headEnd/>
                        <a:tailEnd/>
                      </a:ln>
                    </wps:spPr>
                    <wps:txbx>
                      <w:txbxContent>
                        <w:p w14:paraId="25E9822A" w14:textId="4EA0BE37" w:rsidR="00E7495C" w:rsidRPr="00D80066" w:rsidRDefault="000C14A9" w:rsidP="005915F7">
                          <w:pPr>
                            <w:rPr>
                              <w:rFonts w:asciiTheme="majorHAnsi" w:hAnsiTheme="majorHAnsi"/>
                              <w:b/>
                              <w:sz w:val="18"/>
                            </w:rPr>
                          </w:pPr>
                          <w:r>
                            <w:rPr>
                              <w:rFonts w:asciiTheme="majorHAnsi" w:hAnsiTheme="majorHAnsi"/>
                              <w:b/>
                              <w:sz w:val="18"/>
                            </w:rPr>
                            <w:t xml:space="preserve">Technische </w:t>
                          </w:r>
                          <w:r w:rsidR="00E7495C" w:rsidRPr="00D80066">
                            <w:rPr>
                              <w:rFonts w:asciiTheme="majorHAnsi" w:hAnsiTheme="majorHAnsi"/>
                              <w:b/>
                              <w:sz w:val="18"/>
                            </w:rPr>
                            <w:t xml:space="preserve">omschrijving </w:t>
                          </w:r>
                          <w:r w:rsidR="0032439E">
                            <w:rPr>
                              <w:rFonts w:asciiTheme="majorHAnsi" w:hAnsiTheme="majorHAnsi"/>
                              <w:b/>
                              <w:sz w:val="18"/>
                            </w:rPr>
                            <w:t>Warmtepompen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46687" id="_x0000_t202" coordsize="21600,21600" o:spt="202" path="m,l,21600r21600,l21600,xe">
              <v:stroke joinstyle="miter"/>
              <v:path gradientshapeok="t" o:connecttype="rect"/>
            </v:shapetype>
            <v:shape id="Tekstvak 2" o:spid="_x0000_s1026" type="#_x0000_t202" style="position:absolute;margin-left:288.4pt;margin-top:-11.4pt;width:147pt;height:3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" stroked="f">
              <v:textbox>
                <w:txbxContent>
                  <w:p w14:paraId="25E9822A" w14:textId="4EA0BE37" w:rsidR="00E7495C" w:rsidRPr="00D80066" w:rsidRDefault="000C14A9" w:rsidP="005915F7">
                    <w:pPr>
                      <w:rPr>
                        <w:rFonts w:asciiTheme="majorHAnsi" w:hAnsiTheme="majorHAnsi"/>
                        <w:b/>
                        <w:sz w:val="18"/>
                      </w:rPr>
                    </w:pPr>
                    <w:r>
                      <w:rPr>
                        <w:rFonts w:asciiTheme="majorHAnsi" w:hAnsiTheme="majorHAnsi"/>
                        <w:b/>
                        <w:sz w:val="18"/>
                      </w:rPr>
                      <w:t xml:space="preserve">Technische </w:t>
                    </w:r>
                    <w:r w:rsidR="00E7495C" w:rsidRPr="00D80066">
                      <w:rPr>
                        <w:rFonts w:asciiTheme="majorHAnsi" w:hAnsiTheme="majorHAnsi"/>
                        <w:b/>
                        <w:sz w:val="18"/>
                      </w:rPr>
                      <w:t xml:space="preserve">omschrijving </w:t>
                    </w:r>
                    <w:r w:rsidR="0032439E">
                      <w:rPr>
                        <w:rFonts w:asciiTheme="majorHAnsi" w:hAnsiTheme="majorHAnsi"/>
                        <w:b/>
                        <w:sz w:val="18"/>
                      </w:rPr>
                      <w:t>Warmtepompen</w:t>
                    </w:r>
                  </w:p>
                </w:txbxContent>
              </v:textbox>
              <w10:wrap type="square"/>
            </v:shape>
          </w:pict>
        </mc:Fallback>
      </mc:AlternateContent>
    </w:r>
    <w:r w:rsidR="72878973" w:rsidRPr="00891D65">
      <w:t xml:space="preserve"> </w:t>
    </w:r>
  </w:p>
  <w:p w14:paraId="7B0AD7CE" w14:textId="77777777" w:rsidR="00E7495C" w:rsidRDefault="00E7495C" w:rsidP="0059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29D87D2" w14:paraId="64AC94F5" w14:textId="77777777" w:rsidTr="729D87D2">
      <w:trPr>
        <w:trHeight w:val="300"/>
      </w:trPr>
      <w:tc>
        <w:tcPr>
          <w:tcW w:w="3020" w:type="dxa"/>
        </w:tcPr>
        <w:p w14:paraId="6CD4F4D5" w14:textId="32CCB16A" w:rsidR="729D87D2" w:rsidRDefault="729D87D2" w:rsidP="729D87D2">
          <w:pPr>
            <w:pStyle w:val="Koptekst"/>
            <w:ind w:left="-115"/>
          </w:pPr>
        </w:p>
      </w:tc>
      <w:tc>
        <w:tcPr>
          <w:tcW w:w="3020" w:type="dxa"/>
        </w:tcPr>
        <w:p w14:paraId="76BA0594" w14:textId="7B9A3D01" w:rsidR="729D87D2" w:rsidRDefault="729D87D2" w:rsidP="729D87D2">
          <w:pPr>
            <w:pStyle w:val="Koptekst"/>
            <w:jc w:val="center"/>
          </w:pPr>
        </w:p>
      </w:tc>
      <w:tc>
        <w:tcPr>
          <w:tcW w:w="3020" w:type="dxa"/>
        </w:tcPr>
        <w:p w14:paraId="67D25689" w14:textId="562F7475" w:rsidR="729D87D2" w:rsidRDefault="729D87D2" w:rsidP="729D87D2">
          <w:pPr>
            <w:pStyle w:val="Koptekst"/>
            <w:ind w:right="-115"/>
            <w:jc w:val="right"/>
          </w:pPr>
        </w:p>
      </w:tc>
    </w:tr>
  </w:tbl>
  <w:p w14:paraId="7EE215DD" w14:textId="63C89BA9" w:rsidR="729D87D2" w:rsidRDefault="729D87D2" w:rsidP="729D87D2">
    <w:pPr>
      <w:pStyle w:val="Koptekst"/>
    </w:pPr>
  </w:p>
</w:hdr>
</file>

<file path=word/intelligence2.xml><?xml version="1.0" encoding="utf-8"?>
<int2:intelligence xmlns:int2="http://schemas.microsoft.com/office/intelligence/2020/intelligence" xmlns:oel="http://schemas.microsoft.com/office/2019/extlst">
  <int2:observations>
    <int2:textHash int2:hashCode="nqDNjCzwGgZwxB" int2:id="leyQMio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D5E"/>
    <w:multiLevelType w:val="hybridMultilevel"/>
    <w:tmpl w:val="C1BE52C6"/>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F72DB"/>
    <w:multiLevelType w:val="hybridMultilevel"/>
    <w:tmpl w:val="12A6CBD6"/>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6E525E"/>
    <w:multiLevelType w:val="hybridMultilevel"/>
    <w:tmpl w:val="02C22158"/>
    <w:lvl w:ilvl="0" w:tplc="EB4AFEEA">
      <w:start w:val="2"/>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303CB3"/>
    <w:multiLevelType w:val="hybridMultilevel"/>
    <w:tmpl w:val="C76E4528"/>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E44393"/>
    <w:multiLevelType w:val="hybridMultilevel"/>
    <w:tmpl w:val="4A5C19EE"/>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2F2C71"/>
    <w:multiLevelType w:val="hybridMultilevel"/>
    <w:tmpl w:val="3D2C108A"/>
    <w:lvl w:ilvl="0" w:tplc="22E87D16">
      <w:start w:val="4191"/>
      <w:numFmt w:val="bullet"/>
      <w:lvlText w:val="-"/>
      <w:lvlJc w:val="left"/>
      <w:pPr>
        <w:ind w:left="720" w:hanging="360"/>
      </w:pPr>
      <w:rPr>
        <w:rFonts w:ascii="Calibri" w:eastAsia="Batang"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844B8C"/>
    <w:multiLevelType w:val="hybridMultilevel"/>
    <w:tmpl w:val="08DC4210"/>
    <w:lvl w:ilvl="0" w:tplc="6CE637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CB010C"/>
    <w:multiLevelType w:val="hybridMultilevel"/>
    <w:tmpl w:val="07E2A342"/>
    <w:lvl w:ilvl="0" w:tplc="6CE6377A">
      <w:start w:val="1"/>
      <w:numFmt w:val="bullet"/>
      <w:lvlText w:val=""/>
      <w:lvlJc w:val="left"/>
      <w:pPr>
        <w:ind w:left="720" w:hanging="360"/>
      </w:pPr>
      <w:rPr>
        <w:rFonts w:ascii="Symbol" w:hAnsi="Symbol" w:hint="default"/>
      </w:rPr>
    </w:lvl>
    <w:lvl w:ilvl="1" w:tplc="1A847F50">
      <w:start w:val="7325"/>
      <w:numFmt w:val="bullet"/>
      <w:lvlText w:val="-"/>
      <w:lvlJc w:val="left"/>
      <w:pPr>
        <w:ind w:left="1440" w:hanging="360"/>
      </w:pPr>
      <w:rPr>
        <w:rFonts w:ascii="Calibri" w:eastAsia="Batang"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136381"/>
    <w:multiLevelType w:val="hybridMultilevel"/>
    <w:tmpl w:val="F1DC43AC"/>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3D068E"/>
    <w:multiLevelType w:val="hybridMultilevel"/>
    <w:tmpl w:val="99967DB4"/>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8F6FE3"/>
    <w:multiLevelType w:val="hybridMultilevel"/>
    <w:tmpl w:val="DA9AD948"/>
    <w:lvl w:ilvl="0" w:tplc="1A847F50">
      <w:start w:val="7325"/>
      <w:numFmt w:val="bullet"/>
      <w:lvlText w:val="-"/>
      <w:lvlJc w:val="left"/>
      <w:pPr>
        <w:ind w:left="1068" w:hanging="360"/>
      </w:pPr>
      <w:rPr>
        <w:rFonts w:ascii="Calibri" w:eastAsia="Batang"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5697398"/>
    <w:multiLevelType w:val="hybridMultilevel"/>
    <w:tmpl w:val="3A7AD8BE"/>
    <w:lvl w:ilvl="0" w:tplc="1A847F50">
      <w:start w:val="7325"/>
      <w:numFmt w:val="bullet"/>
      <w:lvlText w:val="-"/>
      <w:lvlJc w:val="left"/>
      <w:pPr>
        <w:ind w:left="720" w:hanging="360"/>
      </w:pPr>
      <w:rPr>
        <w:rFonts w:ascii="Calibri" w:eastAsia="Batang" w:hAnsi="Calibri" w:cs="Calibri" w:hint="default"/>
      </w:rPr>
    </w:lvl>
    <w:lvl w:ilvl="1" w:tplc="1A847F50">
      <w:start w:val="7325"/>
      <w:numFmt w:val="bullet"/>
      <w:lvlText w:val="-"/>
      <w:lvlJc w:val="left"/>
      <w:pPr>
        <w:ind w:left="1440" w:hanging="360"/>
      </w:pPr>
      <w:rPr>
        <w:rFonts w:ascii="Calibri" w:eastAsia="Batang"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924CF0"/>
    <w:multiLevelType w:val="hybridMultilevel"/>
    <w:tmpl w:val="7BBAF102"/>
    <w:lvl w:ilvl="0" w:tplc="1A847F50">
      <w:start w:val="7325"/>
      <w:numFmt w:val="bullet"/>
      <w:lvlText w:val="-"/>
      <w:lvlJc w:val="left"/>
      <w:pPr>
        <w:ind w:left="1080" w:hanging="360"/>
      </w:pPr>
      <w:rPr>
        <w:rFonts w:ascii="Calibri" w:eastAsia="Batang"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EE07503"/>
    <w:multiLevelType w:val="hybridMultilevel"/>
    <w:tmpl w:val="76AAD2B0"/>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052131"/>
    <w:multiLevelType w:val="multilevel"/>
    <w:tmpl w:val="53FA2194"/>
    <w:lvl w:ilvl="0">
      <w:start w:val="1"/>
      <w:numFmt w:val="decimal"/>
      <w:pStyle w:val="Kop1"/>
      <w:lvlText w:val="%1"/>
      <w:lvlJc w:val="left"/>
      <w:pPr>
        <w:ind w:left="432" w:hanging="432"/>
      </w:pPr>
    </w:lvl>
    <w:lvl w:ilvl="1">
      <w:start w:val="1"/>
      <w:numFmt w:val="decimal"/>
      <w:pStyle w:val="Kop2"/>
      <w:lvlText w:val="%1.%2"/>
      <w:lvlJc w:val="left"/>
      <w:pPr>
        <w:ind w:left="1994" w:hanging="576"/>
      </w:pPr>
      <w:rPr>
        <w:color w:val="3B3838" w:themeColor="background2" w:themeShade="4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A811E2B"/>
    <w:multiLevelType w:val="hybridMultilevel"/>
    <w:tmpl w:val="FD52FE6C"/>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D300EC"/>
    <w:multiLevelType w:val="hybridMultilevel"/>
    <w:tmpl w:val="A1082264"/>
    <w:lvl w:ilvl="0" w:tplc="1A847F50">
      <w:start w:val="7325"/>
      <w:numFmt w:val="bullet"/>
      <w:lvlText w:val="-"/>
      <w:lvlJc w:val="left"/>
      <w:pPr>
        <w:ind w:left="1080" w:hanging="360"/>
      </w:pPr>
      <w:rPr>
        <w:rFonts w:ascii="Calibri" w:eastAsia="Batang"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9B27E10"/>
    <w:multiLevelType w:val="hybridMultilevel"/>
    <w:tmpl w:val="DD8A9262"/>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F9109C"/>
    <w:multiLevelType w:val="hybridMultilevel"/>
    <w:tmpl w:val="FFA29CC0"/>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B4A6ED"/>
    <w:multiLevelType w:val="hybridMultilevel"/>
    <w:tmpl w:val="450A2116"/>
    <w:lvl w:ilvl="0" w:tplc="9C4C7B08">
      <w:start w:val="1"/>
      <w:numFmt w:val="bullet"/>
      <w:lvlText w:val=""/>
      <w:lvlJc w:val="left"/>
      <w:pPr>
        <w:ind w:left="720" w:hanging="360"/>
      </w:pPr>
      <w:rPr>
        <w:rFonts w:ascii="Symbol" w:hAnsi="Symbol" w:hint="default"/>
      </w:rPr>
    </w:lvl>
    <w:lvl w:ilvl="1" w:tplc="495261C0">
      <w:start w:val="1"/>
      <w:numFmt w:val="bullet"/>
      <w:lvlText w:val="o"/>
      <w:lvlJc w:val="left"/>
      <w:pPr>
        <w:ind w:left="1440" w:hanging="360"/>
      </w:pPr>
      <w:rPr>
        <w:rFonts w:ascii="Courier New" w:hAnsi="Courier New" w:hint="default"/>
      </w:rPr>
    </w:lvl>
    <w:lvl w:ilvl="2" w:tplc="7590BA04">
      <w:start w:val="1"/>
      <w:numFmt w:val="bullet"/>
      <w:lvlText w:val=""/>
      <w:lvlJc w:val="left"/>
      <w:pPr>
        <w:ind w:left="2160" w:hanging="360"/>
      </w:pPr>
      <w:rPr>
        <w:rFonts w:ascii="Wingdings" w:hAnsi="Wingdings" w:hint="default"/>
      </w:rPr>
    </w:lvl>
    <w:lvl w:ilvl="3" w:tplc="A7C252EC">
      <w:start w:val="1"/>
      <w:numFmt w:val="bullet"/>
      <w:lvlText w:val=""/>
      <w:lvlJc w:val="left"/>
      <w:pPr>
        <w:ind w:left="2880" w:hanging="360"/>
      </w:pPr>
      <w:rPr>
        <w:rFonts w:ascii="Symbol" w:hAnsi="Symbol" w:hint="default"/>
      </w:rPr>
    </w:lvl>
    <w:lvl w:ilvl="4" w:tplc="A4BAEA96">
      <w:start w:val="1"/>
      <w:numFmt w:val="bullet"/>
      <w:lvlText w:val="o"/>
      <w:lvlJc w:val="left"/>
      <w:pPr>
        <w:ind w:left="3600" w:hanging="360"/>
      </w:pPr>
      <w:rPr>
        <w:rFonts w:ascii="Courier New" w:hAnsi="Courier New" w:hint="default"/>
      </w:rPr>
    </w:lvl>
    <w:lvl w:ilvl="5" w:tplc="23722184">
      <w:start w:val="1"/>
      <w:numFmt w:val="bullet"/>
      <w:lvlText w:val=""/>
      <w:lvlJc w:val="left"/>
      <w:pPr>
        <w:ind w:left="4320" w:hanging="360"/>
      </w:pPr>
      <w:rPr>
        <w:rFonts w:ascii="Wingdings" w:hAnsi="Wingdings" w:hint="default"/>
      </w:rPr>
    </w:lvl>
    <w:lvl w:ilvl="6" w:tplc="2DF21D52">
      <w:start w:val="1"/>
      <w:numFmt w:val="bullet"/>
      <w:lvlText w:val=""/>
      <w:lvlJc w:val="left"/>
      <w:pPr>
        <w:ind w:left="5040" w:hanging="360"/>
      </w:pPr>
      <w:rPr>
        <w:rFonts w:ascii="Symbol" w:hAnsi="Symbol" w:hint="default"/>
      </w:rPr>
    </w:lvl>
    <w:lvl w:ilvl="7" w:tplc="3D46025A">
      <w:start w:val="1"/>
      <w:numFmt w:val="bullet"/>
      <w:lvlText w:val="o"/>
      <w:lvlJc w:val="left"/>
      <w:pPr>
        <w:ind w:left="5760" w:hanging="360"/>
      </w:pPr>
      <w:rPr>
        <w:rFonts w:ascii="Courier New" w:hAnsi="Courier New" w:hint="default"/>
      </w:rPr>
    </w:lvl>
    <w:lvl w:ilvl="8" w:tplc="99F0FFF6">
      <w:start w:val="1"/>
      <w:numFmt w:val="bullet"/>
      <w:lvlText w:val=""/>
      <w:lvlJc w:val="left"/>
      <w:pPr>
        <w:ind w:left="6480" w:hanging="360"/>
      </w:pPr>
      <w:rPr>
        <w:rFonts w:ascii="Wingdings" w:hAnsi="Wingdings" w:hint="default"/>
      </w:rPr>
    </w:lvl>
  </w:abstractNum>
  <w:abstractNum w:abstractNumId="20" w15:restartNumberingAfterBreak="0">
    <w:nsid w:val="4F3B55A0"/>
    <w:multiLevelType w:val="hybridMultilevel"/>
    <w:tmpl w:val="9A38F94A"/>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294091"/>
    <w:multiLevelType w:val="hybridMultilevel"/>
    <w:tmpl w:val="1FEAC62A"/>
    <w:lvl w:ilvl="0" w:tplc="1A847F50">
      <w:start w:val="7325"/>
      <w:numFmt w:val="bullet"/>
      <w:lvlText w:val="-"/>
      <w:lvlJc w:val="left"/>
      <w:pPr>
        <w:ind w:left="720" w:hanging="360"/>
      </w:pPr>
      <w:rPr>
        <w:rFonts w:ascii="Calibri" w:eastAsia="Batang"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B24D86"/>
    <w:multiLevelType w:val="hybridMultilevel"/>
    <w:tmpl w:val="FA7C11BA"/>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D31239"/>
    <w:multiLevelType w:val="multilevel"/>
    <w:tmpl w:val="AAD2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8266C"/>
    <w:multiLevelType w:val="hybridMultilevel"/>
    <w:tmpl w:val="45D8CA30"/>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831BFA"/>
    <w:multiLevelType w:val="hybridMultilevel"/>
    <w:tmpl w:val="F580E766"/>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326147"/>
    <w:multiLevelType w:val="hybridMultilevel"/>
    <w:tmpl w:val="713ED546"/>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AA3B50"/>
    <w:multiLevelType w:val="hybridMultilevel"/>
    <w:tmpl w:val="6E8A317C"/>
    <w:lvl w:ilvl="0" w:tplc="E6F01E50">
      <w:start w:val="2"/>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D90DBD"/>
    <w:multiLevelType w:val="hybridMultilevel"/>
    <w:tmpl w:val="A0A451A4"/>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3340DF"/>
    <w:multiLevelType w:val="hybridMultilevel"/>
    <w:tmpl w:val="00A29C34"/>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244FF7"/>
    <w:multiLevelType w:val="hybridMultilevel"/>
    <w:tmpl w:val="49188A2C"/>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4062872">
    <w:abstractNumId w:val="19"/>
  </w:num>
  <w:num w:numId="2" w16cid:durableId="290521369">
    <w:abstractNumId w:val="29"/>
  </w:num>
  <w:num w:numId="3" w16cid:durableId="211505416">
    <w:abstractNumId w:val="11"/>
  </w:num>
  <w:num w:numId="4" w16cid:durableId="1624530792">
    <w:abstractNumId w:val="14"/>
  </w:num>
  <w:num w:numId="5" w16cid:durableId="994142715">
    <w:abstractNumId w:val="6"/>
  </w:num>
  <w:num w:numId="6" w16cid:durableId="529033314">
    <w:abstractNumId w:val="2"/>
  </w:num>
  <w:num w:numId="7" w16cid:durableId="491800430">
    <w:abstractNumId w:val="27"/>
  </w:num>
  <w:num w:numId="8" w16cid:durableId="1752003014">
    <w:abstractNumId w:val="4"/>
  </w:num>
  <w:num w:numId="9" w16cid:durableId="572355036">
    <w:abstractNumId w:val="9"/>
  </w:num>
  <w:num w:numId="10" w16cid:durableId="518663892">
    <w:abstractNumId w:val="18"/>
  </w:num>
  <w:num w:numId="11" w16cid:durableId="1486777230">
    <w:abstractNumId w:val="30"/>
  </w:num>
  <w:num w:numId="12" w16cid:durableId="1431198008">
    <w:abstractNumId w:val="12"/>
  </w:num>
  <w:num w:numId="13" w16cid:durableId="1488782997">
    <w:abstractNumId w:val="1"/>
  </w:num>
  <w:num w:numId="14" w16cid:durableId="1460567053">
    <w:abstractNumId w:val="22"/>
  </w:num>
  <w:num w:numId="15" w16cid:durableId="1840463959">
    <w:abstractNumId w:val="21"/>
  </w:num>
  <w:num w:numId="16" w16cid:durableId="1215002343">
    <w:abstractNumId w:val="16"/>
  </w:num>
  <w:num w:numId="17" w16cid:durableId="1984043061">
    <w:abstractNumId w:val="7"/>
  </w:num>
  <w:num w:numId="18" w16cid:durableId="1922909967">
    <w:abstractNumId w:val="10"/>
  </w:num>
  <w:num w:numId="19" w16cid:durableId="1684942090">
    <w:abstractNumId w:val="13"/>
  </w:num>
  <w:num w:numId="20" w16cid:durableId="729620295">
    <w:abstractNumId w:val="24"/>
  </w:num>
  <w:num w:numId="21" w16cid:durableId="176044663">
    <w:abstractNumId w:val="20"/>
  </w:num>
  <w:num w:numId="22" w16cid:durableId="738986886">
    <w:abstractNumId w:val="8"/>
  </w:num>
  <w:num w:numId="23" w16cid:durableId="506749581">
    <w:abstractNumId w:val="11"/>
  </w:num>
  <w:num w:numId="24" w16cid:durableId="53628063">
    <w:abstractNumId w:val="5"/>
  </w:num>
  <w:num w:numId="25" w16cid:durableId="207911438">
    <w:abstractNumId w:val="26"/>
  </w:num>
  <w:num w:numId="26" w16cid:durableId="725954103">
    <w:abstractNumId w:val="17"/>
  </w:num>
  <w:num w:numId="27" w16cid:durableId="1320772579">
    <w:abstractNumId w:val="28"/>
  </w:num>
  <w:num w:numId="28" w16cid:durableId="1902130203">
    <w:abstractNumId w:val="3"/>
  </w:num>
  <w:num w:numId="29" w16cid:durableId="85420542">
    <w:abstractNumId w:val="25"/>
  </w:num>
  <w:num w:numId="30" w16cid:durableId="1776511057">
    <w:abstractNumId w:val="15"/>
  </w:num>
  <w:num w:numId="31" w16cid:durableId="1427340636">
    <w:abstractNumId w:val="0"/>
  </w:num>
  <w:num w:numId="32" w16cid:durableId="1725829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223608">
    <w:abstractNumId w:val="14"/>
  </w:num>
  <w:num w:numId="34" w16cid:durableId="1368488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1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65699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27"/>
    <w:rsid w:val="000002CD"/>
    <w:rsid w:val="00001020"/>
    <w:rsid w:val="00001B71"/>
    <w:rsid w:val="00002D5A"/>
    <w:rsid w:val="00003E09"/>
    <w:rsid w:val="000062AA"/>
    <w:rsid w:val="00006FF7"/>
    <w:rsid w:val="0001074E"/>
    <w:rsid w:val="00012007"/>
    <w:rsid w:val="00013C06"/>
    <w:rsid w:val="000153D8"/>
    <w:rsid w:val="00017AD0"/>
    <w:rsid w:val="00020D2E"/>
    <w:rsid w:val="0002116D"/>
    <w:rsid w:val="0002194F"/>
    <w:rsid w:val="000222D9"/>
    <w:rsid w:val="0002514A"/>
    <w:rsid w:val="00027E5C"/>
    <w:rsid w:val="00033FD3"/>
    <w:rsid w:val="00034746"/>
    <w:rsid w:val="00035251"/>
    <w:rsid w:val="00035C19"/>
    <w:rsid w:val="00036110"/>
    <w:rsid w:val="0003642D"/>
    <w:rsid w:val="00040957"/>
    <w:rsid w:val="0004102F"/>
    <w:rsid w:val="00043070"/>
    <w:rsid w:val="00044589"/>
    <w:rsid w:val="00046918"/>
    <w:rsid w:val="00047EF6"/>
    <w:rsid w:val="00051A2D"/>
    <w:rsid w:val="00053569"/>
    <w:rsid w:val="000540D4"/>
    <w:rsid w:val="00054571"/>
    <w:rsid w:val="0005545A"/>
    <w:rsid w:val="00055CE6"/>
    <w:rsid w:val="000561DC"/>
    <w:rsid w:val="000563FC"/>
    <w:rsid w:val="0005752C"/>
    <w:rsid w:val="00057D84"/>
    <w:rsid w:val="00063EB1"/>
    <w:rsid w:val="00064075"/>
    <w:rsid w:val="00066C28"/>
    <w:rsid w:val="00070C94"/>
    <w:rsid w:val="0007296D"/>
    <w:rsid w:val="000773F8"/>
    <w:rsid w:val="000824E6"/>
    <w:rsid w:val="00084CC6"/>
    <w:rsid w:val="000864F4"/>
    <w:rsid w:val="0008752A"/>
    <w:rsid w:val="00087B62"/>
    <w:rsid w:val="00087D80"/>
    <w:rsid w:val="000900BD"/>
    <w:rsid w:val="0009096F"/>
    <w:rsid w:val="00091141"/>
    <w:rsid w:val="00091DBD"/>
    <w:rsid w:val="00091DC8"/>
    <w:rsid w:val="00093BDA"/>
    <w:rsid w:val="00094266"/>
    <w:rsid w:val="000946E0"/>
    <w:rsid w:val="00094BA9"/>
    <w:rsid w:val="00094DB8"/>
    <w:rsid w:val="00095591"/>
    <w:rsid w:val="000A0AE0"/>
    <w:rsid w:val="000A4EE0"/>
    <w:rsid w:val="000B402C"/>
    <w:rsid w:val="000B449C"/>
    <w:rsid w:val="000B4822"/>
    <w:rsid w:val="000B4D65"/>
    <w:rsid w:val="000B511C"/>
    <w:rsid w:val="000B5FD4"/>
    <w:rsid w:val="000B7F17"/>
    <w:rsid w:val="000C14A9"/>
    <w:rsid w:val="000C1E49"/>
    <w:rsid w:val="000C344A"/>
    <w:rsid w:val="000C38FC"/>
    <w:rsid w:val="000C3C67"/>
    <w:rsid w:val="000C3F31"/>
    <w:rsid w:val="000C4ECE"/>
    <w:rsid w:val="000C5893"/>
    <w:rsid w:val="000C6641"/>
    <w:rsid w:val="000C7523"/>
    <w:rsid w:val="000C7E61"/>
    <w:rsid w:val="000D2D50"/>
    <w:rsid w:val="000D378F"/>
    <w:rsid w:val="000D476F"/>
    <w:rsid w:val="000D5611"/>
    <w:rsid w:val="000D5CB1"/>
    <w:rsid w:val="000D7631"/>
    <w:rsid w:val="000E0680"/>
    <w:rsid w:val="000E1201"/>
    <w:rsid w:val="000E5DB4"/>
    <w:rsid w:val="000F1DAB"/>
    <w:rsid w:val="000F2408"/>
    <w:rsid w:val="000F30BF"/>
    <w:rsid w:val="000F3AD8"/>
    <w:rsid w:val="000F3B15"/>
    <w:rsid w:val="000F5523"/>
    <w:rsid w:val="000F6D7A"/>
    <w:rsid w:val="00101A66"/>
    <w:rsid w:val="001027B3"/>
    <w:rsid w:val="00102B76"/>
    <w:rsid w:val="00103251"/>
    <w:rsid w:val="00104036"/>
    <w:rsid w:val="00105FAF"/>
    <w:rsid w:val="00107C17"/>
    <w:rsid w:val="00110696"/>
    <w:rsid w:val="00110A42"/>
    <w:rsid w:val="00112768"/>
    <w:rsid w:val="00112F7B"/>
    <w:rsid w:val="00114B3A"/>
    <w:rsid w:val="00116B9C"/>
    <w:rsid w:val="0012121D"/>
    <w:rsid w:val="00122878"/>
    <w:rsid w:val="00122986"/>
    <w:rsid w:val="00123594"/>
    <w:rsid w:val="001237A2"/>
    <w:rsid w:val="00124F2D"/>
    <w:rsid w:val="00126468"/>
    <w:rsid w:val="00131F4A"/>
    <w:rsid w:val="0013411E"/>
    <w:rsid w:val="00136359"/>
    <w:rsid w:val="0013698D"/>
    <w:rsid w:val="0014020F"/>
    <w:rsid w:val="001402CF"/>
    <w:rsid w:val="00140849"/>
    <w:rsid w:val="0014218B"/>
    <w:rsid w:val="0014263C"/>
    <w:rsid w:val="00142C63"/>
    <w:rsid w:val="001437A7"/>
    <w:rsid w:val="00143996"/>
    <w:rsid w:val="0014455C"/>
    <w:rsid w:val="00144CC1"/>
    <w:rsid w:val="00144D86"/>
    <w:rsid w:val="001458A2"/>
    <w:rsid w:val="0014770E"/>
    <w:rsid w:val="0014778D"/>
    <w:rsid w:val="00147F83"/>
    <w:rsid w:val="00150D48"/>
    <w:rsid w:val="0015183D"/>
    <w:rsid w:val="00151A3D"/>
    <w:rsid w:val="00151C26"/>
    <w:rsid w:val="00152737"/>
    <w:rsid w:val="00152CF5"/>
    <w:rsid w:val="001531A2"/>
    <w:rsid w:val="00153329"/>
    <w:rsid w:val="00153E77"/>
    <w:rsid w:val="00155C6A"/>
    <w:rsid w:val="00156F97"/>
    <w:rsid w:val="00157532"/>
    <w:rsid w:val="00157BE6"/>
    <w:rsid w:val="001603AE"/>
    <w:rsid w:val="00162FDA"/>
    <w:rsid w:val="001633F4"/>
    <w:rsid w:val="00166572"/>
    <w:rsid w:val="00167C52"/>
    <w:rsid w:val="001746FE"/>
    <w:rsid w:val="001750F4"/>
    <w:rsid w:val="00175592"/>
    <w:rsid w:val="00181AC6"/>
    <w:rsid w:val="001820A0"/>
    <w:rsid w:val="00182F5D"/>
    <w:rsid w:val="00183EB3"/>
    <w:rsid w:val="00185156"/>
    <w:rsid w:val="00190165"/>
    <w:rsid w:val="001924C7"/>
    <w:rsid w:val="00196FF6"/>
    <w:rsid w:val="00197F0E"/>
    <w:rsid w:val="001A0B10"/>
    <w:rsid w:val="001A0B7E"/>
    <w:rsid w:val="001A3911"/>
    <w:rsid w:val="001A4063"/>
    <w:rsid w:val="001A4654"/>
    <w:rsid w:val="001A476A"/>
    <w:rsid w:val="001A54E1"/>
    <w:rsid w:val="001A57DE"/>
    <w:rsid w:val="001A583A"/>
    <w:rsid w:val="001B04B8"/>
    <w:rsid w:val="001B081F"/>
    <w:rsid w:val="001B08CA"/>
    <w:rsid w:val="001B18C2"/>
    <w:rsid w:val="001B1DE8"/>
    <w:rsid w:val="001B28AE"/>
    <w:rsid w:val="001B4219"/>
    <w:rsid w:val="001B6161"/>
    <w:rsid w:val="001B7D36"/>
    <w:rsid w:val="001C138B"/>
    <w:rsid w:val="001C2FCE"/>
    <w:rsid w:val="001C41AD"/>
    <w:rsid w:val="001C56DF"/>
    <w:rsid w:val="001C5D05"/>
    <w:rsid w:val="001C7B45"/>
    <w:rsid w:val="001D06BA"/>
    <w:rsid w:val="001D6225"/>
    <w:rsid w:val="001D7475"/>
    <w:rsid w:val="001D7487"/>
    <w:rsid w:val="001E2210"/>
    <w:rsid w:val="001E2D33"/>
    <w:rsid w:val="001E324B"/>
    <w:rsid w:val="001E5A43"/>
    <w:rsid w:val="001E6352"/>
    <w:rsid w:val="001E67DB"/>
    <w:rsid w:val="001F1FB0"/>
    <w:rsid w:val="001F435A"/>
    <w:rsid w:val="001F5B18"/>
    <w:rsid w:val="00200654"/>
    <w:rsid w:val="00200D25"/>
    <w:rsid w:val="00201920"/>
    <w:rsid w:val="002024C8"/>
    <w:rsid w:val="00203353"/>
    <w:rsid w:val="00204037"/>
    <w:rsid w:val="002043B1"/>
    <w:rsid w:val="002049E9"/>
    <w:rsid w:val="00204FC8"/>
    <w:rsid w:val="0020552C"/>
    <w:rsid w:val="00206486"/>
    <w:rsid w:val="0020653E"/>
    <w:rsid w:val="00206A8C"/>
    <w:rsid w:val="00210D7A"/>
    <w:rsid w:val="00210F5F"/>
    <w:rsid w:val="0021131F"/>
    <w:rsid w:val="00211C9E"/>
    <w:rsid w:val="0021230F"/>
    <w:rsid w:val="0021253A"/>
    <w:rsid w:val="00213824"/>
    <w:rsid w:val="00213B85"/>
    <w:rsid w:val="00217875"/>
    <w:rsid w:val="00217D7D"/>
    <w:rsid w:val="00220D36"/>
    <w:rsid w:val="002233B1"/>
    <w:rsid w:val="00223D1D"/>
    <w:rsid w:val="00224AB3"/>
    <w:rsid w:val="00231EC9"/>
    <w:rsid w:val="002322AD"/>
    <w:rsid w:val="00241CD0"/>
    <w:rsid w:val="002439C1"/>
    <w:rsid w:val="002456A2"/>
    <w:rsid w:val="002465A3"/>
    <w:rsid w:val="002512A4"/>
    <w:rsid w:val="00251F50"/>
    <w:rsid w:val="0025425B"/>
    <w:rsid w:val="00254470"/>
    <w:rsid w:val="002563EA"/>
    <w:rsid w:val="00256469"/>
    <w:rsid w:val="00262E18"/>
    <w:rsid w:val="00265BF0"/>
    <w:rsid w:val="00266B40"/>
    <w:rsid w:val="00270E78"/>
    <w:rsid w:val="00271E98"/>
    <w:rsid w:val="00271F01"/>
    <w:rsid w:val="00272904"/>
    <w:rsid w:val="00272F70"/>
    <w:rsid w:val="00273186"/>
    <w:rsid w:val="00275B98"/>
    <w:rsid w:val="002768A6"/>
    <w:rsid w:val="00281D3D"/>
    <w:rsid w:val="0028274A"/>
    <w:rsid w:val="00282753"/>
    <w:rsid w:val="002827DA"/>
    <w:rsid w:val="002832AF"/>
    <w:rsid w:val="0029286B"/>
    <w:rsid w:val="00292B5E"/>
    <w:rsid w:val="00294447"/>
    <w:rsid w:val="00294578"/>
    <w:rsid w:val="00294CCD"/>
    <w:rsid w:val="0029561F"/>
    <w:rsid w:val="002A0AF7"/>
    <w:rsid w:val="002A2D6B"/>
    <w:rsid w:val="002A3F9D"/>
    <w:rsid w:val="002A4F78"/>
    <w:rsid w:val="002A6A58"/>
    <w:rsid w:val="002A6D8E"/>
    <w:rsid w:val="002B2864"/>
    <w:rsid w:val="002B6469"/>
    <w:rsid w:val="002C4154"/>
    <w:rsid w:val="002C518A"/>
    <w:rsid w:val="002C5196"/>
    <w:rsid w:val="002C525E"/>
    <w:rsid w:val="002C59BC"/>
    <w:rsid w:val="002C6EB3"/>
    <w:rsid w:val="002C7CBA"/>
    <w:rsid w:val="002D133D"/>
    <w:rsid w:val="002D15C7"/>
    <w:rsid w:val="002D1B45"/>
    <w:rsid w:val="002D2652"/>
    <w:rsid w:val="002D5F92"/>
    <w:rsid w:val="002D6583"/>
    <w:rsid w:val="002E18DE"/>
    <w:rsid w:val="002E1B11"/>
    <w:rsid w:val="002E5915"/>
    <w:rsid w:val="002E6CFB"/>
    <w:rsid w:val="002F0217"/>
    <w:rsid w:val="002F0323"/>
    <w:rsid w:val="002F1597"/>
    <w:rsid w:val="002F2FD2"/>
    <w:rsid w:val="002F365B"/>
    <w:rsid w:val="002F4241"/>
    <w:rsid w:val="002F6214"/>
    <w:rsid w:val="002F6397"/>
    <w:rsid w:val="002F7C72"/>
    <w:rsid w:val="002FB692"/>
    <w:rsid w:val="0030015C"/>
    <w:rsid w:val="00302F90"/>
    <w:rsid w:val="00303794"/>
    <w:rsid w:val="00304346"/>
    <w:rsid w:val="00304809"/>
    <w:rsid w:val="00304CD4"/>
    <w:rsid w:val="00305FC7"/>
    <w:rsid w:val="0030615A"/>
    <w:rsid w:val="00306CE8"/>
    <w:rsid w:val="00307C0E"/>
    <w:rsid w:val="0031007C"/>
    <w:rsid w:val="0031105C"/>
    <w:rsid w:val="00314875"/>
    <w:rsid w:val="00314E73"/>
    <w:rsid w:val="0031693B"/>
    <w:rsid w:val="00316953"/>
    <w:rsid w:val="00320B8C"/>
    <w:rsid w:val="00323B5B"/>
    <w:rsid w:val="0032439E"/>
    <w:rsid w:val="003246A6"/>
    <w:rsid w:val="003248F0"/>
    <w:rsid w:val="00324B5C"/>
    <w:rsid w:val="00325DBB"/>
    <w:rsid w:val="00326096"/>
    <w:rsid w:val="00326C82"/>
    <w:rsid w:val="00327808"/>
    <w:rsid w:val="0033075A"/>
    <w:rsid w:val="00331C94"/>
    <w:rsid w:val="00331E41"/>
    <w:rsid w:val="00332356"/>
    <w:rsid w:val="003334E7"/>
    <w:rsid w:val="00334BEA"/>
    <w:rsid w:val="00335512"/>
    <w:rsid w:val="00335E2C"/>
    <w:rsid w:val="00337DF9"/>
    <w:rsid w:val="00340863"/>
    <w:rsid w:val="00340FE5"/>
    <w:rsid w:val="003445F2"/>
    <w:rsid w:val="0034463B"/>
    <w:rsid w:val="00344F03"/>
    <w:rsid w:val="003458FB"/>
    <w:rsid w:val="0034771D"/>
    <w:rsid w:val="003477F6"/>
    <w:rsid w:val="00354344"/>
    <w:rsid w:val="00354E83"/>
    <w:rsid w:val="003559B6"/>
    <w:rsid w:val="00356462"/>
    <w:rsid w:val="0036097B"/>
    <w:rsid w:val="00360CEF"/>
    <w:rsid w:val="0036150B"/>
    <w:rsid w:val="00362223"/>
    <w:rsid w:val="00362F2E"/>
    <w:rsid w:val="00364340"/>
    <w:rsid w:val="0036459C"/>
    <w:rsid w:val="00366444"/>
    <w:rsid w:val="0037311A"/>
    <w:rsid w:val="003734D4"/>
    <w:rsid w:val="003771B3"/>
    <w:rsid w:val="003803E7"/>
    <w:rsid w:val="00380876"/>
    <w:rsid w:val="00380D3C"/>
    <w:rsid w:val="00380EFA"/>
    <w:rsid w:val="00382FBA"/>
    <w:rsid w:val="00385400"/>
    <w:rsid w:val="003855D3"/>
    <w:rsid w:val="00387817"/>
    <w:rsid w:val="003911C4"/>
    <w:rsid w:val="00392FF2"/>
    <w:rsid w:val="0039510B"/>
    <w:rsid w:val="00395731"/>
    <w:rsid w:val="00396647"/>
    <w:rsid w:val="003A0079"/>
    <w:rsid w:val="003A0512"/>
    <w:rsid w:val="003A0701"/>
    <w:rsid w:val="003A14BE"/>
    <w:rsid w:val="003A16A0"/>
    <w:rsid w:val="003A1C5D"/>
    <w:rsid w:val="003A76B3"/>
    <w:rsid w:val="003B00BA"/>
    <w:rsid w:val="003B29E6"/>
    <w:rsid w:val="003B3884"/>
    <w:rsid w:val="003B47D7"/>
    <w:rsid w:val="003B4C4C"/>
    <w:rsid w:val="003B5250"/>
    <w:rsid w:val="003B52FB"/>
    <w:rsid w:val="003B569F"/>
    <w:rsid w:val="003B58B1"/>
    <w:rsid w:val="003C12E2"/>
    <w:rsid w:val="003C36A5"/>
    <w:rsid w:val="003C5F08"/>
    <w:rsid w:val="003C70A2"/>
    <w:rsid w:val="003D0E50"/>
    <w:rsid w:val="003D114D"/>
    <w:rsid w:val="003D4512"/>
    <w:rsid w:val="003D6B32"/>
    <w:rsid w:val="003D6EF0"/>
    <w:rsid w:val="003D7922"/>
    <w:rsid w:val="003E093E"/>
    <w:rsid w:val="003E0D0A"/>
    <w:rsid w:val="003E14E3"/>
    <w:rsid w:val="003E1BFD"/>
    <w:rsid w:val="003E2F7C"/>
    <w:rsid w:val="003E4241"/>
    <w:rsid w:val="003E5425"/>
    <w:rsid w:val="003E57DA"/>
    <w:rsid w:val="003E603C"/>
    <w:rsid w:val="003F10D9"/>
    <w:rsid w:val="003F1BD7"/>
    <w:rsid w:val="003F1D00"/>
    <w:rsid w:val="003F35D5"/>
    <w:rsid w:val="003F564D"/>
    <w:rsid w:val="003F5BBB"/>
    <w:rsid w:val="003F60C5"/>
    <w:rsid w:val="003F69C5"/>
    <w:rsid w:val="003F6B37"/>
    <w:rsid w:val="004002BA"/>
    <w:rsid w:val="00402EB0"/>
    <w:rsid w:val="00403F43"/>
    <w:rsid w:val="00404247"/>
    <w:rsid w:val="00404EFE"/>
    <w:rsid w:val="004052A6"/>
    <w:rsid w:val="00405E86"/>
    <w:rsid w:val="0040683C"/>
    <w:rsid w:val="00407A58"/>
    <w:rsid w:val="004105E6"/>
    <w:rsid w:val="00411737"/>
    <w:rsid w:val="00412F33"/>
    <w:rsid w:val="004148CC"/>
    <w:rsid w:val="004151A1"/>
    <w:rsid w:val="004154E6"/>
    <w:rsid w:val="00422615"/>
    <w:rsid w:val="00423258"/>
    <w:rsid w:val="00424501"/>
    <w:rsid w:val="00425476"/>
    <w:rsid w:val="0042550A"/>
    <w:rsid w:val="004268D5"/>
    <w:rsid w:val="00430EB1"/>
    <w:rsid w:val="00431724"/>
    <w:rsid w:val="004340CE"/>
    <w:rsid w:val="00434C6A"/>
    <w:rsid w:val="0043735D"/>
    <w:rsid w:val="0044029B"/>
    <w:rsid w:val="0044781A"/>
    <w:rsid w:val="00454904"/>
    <w:rsid w:val="00454D2C"/>
    <w:rsid w:val="00455F74"/>
    <w:rsid w:val="00456B7B"/>
    <w:rsid w:val="004576EF"/>
    <w:rsid w:val="00461698"/>
    <w:rsid w:val="00461DDF"/>
    <w:rsid w:val="00463B3B"/>
    <w:rsid w:val="00464BB9"/>
    <w:rsid w:val="00465C59"/>
    <w:rsid w:val="00466E6D"/>
    <w:rsid w:val="00467386"/>
    <w:rsid w:val="0047078D"/>
    <w:rsid w:val="00470A71"/>
    <w:rsid w:val="004714A9"/>
    <w:rsid w:val="0047222E"/>
    <w:rsid w:val="004726F0"/>
    <w:rsid w:val="004727AE"/>
    <w:rsid w:val="00472BF6"/>
    <w:rsid w:val="00473372"/>
    <w:rsid w:val="00475B5C"/>
    <w:rsid w:val="00476616"/>
    <w:rsid w:val="00477F35"/>
    <w:rsid w:val="004805A7"/>
    <w:rsid w:val="0048062B"/>
    <w:rsid w:val="004818F8"/>
    <w:rsid w:val="00485FFC"/>
    <w:rsid w:val="0048756C"/>
    <w:rsid w:val="004876E4"/>
    <w:rsid w:val="00490886"/>
    <w:rsid w:val="00493078"/>
    <w:rsid w:val="00495486"/>
    <w:rsid w:val="00495881"/>
    <w:rsid w:val="004972CA"/>
    <w:rsid w:val="00497CCA"/>
    <w:rsid w:val="004A176F"/>
    <w:rsid w:val="004A1EE8"/>
    <w:rsid w:val="004A3CB4"/>
    <w:rsid w:val="004A52F3"/>
    <w:rsid w:val="004A5391"/>
    <w:rsid w:val="004A61C2"/>
    <w:rsid w:val="004A6CE4"/>
    <w:rsid w:val="004B1F5B"/>
    <w:rsid w:val="004B202F"/>
    <w:rsid w:val="004B31C0"/>
    <w:rsid w:val="004B3C79"/>
    <w:rsid w:val="004B4E0C"/>
    <w:rsid w:val="004B552A"/>
    <w:rsid w:val="004B6CF2"/>
    <w:rsid w:val="004B6F47"/>
    <w:rsid w:val="004B70EB"/>
    <w:rsid w:val="004C3F42"/>
    <w:rsid w:val="004C7CC7"/>
    <w:rsid w:val="004D1030"/>
    <w:rsid w:val="004D2597"/>
    <w:rsid w:val="004D540E"/>
    <w:rsid w:val="004D5929"/>
    <w:rsid w:val="004D66E0"/>
    <w:rsid w:val="004D6FA1"/>
    <w:rsid w:val="004D7D68"/>
    <w:rsid w:val="004E020C"/>
    <w:rsid w:val="004E41F6"/>
    <w:rsid w:val="004E51A3"/>
    <w:rsid w:val="004E51F5"/>
    <w:rsid w:val="004E623B"/>
    <w:rsid w:val="004E79E9"/>
    <w:rsid w:val="004F01CB"/>
    <w:rsid w:val="004F020B"/>
    <w:rsid w:val="004F13AD"/>
    <w:rsid w:val="004F16B3"/>
    <w:rsid w:val="004F19DD"/>
    <w:rsid w:val="004F28DE"/>
    <w:rsid w:val="004F3319"/>
    <w:rsid w:val="004F4615"/>
    <w:rsid w:val="004F7A15"/>
    <w:rsid w:val="004F7E89"/>
    <w:rsid w:val="005031A0"/>
    <w:rsid w:val="005033F9"/>
    <w:rsid w:val="00505D4E"/>
    <w:rsid w:val="00505E0D"/>
    <w:rsid w:val="00510630"/>
    <w:rsid w:val="00513739"/>
    <w:rsid w:val="00514BF2"/>
    <w:rsid w:val="005164EE"/>
    <w:rsid w:val="00516C4C"/>
    <w:rsid w:val="005228A8"/>
    <w:rsid w:val="005256DB"/>
    <w:rsid w:val="00530B01"/>
    <w:rsid w:val="00530EB0"/>
    <w:rsid w:val="00530F5A"/>
    <w:rsid w:val="005317E0"/>
    <w:rsid w:val="0053386B"/>
    <w:rsid w:val="00534CB6"/>
    <w:rsid w:val="00535567"/>
    <w:rsid w:val="00535C2B"/>
    <w:rsid w:val="00540940"/>
    <w:rsid w:val="00540AC5"/>
    <w:rsid w:val="005422D6"/>
    <w:rsid w:val="005428EF"/>
    <w:rsid w:val="00543B4F"/>
    <w:rsid w:val="005445E8"/>
    <w:rsid w:val="0054485A"/>
    <w:rsid w:val="005450CF"/>
    <w:rsid w:val="00545A6A"/>
    <w:rsid w:val="005501C0"/>
    <w:rsid w:val="005502F9"/>
    <w:rsid w:val="005505D5"/>
    <w:rsid w:val="00551908"/>
    <w:rsid w:val="00555C15"/>
    <w:rsid w:val="0055611D"/>
    <w:rsid w:val="00556705"/>
    <w:rsid w:val="005610A1"/>
    <w:rsid w:val="00561314"/>
    <w:rsid w:val="005621E8"/>
    <w:rsid w:val="00564C1F"/>
    <w:rsid w:val="00564CAA"/>
    <w:rsid w:val="00567097"/>
    <w:rsid w:val="005702FE"/>
    <w:rsid w:val="00570A76"/>
    <w:rsid w:val="00573D91"/>
    <w:rsid w:val="0057639D"/>
    <w:rsid w:val="00577ECE"/>
    <w:rsid w:val="00580043"/>
    <w:rsid w:val="005804F2"/>
    <w:rsid w:val="005833C3"/>
    <w:rsid w:val="0058736F"/>
    <w:rsid w:val="005903ED"/>
    <w:rsid w:val="005915F7"/>
    <w:rsid w:val="00593CB0"/>
    <w:rsid w:val="005941F9"/>
    <w:rsid w:val="005942F4"/>
    <w:rsid w:val="005961F8"/>
    <w:rsid w:val="005A1A95"/>
    <w:rsid w:val="005A471F"/>
    <w:rsid w:val="005A64AF"/>
    <w:rsid w:val="005A7094"/>
    <w:rsid w:val="005A7484"/>
    <w:rsid w:val="005A7A87"/>
    <w:rsid w:val="005B0980"/>
    <w:rsid w:val="005B21BA"/>
    <w:rsid w:val="005B2762"/>
    <w:rsid w:val="005B4DB3"/>
    <w:rsid w:val="005B7B67"/>
    <w:rsid w:val="005C1E4D"/>
    <w:rsid w:val="005C483D"/>
    <w:rsid w:val="005C5B68"/>
    <w:rsid w:val="005C617B"/>
    <w:rsid w:val="005C6BC6"/>
    <w:rsid w:val="005C70B1"/>
    <w:rsid w:val="005D0675"/>
    <w:rsid w:val="005D4162"/>
    <w:rsid w:val="005D432A"/>
    <w:rsid w:val="005D4C7E"/>
    <w:rsid w:val="005D5617"/>
    <w:rsid w:val="005D6B2D"/>
    <w:rsid w:val="005D73DB"/>
    <w:rsid w:val="005E0269"/>
    <w:rsid w:val="005E13D1"/>
    <w:rsid w:val="005E37FC"/>
    <w:rsid w:val="005E4100"/>
    <w:rsid w:val="005E6C35"/>
    <w:rsid w:val="005F0B1D"/>
    <w:rsid w:val="005F0F33"/>
    <w:rsid w:val="005F4018"/>
    <w:rsid w:val="005F4B7A"/>
    <w:rsid w:val="0060298C"/>
    <w:rsid w:val="00604BBA"/>
    <w:rsid w:val="00605A46"/>
    <w:rsid w:val="00610056"/>
    <w:rsid w:val="006110DA"/>
    <w:rsid w:val="006117A8"/>
    <w:rsid w:val="0061196A"/>
    <w:rsid w:val="0061321F"/>
    <w:rsid w:val="006140BC"/>
    <w:rsid w:val="00617C0D"/>
    <w:rsid w:val="00617CCD"/>
    <w:rsid w:val="00620F3E"/>
    <w:rsid w:val="0062176C"/>
    <w:rsid w:val="00623377"/>
    <w:rsid w:val="00623543"/>
    <w:rsid w:val="006278B1"/>
    <w:rsid w:val="00631A50"/>
    <w:rsid w:val="00633F9E"/>
    <w:rsid w:val="0063550D"/>
    <w:rsid w:val="00636049"/>
    <w:rsid w:val="00640751"/>
    <w:rsid w:val="00640BF5"/>
    <w:rsid w:val="00641077"/>
    <w:rsid w:val="006418BF"/>
    <w:rsid w:val="00642244"/>
    <w:rsid w:val="006433B9"/>
    <w:rsid w:val="0064480D"/>
    <w:rsid w:val="00644900"/>
    <w:rsid w:val="00645CC7"/>
    <w:rsid w:val="0064737C"/>
    <w:rsid w:val="00647EAF"/>
    <w:rsid w:val="006535F5"/>
    <w:rsid w:val="00657A24"/>
    <w:rsid w:val="00662CC2"/>
    <w:rsid w:val="00664052"/>
    <w:rsid w:val="00664064"/>
    <w:rsid w:val="00664338"/>
    <w:rsid w:val="006652B4"/>
    <w:rsid w:val="006654C0"/>
    <w:rsid w:val="00666F8C"/>
    <w:rsid w:val="00670387"/>
    <w:rsid w:val="00674DE0"/>
    <w:rsid w:val="00675136"/>
    <w:rsid w:val="00675DDA"/>
    <w:rsid w:val="006765F7"/>
    <w:rsid w:val="0067789C"/>
    <w:rsid w:val="00681769"/>
    <w:rsid w:val="00681EFF"/>
    <w:rsid w:val="00682683"/>
    <w:rsid w:val="006827DE"/>
    <w:rsid w:val="00682E9F"/>
    <w:rsid w:val="00682FB5"/>
    <w:rsid w:val="00684F9E"/>
    <w:rsid w:val="00687ABC"/>
    <w:rsid w:val="00687DCD"/>
    <w:rsid w:val="00687FB5"/>
    <w:rsid w:val="00692271"/>
    <w:rsid w:val="00692975"/>
    <w:rsid w:val="006930BB"/>
    <w:rsid w:val="00693E68"/>
    <w:rsid w:val="00697C0D"/>
    <w:rsid w:val="006A0079"/>
    <w:rsid w:val="006A0D3C"/>
    <w:rsid w:val="006A1940"/>
    <w:rsid w:val="006A2096"/>
    <w:rsid w:val="006A26C9"/>
    <w:rsid w:val="006A4D47"/>
    <w:rsid w:val="006A659C"/>
    <w:rsid w:val="006A7CCB"/>
    <w:rsid w:val="006B0585"/>
    <w:rsid w:val="006B20DE"/>
    <w:rsid w:val="006B6376"/>
    <w:rsid w:val="006C043D"/>
    <w:rsid w:val="006C0603"/>
    <w:rsid w:val="006C339E"/>
    <w:rsid w:val="006C4503"/>
    <w:rsid w:val="006D0005"/>
    <w:rsid w:val="006D2714"/>
    <w:rsid w:val="006D3FAB"/>
    <w:rsid w:val="006D525F"/>
    <w:rsid w:val="006D60F4"/>
    <w:rsid w:val="006D6600"/>
    <w:rsid w:val="006D6CAF"/>
    <w:rsid w:val="006E01DE"/>
    <w:rsid w:val="006E0E56"/>
    <w:rsid w:val="006E281B"/>
    <w:rsid w:val="006E6005"/>
    <w:rsid w:val="006E6AEF"/>
    <w:rsid w:val="006E7E0D"/>
    <w:rsid w:val="006F03DA"/>
    <w:rsid w:val="006F0807"/>
    <w:rsid w:val="006F134A"/>
    <w:rsid w:val="006F3EC0"/>
    <w:rsid w:val="006F43D2"/>
    <w:rsid w:val="006F443D"/>
    <w:rsid w:val="006F497A"/>
    <w:rsid w:val="006F69DD"/>
    <w:rsid w:val="00702A25"/>
    <w:rsid w:val="00703AFF"/>
    <w:rsid w:val="00706C7E"/>
    <w:rsid w:val="00710ED2"/>
    <w:rsid w:val="00711397"/>
    <w:rsid w:val="0071143E"/>
    <w:rsid w:val="007129A9"/>
    <w:rsid w:val="007140F6"/>
    <w:rsid w:val="00714291"/>
    <w:rsid w:val="00715549"/>
    <w:rsid w:val="00716476"/>
    <w:rsid w:val="00725B54"/>
    <w:rsid w:val="007266E2"/>
    <w:rsid w:val="007275ED"/>
    <w:rsid w:val="00730594"/>
    <w:rsid w:val="007308F3"/>
    <w:rsid w:val="00730907"/>
    <w:rsid w:val="00732E63"/>
    <w:rsid w:val="00733914"/>
    <w:rsid w:val="0073497C"/>
    <w:rsid w:val="00735992"/>
    <w:rsid w:val="00735D2B"/>
    <w:rsid w:val="00736C25"/>
    <w:rsid w:val="00736C61"/>
    <w:rsid w:val="0073788F"/>
    <w:rsid w:val="007379CF"/>
    <w:rsid w:val="0073CAE7"/>
    <w:rsid w:val="00740F12"/>
    <w:rsid w:val="00740F61"/>
    <w:rsid w:val="0074104A"/>
    <w:rsid w:val="00742B16"/>
    <w:rsid w:val="0074497B"/>
    <w:rsid w:val="00745A52"/>
    <w:rsid w:val="00745E05"/>
    <w:rsid w:val="00747FBD"/>
    <w:rsid w:val="007503DC"/>
    <w:rsid w:val="0075113B"/>
    <w:rsid w:val="00753F4B"/>
    <w:rsid w:val="007549E7"/>
    <w:rsid w:val="007560FE"/>
    <w:rsid w:val="007561A4"/>
    <w:rsid w:val="00761850"/>
    <w:rsid w:val="00764E05"/>
    <w:rsid w:val="0076579B"/>
    <w:rsid w:val="00765DCF"/>
    <w:rsid w:val="00766A45"/>
    <w:rsid w:val="00772356"/>
    <w:rsid w:val="0077298C"/>
    <w:rsid w:val="00773668"/>
    <w:rsid w:val="00774466"/>
    <w:rsid w:val="00774FE5"/>
    <w:rsid w:val="00775011"/>
    <w:rsid w:val="00776E7B"/>
    <w:rsid w:val="007771EE"/>
    <w:rsid w:val="00777B26"/>
    <w:rsid w:val="00777B6D"/>
    <w:rsid w:val="007802CA"/>
    <w:rsid w:val="00780478"/>
    <w:rsid w:val="00781638"/>
    <w:rsid w:val="00783292"/>
    <w:rsid w:val="007837BC"/>
    <w:rsid w:val="00787143"/>
    <w:rsid w:val="00792AE8"/>
    <w:rsid w:val="00792F62"/>
    <w:rsid w:val="007933DD"/>
    <w:rsid w:val="007938F7"/>
    <w:rsid w:val="00793B2A"/>
    <w:rsid w:val="00796EAA"/>
    <w:rsid w:val="007972DE"/>
    <w:rsid w:val="007977E2"/>
    <w:rsid w:val="00797C29"/>
    <w:rsid w:val="007A0078"/>
    <w:rsid w:val="007A07BA"/>
    <w:rsid w:val="007A18A1"/>
    <w:rsid w:val="007A2024"/>
    <w:rsid w:val="007A36C9"/>
    <w:rsid w:val="007A4BE7"/>
    <w:rsid w:val="007A5004"/>
    <w:rsid w:val="007A535C"/>
    <w:rsid w:val="007A60E2"/>
    <w:rsid w:val="007A66AA"/>
    <w:rsid w:val="007A7837"/>
    <w:rsid w:val="007B09EA"/>
    <w:rsid w:val="007B0FC1"/>
    <w:rsid w:val="007B1360"/>
    <w:rsid w:val="007B2E0C"/>
    <w:rsid w:val="007B55BA"/>
    <w:rsid w:val="007B78CB"/>
    <w:rsid w:val="007B7979"/>
    <w:rsid w:val="007B7BA9"/>
    <w:rsid w:val="007B7F46"/>
    <w:rsid w:val="007C1A9A"/>
    <w:rsid w:val="007C2EF6"/>
    <w:rsid w:val="007C3795"/>
    <w:rsid w:val="007C3EF4"/>
    <w:rsid w:val="007C43DE"/>
    <w:rsid w:val="007C513E"/>
    <w:rsid w:val="007C55C5"/>
    <w:rsid w:val="007C6A61"/>
    <w:rsid w:val="007C7857"/>
    <w:rsid w:val="007C7F67"/>
    <w:rsid w:val="007D0C77"/>
    <w:rsid w:val="007D10C3"/>
    <w:rsid w:val="007D1CED"/>
    <w:rsid w:val="007D20CF"/>
    <w:rsid w:val="007D2930"/>
    <w:rsid w:val="007D2A2B"/>
    <w:rsid w:val="007D70A4"/>
    <w:rsid w:val="007D79CE"/>
    <w:rsid w:val="007D7C2E"/>
    <w:rsid w:val="007E4246"/>
    <w:rsid w:val="007F0344"/>
    <w:rsid w:val="007F05A0"/>
    <w:rsid w:val="007F3C3C"/>
    <w:rsid w:val="007F3FCC"/>
    <w:rsid w:val="007F5BE3"/>
    <w:rsid w:val="007F7AAD"/>
    <w:rsid w:val="00800751"/>
    <w:rsid w:val="008009F2"/>
    <w:rsid w:val="00801D99"/>
    <w:rsid w:val="00804455"/>
    <w:rsid w:val="008074D7"/>
    <w:rsid w:val="00807934"/>
    <w:rsid w:val="0081470F"/>
    <w:rsid w:val="008151A8"/>
    <w:rsid w:val="00815702"/>
    <w:rsid w:val="008165D2"/>
    <w:rsid w:val="00816C01"/>
    <w:rsid w:val="00816F25"/>
    <w:rsid w:val="00821142"/>
    <w:rsid w:val="0082195A"/>
    <w:rsid w:val="00822AA4"/>
    <w:rsid w:val="00822CB8"/>
    <w:rsid w:val="0082403F"/>
    <w:rsid w:val="0082422E"/>
    <w:rsid w:val="0082479C"/>
    <w:rsid w:val="00824936"/>
    <w:rsid w:val="00826015"/>
    <w:rsid w:val="00827825"/>
    <w:rsid w:val="00830E1F"/>
    <w:rsid w:val="0083167A"/>
    <w:rsid w:val="008318E5"/>
    <w:rsid w:val="00835680"/>
    <w:rsid w:val="008425DC"/>
    <w:rsid w:val="00842661"/>
    <w:rsid w:val="00845EC4"/>
    <w:rsid w:val="00846A13"/>
    <w:rsid w:val="0085147D"/>
    <w:rsid w:val="0085547F"/>
    <w:rsid w:val="00855942"/>
    <w:rsid w:val="008566F5"/>
    <w:rsid w:val="00857AA9"/>
    <w:rsid w:val="00860264"/>
    <w:rsid w:val="00860DBF"/>
    <w:rsid w:val="008611C0"/>
    <w:rsid w:val="0086365C"/>
    <w:rsid w:val="008656F1"/>
    <w:rsid w:val="0086590A"/>
    <w:rsid w:val="0086697B"/>
    <w:rsid w:val="00866A81"/>
    <w:rsid w:val="00867ACB"/>
    <w:rsid w:val="00867AEF"/>
    <w:rsid w:val="00867AF6"/>
    <w:rsid w:val="00870BDB"/>
    <w:rsid w:val="00871E8F"/>
    <w:rsid w:val="00874E79"/>
    <w:rsid w:val="00874FC3"/>
    <w:rsid w:val="00875BD4"/>
    <w:rsid w:val="00875EFC"/>
    <w:rsid w:val="0087611C"/>
    <w:rsid w:val="00881F28"/>
    <w:rsid w:val="00882D42"/>
    <w:rsid w:val="00883EFF"/>
    <w:rsid w:val="00884D85"/>
    <w:rsid w:val="00884E25"/>
    <w:rsid w:val="008855E7"/>
    <w:rsid w:val="008856A4"/>
    <w:rsid w:val="0089180A"/>
    <w:rsid w:val="00891D65"/>
    <w:rsid w:val="0089357B"/>
    <w:rsid w:val="00894178"/>
    <w:rsid w:val="0089480A"/>
    <w:rsid w:val="00895DD0"/>
    <w:rsid w:val="00897931"/>
    <w:rsid w:val="008A098C"/>
    <w:rsid w:val="008A18B7"/>
    <w:rsid w:val="008A2F60"/>
    <w:rsid w:val="008A5CF6"/>
    <w:rsid w:val="008B0E76"/>
    <w:rsid w:val="008B159F"/>
    <w:rsid w:val="008B20C6"/>
    <w:rsid w:val="008B3657"/>
    <w:rsid w:val="008B4811"/>
    <w:rsid w:val="008B4832"/>
    <w:rsid w:val="008B4F0F"/>
    <w:rsid w:val="008B729D"/>
    <w:rsid w:val="008B7EA6"/>
    <w:rsid w:val="008C402A"/>
    <w:rsid w:val="008C75BA"/>
    <w:rsid w:val="008C75FE"/>
    <w:rsid w:val="008C7BE4"/>
    <w:rsid w:val="008D13A3"/>
    <w:rsid w:val="008D2088"/>
    <w:rsid w:val="008D24CE"/>
    <w:rsid w:val="008D2BB8"/>
    <w:rsid w:val="008D3956"/>
    <w:rsid w:val="008D4B7F"/>
    <w:rsid w:val="008E25CA"/>
    <w:rsid w:val="008E30AA"/>
    <w:rsid w:val="008E3611"/>
    <w:rsid w:val="008E3892"/>
    <w:rsid w:val="008E536C"/>
    <w:rsid w:val="008E5E5E"/>
    <w:rsid w:val="008E67B9"/>
    <w:rsid w:val="008F12F4"/>
    <w:rsid w:val="008F1BD6"/>
    <w:rsid w:val="008F1CE6"/>
    <w:rsid w:val="008F200F"/>
    <w:rsid w:val="008F2DC7"/>
    <w:rsid w:val="008F387D"/>
    <w:rsid w:val="008F665F"/>
    <w:rsid w:val="008F6887"/>
    <w:rsid w:val="008F6CA5"/>
    <w:rsid w:val="008F71C8"/>
    <w:rsid w:val="008F7B88"/>
    <w:rsid w:val="00901373"/>
    <w:rsid w:val="00901B80"/>
    <w:rsid w:val="00902D34"/>
    <w:rsid w:val="009038C5"/>
    <w:rsid w:val="00904295"/>
    <w:rsid w:val="009065FC"/>
    <w:rsid w:val="009113CE"/>
    <w:rsid w:val="00911E3D"/>
    <w:rsid w:val="009131D1"/>
    <w:rsid w:val="00913F90"/>
    <w:rsid w:val="00915C4A"/>
    <w:rsid w:val="00916CB1"/>
    <w:rsid w:val="00920982"/>
    <w:rsid w:val="009213F8"/>
    <w:rsid w:val="009244CF"/>
    <w:rsid w:val="0092768D"/>
    <w:rsid w:val="00927EB4"/>
    <w:rsid w:val="0093015B"/>
    <w:rsid w:val="0093228E"/>
    <w:rsid w:val="0093256E"/>
    <w:rsid w:val="009339FC"/>
    <w:rsid w:val="00934527"/>
    <w:rsid w:val="00934EE4"/>
    <w:rsid w:val="009352A8"/>
    <w:rsid w:val="00936AA0"/>
    <w:rsid w:val="00937C57"/>
    <w:rsid w:val="009416D0"/>
    <w:rsid w:val="0094326B"/>
    <w:rsid w:val="00943E69"/>
    <w:rsid w:val="009456AF"/>
    <w:rsid w:val="00946D6F"/>
    <w:rsid w:val="00946F2E"/>
    <w:rsid w:val="0094767C"/>
    <w:rsid w:val="009510E9"/>
    <w:rsid w:val="0095160B"/>
    <w:rsid w:val="00954123"/>
    <w:rsid w:val="0095430D"/>
    <w:rsid w:val="009550B8"/>
    <w:rsid w:val="00955148"/>
    <w:rsid w:val="009555AC"/>
    <w:rsid w:val="00955951"/>
    <w:rsid w:val="009560E4"/>
    <w:rsid w:val="00956694"/>
    <w:rsid w:val="0096109E"/>
    <w:rsid w:val="0096170D"/>
    <w:rsid w:val="009626CA"/>
    <w:rsid w:val="00962A83"/>
    <w:rsid w:val="009653D9"/>
    <w:rsid w:val="009662E9"/>
    <w:rsid w:val="009673B9"/>
    <w:rsid w:val="0097031F"/>
    <w:rsid w:val="00971839"/>
    <w:rsid w:val="00971A0F"/>
    <w:rsid w:val="009739EB"/>
    <w:rsid w:val="00976251"/>
    <w:rsid w:val="00977C17"/>
    <w:rsid w:val="00980B4C"/>
    <w:rsid w:val="00984419"/>
    <w:rsid w:val="009878CA"/>
    <w:rsid w:val="00987FE1"/>
    <w:rsid w:val="00992201"/>
    <w:rsid w:val="00992367"/>
    <w:rsid w:val="00992462"/>
    <w:rsid w:val="00992EAD"/>
    <w:rsid w:val="00994D69"/>
    <w:rsid w:val="00994F8E"/>
    <w:rsid w:val="00995819"/>
    <w:rsid w:val="00996351"/>
    <w:rsid w:val="009A0CC6"/>
    <w:rsid w:val="009A12CE"/>
    <w:rsid w:val="009A1AD9"/>
    <w:rsid w:val="009A4BA4"/>
    <w:rsid w:val="009A4DDD"/>
    <w:rsid w:val="009A4F79"/>
    <w:rsid w:val="009A5572"/>
    <w:rsid w:val="009B069F"/>
    <w:rsid w:val="009B26E0"/>
    <w:rsid w:val="009B2886"/>
    <w:rsid w:val="009B4046"/>
    <w:rsid w:val="009B5810"/>
    <w:rsid w:val="009B6F79"/>
    <w:rsid w:val="009C0076"/>
    <w:rsid w:val="009C127A"/>
    <w:rsid w:val="009C32A4"/>
    <w:rsid w:val="009C3674"/>
    <w:rsid w:val="009C6F6C"/>
    <w:rsid w:val="009C7972"/>
    <w:rsid w:val="009D0559"/>
    <w:rsid w:val="009D3617"/>
    <w:rsid w:val="009D3B8E"/>
    <w:rsid w:val="009D3DE8"/>
    <w:rsid w:val="009D3F7D"/>
    <w:rsid w:val="009D5030"/>
    <w:rsid w:val="009E170D"/>
    <w:rsid w:val="009E1B33"/>
    <w:rsid w:val="009E1F41"/>
    <w:rsid w:val="009E2C61"/>
    <w:rsid w:val="009E321C"/>
    <w:rsid w:val="009E3BCB"/>
    <w:rsid w:val="009E3E81"/>
    <w:rsid w:val="009E7C1F"/>
    <w:rsid w:val="009F0E4A"/>
    <w:rsid w:val="009F2615"/>
    <w:rsid w:val="009F33CC"/>
    <w:rsid w:val="009F5D30"/>
    <w:rsid w:val="009F7BF9"/>
    <w:rsid w:val="009F7E1F"/>
    <w:rsid w:val="00A002C4"/>
    <w:rsid w:val="00A006B0"/>
    <w:rsid w:val="00A048E3"/>
    <w:rsid w:val="00A0522A"/>
    <w:rsid w:val="00A05543"/>
    <w:rsid w:val="00A064A0"/>
    <w:rsid w:val="00A0713C"/>
    <w:rsid w:val="00A11C51"/>
    <w:rsid w:val="00A11F34"/>
    <w:rsid w:val="00A14544"/>
    <w:rsid w:val="00A14EFE"/>
    <w:rsid w:val="00A15556"/>
    <w:rsid w:val="00A15F84"/>
    <w:rsid w:val="00A201F0"/>
    <w:rsid w:val="00A21FAA"/>
    <w:rsid w:val="00A2415C"/>
    <w:rsid w:val="00A24176"/>
    <w:rsid w:val="00A2608D"/>
    <w:rsid w:val="00A313A4"/>
    <w:rsid w:val="00A32048"/>
    <w:rsid w:val="00A33E4D"/>
    <w:rsid w:val="00A33EBF"/>
    <w:rsid w:val="00A34C14"/>
    <w:rsid w:val="00A35708"/>
    <w:rsid w:val="00A358E7"/>
    <w:rsid w:val="00A4092F"/>
    <w:rsid w:val="00A42B38"/>
    <w:rsid w:val="00A42FFA"/>
    <w:rsid w:val="00A4345A"/>
    <w:rsid w:val="00A43826"/>
    <w:rsid w:val="00A4518F"/>
    <w:rsid w:val="00A461F7"/>
    <w:rsid w:val="00A466D0"/>
    <w:rsid w:val="00A4736D"/>
    <w:rsid w:val="00A4780E"/>
    <w:rsid w:val="00A47A47"/>
    <w:rsid w:val="00A50603"/>
    <w:rsid w:val="00A51778"/>
    <w:rsid w:val="00A5263E"/>
    <w:rsid w:val="00A53481"/>
    <w:rsid w:val="00A54D19"/>
    <w:rsid w:val="00A57729"/>
    <w:rsid w:val="00A578E5"/>
    <w:rsid w:val="00A616B2"/>
    <w:rsid w:val="00A62CC6"/>
    <w:rsid w:val="00A64303"/>
    <w:rsid w:val="00A64A67"/>
    <w:rsid w:val="00A6632E"/>
    <w:rsid w:val="00A66669"/>
    <w:rsid w:val="00A67F0A"/>
    <w:rsid w:val="00A71767"/>
    <w:rsid w:val="00A71881"/>
    <w:rsid w:val="00A71F7B"/>
    <w:rsid w:val="00A7500F"/>
    <w:rsid w:val="00A757D4"/>
    <w:rsid w:val="00A7680D"/>
    <w:rsid w:val="00A76E3F"/>
    <w:rsid w:val="00A808ED"/>
    <w:rsid w:val="00A80910"/>
    <w:rsid w:val="00A818EC"/>
    <w:rsid w:val="00A82518"/>
    <w:rsid w:val="00A83BDB"/>
    <w:rsid w:val="00A865BD"/>
    <w:rsid w:val="00A8677E"/>
    <w:rsid w:val="00A87392"/>
    <w:rsid w:val="00A87AE9"/>
    <w:rsid w:val="00A87B7D"/>
    <w:rsid w:val="00A902F6"/>
    <w:rsid w:val="00A90AF0"/>
    <w:rsid w:val="00A90CBF"/>
    <w:rsid w:val="00A913A6"/>
    <w:rsid w:val="00A9173A"/>
    <w:rsid w:val="00A91F2D"/>
    <w:rsid w:val="00A93C32"/>
    <w:rsid w:val="00A953C3"/>
    <w:rsid w:val="00AA0915"/>
    <w:rsid w:val="00AA1E6A"/>
    <w:rsid w:val="00AA3518"/>
    <w:rsid w:val="00AA57FF"/>
    <w:rsid w:val="00AA6FB4"/>
    <w:rsid w:val="00AB1156"/>
    <w:rsid w:val="00AB1AF2"/>
    <w:rsid w:val="00AB1EBE"/>
    <w:rsid w:val="00AB1F13"/>
    <w:rsid w:val="00AB28B4"/>
    <w:rsid w:val="00AB4ECE"/>
    <w:rsid w:val="00AC2199"/>
    <w:rsid w:val="00AC2CF7"/>
    <w:rsid w:val="00AC3B30"/>
    <w:rsid w:val="00AC76B7"/>
    <w:rsid w:val="00AD0100"/>
    <w:rsid w:val="00AD1B0E"/>
    <w:rsid w:val="00AD3179"/>
    <w:rsid w:val="00AD33BE"/>
    <w:rsid w:val="00AD414A"/>
    <w:rsid w:val="00AD42A0"/>
    <w:rsid w:val="00AD523B"/>
    <w:rsid w:val="00AD5761"/>
    <w:rsid w:val="00AD580A"/>
    <w:rsid w:val="00AD5CF9"/>
    <w:rsid w:val="00AD6213"/>
    <w:rsid w:val="00AD6BE9"/>
    <w:rsid w:val="00AD784A"/>
    <w:rsid w:val="00AE0FD3"/>
    <w:rsid w:val="00AE27EA"/>
    <w:rsid w:val="00AE2CC9"/>
    <w:rsid w:val="00AE391B"/>
    <w:rsid w:val="00AE3E0F"/>
    <w:rsid w:val="00AE511A"/>
    <w:rsid w:val="00AF51CE"/>
    <w:rsid w:val="00AF5A86"/>
    <w:rsid w:val="00AF7149"/>
    <w:rsid w:val="00AF7342"/>
    <w:rsid w:val="00AF7900"/>
    <w:rsid w:val="00B01060"/>
    <w:rsid w:val="00B035FB"/>
    <w:rsid w:val="00B03DF3"/>
    <w:rsid w:val="00B03F36"/>
    <w:rsid w:val="00B05DFA"/>
    <w:rsid w:val="00B07141"/>
    <w:rsid w:val="00B078F2"/>
    <w:rsid w:val="00B10046"/>
    <w:rsid w:val="00B102C9"/>
    <w:rsid w:val="00B10577"/>
    <w:rsid w:val="00B11054"/>
    <w:rsid w:val="00B12A39"/>
    <w:rsid w:val="00B153CF"/>
    <w:rsid w:val="00B16A20"/>
    <w:rsid w:val="00B17207"/>
    <w:rsid w:val="00B20A34"/>
    <w:rsid w:val="00B22421"/>
    <w:rsid w:val="00B2251F"/>
    <w:rsid w:val="00B241FE"/>
    <w:rsid w:val="00B26389"/>
    <w:rsid w:val="00B26A46"/>
    <w:rsid w:val="00B2762D"/>
    <w:rsid w:val="00B31993"/>
    <w:rsid w:val="00B32276"/>
    <w:rsid w:val="00B332EF"/>
    <w:rsid w:val="00B336AC"/>
    <w:rsid w:val="00B34306"/>
    <w:rsid w:val="00B3447C"/>
    <w:rsid w:val="00B350DF"/>
    <w:rsid w:val="00B3561C"/>
    <w:rsid w:val="00B372DE"/>
    <w:rsid w:val="00B409D3"/>
    <w:rsid w:val="00B42889"/>
    <w:rsid w:val="00B44019"/>
    <w:rsid w:val="00B46A0E"/>
    <w:rsid w:val="00B47DE2"/>
    <w:rsid w:val="00B512A0"/>
    <w:rsid w:val="00B515C3"/>
    <w:rsid w:val="00B52FCC"/>
    <w:rsid w:val="00B576DD"/>
    <w:rsid w:val="00B57F3A"/>
    <w:rsid w:val="00B6039F"/>
    <w:rsid w:val="00B60F0E"/>
    <w:rsid w:val="00B61178"/>
    <w:rsid w:val="00B61962"/>
    <w:rsid w:val="00B62C8F"/>
    <w:rsid w:val="00B632E9"/>
    <w:rsid w:val="00B632FE"/>
    <w:rsid w:val="00B63CF8"/>
    <w:rsid w:val="00B64A75"/>
    <w:rsid w:val="00B66FD7"/>
    <w:rsid w:val="00B67F99"/>
    <w:rsid w:val="00B7098C"/>
    <w:rsid w:val="00B72F01"/>
    <w:rsid w:val="00B76413"/>
    <w:rsid w:val="00B82343"/>
    <w:rsid w:val="00B830B9"/>
    <w:rsid w:val="00B83A9F"/>
    <w:rsid w:val="00B84314"/>
    <w:rsid w:val="00B8433B"/>
    <w:rsid w:val="00B852CC"/>
    <w:rsid w:val="00B9211D"/>
    <w:rsid w:val="00B93485"/>
    <w:rsid w:val="00B94249"/>
    <w:rsid w:val="00B948F5"/>
    <w:rsid w:val="00B94AAC"/>
    <w:rsid w:val="00B94EC2"/>
    <w:rsid w:val="00B95516"/>
    <w:rsid w:val="00B975AB"/>
    <w:rsid w:val="00BA0FDA"/>
    <w:rsid w:val="00BA1C92"/>
    <w:rsid w:val="00BA269A"/>
    <w:rsid w:val="00BA2B6B"/>
    <w:rsid w:val="00BA3E36"/>
    <w:rsid w:val="00BA5762"/>
    <w:rsid w:val="00BA65D6"/>
    <w:rsid w:val="00BA68DB"/>
    <w:rsid w:val="00BA79A4"/>
    <w:rsid w:val="00BA7EE0"/>
    <w:rsid w:val="00BB057D"/>
    <w:rsid w:val="00BB16C0"/>
    <w:rsid w:val="00BB4F29"/>
    <w:rsid w:val="00BB503C"/>
    <w:rsid w:val="00BB5A35"/>
    <w:rsid w:val="00BC0179"/>
    <w:rsid w:val="00BC0D37"/>
    <w:rsid w:val="00BC30F9"/>
    <w:rsid w:val="00BC4B2A"/>
    <w:rsid w:val="00BC53DC"/>
    <w:rsid w:val="00BC6E58"/>
    <w:rsid w:val="00BC6F7D"/>
    <w:rsid w:val="00BC78C7"/>
    <w:rsid w:val="00BC7BAA"/>
    <w:rsid w:val="00BC7D61"/>
    <w:rsid w:val="00BD2426"/>
    <w:rsid w:val="00BD341E"/>
    <w:rsid w:val="00BD42EE"/>
    <w:rsid w:val="00BD52D8"/>
    <w:rsid w:val="00BD5FE1"/>
    <w:rsid w:val="00BD69B3"/>
    <w:rsid w:val="00BD6AF1"/>
    <w:rsid w:val="00BD7A80"/>
    <w:rsid w:val="00BD7B39"/>
    <w:rsid w:val="00BE0423"/>
    <w:rsid w:val="00BE229C"/>
    <w:rsid w:val="00BE2A24"/>
    <w:rsid w:val="00BE3BEE"/>
    <w:rsid w:val="00BE61F5"/>
    <w:rsid w:val="00BE6691"/>
    <w:rsid w:val="00BE6EF1"/>
    <w:rsid w:val="00BE728A"/>
    <w:rsid w:val="00BE7759"/>
    <w:rsid w:val="00BF0309"/>
    <w:rsid w:val="00BF0FF5"/>
    <w:rsid w:val="00BF1BEC"/>
    <w:rsid w:val="00BF1D60"/>
    <w:rsid w:val="00BF428F"/>
    <w:rsid w:val="00BF5634"/>
    <w:rsid w:val="00BF5E4E"/>
    <w:rsid w:val="00BF61A4"/>
    <w:rsid w:val="00BF785B"/>
    <w:rsid w:val="00C02697"/>
    <w:rsid w:val="00C03079"/>
    <w:rsid w:val="00C04D37"/>
    <w:rsid w:val="00C10F2B"/>
    <w:rsid w:val="00C110F1"/>
    <w:rsid w:val="00C14D8F"/>
    <w:rsid w:val="00C14FA9"/>
    <w:rsid w:val="00C16584"/>
    <w:rsid w:val="00C20581"/>
    <w:rsid w:val="00C20AC3"/>
    <w:rsid w:val="00C20BBE"/>
    <w:rsid w:val="00C229E1"/>
    <w:rsid w:val="00C22D3E"/>
    <w:rsid w:val="00C23AD8"/>
    <w:rsid w:val="00C23D08"/>
    <w:rsid w:val="00C2454C"/>
    <w:rsid w:val="00C246A7"/>
    <w:rsid w:val="00C25AC2"/>
    <w:rsid w:val="00C26153"/>
    <w:rsid w:val="00C2617A"/>
    <w:rsid w:val="00C262C6"/>
    <w:rsid w:val="00C263BE"/>
    <w:rsid w:val="00C27781"/>
    <w:rsid w:val="00C27B56"/>
    <w:rsid w:val="00C33728"/>
    <w:rsid w:val="00C3377C"/>
    <w:rsid w:val="00C37BF1"/>
    <w:rsid w:val="00C4003D"/>
    <w:rsid w:val="00C40B7E"/>
    <w:rsid w:val="00C42E75"/>
    <w:rsid w:val="00C4350D"/>
    <w:rsid w:val="00C43E28"/>
    <w:rsid w:val="00C444A1"/>
    <w:rsid w:val="00C4517C"/>
    <w:rsid w:val="00C451D6"/>
    <w:rsid w:val="00C4625B"/>
    <w:rsid w:val="00C46A0A"/>
    <w:rsid w:val="00C46CFC"/>
    <w:rsid w:val="00C52BF8"/>
    <w:rsid w:val="00C615FA"/>
    <w:rsid w:val="00C61F1A"/>
    <w:rsid w:val="00C620E0"/>
    <w:rsid w:val="00C6382F"/>
    <w:rsid w:val="00C6491A"/>
    <w:rsid w:val="00C6598F"/>
    <w:rsid w:val="00C65CB9"/>
    <w:rsid w:val="00C66033"/>
    <w:rsid w:val="00C67BBE"/>
    <w:rsid w:val="00C707AB"/>
    <w:rsid w:val="00C70BBB"/>
    <w:rsid w:val="00C70DF4"/>
    <w:rsid w:val="00C7192A"/>
    <w:rsid w:val="00C72722"/>
    <w:rsid w:val="00C762F7"/>
    <w:rsid w:val="00C76589"/>
    <w:rsid w:val="00C77D63"/>
    <w:rsid w:val="00C806CC"/>
    <w:rsid w:val="00C807D2"/>
    <w:rsid w:val="00C83C14"/>
    <w:rsid w:val="00C83C40"/>
    <w:rsid w:val="00C85254"/>
    <w:rsid w:val="00C87135"/>
    <w:rsid w:val="00C9096C"/>
    <w:rsid w:val="00C90A12"/>
    <w:rsid w:val="00C912E5"/>
    <w:rsid w:val="00C91B7C"/>
    <w:rsid w:val="00C91C70"/>
    <w:rsid w:val="00C946AA"/>
    <w:rsid w:val="00C95567"/>
    <w:rsid w:val="00C9590B"/>
    <w:rsid w:val="00C96BCF"/>
    <w:rsid w:val="00C97F67"/>
    <w:rsid w:val="00CA01BB"/>
    <w:rsid w:val="00CA252C"/>
    <w:rsid w:val="00CA3DE0"/>
    <w:rsid w:val="00CA5279"/>
    <w:rsid w:val="00CA7721"/>
    <w:rsid w:val="00CA7CE9"/>
    <w:rsid w:val="00CB1CB3"/>
    <w:rsid w:val="00CB2EC0"/>
    <w:rsid w:val="00CB4286"/>
    <w:rsid w:val="00CB4A49"/>
    <w:rsid w:val="00CB6545"/>
    <w:rsid w:val="00CB79BA"/>
    <w:rsid w:val="00CB7E07"/>
    <w:rsid w:val="00CC04BB"/>
    <w:rsid w:val="00CC0C11"/>
    <w:rsid w:val="00CC0C59"/>
    <w:rsid w:val="00CC1A17"/>
    <w:rsid w:val="00CC3731"/>
    <w:rsid w:val="00CC6168"/>
    <w:rsid w:val="00CC6621"/>
    <w:rsid w:val="00CC7212"/>
    <w:rsid w:val="00CC7764"/>
    <w:rsid w:val="00CD0504"/>
    <w:rsid w:val="00CD3323"/>
    <w:rsid w:val="00CD578B"/>
    <w:rsid w:val="00CD6F51"/>
    <w:rsid w:val="00CE1206"/>
    <w:rsid w:val="00CE1C98"/>
    <w:rsid w:val="00CE381F"/>
    <w:rsid w:val="00CE38CD"/>
    <w:rsid w:val="00CE65C0"/>
    <w:rsid w:val="00CE7CB5"/>
    <w:rsid w:val="00CF012F"/>
    <w:rsid w:val="00CF17F8"/>
    <w:rsid w:val="00CF230A"/>
    <w:rsid w:val="00CF29BF"/>
    <w:rsid w:val="00CF4429"/>
    <w:rsid w:val="00CF4619"/>
    <w:rsid w:val="00CF47AD"/>
    <w:rsid w:val="00CF691D"/>
    <w:rsid w:val="00CF7AED"/>
    <w:rsid w:val="00D00306"/>
    <w:rsid w:val="00D016B2"/>
    <w:rsid w:val="00D024BB"/>
    <w:rsid w:val="00D049A0"/>
    <w:rsid w:val="00D067F0"/>
    <w:rsid w:val="00D111ED"/>
    <w:rsid w:val="00D13279"/>
    <w:rsid w:val="00D1384F"/>
    <w:rsid w:val="00D14FBF"/>
    <w:rsid w:val="00D16372"/>
    <w:rsid w:val="00D20306"/>
    <w:rsid w:val="00D207E3"/>
    <w:rsid w:val="00D2212A"/>
    <w:rsid w:val="00D229AD"/>
    <w:rsid w:val="00D2305B"/>
    <w:rsid w:val="00D250C7"/>
    <w:rsid w:val="00D268C4"/>
    <w:rsid w:val="00D26A57"/>
    <w:rsid w:val="00D30E61"/>
    <w:rsid w:val="00D318B4"/>
    <w:rsid w:val="00D32F3A"/>
    <w:rsid w:val="00D33FDD"/>
    <w:rsid w:val="00D359E4"/>
    <w:rsid w:val="00D3661A"/>
    <w:rsid w:val="00D406CC"/>
    <w:rsid w:val="00D416D6"/>
    <w:rsid w:val="00D46DE0"/>
    <w:rsid w:val="00D47D18"/>
    <w:rsid w:val="00D5511A"/>
    <w:rsid w:val="00D55AD3"/>
    <w:rsid w:val="00D56F65"/>
    <w:rsid w:val="00D56FF9"/>
    <w:rsid w:val="00D57D2B"/>
    <w:rsid w:val="00D61728"/>
    <w:rsid w:val="00D62999"/>
    <w:rsid w:val="00D632D8"/>
    <w:rsid w:val="00D63E17"/>
    <w:rsid w:val="00D654BB"/>
    <w:rsid w:val="00D66131"/>
    <w:rsid w:val="00D679B7"/>
    <w:rsid w:val="00D67BA6"/>
    <w:rsid w:val="00D7402E"/>
    <w:rsid w:val="00D75B07"/>
    <w:rsid w:val="00D80066"/>
    <w:rsid w:val="00D80EE7"/>
    <w:rsid w:val="00D8161A"/>
    <w:rsid w:val="00D83C57"/>
    <w:rsid w:val="00D8426D"/>
    <w:rsid w:val="00D84698"/>
    <w:rsid w:val="00D873E4"/>
    <w:rsid w:val="00D8780E"/>
    <w:rsid w:val="00D87CD4"/>
    <w:rsid w:val="00D87DE9"/>
    <w:rsid w:val="00D910A8"/>
    <w:rsid w:val="00D91886"/>
    <w:rsid w:val="00D91C14"/>
    <w:rsid w:val="00D92C4A"/>
    <w:rsid w:val="00D930FE"/>
    <w:rsid w:val="00D950C6"/>
    <w:rsid w:val="00D96EF9"/>
    <w:rsid w:val="00DA18F8"/>
    <w:rsid w:val="00DA1C30"/>
    <w:rsid w:val="00DA28EA"/>
    <w:rsid w:val="00DA3572"/>
    <w:rsid w:val="00DA3D27"/>
    <w:rsid w:val="00DA443C"/>
    <w:rsid w:val="00DA463A"/>
    <w:rsid w:val="00DA58AC"/>
    <w:rsid w:val="00DB09DE"/>
    <w:rsid w:val="00DB0A5A"/>
    <w:rsid w:val="00DB0D14"/>
    <w:rsid w:val="00DB17F9"/>
    <w:rsid w:val="00DB2EAE"/>
    <w:rsid w:val="00DB3497"/>
    <w:rsid w:val="00DB66F8"/>
    <w:rsid w:val="00DB760C"/>
    <w:rsid w:val="00DC0295"/>
    <w:rsid w:val="00DC0F80"/>
    <w:rsid w:val="00DC10B6"/>
    <w:rsid w:val="00DC1D80"/>
    <w:rsid w:val="00DC2AB6"/>
    <w:rsid w:val="00DC3465"/>
    <w:rsid w:val="00DC4D89"/>
    <w:rsid w:val="00DC6759"/>
    <w:rsid w:val="00DC76DF"/>
    <w:rsid w:val="00DD096E"/>
    <w:rsid w:val="00DD25A9"/>
    <w:rsid w:val="00DD2E48"/>
    <w:rsid w:val="00DD3A35"/>
    <w:rsid w:val="00DD426E"/>
    <w:rsid w:val="00DD47F8"/>
    <w:rsid w:val="00DD4A8D"/>
    <w:rsid w:val="00DD525C"/>
    <w:rsid w:val="00DD5CEE"/>
    <w:rsid w:val="00DD6253"/>
    <w:rsid w:val="00DD6CB0"/>
    <w:rsid w:val="00DE0517"/>
    <w:rsid w:val="00DE0A33"/>
    <w:rsid w:val="00DE3476"/>
    <w:rsid w:val="00DE4FC5"/>
    <w:rsid w:val="00DE506D"/>
    <w:rsid w:val="00DE6004"/>
    <w:rsid w:val="00DF1B2C"/>
    <w:rsid w:val="00DF2685"/>
    <w:rsid w:val="00DF3364"/>
    <w:rsid w:val="00DF4314"/>
    <w:rsid w:val="00DF490E"/>
    <w:rsid w:val="00DF4F74"/>
    <w:rsid w:val="00DF5417"/>
    <w:rsid w:val="00DF566E"/>
    <w:rsid w:val="00DF680E"/>
    <w:rsid w:val="00E001F8"/>
    <w:rsid w:val="00E00498"/>
    <w:rsid w:val="00E02310"/>
    <w:rsid w:val="00E02B52"/>
    <w:rsid w:val="00E03452"/>
    <w:rsid w:val="00E05267"/>
    <w:rsid w:val="00E06229"/>
    <w:rsid w:val="00E0673F"/>
    <w:rsid w:val="00E110BB"/>
    <w:rsid w:val="00E12D0A"/>
    <w:rsid w:val="00E1560E"/>
    <w:rsid w:val="00E21B37"/>
    <w:rsid w:val="00E21E58"/>
    <w:rsid w:val="00E24E6A"/>
    <w:rsid w:val="00E25345"/>
    <w:rsid w:val="00E27080"/>
    <w:rsid w:val="00E315C9"/>
    <w:rsid w:val="00E32C33"/>
    <w:rsid w:val="00E33FE8"/>
    <w:rsid w:val="00E34130"/>
    <w:rsid w:val="00E34292"/>
    <w:rsid w:val="00E34B1B"/>
    <w:rsid w:val="00E3660C"/>
    <w:rsid w:val="00E36787"/>
    <w:rsid w:val="00E408FF"/>
    <w:rsid w:val="00E40B19"/>
    <w:rsid w:val="00E412CB"/>
    <w:rsid w:val="00E417F0"/>
    <w:rsid w:val="00E422F4"/>
    <w:rsid w:val="00E428D3"/>
    <w:rsid w:val="00E42C13"/>
    <w:rsid w:val="00E449D0"/>
    <w:rsid w:val="00E469F4"/>
    <w:rsid w:val="00E476D5"/>
    <w:rsid w:val="00E50C43"/>
    <w:rsid w:val="00E52C78"/>
    <w:rsid w:val="00E5399F"/>
    <w:rsid w:val="00E6091C"/>
    <w:rsid w:val="00E61454"/>
    <w:rsid w:val="00E62728"/>
    <w:rsid w:val="00E62F85"/>
    <w:rsid w:val="00E64C22"/>
    <w:rsid w:val="00E65049"/>
    <w:rsid w:val="00E67337"/>
    <w:rsid w:val="00E67D14"/>
    <w:rsid w:val="00E70EBC"/>
    <w:rsid w:val="00E71140"/>
    <w:rsid w:val="00E73058"/>
    <w:rsid w:val="00E7495C"/>
    <w:rsid w:val="00E74AB7"/>
    <w:rsid w:val="00E77424"/>
    <w:rsid w:val="00E77479"/>
    <w:rsid w:val="00E77CFF"/>
    <w:rsid w:val="00E80BEC"/>
    <w:rsid w:val="00E80CE3"/>
    <w:rsid w:val="00E81406"/>
    <w:rsid w:val="00E862B8"/>
    <w:rsid w:val="00E86A63"/>
    <w:rsid w:val="00E8717C"/>
    <w:rsid w:val="00E8730B"/>
    <w:rsid w:val="00E93AB8"/>
    <w:rsid w:val="00E93D63"/>
    <w:rsid w:val="00EA0A40"/>
    <w:rsid w:val="00EA5727"/>
    <w:rsid w:val="00EA6296"/>
    <w:rsid w:val="00EA6BF5"/>
    <w:rsid w:val="00EA7303"/>
    <w:rsid w:val="00EB14D4"/>
    <w:rsid w:val="00EB2772"/>
    <w:rsid w:val="00EB732D"/>
    <w:rsid w:val="00EC13DB"/>
    <w:rsid w:val="00EC31E5"/>
    <w:rsid w:val="00EC361D"/>
    <w:rsid w:val="00EC4232"/>
    <w:rsid w:val="00EC4C31"/>
    <w:rsid w:val="00EC63BF"/>
    <w:rsid w:val="00EC6A03"/>
    <w:rsid w:val="00EC78CE"/>
    <w:rsid w:val="00EC7952"/>
    <w:rsid w:val="00ED1BA1"/>
    <w:rsid w:val="00ED2492"/>
    <w:rsid w:val="00ED48BC"/>
    <w:rsid w:val="00ED55FF"/>
    <w:rsid w:val="00ED7A8B"/>
    <w:rsid w:val="00ED7F0B"/>
    <w:rsid w:val="00EE16AE"/>
    <w:rsid w:val="00EE1E2D"/>
    <w:rsid w:val="00EE2DE9"/>
    <w:rsid w:val="00EE2FD3"/>
    <w:rsid w:val="00EE33D2"/>
    <w:rsid w:val="00EE44DA"/>
    <w:rsid w:val="00EE5E74"/>
    <w:rsid w:val="00EE6F2E"/>
    <w:rsid w:val="00EE7152"/>
    <w:rsid w:val="00EE71B6"/>
    <w:rsid w:val="00EF021B"/>
    <w:rsid w:val="00EF2381"/>
    <w:rsid w:val="00EF31BC"/>
    <w:rsid w:val="00EF39A3"/>
    <w:rsid w:val="00EF4260"/>
    <w:rsid w:val="00EF44DF"/>
    <w:rsid w:val="00EF6106"/>
    <w:rsid w:val="00EF6E93"/>
    <w:rsid w:val="00EF7961"/>
    <w:rsid w:val="00EF7EAD"/>
    <w:rsid w:val="00F002E4"/>
    <w:rsid w:val="00F03848"/>
    <w:rsid w:val="00F06F47"/>
    <w:rsid w:val="00F076E7"/>
    <w:rsid w:val="00F10988"/>
    <w:rsid w:val="00F11E92"/>
    <w:rsid w:val="00F14A96"/>
    <w:rsid w:val="00F14C41"/>
    <w:rsid w:val="00F161D4"/>
    <w:rsid w:val="00F16C0F"/>
    <w:rsid w:val="00F178F3"/>
    <w:rsid w:val="00F17C3B"/>
    <w:rsid w:val="00F200B1"/>
    <w:rsid w:val="00F20713"/>
    <w:rsid w:val="00F26E2D"/>
    <w:rsid w:val="00F30660"/>
    <w:rsid w:val="00F31B60"/>
    <w:rsid w:val="00F341EA"/>
    <w:rsid w:val="00F3564D"/>
    <w:rsid w:val="00F357CE"/>
    <w:rsid w:val="00F35B46"/>
    <w:rsid w:val="00F3689F"/>
    <w:rsid w:val="00F372D9"/>
    <w:rsid w:val="00F37D25"/>
    <w:rsid w:val="00F42BAC"/>
    <w:rsid w:val="00F45C76"/>
    <w:rsid w:val="00F46093"/>
    <w:rsid w:val="00F4627A"/>
    <w:rsid w:val="00F47654"/>
    <w:rsid w:val="00F5239A"/>
    <w:rsid w:val="00F52546"/>
    <w:rsid w:val="00F5770E"/>
    <w:rsid w:val="00F61FE3"/>
    <w:rsid w:val="00F62843"/>
    <w:rsid w:val="00F6379A"/>
    <w:rsid w:val="00F65607"/>
    <w:rsid w:val="00F65D1D"/>
    <w:rsid w:val="00F66A92"/>
    <w:rsid w:val="00F709C1"/>
    <w:rsid w:val="00F71B5A"/>
    <w:rsid w:val="00F721D0"/>
    <w:rsid w:val="00F722B2"/>
    <w:rsid w:val="00F726DA"/>
    <w:rsid w:val="00F72A83"/>
    <w:rsid w:val="00F72B83"/>
    <w:rsid w:val="00F73625"/>
    <w:rsid w:val="00F77317"/>
    <w:rsid w:val="00F800DF"/>
    <w:rsid w:val="00F81F1F"/>
    <w:rsid w:val="00F82C11"/>
    <w:rsid w:val="00F83166"/>
    <w:rsid w:val="00F836CD"/>
    <w:rsid w:val="00F840D6"/>
    <w:rsid w:val="00F84792"/>
    <w:rsid w:val="00F84E25"/>
    <w:rsid w:val="00F856B3"/>
    <w:rsid w:val="00F8689A"/>
    <w:rsid w:val="00F86E66"/>
    <w:rsid w:val="00F8785F"/>
    <w:rsid w:val="00F90491"/>
    <w:rsid w:val="00F90B6C"/>
    <w:rsid w:val="00F912EA"/>
    <w:rsid w:val="00F9190D"/>
    <w:rsid w:val="00F9401C"/>
    <w:rsid w:val="00F95B6F"/>
    <w:rsid w:val="00F95D6A"/>
    <w:rsid w:val="00F964A5"/>
    <w:rsid w:val="00F96833"/>
    <w:rsid w:val="00F969A1"/>
    <w:rsid w:val="00FA2125"/>
    <w:rsid w:val="00FA277E"/>
    <w:rsid w:val="00FA3C59"/>
    <w:rsid w:val="00FA545D"/>
    <w:rsid w:val="00FA5AD2"/>
    <w:rsid w:val="00FA61FA"/>
    <w:rsid w:val="00FA6D92"/>
    <w:rsid w:val="00FB09D8"/>
    <w:rsid w:val="00FB154B"/>
    <w:rsid w:val="00FB1BC7"/>
    <w:rsid w:val="00FB4DC6"/>
    <w:rsid w:val="00FB53A9"/>
    <w:rsid w:val="00FB56AC"/>
    <w:rsid w:val="00FB571F"/>
    <w:rsid w:val="00FB681C"/>
    <w:rsid w:val="00FB6ABD"/>
    <w:rsid w:val="00FB6D25"/>
    <w:rsid w:val="00FB7775"/>
    <w:rsid w:val="00FC1399"/>
    <w:rsid w:val="00FC18AB"/>
    <w:rsid w:val="00FC1C0C"/>
    <w:rsid w:val="00FC27A8"/>
    <w:rsid w:val="00FC39C9"/>
    <w:rsid w:val="00FC4382"/>
    <w:rsid w:val="00FC57C5"/>
    <w:rsid w:val="00FC5BB5"/>
    <w:rsid w:val="00FC5FE9"/>
    <w:rsid w:val="00FC622F"/>
    <w:rsid w:val="00FC6851"/>
    <w:rsid w:val="00FC7421"/>
    <w:rsid w:val="00FD02C5"/>
    <w:rsid w:val="00FD0EEB"/>
    <w:rsid w:val="00FD2517"/>
    <w:rsid w:val="00FD514F"/>
    <w:rsid w:val="00FD6452"/>
    <w:rsid w:val="00FD6B64"/>
    <w:rsid w:val="00FE2992"/>
    <w:rsid w:val="00FE30CC"/>
    <w:rsid w:val="00FE406D"/>
    <w:rsid w:val="00FE4D5F"/>
    <w:rsid w:val="00FE6D83"/>
    <w:rsid w:val="00FE73ED"/>
    <w:rsid w:val="00FF1C6F"/>
    <w:rsid w:val="00FF1D93"/>
    <w:rsid w:val="00FF207B"/>
    <w:rsid w:val="00FF3297"/>
    <w:rsid w:val="00FF3E8D"/>
    <w:rsid w:val="00FF5318"/>
    <w:rsid w:val="00FF685A"/>
    <w:rsid w:val="013503F5"/>
    <w:rsid w:val="01849E91"/>
    <w:rsid w:val="018AC0D7"/>
    <w:rsid w:val="019156FA"/>
    <w:rsid w:val="02C65896"/>
    <w:rsid w:val="02E506EE"/>
    <w:rsid w:val="0315F864"/>
    <w:rsid w:val="0398874D"/>
    <w:rsid w:val="03C58CEB"/>
    <w:rsid w:val="03C68FA0"/>
    <w:rsid w:val="04394495"/>
    <w:rsid w:val="0441A08B"/>
    <w:rsid w:val="0442EEE3"/>
    <w:rsid w:val="044DA4D4"/>
    <w:rsid w:val="045FA9C0"/>
    <w:rsid w:val="049A9E44"/>
    <w:rsid w:val="0521F06F"/>
    <w:rsid w:val="0527BF46"/>
    <w:rsid w:val="05A002DC"/>
    <w:rsid w:val="05E26A11"/>
    <w:rsid w:val="05E3DFF1"/>
    <w:rsid w:val="061384B5"/>
    <w:rsid w:val="06447145"/>
    <w:rsid w:val="066F86FB"/>
    <w:rsid w:val="0678B40F"/>
    <w:rsid w:val="06B70738"/>
    <w:rsid w:val="06C02C80"/>
    <w:rsid w:val="0762F42A"/>
    <w:rsid w:val="07A2512E"/>
    <w:rsid w:val="0814FAB8"/>
    <w:rsid w:val="0817FE2B"/>
    <w:rsid w:val="0833B2E6"/>
    <w:rsid w:val="084CE27B"/>
    <w:rsid w:val="08B5D143"/>
    <w:rsid w:val="0928ED6B"/>
    <w:rsid w:val="0951EB41"/>
    <w:rsid w:val="0986DAC8"/>
    <w:rsid w:val="09AB7830"/>
    <w:rsid w:val="09CC09FB"/>
    <w:rsid w:val="09FCF440"/>
    <w:rsid w:val="09FFD1A5"/>
    <w:rsid w:val="0A517E10"/>
    <w:rsid w:val="0A74679A"/>
    <w:rsid w:val="0AD52DDB"/>
    <w:rsid w:val="0AE45B27"/>
    <w:rsid w:val="0B39D3DD"/>
    <w:rsid w:val="0B5BD91C"/>
    <w:rsid w:val="0B7AE0DD"/>
    <w:rsid w:val="0BD74BE6"/>
    <w:rsid w:val="0C0ADC1E"/>
    <w:rsid w:val="0C1955BD"/>
    <w:rsid w:val="0C727328"/>
    <w:rsid w:val="0C9CED73"/>
    <w:rsid w:val="0CEC7384"/>
    <w:rsid w:val="0D303DB0"/>
    <w:rsid w:val="0D445C99"/>
    <w:rsid w:val="0D6C8A74"/>
    <w:rsid w:val="0D9B9520"/>
    <w:rsid w:val="0DC452E0"/>
    <w:rsid w:val="0DF386A5"/>
    <w:rsid w:val="0E946D1F"/>
    <w:rsid w:val="0EA7E496"/>
    <w:rsid w:val="0EB35482"/>
    <w:rsid w:val="0EE60C57"/>
    <w:rsid w:val="0EF70F26"/>
    <w:rsid w:val="0F1BAC69"/>
    <w:rsid w:val="0F1D430B"/>
    <w:rsid w:val="0F324DB1"/>
    <w:rsid w:val="0F44E4D5"/>
    <w:rsid w:val="0F63ADCB"/>
    <w:rsid w:val="0F97996D"/>
    <w:rsid w:val="0FC596BA"/>
    <w:rsid w:val="10069181"/>
    <w:rsid w:val="1032E145"/>
    <w:rsid w:val="103EDCB8"/>
    <w:rsid w:val="10C85B14"/>
    <w:rsid w:val="112DBA66"/>
    <w:rsid w:val="118D9619"/>
    <w:rsid w:val="11910943"/>
    <w:rsid w:val="11ED69A2"/>
    <w:rsid w:val="11FC1C1E"/>
    <w:rsid w:val="120EF4DD"/>
    <w:rsid w:val="12381303"/>
    <w:rsid w:val="12CC0CBB"/>
    <w:rsid w:val="133C8BEC"/>
    <w:rsid w:val="13626668"/>
    <w:rsid w:val="139DBC5E"/>
    <w:rsid w:val="13D67E7B"/>
    <w:rsid w:val="13DDEF87"/>
    <w:rsid w:val="13EDE57F"/>
    <w:rsid w:val="13FEA461"/>
    <w:rsid w:val="143D51FF"/>
    <w:rsid w:val="14637EC2"/>
    <w:rsid w:val="1498D94A"/>
    <w:rsid w:val="14A3D089"/>
    <w:rsid w:val="15686E0F"/>
    <w:rsid w:val="15A4CF21"/>
    <w:rsid w:val="15C9CE02"/>
    <w:rsid w:val="15F182E3"/>
    <w:rsid w:val="160FAA5D"/>
    <w:rsid w:val="162F3496"/>
    <w:rsid w:val="165EE75D"/>
    <w:rsid w:val="1665E2A9"/>
    <w:rsid w:val="1667F3DC"/>
    <w:rsid w:val="16789886"/>
    <w:rsid w:val="16A9A1C9"/>
    <w:rsid w:val="176D93B2"/>
    <w:rsid w:val="1778BDDA"/>
    <w:rsid w:val="18013C3C"/>
    <w:rsid w:val="180A26FA"/>
    <w:rsid w:val="186268AF"/>
    <w:rsid w:val="187FBC1E"/>
    <w:rsid w:val="18D39EF0"/>
    <w:rsid w:val="18D58E77"/>
    <w:rsid w:val="18EBBA14"/>
    <w:rsid w:val="192E5878"/>
    <w:rsid w:val="1970751E"/>
    <w:rsid w:val="199AB154"/>
    <w:rsid w:val="19A38F60"/>
    <w:rsid w:val="19C5CA2F"/>
    <w:rsid w:val="1AA1E5AE"/>
    <w:rsid w:val="1AA5F470"/>
    <w:rsid w:val="1ACEAB0E"/>
    <w:rsid w:val="1AD551DF"/>
    <w:rsid w:val="1AFF7F0D"/>
    <w:rsid w:val="1B0A5203"/>
    <w:rsid w:val="1B2EC4C2"/>
    <w:rsid w:val="1B31C0A4"/>
    <w:rsid w:val="1B4A8AF8"/>
    <w:rsid w:val="1B6D2485"/>
    <w:rsid w:val="1B7A33A9"/>
    <w:rsid w:val="1BA82D6D"/>
    <w:rsid w:val="1C35A15D"/>
    <w:rsid w:val="1C9F4CAA"/>
    <w:rsid w:val="1CAF7739"/>
    <w:rsid w:val="1D72E997"/>
    <w:rsid w:val="1DD689BC"/>
    <w:rsid w:val="1E0FC26C"/>
    <w:rsid w:val="1E37A508"/>
    <w:rsid w:val="1E4394F9"/>
    <w:rsid w:val="1E5DBEEE"/>
    <w:rsid w:val="1E98131F"/>
    <w:rsid w:val="1EB5CF41"/>
    <w:rsid w:val="1EB7BBCC"/>
    <w:rsid w:val="1F116F72"/>
    <w:rsid w:val="1F34676F"/>
    <w:rsid w:val="1F515BC4"/>
    <w:rsid w:val="1F726161"/>
    <w:rsid w:val="1FC05BC5"/>
    <w:rsid w:val="1FDD30A3"/>
    <w:rsid w:val="2031958B"/>
    <w:rsid w:val="20C1AD1C"/>
    <w:rsid w:val="20D51494"/>
    <w:rsid w:val="20F5D5BC"/>
    <w:rsid w:val="20F7E5AC"/>
    <w:rsid w:val="213E6448"/>
    <w:rsid w:val="2174D30D"/>
    <w:rsid w:val="21BD9614"/>
    <w:rsid w:val="22BF0348"/>
    <w:rsid w:val="22CE7654"/>
    <w:rsid w:val="230B795F"/>
    <w:rsid w:val="238B840F"/>
    <w:rsid w:val="23AF6F69"/>
    <w:rsid w:val="23DC52A0"/>
    <w:rsid w:val="2409DA18"/>
    <w:rsid w:val="2437585B"/>
    <w:rsid w:val="244C8BD0"/>
    <w:rsid w:val="244EFB91"/>
    <w:rsid w:val="24C860C6"/>
    <w:rsid w:val="24CFFEDA"/>
    <w:rsid w:val="24D242F8"/>
    <w:rsid w:val="24E9B354"/>
    <w:rsid w:val="2516191A"/>
    <w:rsid w:val="25724501"/>
    <w:rsid w:val="260DB723"/>
    <w:rsid w:val="260F994D"/>
    <w:rsid w:val="262A2B29"/>
    <w:rsid w:val="263656E8"/>
    <w:rsid w:val="2668433D"/>
    <w:rsid w:val="266B2463"/>
    <w:rsid w:val="2690DC8C"/>
    <w:rsid w:val="26C81F3C"/>
    <w:rsid w:val="26E1BCDE"/>
    <w:rsid w:val="26FEB85C"/>
    <w:rsid w:val="2729148F"/>
    <w:rsid w:val="275EE35D"/>
    <w:rsid w:val="27722D2C"/>
    <w:rsid w:val="27FCD271"/>
    <w:rsid w:val="28161A64"/>
    <w:rsid w:val="28950E66"/>
    <w:rsid w:val="28E14274"/>
    <w:rsid w:val="29638304"/>
    <w:rsid w:val="29B242A1"/>
    <w:rsid w:val="29F5CDF3"/>
    <w:rsid w:val="2A0F3B9E"/>
    <w:rsid w:val="2A159736"/>
    <w:rsid w:val="2A4E3B02"/>
    <w:rsid w:val="2A642FA9"/>
    <w:rsid w:val="2A646186"/>
    <w:rsid w:val="2A724523"/>
    <w:rsid w:val="2A9982AC"/>
    <w:rsid w:val="2A99B5D3"/>
    <w:rsid w:val="2AB79474"/>
    <w:rsid w:val="2B80EE1A"/>
    <w:rsid w:val="2B83A854"/>
    <w:rsid w:val="2B88F2E1"/>
    <w:rsid w:val="2BA77475"/>
    <w:rsid w:val="2BDD0C18"/>
    <w:rsid w:val="2BFE521E"/>
    <w:rsid w:val="2C1B79B5"/>
    <w:rsid w:val="2C22E786"/>
    <w:rsid w:val="2CF50964"/>
    <w:rsid w:val="2D7F8DF8"/>
    <w:rsid w:val="2DF9E738"/>
    <w:rsid w:val="2E0AFEED"/>
    <w:rsid w:val="2E11DDB2"/>
    <w:rsid w:val="2E2C87C4"/>
    <w:rsid w:val="2E324848"/>
    <w:rsid w:val="2E385407"/>
    <w:rsid w:val="2E7525AB"/>
    <w:rsid w:val="2E955F84"/>
    <w:rsid w:val="2E96888F"/>
    <w:rsid w:val="2EC9209A"/>
    <w:rsid w:val="2EDDC92E"/>
    <w:rsid w:val="2F38AE8D"/>
    <w:rsid w:val="2F3E1A25"/>
    <w:rsid w:val="2F4AB531"/>
    <w:rsid w:val="2FAD28CE"/>
    <w:rsid w:val="2FF8F4E6"/>
    <w:rsid w:val="30053FC4"/>
    <w:rsid w:val="308C3F53"/>
    <w:rsid w:val="30BB4D44"/>
    <w:rsid w:val="30DA578B"/>
    <w:rsid w:val="31056FE1"/>
    <w:rsid w:val="310844A2"/>
    <w:rsid w:val="314CD4D4"/>
    <w:rsid w:val="3158DDEF"/>
    <w:rsid w:val="31A9DF50"/>
    <w:rsid w:val="31ABBF98"/>
    <w:rsid w:val="31B55002"/>
    <w:rsid w:val="32255190"/>
    <w:rsid w:val="3252358D"/>
    <w:rsid w:val="326FDA28"/>
    <w:rsid w:val="32AA5AF3"/>
    <w:rsid w:val="32E2D2F3"/>
    <w:rsid w:val="32F26902"/>
    <w:rsid w:val="33836576"/>
    <w:rsid w:val="33EA99E3"/>
    <w:rsid w:val="3455B656"/>
    <w:rsid w:val="345F532C"/>
    <w:rsid w:val="3471FD75"/>
    <w:rsid w:val="34ABEAC1"/>
    <w:rsid w:val="34BA6EDB"/>
    <w:rsid w:val="34BBD223"/>
    <w:rsid w:val="34DB2761"/>
    <w:rsid w:val="34E06030"/>
    <w:rsid w:val="35055C83"/>
    <w:rsid w:val="350A92D0"/>
    <w:rsid w:val="35BC71A8"/>
    <w:rsid w:val="35CA1837"/>
    <w:rsid w:val="3624F11B"/>
    <w:rsid w:val="363A1266"/>
    <w:rsid w:val="36553504"/>
    <w:rsid w:val="367AF720"/>
    <w:rsid w:val="37031D6D"/>
    <w:rsid w:val="3763A545"/>
    <w:rsid w:val="3763CC7B"/>
    <w:rsid w:val="377A936B"/>
    <w:rsid w:val="378EFBD4"/>
    <w:rsid w:val="37B307FE"/>
    <w:rsid w:val="380E6820"/>
    <w:rsid w:val="38217BF4"/>
    <w:rsid w:val="382717FF"/>
    <w:rsid w:val="384D22E1"/>
    <w:rsid w:val="386D17D3"/>
    <w:rsid w:val="38A18B1F"/>
    <w:rsid w:val="38D7B1F0"/>
    <w:rsid w:val="39031FC5"/>
    <w:rsid w:val="3920F0FB"/>
    <w:rsid w:val="396DCE75"/>
    <w:rsid w:val="39AF8FB6"/>
    <w:rsid w:val="39DAE261"/>
    <w:rsid w:val="3A0D8760"/>
    <w:rsid w:val="3A1D64DE"/>
    <w:rsid w:val="3A62844F"/>
    <w:rsid w:val="3A7839CF"/>
    <w:rsid w:val="3A89E939"/>
    <w:rsid w:val="3AAC450A"/>
    <w:rsid w:val="3AD99C25"/>
    <w:rsid w:val="3B0B6C4A"/>
    <w:rsid w:val="3B19D879"/>
    <w:rsid w:val="3B2526B8"/>
    <w:rsid w:val="3B788F97"/>
    <w:rsid w:val="3B97A664"/>
    <w:rsid w:val="3C506EA7"/>
    <w:rsid w:val="3C540D82"/>
    <w:rsid w:val="3C8C6430"/>
    <w:rsid w:val="3CD77520"/>
    <w:rsid w:val="3CFA72BC"/>
    <w:rsid w:val="3CFCFF86"/>
    <w:rsid w:val="3D0D1689"/>
    <w:rsid w:val="3D24B9A1"/>
    <w:rsid w:val="3D99A3C8"/>
    <w:rsid w:val="3D9F4F55"/>
    <w:rsid w:val="3E0E711B"/>
    <w:rsid w:val="3E73DA20"/>
    <w:rsid w:val="3E884E6B"/>
    <w:rsid w:val="3E8958D9"/>
    <w:rsid w:val="3E9A5EA2"/>
    <w:rsid w:val="3EDE67C7"/>
    <w:rsid w:val="3EF2850F"/>
    <w:rsid w:val="3EF2946F"/>
    <w:rsid w:val="3F28975B"/>
    <w:rsid w:val="3F428B6C"/>
    <w:rsid w:val="3F8FA81E"/>
    <w:rsid w:val="3FA36AF0"/>
    <w:rsid w:val="3FA6CBB9"/>
    <w:rsid w:val="3FB681CA"/>
    <w:rsid w:val="3FF43B1A"/>
    <w:rsid w:val="402DFEC4"/>
    <w:rsid w:val="4046E37E"/>
    <w:rsid w:val="405B1E11"/>
    <w:rsid w:val="4108C753"/>
    <w:rsid w:val="414156F6"/>
    <w:rsid w:val="41C8DD55"/>
    <w:rsid w:val="41DF0395"/>
    <w:rsid w:val="41F81BB9"/>
    <w:rsid w:val="42E03530"/>
    <w:rsid w:val="42EC75A0"/>
    <w:rsid w:val="4303C667"/>
    <w:rsid w:val="43AD4240"/>
    <w:rsid w:val="43D01C4C"/>
    <w:rsid w:val="43E5423C"/>
    <w:rsid w:val="44074CE6"/>
    <w:rsid w:val="447FE3EA"/>
    <w:rsid w:val="4489108E"/>
    <w:rsid w:val="44B395C3"/>
    <w:rsid w:val="44EB981F"/>
    <w:rsid w:val="44F5F6CA"/>
    <w:rsid w:val="45FC5AE3"/>
    <w:rsid w:val="46DCCE89"/>
    <w:rsid w:val="479594B3"/>
    <w:rsid w:val="47D0FEE3"/>
    <w:rsid w:val="47E2A8E4"/>
    <w:rsid w:val="47E602FD"/>
    <w:rsid w:val="47EA89C2"/>
    <w:rsid w:val="47EFB4AF"/>
    <w:rsid w:val="480244E5"/>
    <w:rsid w:val="48302CEA"/>
    <w:rsid w:val="487BC91F"/>
    <w:rsid w:val="49515CA4"/>
    <w:rsid w:val="49F3A379"/>
    <w:rsid w:val="4A3E094C"/>
    <w:rsid w:val="4A550EE8"/>
    <w:rsid w:val="4A9EB8DE"/>
    <w:rsid w:val="4B2CE42C"/>
    <w:rsid w:val="4B462C72"/>
    <w:rsid w:val="4B6ABA34"/>
    <w:rsid w:val="4B77C569"/>
    <w:rsid w:val="4C44141F"/>
    <w:rsid w:val="4D82F81A"/>
    <w:rsid w:val="4D9F1393"/>
    <w:rsid w:val="4DA2BD0A"/>
    <w:rsid w:val="4DBC4E44"/>
    <w:rsid w:val="4DE5D136"/>
    <w:rsid w:val="4E1D2276"/>
    <w:rsid w:val="4E4D7F57"/>
    <w:rsid w:val="4E57E3AF"/>
    <w:rsid w:val="4F13C517"/>
    <w:rsid w:val="4F9C4CFB"/>
    <w:rsid w:val="50062809"/>
    <w:rsid w:val="50E4A12A"/>
    <w:rsid w:val="51330028"/>
    <w:rsid w:val="514075B4"/>
    <w:rsid w:val="518671D6"/>
    <w:rsid w:val="52892917"/>
    <w:rsid w:val="52BFA4FC"/>
    <w:rsid w:val="5332490B"/>
    <w:rsid w:val="53A7803F"/>
    <w:rsid w:val="53E33CD9"/>
    <w:rsid w:val="542AA23A"/>
    <w:rsid w:val="545D2FD8"/>
    <w:rsid w:val="548FF86A"/>
    <w:rsid w:val="55291637"/>
    <w:rsid w:val="553FDEB8"/>
    <w:rsid w:val="55518FA3"/>
    <w:rsid w:val="5560FB4A"/>
    <w:rsid w:val="55FDA10D"/>
    <w:rsid w:val="5629D5A2"/>
    <w:rsid w:val="5633830A"/>
    <w:rsid w:val="564B32A3"/>
    <w:rsid w:val="565AF03A"/>
    <w:rsid w:val="567E8A40"/>
    <w:rsid w:val="56BA1350"/>
    <w:rsid w:val="57181869"/>
    <w:rsid w:val="57678371"/>
    <w:rsid w:val="5796FF69"/>
    <w:rsid w:val="579B80E1"/>
    <w:rsid w:val="582E4B7B"/>
    <w:rsid w:val="5893857C"/>
    <w:rsid w:val="58B5911E"/>
    <w:rsid w:val="591FF182"/>
    <w:rsid w:val="597686C2"/>
    <w:rsid w:val="59793868"/>
    <w:rsid w:val="59E74668"/>
    <w:rsid w:val="5A610013"/>
    <w:rsid w:val="5AA45573"/>
    <w:rsid w:val="5AB457DB"/>
    <w:rsid w:val="5AEE5294"/>
    <w:rsid w:val="5AF72AA0"/>
    <w:rsid w:val="5B10D224"/>
    <w:rsid w:val="5B7F4EA7"/>
    <w:rsid w:val="5BBB9D82"/>
    <w:rsid w:val="5BE38AF8"/>
    <w:rsid w:val="5BF5C22D"/>
    <w:rsid w:val="5C0CE116"/>
    <w:rsid w:val="5C7386D5"/>
    <w:rsid w:val="5D35912C"/>
    <w:rsid w:val="5D4436B9"/>
    <w:rsid w:val="5D525ABD"/>
    <w:rsid w:val="5D9F5A3F"/>
    <w:rsid w:val="5DA45962"/>
    <w:rsid w:val="5DA9B927"/>
    <w:rsid w:val="5DB653FE"/>
    <w:rsid w:val="5DFC1AF0"/>
    <w:rsid w:val="5E4FF152"/>
    <w:rsid w:val="5E54CE08"/>
    <w:rsid w:val="5E79DF17"/>
    <w:rsid w:val="5E7BAC35"/>
    <w:rsid w:val="5EA4A304"/>
    <w:rsid w:val="5EBB467B"/>
    <w:rsid w:val="5F19BBF2"/>
    <w:rsid w:val="5FD279BB"/>
    <w:rsid w:val="6035D401"/>
    <w:rsid w:val="605B8132"/>
    <w:rsid w:val="60F9B8D7"/>
    <w:rsid w:val="6199DCF9"/>
    <w:rsid w:val="62573161"/>
    <w:rsid w:val="62B013E7"/>
    <w:rsid w:val="62B7024E"/>
    <w:rsid w:val="62C33CB7"/>
    <w:rsid w:val="62CB457F"/>
    <w:rsid w:val="62D4A283"/>
    <w:rsid w:val="6329B433"/>
    <w:rsid w:val="63D0D78E"/>
    <w:rsid w:val="63E07AC4"/>
    <w:rsid w:val="643080B2"/>
    <w:rsid w:val="6432A6FB"/>
    <w:rsid w:val="648E4C2F"/>
    <w:rsid w:val="64BB8B4A"/>
    <w:rsid w:val="64E9787A"/>
    <w:rsid w:val="6568223A"/>
    <w:rsid w:val="65C2EC70"/>
    <w:rsid w:val="65D9AD9E"/>
    <w:rsid w:val="65FD74D1"/>
    <w:rsid w:val="661E4A61"/>
    <w:rsid w:val="667423D1"/>
    <w:rsid w:val="6782FDD5"/>
    <w:rsid w:val="679850BC"/>
    <w:rsid w:val="67BCE010"/>
    <w:rsid w:val="681882E8"/>
    <w:rsid w:val="68469B0A"/>
    <w:rsid w:val="6862D7BB"/>
    <w:rsid w:val="697C8ACA"/>
    <w:rsid w:val="698D6390"/>
    <w:rsid w:val="69E016E9"/>
    <w:rsid w:val="6A0BEC4F"/>
    <w:rsid w:val="6A574FE8"/>
    <w:rsid w:val="6A65B207"/>
    <w:rsid w:val="6AE1BD5C"/>
    <w:rsid w:val="6AED7066"/>
    <w:rsid w:val="6B1C9696"/>
    <w:rsid w:val="6B43F91F"/>
    <w:rsid w:val="6B4B8208"/>
    <w:rsid w:val="6B8CD1A3"/>
    <w:rsid w:val="6BC70639"/>
    <w:rsid w:val="6BD4119A"/>
    <w:rsid w:val="6BE57E6E"/>
    <w:rsid w:val="6BF5266F"/>
    <w:rsid w:val="6C122235"/>
    <w:rsid w:val="6C39B234"/>
    <w:rsid w:val="6C832397"/>
    <w:rsid w:val="6C8DE397"/>
    <w:rsid w:val="6D7395B6"/>
    <w:rsid w:val="6D7F94D7"/>
    <w:rsid w:val="6D8594A3"/>
    <w:rsid w:val="6DD1175C"/>
    <w:rsid w:val="6DE0EB7F"/>
    <w:rsid w:val="6E571895"/>
    <w:rsid w:val="6E5EB490"/>
    <w:rsid w:val="6E626978"/>
    <w:rsid w:val="6E8570E7"/>
    <w:rsid w:val="6E94E255"/>
    <w:rsid w:val="6EC37D63"/>
    <w:rsid w:val="6EC669EF"/>
    <w:rsid w:val="6F04F376"/>
    <w:rsid w:val="6F578766"/>
    <w:rsid w:val="6FA3AAC1"/>
    <w:rsid w:val="6FD7B30F"/>
    <w:rsid w:val="7064E746"/>
    <w:rsid w:val="706527F2"/>
    <w:rsid w:val="70AE7798"/>
    <w:rsid w:val="71008C5C"/>
    <w:rsid w:val="71059B84"/>
    <w:rsid w:val="71184534"/>
    <w:rsid w:val="711C45C1"/>
    <w:rsid w:val="719A3A41"/>
    <w:rsid w:val="71B3E360"/>
    <w:rsid w:val="724B80BF"/>
    <w:rsid w:val="72878973"/>
    <w:rsid w:val="729D87D2"/>
    <w:rsid w:val="72B02AF9"/>
    <w:rsid w:val="72BE55E4"/>
    <w:rsid w:val="72DE18D1"/>
    <w:rsid w:val="7301503F"/>
    <w:rsid w:val="735285D2"/>
    <w:rsid w:val="7377E277"/>
    <w:rsid w:val="73B83B3C"/>
    <w:rsid w:val="73D3CD93"/>
    <w:rsid w:val="73E5CBD4"/>
    <w:rsid w:val="742ACFF0"/>
    <w:rsid w:val="742FA6C5"/>
    <w:rsid w:val="74592E3F"/>
    <w:rsid w:val="747CD044"/>
    <w:rsid w:val="7498AC72"/>
    <w:rsid w:val="74A6ACC8"/>
    <w:rsid w:val="7576EB75"/>
    <w:rsid w:val="759E7F80"/>
    <w:rsid w:val="75BB67EA"/>
    <w:rsid w:val="75CBC6CB"/>
    <w:rsid w:val="75E9E417"/>
    <w:rsid w:val="767D2F62"/>
    <w:rsid w:val="76ADD6A4"/>
    <w:rsid w:val="772E6D97"/>
    <w:rsid w:val="7769E8A0"/>
    <w:rsid w:val="77C6B540"/>
    <w:rsid w:val="783AE983"/>
    <w:rsid w:val="788A3728"/>
    <w:rsid w:val="7910D14F"/>
    <w:rsid w:val="792EB47E"/>
    <w:rsid w:val="79333F32"/>
    <w:rsid w:val="7985D9A8"/>
    <w:rsid w:val="79A52BA8"/>
    <w:rsid w:val="79BC2D61"/>
    <w:rsid w:val="79C10A9D"/>
    <w:rsid w:val="7A226DE9"/>
    <w:rsid w:val="7A5EB14C"/>
    <w:rsid w:val="7A7F7DBD"/>
    <w:rsid w:val="7A8360FF"/>
    <w:rsid w:val="7AA83DA1"/>
    <w:rsid w:val="7AAD4531"/>
    <w:rsid w:val="7B2E97DD"/>
    <w:rsid w:val="7B63F07A"/>
    <w:rsid w:val="7B91927A"/>
    <w:rsid w:val="7BB13E14"/>
    <w:rsid w:val="7BFE8828"/>
    <w:rsid w:val="7C0C41AC"/>
    <w:rsid w:val="7C34DE05"/>
    <w:rsid w:val="7C71D2B4"/>
    <w:rsid w:val="7D6CD4AB"/>
    <w:rsid w:val="7DAD897C"/>
    <w:rsid w:val="7DAF30FA"/>
    <w:rsid w:val="7DCB4219"/>
    <w:rsid w:val="7EAD112A"/>
    <w:rsid w:val="7EBB2E55"/>
    <w:rsid w:val="7ECE9D9D"/>
    <w:rsid w:val="7EF28937"/>
    <w:rsid w:val="7EFC999F"/>
    <w:rsid w:val="7F1ECE53"/>
    <w:rsid w:val="7F206779"/>
    <w:rsid w:val="7F3DCE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D5123"/>
  <w15:docId w15:val="{632908E1-B7AF-4806-99D2-DCEDA0B4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Batang" w:hAnsi="Calibri Light" w:cs="Times New Roman"/>
        <w:color w:val="3B3838" w:themeColor="background2" w:themeShade="40"/>
        <w:sz w:val="22"/>
        <w:szCs w:val="22"/>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F012F"/>
  </w:style>
  <w:style w:type="paragraph" w:styleId="Kop1">
    <w:name w:val="heading 1"/>
    <w:basedOn w:val="Standaard"/>
    <w:next w:val="Standaard"/>
    <w:link w:val="Kop1Char"/>
    <w:qFormat/>
    <w:rsid w:val="00995819"/>
    <w:pPr>
      <w:keepNext/>
      <w:numPr>
        <w:numId w:val="4"/>
      </w:numPr>
      <w:spacing w:before="240" w:after="240"/>
      <w:outlineLvl w:val="0"/>
    </w:pPr>
    <w:rPr>
      <w:rFonts w:asciiTheme="majorHAnsi" w:hAnsiTheme="majorHAnsi" w:cs="Arial"/>
      <w:b/>
      <w:bCs/>
      <w:kern w:val="32"/>
      <w:sz w:val="32"/>
      <w:szCs w:val="32"/>
    </w:rPr>
  </w:style>
  <w:style w:type="paragraph" w:styleId="Kop2">
    <w:name w:val="heading 2"/>
    <w:basedOn w:val="Standaard"/>
    <w:next w:val="Standaard"/>
    <w:link w:val="Kop2Char"/>
    <w:unhideWhenUsed/>
    <w:qFormat/>
    <w:rsid w:val="00995819"/>
    <w:pPr>
      <w:keepNext/>
      <w:keepLines/>
      <w:numPr>
        <w:ilvl w:val="1"/>
        <w:numId w:val="4"/>
      </w:numPr>
      <w:spacing w:before="120" w:after="120"/>
      <w:outlineLvl w:val="1"/>
    </w:pPr>
    <w:rPr>
      <w:rFonts w:asciiTheme="majorHAnsi" w:eastAsiaTheme="majorEastAsia" w:hAnsiTheme="majorHAnsi" w:cstheme="majorBidi"/>
      <w:b/>
    </w:rPr>
  </w:style>
  <w:style w:type="paragraph" w:styleId="Kop3">
    <w:name w:val="heading 3"/>
    <w:basedOn w:val="Standaard"/>
    <w:next w:val="Standaard"/>
    <w:link w:val="Kop3Char"/>
    <w:qFormat/>
    <w:rsid w:val="00815702"/>
    <w:pPr>
      <w:keepNext/>
      <w:outlineLvl w:val="2"/>
    </w:pPr>
    <w:rPr>
      <w:rFonts w:ascii="Calibri" w:hAnsi="Calibri" w:cs="Arial"/>
      <w:b/>
      <w:bCs/>
      <w:szCs w:val="26"/>
    </w:rPr>
  </w:style>
  <w:style w:type="paragraph" w:styleId="Kop4">
    <w:name w:val="heading 4"/>
    <w:basedOn w:val="Standaard"/>
    <w:next w:val="Standaard"/>
    <w:qFormat/>
    <w:rsid w:val="00490886"/>
    <w:pPr>
      <w:keepNext/>
      <w:spacing w:before="240" w:after="60"/>
      <w:outlineLvl w:val="3"/>
    </w:pPr>
    <w:rPr>
      <w:bCs/>
      <w:i/>
      <w:szCs w:val="28"/>
    </w:rPr>
  </w:style>
  <w:style w:type="paragraph" w:styleId="Kop5">
    <w:name w:val="heading 5"/>
    <w:basedOn w:val="Standaard"/>
    <w:next w:val="Standaard"/>
    <w:link w:val="Kop5Char"/>
    <w:semiHidden/>
    <w:unhideWhenUsed/>
    <w:qFormat/>
    <w:rsid w:val="00ED1BA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ED1BA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ED1BA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ED1BA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ED1BA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197F0E"/>
    <w:rPr>
      <w:color w:val="0000FF"/>
      <w:u w:val="single"/>
    </w:rPr>
  </w:style>
  <w:style w:type="paragraph" w:styleId="Voettekst">
    <w:name w:val="footer"/>
    <w:basedOn w:val="Standaard"/>
    <w:link w:val="VoettekstChar"/>
    <w:uiPriority w:val="99"/>
    <w:rsid w:val="00F72A83"/>
    <w:pPr>
      <w:tabs>
        <w:tab w:val="center" w:pos="4536"/>
        <w:tab w:val="right" w:pos="9072"/>
      </w:tabs>
    </w:pPr>
  </w:style>
  <w:style w:type="character" w:styleId="Paginanummer">
    <w:name w:val="page number"/>
    <w:basedOn w:val="Standaardalinea-lettertype"/>
    <w:rsid w:val="00F72A83"/>
  </w:style>
  <w:style w:type="paragraph" w:styleId="Koptekst">
    <w:name w:val="header"/>
    <w:basedOn w:val="Standaard"/>
    <w:rsid w:val="00D63E17"/>
    <w:pPr>
      <w:tabs>
        <w:tab w:val="center" w:pos="4536"/>
        <w:tab w:val="right" w:pos="9072"/>
      </w:tabs>
    </w:pPr>
  </w:style>
  <w:style w:type="table" w:styleId="Tabelraster">
    <w:name w:val="Table Grid"/>
    <w:basedOn w:val="Standaardtabel"/>
    <w:uiPriority w:val="39"/>
    <w:rsid w:val="00CC72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structuur">
    <w:name w:val="Document Map"/>
    <w:basedOn w:val="Standaard"/>
    <w:semiHidden/>
    <w:rsid w:val="00E3660C"/>
    <w:pPr>
      <w:shd w:val="clear" w:color="auto" w:fill="000080"/>
    </w:pPr>
    <w:rPr>
      <w:rFonts w:ascii="Tahoma" w:hAnsi="Tahoma" w:cs="Tahoma"/>
      <w:sz w:val="20"/>
      <w:szCs w:val="20"/>
    </w:rPr>
  </w:style>
  <w:style w:type="paragraph" w:customStyle="1" w:styleId="al">
    <w:name w:val="al"/>
    <w:basedOn w:val="Standaard"/>
    <w:rsid w:val="002C518A"/>
    <w:pPr>
      <w:spacing w:before="100" w:beforeAutospacing="1" w:after="100" w:afterAutospacing="1"/>
    </w:pPr>
    <w:rPr>
      <w:rFonts w:eastAsia="Times New Roman"/>
    </w:rPr>
  </w:style>
  <w:style w:type="paragraph" w:customStyle="1" w:styleId="al1">
    <w:name w:val="al1"/>
    <w:basedOn w:val="Standaard"/>
    <w:rsid w:val="00D910A8"/>
    <w:rPr>
      <w:rFonts w:eastAsia="Times New Roman"/>
    </w:rPr>
  </w:style>
  <w:style w:type="character" w:customStyle="1" w:styleId="highlight11">
    <w:name w:val="highlight11"/>
    <w:rsid w:val="00D910A8"/>
    <w:rPr>
      <w:shd w:val="clear" w:color="auto" w:fill="FFFF66"/>
    </w:rPr>
  </w:style>
  <w:style w:type="paragraph" w:styleId="Inhopg1">
    <w:name w:val="toc 1"/>
    <w:basedOn w:val="Standaard"/>
    <w:next w:val="Standaard"/>
    <w:autoRedefine/>
    <w:uiPriority w:val="39"/>
    <w:qFormat/>
    <w:rsid w:val="00BE7759"/>
    <w:pPr>
      <w:tabs>
        <w:tab w:val="left" w:pos="480"/>
        <w:tab w:val="right" w:pos="9062"/>
      </w:tabs>
      <w:spacing w:before="60"/>
    </w:pPr>
    <w:rPr>
      <w:rFonts w:asciiTheme="majorHAnsi" w:hAnsiTheme="majorHAnsi" w:cstheme="majorHAnsi"/>
      <w:noProof/>
      <w:color w:val="auto"/>
    </w:rPr>
  </w:style>
  <w:style w:type="paragraph" w:styleId="Inhopg3">
    <w:name w:val="toc 3"/>
    <w:basedOn w:val="Standaard"/>
    <w:next w:val="Standaard"/>
    <w:autoRedefine/>
    <w:uiPriority w:val="39"/>
    <w:qFormat/>
    <w:rsid w:val="008B0E76"/>
    <w:pPr>
      <w:ind w:left="480"/>
    </w:pPr>
  </w:style>
  <w:style w:type="character" w:customStyle="1" w:styleId="Kop3Char">
    <w:name w:val="Kop 3 Char"/>
    <w:link w:val="Kop3"/>
    <w:rsid w:val="00815702"/>
    <w:rPr>
      <w:rFonts w:ascii="Calibri" w:hAnsi="Calibri" w:cs="Arial"/>
      <w:b/>
      <w:bCs/>
      <w:sz w:val="22"/>
      <w:szCs w:val="26"/>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Ballontekst">
    <w:name w:val="Balloon Text"/>
    <w:basedOn w:val="Standaard"/>
    <w:semiHidden/>
    <w:rPr>
      <w:rFonts w:ascii="Tahoma" w:hAnsi="Tahoma" w:cs="Tahoma"/>
      <w:sz w:val="16"/>
      <w:szCs w:val="16"/>
    </w:rPr>
  </w:style>
  <w:style w:type="paragraph" w:styleId="Kopvaninhoudsopgave">
    <w:name w:val="TOC Heading"/>
    <w:basedOn w:val="Kop1"/>
    <w:next w:val="Standaard"/>
    <w:uiPriority w:val="39"/>
    <w:qFormat/>
    <w:rsid w:val="00DD5CEE"/>
    <w:pPr>
      <w:keepLines/>
      <w:spacing w:before="480" w:after="0" w:line="276" w:lineRule="auto"/>
      <w:outlineLvl w:val="9"/>
    </w:pPr>
    <w:rPr>
      <w:rFonts w:ascii="Cambria" w:eastAsia="Times New Roman" w:hAnsi="Cambria" w:cs="Times New Roman"/>
      <w:color w:val="365F91"/>
      <w:kern w:val="0"/>
      <w:sz w:val="28"/>
      <w:szCs w:val="28"/>
      <w:lang w:eastAsia="en-US"/>
      <w14:textFill>
        <w14:solidFill>
          <w14:srgbClr w14:val="365F91">
            <w14:lumMod w14:val="25000"/>
          </w14:srgbClr>
        </w14:solidFill>
      </w14:textFill>
    </w:rPr>
  </w:style>
  <w:style w:type="paragraph" w:styleId="Inhopg2">
    <w:name w:val="toc 2"/>
    <w:basedOn w:val="Standaard"/>
    <w:next w:val="Standaard"/>
    <w:autoRedefine/>
    <w:uiPriority w:val="39"/>
    <w:unhideWhenUsed/>
    <w:qFormat/>
    <w:rsid w:val="00BF428F"/>
    <w:pPr>
      <w:tabs>
        <w:tab w:val="left" w:pos="880"/>
        <w:tab w:val="right" w:pos="9062"/>
      </w:tabs>
      <w:spacing w:after="100" w:line="276" w:lineRule="auto"/>
      <w:ind w:left="220"/>
    </w:pPr>
    <w:rPr>
      <w:rFonts w:ascii="Calibri" w:eastAsia="Times New Roman" w:hAnsi="Calibri"/>
      <w:lang w:eastAsia="en-US"/>
    </w:rPr>
  </w:style>
  <w:style w:type="paragraph" w:styleId="Lijstalinea">
    <w:name w:val="List Paragraph"/>
    <w:basedOn w:val="Standaard"/>
    <w:uiPriority w:val="34"/>
    <w:qFormat/>
    <w:rsid w:val="0007296D"/>
    <w:pPr>
      <w:ind w:left="720"/>
      <w:contextualSpacing/>
    </w:pPr>
  </w:style>
  <w:style w:type="character" w:customStyle="1" w:styleId="Kop2Char">
    <w:name w:val="Kop 2 Char"/>
    <w:basedOn w:val="Standaardalinea-lettertype"/>
    <w:link w:val="Kop2"/>
    <w:rsid w:val="00995819"/>
    <w:rPr>
      <w:rFonts w:asciiTheme="majorHAnsi" w:eastAsiaTheme="majorEastAsia" w:hAnsiTheme="majorHAnsi" w:cstheme="majorBidi"/>
      <w:b/>
    </w:rPr>
  </w:style>
  <w:style w:type="character" w:customStyle="1" w:styleId="Kop5Char">
    <w:name w:val="Kop 5 Char"/>
    <w:basedOn w:val="Standaardalinea-lettertype"/>
    <w:link w:val="Kop5"/>
    <w:semiHidden/>
    <w:rsid w:val="00ED1BA1"/>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semiHidden/>
    <w:rsid w:val="00ED1BA1"/>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semiHidden/>
    <w:rsid w:val="00ED1BA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semiHidden/>
    <w:rsid w:val="00ED1BA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ED1BA1"/>
    <w:rPr>
      <w:rFonts w:asciiTheme="majorHAnsi" w:eastAsiaTheme="majorEastAsia" w:hAnsiTheme="majorHAnsi" w:cstheme="majorBidi"/>
      <w:i/>
      <w:iCs/>
      <w:color w:val="272727" w:themeColor="text1" w:themeTint="D8"/>
      <w:sz w:val="21"/>
      <w:szCs w:val="21"/>
    </w:rPr>
  </w:style>
  <w:style w:type="character" w:customStyle="1" w:styleId="Kop1Char">
    <w:name w:val="Kop 1 Char"/>
    <w:basedOn w:val="Standaardalinea-lettertype"/>
    <w:link w:val="Kop1"/>
    <w:rsid w:val="00995819"/>
    <w:rPr>
      <w:rFonts w:asciiTheme="majorHAnsi" w:hAnsiTheme="majorHAnsi" w:cs="Arial"/>
      <w:b/>
      <w:bCs/>
      <w:kern w:val="32"/>
      <w:sz w:val="32"/>
      <w:szCs w:val="32"/>
    </w:rPr>
  </w:style>
  <w:style w:type="character" w:styleId="Verwijzingopmerking">
    <w:name w:val="annotation reference"/>
    <w:basedOn w:val="Standaardalinea-lettertype"/>
    <w:semiHidden/>
    <w:unhideWhenUsed/>
    <w:rsid w:val="00733914"/>
    <w:rPr>
      <w:sz w:val="16"/>
      <w:szCs w:val="16"/>
    </w:rPr>
  </w:style>
  <w:style w:type="paragraph" w:styleId="Tekstopmerking">
    <w:name w:val="annotation text"/>
    <w:basedOn w:val="Standaard"/>
    <w:link w:val="TekstopmerkingChar"/>
    <w:unhideWhenUsed/>
    <w:rsid w:val="00733914"/>
    <w:rPr>
      <w:sz w:val="20"/>
      <w:szCs w:val="20"/>
    </w:rPr>
  </w:style>
  <w:style w:type="character" w:customStyle="1" w:styleId="TekstopmerkingChar">
    <w:name w:val="Tekst opmerking Char"/>
    <w:basedOn w:val="Standaardalinea-lettertype"/>
    <w:link w:val="Tekstopmerking"/>
    <w:rsid w:val="00733914"/>
  </w:style>
  <w:style w:type="paragraph" w:styleId="Onderwerpvanopmerking">
    <w:name w:val="annotation subject"/>
    <w:basedOn w:val="Tekstopmerking"/>
    <w:next w:val="Tekstopmerking"/>
    <w:link w:val="OnderwerpvanopmerkingChar"/>
    <w:semiHidden/>
    <w:unhideWhenUsed/>
    <w:rsid w:val="00733914"/>
    <w:rPr>
      <w:b/>
      <w:bCs/>
    </w:rPr>
  </w:style>
  <w:style w:type="character" w:customStyle="1" w:styleId="OnderwerpvanopmerkingChar">
    <w:name w:val="Onderwerp van opmerking Char"/>
    <w:basedOn w:val="TekstopmerkingChar"/>
    <w:link w:val="Onderwerpvanopmerking"/>
    <w:semiHidden/>
    <w:rsid w:val="00733914"/>
    <w:rPr>
      <w:b/>
      <w:bCs/>
    </w:rPr>
  </w:style>
  <w:style w:type="paragraph" w:customStyle="1" w:styleId="Kop1zondernummering">
    <w:name w:val="Kop 1 zonder nummering"/>
    <w:basedOn w:val="Kop1"/>
    <w:link w:val="Kop1zondernummeringChar"/>
    <w:qFormat/>
    <w:rsid w:val="00682E9F"/>
    <w:pPr>
      <w:numPr>
        <w:numId w:val="0"/>
      </w:numPr>
    </w:pPr>
  </w:style>
  <w:style w:type="character" w:customStyle="1" w:styleId="Kop1zondernummeringChar">
    <w:name w:val="Kop 1 zonder nummering Char"/>
    <w:basedOn w:val="Kop1Char"/>
    <w:link w:val="Kop1zondernummering"/>
    <w:rsid w:val="00682E9F"/>
    <w:rPr>
      <w:rFonts w:ascii="Arial" w:hAnsi="Arial" w:cs="Arial"/>
      <w:b/>
      <w:bCs/>
      <w:color w:val="3B3838" w:themeColor="background2" w:themeShade="40"/>
      <w:kern w:val="32"/>
      <w:sz w:val="32"/>
      <w:szCs w:val="32"/>
      <w:lang w:eastAsia="ko-KR"/>
    </w:rPr>
  </w:style>
  <w:style w:type="paragraph" w:styleId="Titel">
    <w:name w:val="Title"/>
    <w:basedOn w:val="Standaard"/>
    <w:next w:val="Standaard"/>
    <w:link w:val="TitelChar"/>
    <w:uiPriority w:val="10"/>
    <w:qFormat/>
    <w:rsid w:val="00B336AC"/>
    <w:pPr>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B336AC"/>
    <w:rPr>
      <w:rFonts w:asciiTheme="majorHAnsi" w:eastAsiaTheme="majorEastAsia" w:hAnsiTheme="majorHAnsi" w:cstheme="majorBidi"/>
      <w:spacing w:val="-10"/>
      <w:kern w:val="28"/>
      <w:sz w:val="56"/>
      <w:szCs w:val="56"/>
      <w:lang w:eastAsia="en-US"/>
    </w:rPr>
  </w:style>
  <w:style w:type="paragraph" w:customStyle="1" w:styleId="Titelrood">
    <w:name w:val="Titel rood"/>
    <w:basedOn w:val="Titel"/>
    <w:next w:val="Standaard"/>
    <w:qFormat/>
    <w:rsid w:val="00B336AC"/>
    <w:rPr>
      <w:color w:val="CD5F44"/>
    </w:rPr>
  </w:style>
  <w:style w:type="character" w:customStyle="1" w:styleId="VoettekstChar">
    <w:name w:val="Voettekst Char"/>
    <w:basedOn w:val="Standaardalinea-lettertype"/>
    <w:link w:val="Voettekst"/>
    <w:uiPriority w:val="99"/>
    <w:rsid w:val="00891D65"/>
    <w:rPr>
      <w:rFonts w:asciiTheme="minorHAnsi" w:hAnsiTheme="minorHAnsi" w:cstheme="minorHAnsi"/>
      <w:sz w:val="22"/>
      <w:szCs w:val="22"/>
    </w:rPr>
  </w:style>
  <w:style w:type="table" w:customStyle="1" w:styleId="Tabelraster3">
    <w:name w:val="Tabelraster3"/>
    <w:basedOn w:val="Standaardtabel"/>
    <w:next w:val="Tabelraster"/>
    <w:uiPriority w:val="59"/>
    <w:rsid w:val="00702A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641077"/>
    <w:rPr>
      <w:rFonts w:asciiTheme="minorHAnsi" w:hAnsiTheme="minorHAnsi" w:cstheme="minorHAnsi"/>
    </w:rPr>
  </w:style>
  <w:style w:type="character" w:styleId="Onopgelostemelding">
    <w:name w:val="Unresolved Mention"/>
    <w:basedOn w:val="Standaardalinea-lettertype"/>
    <w:uiPriority w:val="99"/>
    <w:semiHidden/>
    <w:unhideWhenUsed/>
    <w:rsid w:val="00681769"/>
    <w:rPr>
      <w:color w:val="605E5C"/>
      <w:shd w:val="clear" w:color="auto" w:fill="E1DFDD"/>
    </w:rPr>
  </w:style>
  <w:style w:type="paragraph" w:styleId="Geenafstand">
    <w:name w:val="No Spacing"/>
    <w:uiPriority w:val="1"/>
    <w:qFormat/>
    <w:rsid w:val="00002D5A"/>
    <w:rPr>
      <w:rFonts w:asciiTheme="minorHAnsi" w:hAnsiTheme="minorHAnsi" w:cstheme="minorHAns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0497">
      <w:bodyDiv w:val="1"/>
      <w:marLeft w:val="0"/>
      <w:marRight w:val="0"/>
      <w:marTop w:val="0"/>
      <w:marBottom w:val="0"/>
      <w:divBdr>
        <w:top w:val="none" w:sz="0" w:space="0" w:color="auto"/>
        <w:left w:val="none" w:sz="0" w:space="0" w:color="auto"/>
        <w:bottom w:val="none" w:sz="0" w:space="0" w:color="auto"/>
        <w:right w:val="none" w:sz="0" w:space="0" w:color="auto"/>
      </w:divBdr>
    </w:div>
    <w:div w:id="81295148">
      <w:bodyDiv w:val="1"/>
      <w:marLeft w:val="0"/>
      <w:marRight w:val="0"/>
      <w:marTop w:val="0"/>
      <w:marBottom w:val="0"/>
      <w:divBdr>
        <w:top w:val="none" w:sz="0" w:space="0" w:color="auto"/>
        <w:left w:val="none" w:sz="0" w:space="0" w:color="auto"/>
        <w:bottom w:val="none" w:sz="0" w:space="0" w:color="auto"/>
        <w:right w:val="none" w:sz="0" w:space="0" w:color="auto"/>
      </w:divBdr>
    </w:div>
    <w:div w:id="102386287">
      <w:bodyDiv w:val="1"/>
      <w:marLeft w:val="0"/>
      <w:marRight w:val="0"/>
      <w:marTop w:val="0"/>
      <w:marBottom w:val="0"/>
      <w:divBdr>
        <w:top w:val="none" w:sz="0" w:space="0" w:color="auto"/>
        <w:left w:val="none" w:sz="0" w:space="0" w:color="auto"/>
        <w:bottom w:val="none" w:sz="0" w:space="0" w:color="auto"/>
        <w:right w:val="none" w:sz="0" w:space="0" w:color="auto"/>
      </w:divBdr>
    </w:div>
    <w:div w:id="115803771">
      <w:bodyDiv w:val="1"/>
      <w:marLeft w:val="0"/>
      <w:marRight w:val="0"/>
      <w:marTop w:val="0"/>
      <w:marBottom w:val="0"/>
      <w:divBdr>
        <w:top w:val="none" w:sz="0" w:space="0" w:color="auto"/>
        <w:left w:val="none" w:sz="0" w:space="0" w:color="auto"/>
        <w:bottom w:val="none" w:sz="0" w:space="0" w:color="auto"/>
        <w:right w:val="none" w:sz="0" w:space="0" w:color="auto"/>
      </w:divBdr>
    </w:div>
    <w:div w:id="170876021">
      <w:bodyDiv w:val="1"/>
      <w:marLeft w:val="0"/>
      <w:marRight w:val="0"/>
      <w:marTop w:val="0"/>
      <w:marBottom w:val="0"/>
      <w:divBdr>
        <w:top w:val="none" w:sz="0" w:space="0" w:color="auto"/>
        <w:left w:val="none" w:sz="0" w:space="0" w:color="auto"/>
        <w:bottom w:val="none" w:sz="0" w:space="0" w:color="auto"/>
        <w:right w:val="none" w:sz="0" w:space="0" w:color="auto"/>
      </w:divBdr>
    </w:div>
    <w:div w:id="173688418">
      <w:bodyDiv w:val="1"/>
      <w:marLeft w:val="0"/>
      <w:marRight w:val="0"/>
      <w:marTop w:val="0"/>
      <w:marBottom w:val="0"/>
      <w:divBdr>
        <w:top w:val="none" w:sz="0" w:space="0" w:color="auto"/>
        <w:left w:val="none" w:sz="0" w:space="0" w:color="auto"/>
        <w:bottom w:val="none" w:sz="0" w:space="0" w:color="auto"/>
        <w:right w:val="none" w:sz="0" w:space="0" w:color="auto"/>
      </w:divBdr>
    </w:div>
    <w:div w:id="174393355">
      <w:bodyDiv w:val="1"/>
      <w:marLeft w:val="0"/>
      <w:marRight w:val="0"/>
      <w:marTop w:val="0"/>
      <w:marBottom w:val="0"/>
      <w:divBdr>
        <w:top w:val="none" w:sz="0" w:space="0" w:color="auto"/>
        <w:left w:val="none" w:sz="0" w:space="0" w:color="auto"/>
        <w:bottom w:val="none" w:sz="0" w:space="0" w:color="auto"/>
        <w:right w:val="none" w:sz="0" w:space="0" w:color="auto"/>
      </w:divBdr>
    </w:div>
    <w:div w:id="175770171">
      <w:bodyDiv w:val="1"/>
      <w:marLeft w:val="0"/>
      <w:marRight w:val="0"/>
      <w:marTop w:val="0"/>
      <w:marBottom w:val="0"/>
      <w:divBdr>
        <w:top w:val="none" w:sz="0" w:space="0" w:color="auto"/>
        <w:left w:val="none" w:sz="0" w:space="0" w:color="auto"/>
        <w:bottom w:val="none" w:sz="0" w:space="0" w:color="auto"/>
        <w:right w:val="none" w:sz="0" w:space="0" w:color="auto"/>
      </w:divBdr>
      <w:divsChild>
        <w:div w:id="414594232">
          <w:marLeft w:val="900"/>
          <w:marRight w:val="0"/>
          <w:marTop w:val="0"/>
          <w:marBottom w:val="0"/>
          <w:divBdr>
            <w:top w:val="single" w:sz="2" w:space="0" w:color="808080"/>
            <w:left w:val="single" w:sz="6" w:space="4" w:color="808080"/>
            <w:bottom w:val="single" w:sz="2" w:space="0" w:color="808080"/>
            <w:right w:val="single" w:sz="2" w:space="0" w:color="808080"/>
          </w:divBdr>
          <w:divsChild>
            <w:div w:id="455225198">
              <w:marLeft w:val="0"/>
              <w:marRight w:val="0"/>
              <w:marTop w:val="0"/>
              <w:marBottom w:val="0"/>
              <w:divBdr>
                <w:top w:val="none" w:sz="0" w:space="0" w:color="auto"/>
                <w:left w:val="none" w:sz="0" w:space="0" w:color="auto"/>
                <w:bottom w:val="none" w:sz="0" w:space="0" w:color="auto"/>
                <w:right w:val="none" w:sz="0" w:space="0" w:color="auto"/>
              </w:divBdr>
              <w:divsChild>
                <w:div w:id="1369336446">
                  <w:marLeft w:val="0"/>
                  <w:marRight w:val="0"/>
                  <w:marTop w:val="0"/>
                  <w:marBottom w:val="0"/>
                  <w:divBdr>
                    <w:top w:val="none" w:sz="0" w:space="0" w:color="auto"/>
                    <w:left w:val="none" w:sz="0" w:space="0" w:color="auto"/>
                    <w:bottom w:val="none" w:sz="0" w:space="0" w:color="auto"/>
                    <w:right w:val="none" w:sz="0" w:space="0" w:color="auto"/>
                  </w:divBdr>
                  <w:divsChild>
                    <w:div w:id="10002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7028">
      <w:bodyDiv w:val="1"/>
      <w:marLeft w:val="0"/>
      <w:marRight w:val="0"/>
      <w:marTop w:val="0"/>
      <w:marBottom w:val="0"/>
      <w:divBdr>
        <w:top w:val="none" w:sz="0" w:space="0" w:color="auto"/>
        <w:left w:val="none" w:sz="0" w:space="0" w:color="auto"/>
        <w:bottom w:val="none" w:sz="0" w:space="0" w:color="auto"/>
        <w:right w:val="none" w:sz="0" w:space="0" w:color="auto"/>
      </w:divBdr>
    </w:div>
    <w:div w:id="528489596">
      <w:bodyDiv w:val="1"/>
      <w:marLeft w:val="0"/>
      <w:marRight w:val="0"/>
      <w:marTop w:val="0"/>
      <w:marBottom w:val="0"/>
      <w:divBdr>
        <w:top w:val="none" w:sz="0" w:space="0" w:color="auto"/>
        <w:left w:val="none" w:sz="0" w:space="0" w:color="auto"/>
        <w:bottom w:val="none" w:sz="0" w:space="0" w:color="auto"/>
        <w:right w:val="none" w:sz="0" w:space="0" w:color="auto"/>
      </w:divBdr>
    </w:div>
    <w:div w:id="534729376">
      <w:bodyDiv w:val="1"/>
      <w:marLeft w:val="0"/>
      <w:marRight w:val="0"/>
      <w:marTop w:val="0"/>
      <w:marBottom w:val="0"/>
      <w:divBdr>
        <w:top w:val="none" w:sz="0" w:space="0" w:color="auto"/>
        <w:left w:val="none" w:sz="0" w:space="0" w:color="auto"/>
        <w:bottom w:val="none" w:sz="0" w:space="0" w:color="auto"/>
        <w:right w:val="none" w:sz="0" w:space="0" w:color="auto"/>
      </w:divBdr>
    </w:div>
    <w:div w:id="555120728">
      <w:bodyDiv w:val="1"/>
      <w:marLeft w:val="0"/>
      <w:marRight w:val="0"/>
      <w:marTop w:val="0"/>
      <w:marBottom w:val="0"/>
      <w:divBdr>
        <w:top w:val="none" w:sz="0" w:space="0" w:color="auto"/>
        <w:left w:val="none" w:sz="0" w:space="0" w:color="auto"/>
        <w:bottom w:val="none" w:sz="0" w:space="0" w:color="auto"/>
        <w:right w:val="none" w:sz="0" w:space="0" w:color="auto"/>
      </w:divBdr>
    </w:div>
    <w:div w:id="622493365">
      <w:bodyDiv w:val="1"/>
      <w:marLeft w:val="0"/>
      <w:marRight w:val="0"/>
      <w:marTop w:val="0"/>
      <w:marBottom w:val="0"/>
      <w:divBdr>
        <w:top w:val="none" w:sz="0" w:space="0" w:color="auto"/>
        <w:left w:val="none" w:sz="0" w:space="0" w:color="auto"/>
        <w:bottom w:val="none" w:sz="0" w:space="0" w:color="auto"/>
        <w:right w:val="none" w:sz="0" w:space="0" w:color="auto"/>
      </w:divBdr>
    </w:div>
    <w:div w:id="687605414">
      <w:bodyDiv w:val="1"/>
      <w:marLeft w:val="0"/>
      <w:marRight w:val="0"/>
      <w:marTop w:val="0"/>
      <w:marBottom w:val="0"/>
      <w:divBdr>
        <w:top w:val="none" w:sz="0" w:space="0" w:color="auto"/>
        <w:left w:val="none" w:sz="0" w:space="0" w:color="auto"/>
        <w:bottom w:val="none" w:sz="0" w:space="0" w:color="auto"/>
        <w:right w:val="none" w:sz="0" w:space="0" w:color="auto"/>
      </w:divBdr>
    </w:div>
    <w:div w:id="697045891">
      <w:bodyDiv w:val="1"/>
      <w:marLeft w:val="0"/>
      <w:marRight w:val="0"/>
      <w:marTop w:val="0"/>
      <w:marBottom w:val="0"/>
      <w:divBdr>
        <w:top w:val="none" w:sz="0" w:space="0" w:color="auto"/>
        <w:left w:val="none" w:sz="0" w:space="0" w:color="auto"/>
        <w:bottom w:val="none" w:sz="0" w:space="0" w:color="auto"/>
        <w:right w:val="none" w:sz="0" w:space="0" w:color="auto"/>
      </w:divBdr>
    </w:div>
    <w:div w:id="744692925">
      <w:bodyDiv w:val="1"/>
      <w:marLeft w:val="0"/>
      <w:marRight w:val="0"/>
      <w:marTop w:val="0"/>
      <w:marBottom w:val="0"/>
      <w:divBdr>
        <w:top w:val="none" w:sz="0" w:space="0" w:color="auto"/>
        <w:left w:val="none" w:sz="0" w:space="0" w:color="auto"/>
        <w:bottom w:val="none" w:sz="0" w:space="0" w:color="auto"/>
        <w:right w:val="none" w:sz="0" w:space="0" w:color="auto"/>
      </w:divBdr>
    </w:div>
    <w:div w:id="768695579">
      <w:bodyDiv w:val="1"/>
      <w:marLeft w:val="0"/>
      <w:marRight w:val="0"/>
      <w:marTop w:val="0"/>
      <w:marBottom w:val="0"/>
      <w:divBdr>
        <w:top w:val="none" w:sz="0" w:space="0" w:color="auto"/>
        <w:left w:val="none" w:sz="0" w:space="0" w:color="auto"/>
        <w:bottom w:val="none" w:sz="0" w:space="0" w:color="auto"/>
        <w:right w:val="none" w:sz="0" w:space="0" w:color="auto"/>
      </w:divBdr>
    </w:div>
    <w:div w:id="817039596">
      <w:bodyDiv w:val="1"/>
      <w:marLeft w:val="0"/>
      <w:marRight w:val="0"/>
      <w:marTop w:val="0"/>
      <w:marBottom w:val="0"/>
      <w:divBdr>
        <w:top w:val="none" w:sz="0" w:space="0" w:color="auto"/>
        <w:left w:val="none" w:sz="0" w:space="0" w:color="auto"/>
        <w:bottom w:val="none" w:sz="0" w:space="0" w:color="auto"/>
        <w:right w:val="none" w:sz="0" w:space="0" w:color="auto"/>
      </w:divBdr>
    </w:div>
    <w:div w:id="830605887">
      <w:bodyDiv w:val="1"/>
      <w:marLeft w:val="0"/>
      <w:marRight w:val="0"/>
      <w:marTop w:val="0"/>
      <w:marBottom w:val="0"/>
      <w:divBdr>
        <w:top w:val="none" w:sz="0" w:space="0" w:color="auto"/>
        <w:left w:val="none" w:sz="0" w:space="0" w:color="auto"/>
        <w:bottom w:val="none" w:sz="0" w:space="0" w:color="auto"/>
        <w:right w:val="none" w:sz="0" w:space="0" w:color="auto"/>
      </w:divBdr>
      <w:divsChild>
        <w:div w:id="1568420546">
          <w:marLeft w:val="0"/>
          <w:marRight w:val="0"/>
          <w:marTop w:val="0"/>
          <w:marBottom w:val="0"/>
          <w:divBdr>
            <w:top w:val="none" w:sz="0" w:space="0" w:color="auto"/>
            <w:left w:val="none" w:sz="0" w:space="0" w:color="auto"/>
            <w:bottom w:val="none" w:sz="0" w:space="0" w:color="auto"/>
            <w:right w:val="none" w:sz="0" w:space="0" w:color="auto"/>
          </w:divBdr>
        </w:div>
        <w:div w:id="1099721203">
          <w:marLeft w:val="0"/>
          <w:marRight w:val="0"/>
          <w:marTop w:val="0"/>
          <w:marBottom w:val="0"/>
          <w:divBdr>
            <w:top w:val="none" w:sz="0" w:space="0" w:color="auto"/>
            <w:left w:val="none" w:sz="0" w:space="0" w:color="auto"/>
            <w:bottom w:val="none" w:sz="0" w:space="0" w:color="auto"/>
            <w:right w:val="none" w:sz="0" w:space="0" w:color="auto"/>
          </w:divBdr>
        </w:div>
      </w:divsChild>
    </w:div>
    <w:div w:id="870261596">
      <w:bodyDiv w:val="1"/>
      <w:marLeft w:val="0"/>
      <w:marRight w:val="0"/>
      <w:marTop w:val="0"/>
      <w:marBottom w:val="0"/>
      <w:divBdr>
        <w:top w:val="none" w:sz="0" w:space="0" w:color="auto"/>
        <w:left w:val="none" w:sz="0" w:space="0" w:color="auto"/>
        <w:bottom w:val="none" w:sz="0" w:space="0" w:color="auto"/>
        <w:right w:val="none" w:sz="0" w:space="0" w:color="auto"/>
      </w:divBdr>
    </w:div>
    <w:div w:id="1025445344">
      <w:bodyDiv w:val="1"/>
      <w:marLeft w:val="0"/>
      <w:marRight w:val="0"/>
      <w:marTop w:val="0"/>
      <w:marBottom w:val="0"/>
      <w:divBdr>
        <w:top w:val="none" w:sz="0" w:space="0" w:color="auto"/>
        <w:left w:val="none" w:sz="0" w:space="0" w:color="auto"/>
        <w:bottom w:val="none" w:sz="0" w:space="0" w:color="auto"/>
        <w:right w:val="none" w:sz="0" w:space="0" w:color="auto"/>
      </w:divBdr>
    </w:div>
    <w:div w:id="1054889799">
      <w:bodyDiv w:val="1"/>
      <w:marLeft w:val="0"/>
      <w:marRight w:val="0"/>
      <w:marTop w:val="0"/>
      <w:marBottom w:val="0"/>
      <w:divBdr>
        <w:top w:val="none" w:sz="0" w:space="0" w:color="auto"/>
        <w:left w:val="none" w:sz="0" w:space="0" w:color="auto"/>
        <w:bottom w:val="none" w:sz="0" w:space="0" w:color="auto"/>
        <w:right w:val="none" w:sz="0" w:space="0" w:color="auto"/>
      </w:divBdr>
    </w:div>
    <w:div w:id="1185290528">
      <w:bodyDiv w:val="1"/>
      <w:marLeft w:val="0"/>
      <w:marRight w:val="0"/>
      <w:marTop w:val="0"/>
      <w:marBottom w:val="0"/>
      <w:divBdr>
        <w:top w:val="none" w:sz="0" w:space="0" w:color="auto"/>
        <w:left w:val="none" w:sz="0" w:space="0" w:color="auto"/>
        <w:bottom w:val="none" w:sz="0" w:space="0" w:color="auto"/>
        <w:right w:val="none" w:sz="0" w:space="0" w:color="auto"/>
      </w:divBdr>
    </w:div>
    <w:div w:id="1209150999">
      <w:bodyDiv w:val="1"/>
      <w:marLeft w:val="0"/>
      <w:marRight w:val="0"/>
      <w:marTop w:val="0"/>
      <w:marBottom w:val="0"/>
      <w:divBdr>
        <w:top w:val="none" w:sz="0" w:space="0" w:color="auto"/>
        <w:left w:val="none" w:sz="0" w:space="0" w:color="auto"/>
        <w:bottom w:val="none" w:sz="0" w:space="0" w:color="auto"/>
        <w:right w:val="none" w:sz="0" w:space="0" w:color="auto"/>
      </w:divBdr>
    </w:div>
    <w:div w:id="1266500108">
      <w:bodyDiv w:val="1"/>
      <w:marLeft w:val="0"/>
      <w:marRight w:val="0"/>
      <w:marTop w:val="0"/>
      <w:marBottom w:val="0"/>
      <w:divBdr>
        <w:top w:val="none" w:sz="0" w:space="0" w:color="auto"/>
        <w:left w:val="none" w:sz="0" w:space="0" w:color="auto"/>
        <w:bottom w:val="none" w:sz="0" w:space="0" w:color="auto"/>
        <w:right w:val="none" w:sz="0" w:space="0" w:color="auto"/>
      </w:divBdr>
    </w:div>
    <w:div w:id="1286814051">
      <w:bodyDiv w:val="1"/>
      <w:marLeft w:val="0"/>
      <w:marRight w:val="0"/>
      <w:marTop w:val="0"/>
      <w:marBottom w:val="0"/>
      <w:divBdr>
        <w:top w:val="none" w:sz="0" w:space="0" w:color="auto"/>
        <w:left w:val="none" w:sz="0" w:space="0" w:color="auto"/>
        <w:bottom w:val="none" w:sz="0" w:space="0" w:color="auto"/>
        <w:right w:val="none" w:sz="0" w:space="0" w:color="auto"/>
      </w:divBdr>
      <w:divsChild>
        <w:div w:id="2005743422">
          <w:marLeft w:val="0"/>
          <w:marRight w:val="0"/>
          <w:marTop w:val="0"/>
          <w:marBottom w:val="0"/>
          <w:divBdr>
            <w:top w:val="none" w:sz="0" w:space="0" w:color="auto"/>
            <w:left w:val="none" w:sz="0" w:space="0" w:color="auto"/>
            <w:bottom w:val="none" w:sz="0" w:space="0" w:color="auto"/>
            <w:right w:val="none" w:sz="0" w:space="0" w:color="auto"/>
          </w:divBdr>
          <w:divsChild>
            <w:div w:id="20763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201">
      <w:bodyDiv w:val="1"/>
      <w:marLeft w:val="0"/>
      <w:marRight w:val="0"/>
      <w:marTop w:val="0"/>
      <w:marBottom w:val="0"/>
      <w:divBdr>
        <w:top w:val="none" w:sz="0" w:space="0" w:color="auto"/>
        <w:left w:val="none" w:sz="0" w:space="0" w:color="auto"/>
        <w:bottom w:val="none" w:sz="0" w:space="0" w:color="auto"/>
        <w:right w:val="none" w:sz="0" w:space="0" w:color="auto"/>
      </w:divBdr>
    </w:div>
    <w:div w:id="1297105163">
      <w:bodyDiv w:val="1"/>
      <w:marLeft w:val="0"/>
      <w:marRight w:val="0"/>
      <w:marTop w:val="0"/>
      <w:marBottom w:val="0"/>
      <w:divBdr>
        <w:top w:val="none" w:sz="0" w:space="0" w:color="auto"/>
        <w:left w:val="none" w:sz="0" w:space="0" w:color="auto"/>
        <w:bottom w:val="none" w:sz="0" w:space="0" w:color="auto"/>
        <w:right w:val="none" w:sz="0" w:space="0" w:color="auto"/>
      </w:divBdr>
    </w:div>
    <w:div w:id="1320040905">
      <w:bodyDiv w:val="1"/>
      <w:marLeft w:val="0"/>
      <w:marRight w:val="0"/>
      <w:marTop w:val="0"/>
      <w:marBottom w:val="0"/>
      <w:divBdr>
        <w:top w:val="none" w:sz="0" w:space="0" w:color="auto"/>
        <w:left w:val="none" w:sz="0" w:space="0" w:color="auto"/>
        <w:bottom w:val="none" w:sz="0" w:space="0" w:color="auto"/>
        <w:right w:val="none" w:sz="0" w:space="0" w:color="auto"/>
      </w:divBdr>
    </w:div>
    <w:div w:id="1437947334">
      <w:bodyDiv w:val="1"/>
      <w:marLeft w:val="0"/>
      <w:marRight w:val="0"/>
      <w:marTop w:val="0"/>
      <w:marBottom w:val="0"/>
      <w:divBdr>
        <w:top w:val="none" w:sz="0" w:space="0" w:color="auto"/>
        <w:left w:val="none" w:sz="0" w:space="0" w:color="auto"/>
        <w:bottom w:val="none" w:sz="0" w:space="0" w:color="auto"/>
        <w:right w:val="none" w:sz="0" w:space="0" w:color="auto"/>
      </w:divBdr>
    </w:div>
    <w:div w:id="1452899646">
      <w:bodyDiv w:val="1"/>
      <w:marLeft w:val="0"/>
      <w:marRight w:val="0"/>
      <w:marTop w:val="0"/>
      <w:marBottom w:val="0"/>
      <w:divBdr>
        <w:top w:val="none" w:sz="0" w:space="0" w:color="auto"/>
        <w:left w:val="none" w:sz="0" w:space="0" w:color="auto"/>
        <w:bottom w:val="none" w:sz="0" w:space="0" w:color="auto"/>
        <w:right w:val="none" w:sz="0" w:space="0" w:color="auto"/>
      </w:divBdr>
    </w:div>
    <w:div w:id="1468626660">
      <w:bodyDiv w:val="1"/>
      <w:marLeft w:val="0"/>
      <w:marRight w:val="0"/>
      <w:marTop w:val="0"/>
      <w:marBottom w:val="0"/>
      <w:divBdr>
        <w:top w:val="none" w:sz="0" w:space="0" w:color="auto"/>
        <w:left w:val="none" w:sz="0" w:space="0" w:color="auto"/>
        <w:bottom w:val="none" w:sz="0" w:space="0" w:color="auto"/>
        <w:right w:val="none" w:sz="0" w:space="0" w:color="auto"/>
      </w:divBdr>
      <w:divsChild>
        <w:div w:id="464007143">
          <w:marLeft w:val="0"/>
          <w:marRight w:val="0"/>
          <w:marTop w:val="0"/>
          <w:marBottom w:val="0"/>
          <w:divBdr>
            <w:top w:val="none" w:sz="0" w:space="0" w:color="auto"/>
            <w:left w:val="none" w:sz="0" w:space="0" w:color="auto"/>
            <w:bottom w:val="none" w:sz="0" w:space="0" w:color="auto"/>
            <w:right w:val="none" w:sz="0" w:space="0" w:color="auto"/>
          </w:divBdr>
        </w:div>
        <w:div w:id="977802817">
          <w:marLeft w:val="0"/>
          <w:marRight w:val="0"/>
          <w:marTop w:val="0"/>
          <w:marBottom w:val="0"/>
          <w:divBdr>
            <w:top w:val="none" w:sz="0" w:space="0" w:color="auto"/>
            <w:left w:val="none" w:sz="0" w:space="0" w:color="auto"/>
            <w:bottom w:val="none" w:sz="0" w:space="0" w:color="auto"/>
            <w:right w:val="none" w:sz="0" w:space="0" w:color="auto"/>
          </w:divBdr>
        </w:div>
      </w:divsChild>
    </w:div>
    <w:div w:id="1548419926">
      <w:bodyDiv w:val="1"/>
      <w:marLeft w:val="0"/>
      <w:marRight w:val="0"/>
      <w:marTop w:val="0"/>
      <w:marBottom w:val="0"/>
      <w:divBdr>
        <w:top w:val="none" w:sz="0" w:space="0" w:color="auto"/>
        <w:left w:val="none" w:sz="0" w:space="0" w:color="auto"/>
        <w:bottom w:val="none" w:sz="0" w:space="0" w:color="auto"/>
        <w:right w:val="none" w:sz="0" w:space="0" w:color="auto"/>
      </w:divBdr>
    </w:div>
    <w:div w:id="1653757485">
      <w:bodyDiv w:val="1"/>
      <w:marLeft w:val="0"/>
      <w:marRight w:val="0"/>
      <w:marTop w:val="0"/>
      <w:marBottom w:val="0"/>
      <w:divBdr>
        <w:top w:val="none" w:sz="0" w:space="0" w:color="auto"/>
        <w:left w:val="none" w:sz="0" w:space="0" w:color="auto"/>
        <w:bottom w:val="none" w:sz="0" w:space="0" w:color="auto"/>
        <w:right w:val="none" w:sz="0" w:space="0" w:color="auto"/>
      </w:divBdr>
    </w:div>
    <w:div w:id="1694040240">
      <w:bodyDiv w:val="1"/>
      <w:marLeft w:val="0"/>
      <w:marRight w:val="0"/>
      <w:marTop w:val="0"/>
      <w:marBottom w:val="0"/>
      <w:divBdr>
        <w:top w:val="none" w:sz="0" w:space="0" w:color="auto"/>
        <w:left w:val="none" w:sz="0" w:space="0" w:color="auto"/>
        <w:bottom w:val="none" w:sz="0" w:space="0" w:color="auto"/>
        <w:right w:val="none" w:sz="0" w:space="0" w:color="auto"/>
      </w:divBdr>
    </w:div>
    <w:div w:id="1714965023">
      <w:bodyDiv w:val="1"/>
      <w:marLeft w:val="0"/>
      <w:marRight w:val="0"/>
      <w:marTop w:val="0"/>
      <w:marBottom w:val="0"/>
      <w:divBdr>
        <w:top w:val="none" w:sz="0" w:space="0" w:color="auto"/>
        <w:left w:val="none" w:sz="0" w:space="0" w:color="auto"/>
        <w:bottom w:val="none" w:sz="0" w:space="0" w:color="auto"/>
        <w:right w:val="none" w:sz="0" w:space="0" w:color="auto"/>
      </w:divBdr>
    </w:div>
    <w:div w:id="1797522755">
      <w:bodyDiv w:val="1"/>
      <w:marLeft w:val="0"/>
      <w:marRight w:val="0"/>
      <w:marTop w:val="0"/>
      <w:marBottom w:val="0"/>
      <w:divBdr>
        <w:top w:val="none" w:sz="0" w:space="0" w:color="auto"/>
        <w:left w:val="none" w:sz="0" w:space="0" w:color="auto"/>
        <w:bottom w:val="none" w:sz="0" w:space="0" w:color="auto"/>
        <w:right w:val="none" w:sz="0" w:space="0" w:color="auto"/>
      </w:divBdr>
    </w:div>
    <w:div w:id="1929194160">
      <w:bodyDiv w:val="1"/>
      <w:marLeft w:val="0"/>
      <w:marRight w:val="0"/>
      <w:marTop w:val="0"/>
      <w:marBottom w:val="0"/>
      <w:divBdr>
        <w:top w:val="none" w:sz="0" w:space="0" w:color="auto"/>
        <w:left w:val="none" w:sz="0" w:space="0" w:color="auto"/>
        <w:bottom w:val="none" w:sz="0" w:space="0" w:color="auto"/>
        <w:right w:val="none" w:sz="0" w:space="0" w:color="auto"/>
      </w:divBdr>
    </w:div>
    <w:div w:id="1935361853">
      <w:bodyDiv w:val="1"/>
      <w:marLeft w:val="0"/>
      <w:marRight w:val="0"/>
      <w:marTop w:val="0"/>
      <w:marBottom w:val="0"/>
      <w:divBdr>
        <w:top w:val="none" w:sz="0" w:space="0" w:color="auto"/>
        <w:left w:val="none" w:sz="0" w:space="0" w:color="auto"/>
        <w:bottom w:val="none" w:sz="0" w:space="0" w:color="auto"/>
        <w:right w:val="none" w:sz="0" w:space="0" w:color="auto"/>
      </w:divBdr>
    </w:div>
    <w:div w:id="1986624839">
      <w:bodyDiv w:val="1"/>
      <w:marLeft w:val="0"/>
      <w:marRight w:val="0"/>
      <w:marTop w:val="0"/>
      <w:marBottom w:val="0"/>
      <w:divBdr>
        <w:top w:val="none" w:sz="0" w:space="0" w:color="auto"/>
        <w:left w:val="none" w:sz="0" w:space="0" w:color="auto"/>
        <w:bottom w:val="none" w:sz="0" w:space="0" w:color="auto"/>
        <w:right w:val="none" w:sz="0" w:space="0" w:color="auto"/>
      </w:divBdr>
    </w:div>
    <w:div w:id="1995066408">
      <w:bodyDiv w:val="1"/>
      <w:marLeft w:val="0"/>
      <w:marRight w:val="0"/>
      <w:marTop w:val="0"/>
      <w:marBottom w:val="0"/>
      <w:divBdr>
        <w:top w:val="none" w:sz="0" w:space="0" w:color="auto"/>
        <w:left w:val="none" w:sz="0" w:space="0" w:color="auto"/>
        <w:bottom w:val="none" w:sz="0" w:space="0" w:color="auto"/>
        <w:right w:val="none" w:sz="0" w:space="0" w:color="auto"/>
      </w:divBdr>
    </w:div>
    <w:div w:id="2019844393">
      <w:bodyDiv w:val="1"/>
      <w:marLeft w:val="0"/>
      <w:marRight w:val="0"/>
      <w:marTop w:val="0"/>
      <w:marBottom w:val="0"/>
      <w:divBdr>
        <w:top w:val="none" w:sz="0" w:space="0" w:color="auto"/>
        <w:left w:val="none" w:sz="0" w:space="0" w:color="auto"/>
        <w:bottom w:val="none" w:sz="0" w:space="0" w:color="auto"/>
        <w:right w:val="none" w:sz="0" w:space="0" w:color="auto"/>
      </w:divBdr>
    </w:div>
    <w:div w:id="2032535184">
      <w:bodyDiv w:val="1"/>
      <w:marLeft w:val="0"/>
      <w:marRight w:val="0"/>
      <w:marTop w:val="0"/>
      <w:marBottom w:val="0"/>
      <w:divBdr>
        <w:top w:val="none" w:sz="0" w:space="0" w:color="auto"/>
        <w:left w:val="none" w:sz="0" w:space="0" w:color="auto"/>
        <w:bottom w:val="none" w:sz="0" w:space="0" w:color="auto"/>
        <w:right w:val="none" w:sz="0" w:space="0" w:color="auto"/>
      </w:divBdr>
    </w:div>
    <w:div w:id="2062823325">
      <w:bodyDiv w:val="1"/>
      <w:marLeft w:val="0"/>
      <w:marRight w:val="0"/>
      <w:marTop w:val="0"/>
      <w:marBottom w:val="0"/>
      <w:divBdr>
        <w:top w:val="none" w:sz="0" w:space="0" w:color="auto"/>
        <w:left w:val="none" w:sz="0" w:space="0" w:color="auto"/>
        <w:bottom w:val="none" w:sz="0" w:space="0" w:color="auto"/>
        <w:right w:val="none" w:sz="0" w:space="0" w:color="auto"/>
      </w:divBdr>
    </w:div>
    <w:div w:id="21237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ddb550-9cea-423e-894d-0d661c599631" xsi:nil="true"/>
    <lcf76f155ced4ddcb4097134ff3c332f xmlns="c7206ef3-84ef-4f27-b059-d2fbf360fd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18738026DBC4AA8AE1CA81EC1AD52" ma:contentTypeVersion="12" ma:contentTypeDescription="Een nieuw document maken." ma:contentTypeScope="" ma:versionID="080257bc88333da66148e8fc5373572f">
  <xsd:schema xmlns:xsd="http://www.w3.org/2001/XMLSchema" xmlns:xs="http://www.w3.org/2001/XMLSchema" xmlns:p="http://schemas.microsoft.com/office/2006/metadata/properties" xmlns:ns2="c7206ef3-84ef-4f27-b059-d2fbf360fd44" xmlns:ns3="c4ddb550-9cea-423e-894d-0d661c599631" targetNamespace="http://schemas.microsoft.com/office/2006/metadata/properties" ma:root="true" ma:fieldsID="0fc62fa5cea84ef389277cc70e169b65" ns2:_="" ns3:_="">
    <xsd:import namespace="c7206ef3-84ef-4f27-b059-d2fbf360fd44"/>
    <xsd:import namespace="c4ddb550-9cea-423e-894d-0d661c599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06ef3-84ef-4f27-b059-d2fbf360f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cfdf880-edf6-40d7-8e61-f7ced5edcd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db550-9cea-423e-894d-0d661c5996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909fd9-82e0-44fd-94ae-733c4f1ae576}" ma:internalName="TaxCatchAll" ma:showField="CatchAllData" ma:web="c4ddb550-9cea-423e-894d-0d661c599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FD209-CA89-4DB6-A6AC-07461746AC5E}">
  <ds:schemaRefs>
    <ds:schemaRef ds:uri="http://schemas.microsoft.com/office/2006/metadata/properties"/>
    <ds:schemaRef ds:uri="http://schemas.microsoft.com/office/infopath/2007/PartnerControls"/>
    <ds:schemaRef ds:uri="c4ddb550-9cea-423e-894d-0d661c599631"/>
    <ds:schemaRef ds:uri="c7206ef3-84ef-4f27-b059-d2fbf360fd44"/>
  </ds:schemaRefs>
</ds:datastoreItem>
</file>

<file path=customXml/itemProps2.xml><?xml version="1.0" encoding="utf-8"?>
<ds:datastoreItem xmlns:ds="http://schemas.openxmlformats.org/officeDocument/2006/customXml" ds:itemID="{474B02ED-6EBB-4CD0-9DBA-97CF7AFB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06ef3-84ef-4f27-b059-d2fbf360fd44"/>
    <ds:schemaRef ds:uri="c4ddb550-9cea-423e-894d-0d661c599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25966-5F6F-45B0-AB1A-52E3430226F1}">
  <ds:schemaRefs>
    <ds:schemaRef ds:uri="http://schemas.openxmlformats.org/officeDocument/2006/bibliography"/>
  </ds:schemaRefs>
</ds:datastoreItem>
</file>

<file path=customXml/itemProps4.xml><?xml version="1.0" encoding="utf-8"?>
<ds:datastoreItem xmlns:ds="http://schemas.openxmlformats.org/officeDocument/2006/customXml" ds:itemID="{BF5CEAAE-352D-4E19-90C4-322E2A8D1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4209</Words>
  <Characters>26395</Characters>
  <Application>Microsoft Office Word</Application>
  <DocSecurity>0</DocSecurity>
  <Lines>713</Lines>
  <Paragraphs>431</Paragraphs>
  <ScaleCrop>false</ScaleCrop>
  <Company>Royal Cosun B.V.</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Hof</dc:creator>
  <cp:keywords/>
  <cp:lastModifiedBy>Alex Becker</cp:lastModifiedBy>
  <cp:revision>7</cp:revision>
  <cp:lastPrinted>2020-05-28T11:33:00Z</cp:lastPrinted>
  <dcterms:created xsi:type="dcterms:W3CDTF">2026-04-15T07:09:00Z</dcterms:created>
  <dcterms:modified xsi:type="dcterms:W3CDTF">2026-04-15T13:22:00Z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0x0101006CC18738026DBC4AA8AE1CA81EC1AD52</vt:lpwstr>
  </property>
  <property fmtid="{D5CDD505-2E9C-101B-9397-08002B2CF9AE}" pid="3" name="Order">
    <vt:r8>4140800</vt:r8>
  </property>
  <property fmtid="{D5CDD505-2E9C-101B-9397-08002B2CF9AE}" pid="4" name="MediaServiceImageTags">
    <vt:lpwstr/>
  </property>
</Properties>
</file>