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53D37" w14:textId="43AD8AC7" w:rsidR="000D6E85" w:rsidRDefault="000D6E85" w:rsidP="000D6E85">
      <w:pPr>
        <w:pStyle w:val="BestekKop1"/>
      </w:pPr>
      <w:bookmarkStart w:id="0" w:name="Bijlage2"/>
      <w:bookmarkStart w:id="1" w:name="_Toc30409932"/>
      <w:r>
        <w:t xml:space="preserve">Bijlage </w:t>
      </w:r>
      <w:r w:rsidR="00EF3B18">
        <w:t>5</w:t>
      </w:r>
      <w:r>
        <w:t xml:space="preserve"> – </w:t>
      </w:r>
      <w:r w:rsidR="00EF3B18">
        <w:t>Model referentieproject</w:t>
      </w:r>
      <w:bookmarkEnd w:id="0"/>
      <w:bookmarkEnd w:id="1"/>
    </w:p>
    <w:p w14:paraId="542A5413" w14:textId="0EAB40B6" w:rsidR="000D6E85" w:rsidRDefault="000D6E85" w:rsidP="000D6E85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bCs/>
          <w:i/>
          <w:iCs/>
          <w:szCs w:val="18"/>
        </w:rPr>
      </w:pPr>
      <w:r>
        <w:rPr>
          <w:rFonts w:ascii="Corbel" w:hAnsi="Corbel"/>
          <w:b/>
          <w:szCs w:val="18"/>
        </w:rPr>
        <w:t>Betreft aanbesteding</w:t>
      </w:r>
      <w:bookmarkStart w:id="2" w:name="_Hlk85122900"/>
      <w:r w:rsidR="003E13F7">
        <w:rPr>
          <w:rFonts w:ascii="Corbel" w:hAnsi="Corbel"/>
          <w:b/>
          <w:szCs w:val="18"/>
        </w:rPr>
        <w:t>:</w:t>
      </w:r>
      <w:r w:rsidR="00121C13">
        <w:rPr>
          <w:rFonts w:ascii="Corbel" w:hAnsi="Corbel"/>
          <w:b/>
          <w:szCs w:val="18"/>
        </w:rPr>
        <w:t xml:space="preserve"> </w:t>
      </w:r>
      <w:r w:rsidR="003E13F7" w:rsidRPr="00EF3B18">
        <w:rPr>
          <w:rFonts w:ascii="Corbel" w:hAnsi="Corbel"/>
          <w:b/>
          <w:bCs/>
          <w:i/>
          <w:iCs/>
          <w:szCs w:val="18"/>
        </w:rPr>
        <w:t>‘</w:t>
      </w:r>
      <w:r w:rsidR="00CA0A85">
        <w:rPr>
          <w:rFonts w:ascii="Corbel" w:hAnsi="Corbel"/>
          <w:b/>
          <w:bCs/>
          <w:i/>
          <w:iCs/>
          <w:szCs w:val="18"/>
        </w:rPr>
        <w:t>Lease en onderhoud drankenautomaten 2026-2031</w:t>
      </w:r>
      <w:r w:rsidR="003E13F7" w:rsidRPr="00EF3B18">
        <w:rPr>
          <w:rFonts w:ascii="Corbel" w:hAnsi="Corbel"/>
          <w:b/>
          <w:bCs/>
          <w:i/>
          <w:iCs/>
          <w:szCs w:val="18"/>
        </w:rPr>
        <w:t>’</w:t>
      </w:r>
      <w:bookmarkEnd w:id="2"/>
    </w:p>
    <w:p w14:paraId="5633ACCD" w14:textId="17790FBD" w:rsidR="00121C13" w:rsidRDefault="00121C13" w:rsidP="000D6E85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bCs/>
          <w:i/>
          <w:iCs/>
          <w:szCs w:val="18"/>
        </w:rPr>
      </w:pPr>
    </w:p>
    <w:p w14:paraId="712B02F4" w14:textId="77777777" w:rsidR="00121C13" w:rsidRPr="00121C13" w:rsidRDefault="00121C13" w:rsidP="000D6E85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bCs/>
          <w:i/>
          <w:iCs/>
          <w:szCs w:val="18"/>
          <w:u w:val="single"/>
        </w:rPr>
      </w:pPr>
      <w:r w:rsidRPr="00121C13">
        <w:rPr>
          <w:rFonts w:ascii="Corbel" w:hAnsi="Corbel"/>
          <w:b/>
          <w:bCs/>
          <w:i/>
          <w:iCs/>
          <w:szCs w:val="18"/>
          <w:u w:val="single"/>
        </w:rPr>
        <w:t>Invulinstructie:</w:t>
      </w:r>
    </w:p>
    <w:p w14:paraId="125713F7" w14:textId="7F75050B" w:rsidR="000D6E85" w:rsidRPr="00121C13" w:rsidRDefault="00121C13" w:rsidP="000D6E85">
      <w:pPr>
        <w:suppressAutoHyphens/>
        <w:overflowPunct w:val="0"/>
        <w:autoSpaceDE w:val="0"/>
        <w:spacing w:line="276" w:lineRule="auto"/>
        <w:textAlignment w:val="baseline"/>
        <w:rPr>
          <w:rFonts w:ascii="Corbel" w:hAnsi="Corbel"/>
          <w:b/>
          <w:szCs w:val="18"/>
        </w:rPr>
      </w:pPr>
      <w:proofErr w:type="gramStart"/>
      <w:r>
        <w:rPr>
          <w:rFonts w:ascii="Corbel" w:hAnsi="Corbel"/>
          <w:b/>
          <w:bCs/>
          <w:i/>
          <w:iCs/>
          <w:szCs w:val="18"/>
        </w:rPr>
        <w:t>Indien</w:t>
      </w:r>
      <w:proofErr w:type="gramEnd"/>
      <w:r>
        <w:rPr>
          <w:rFonts w:ascii="Corbel" w:hAnsi="Corbel"/>
          <w:b/>
          <w:bCs/>
          <w:i/>
          <w:iCs/>
          <w:szCs w:val="18"/>
        </w:rPr>
        <w:t xml:space="preserve"> u meer ruimte nodig heeft dan 1 A4 voor het invullen van de gevraagde velden, dan is het toegestaan om maximaal 2 A4 formaat bladzijden te gebruiken.</w:t>
      </w:r>
    </w:p>
    <w:p w14:paraId="31A5ADB8" w14:textId="77777777" w:rsidR="000D6E85" w:rsidRPr="00D51454" w:rsidRDefault="000D6E85" w:rsidP="000D6E85">
      <w:pPr>
        <w:suppressAutoHyphens/>
        <w:overflowPunct w:val="0"/>
        <w:autoSpaceDE w:val="0"/>
        <w:spacing w:line="276" w:lineRule="auto"/>
        <w:textAlignment w:val="baseline"/>
      </w:pPr>
    </w:p>
    <w:tbl>
      <w:tblPr>
        <w:tblW w:w="8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="000D6E85" w:rsidRPr="001A17B8" w14:paraId="542584DA" w14:textId="77777777" w:rsidTr="00A109E0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</w:tcPr>
          <w:p w14:paraId="3C062E28" w14:textId="093F05D5" w:rsidR="000D6E85" w:rsidRPr="001A17B8" w:rsidRDefault="00B6589E" w:rsidP="00A109E0">
            <w:pPr>
              <w:pStyle w:val="Voetnoottekst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bookmarkStart w:id="3" w:name="_Hlk83135565"/>
            <w:r>
              <w:rPr>
                <w:rFonts w:ascii="Corbel" w:hAnsi="Corbel"/>
                <w:b/>
                <w:sz w:val="16"/>
                <w:szCs w:val="16"/>
              </w:rPr>
              <w:t>Referentie</w:t>
            </w:r>
            <w:r w:rsidR="000D6E85" w:rsidRPr="001A17B8">
              <w:rPr>
                <w:rFonts w:ascii="Corbel" w:hAnsi="Corbel"/>
                <w:b/>
                <w:sz w:val="16"/>
                <w:szCs w:val="16"/>
              </w:rPr>
              <w:t>:</w:t>
            </w:r>
            <w:r w:rsidR="000D6E85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</w:p>
        </w:tc>
      </w:tr>
      <w:tr w:rsidR="000D6E85" w:rsidRPr="001A17B8" w14:paraId="08DAEB66" w14:textId="77777777" w:rsidTr="00A109E0">
        <w:trPr>
          <w:jc w:val="center"/>
        </w:trPr>
        <w:tc>
          <w:tcPr>
            <w:tcW w:w="4970" w:type="dxa"/>
          </w:tcPr>
          <w:p w14:paraId="3E66949C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Naam referentie-organisatie</w:t>
            </w:r>
          </w:p>
        </w:tc>
        <w:tc>
          <w:tcPr>
            <w:tcW w:w="3549" w:type="dxa"/>
          </w:tcPr>
          <w:p w14:paraId="005FF05B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7B9471B3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0D6E85" w:rsidRPr="001A17B8" w14:paraId="6CF69CC6" w14:textId="77777777" w:rsidTr="00A109E0">
        <w:trPr>
          <w:jc w:val="center"/>
        </w:trPr>
        <w:tc>
          <w:tcPr>
            <w:tcW w:w="4970" w:type="dxa"/>
          </w:tcPr>
          <w:p w14:paraId="51856439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Adresgegevens referentie-organisatie</w:t>
            </w:r>
          </w:p>
        </w:tc>
        <w:tc>
          <w:tcPr>
            <w:tcW w:w="3549" w:type="dxa"/>
          </w:tcPr>
          <w:p w14:paraId="0562B315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367CCDF9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0D6E85" w:rsidRPr="001A17B8" w14:paraId="0FD085B6" w14:textId="77777777" w:rsidTr="00A109E0">
        <w:trPr>
          <w:trHeight w:val="675"/>
          <w:jc w:val="center"/>
        </w:trPr>
        <w:tc>
          <w:tcPr>
            <w:tcW w:w="4970" w:type="dxa"/>
          </w:tcPr>
          <w:p w14:paraId="4BE95788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Activiteiten referentie-organisatie</w:t>
            </w:r>
          </w:p>
        </w:tc>
        <w:tc>
          <w:tcPr>
            <w:tcW w:w="3549" w:type="dxa"/>
          </w:tcPr>
          <w:p w14:paraId="51CFE322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2F496A51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2E806C89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0D6E85" w:rsidRPr="001A17B8" w14:paraId="5822606C" w14:textId="77777777" w:rsidTr="00A109E0">
        <w:trPr>
          <w:jc w:val="center"/>
        </w:trPr>
        <w:tc>
          <w:tcPr>
            <w:tcW w:w="4970" w:type="dxa"/>
          </w:tcPr>
          <w:p w14:paraId="4DA64499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Contactpersoon referentie-organisatie</w:t>
            </w:r>
          </w:p>
        </w:tc>
        <w:tc>
          <w:tcPr>
            <w:tcW w:w="3549" w:type="dxa"/>
          </w:tcPr>
          <w:p w14:paraId="7EA2853C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3BDE3EF7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0D6E85" w:rsidRPr="001A17B8" w14:paraId="3F54018C" w14:textId="77777777" w:rsidTr="00A109E0">
        <w:trPr>
          <w:jc w:val="center"/>
        </w:trPr>
        <w:tc>
          <w:tcPr>
            <w:tcW w:w="4970" w:type="dxa"/>
          </w:tcPr>
          <w:p w14:paraId="39D9EF25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Telefoonnummer contactpersoon referentie-organisatie</w:t>
            </w:r>
          </w:p>
        </w:tc>
        <w:tc>
          <w:tcPr>
            <w:tcW w:w="3549" w:type="dxa"/>
          </w:tcPr>
          <w:p w14:paraId="78B82518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4B7414EF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0D6E85" w:rsidRPr="001A17B8" w14:paraId="39748E79" w14:textId="77777777" w:rsidTr="00A109E0">
        <w:trPr>
          <w:jc w:val="center"/>
        </w:trPr>
        <w:tc>
          <w:tcPr>
            <w:tcW w:w="4970" w:type="dxa"/>
          </w:tcPr>
          <w:p w14:paraId="14CC20D8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E-mail contactpersoon referentie-organisatie</w:t>
            </w:r>
          </w:p>
        </w:tc>
        <w:tc>
          <w:tcPr>
            <w:tcW w:w="3549" w:type="dxa"/>
          </w:tcPr>
          <w:p w14:paraId="7614AECB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1282A805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tr w:rsidR="000D6E85" w:rsidRPr="001A17B8" w14:paraId="7A52EFCB" w14:textId="77777777" w:rsidTr="00A109E0">
        <w:trPr>
          <w:jc w:val="center"/>
        </w:trPr>
        <w:tc>
          <w:tcPr>
            <w:tcW w:w="4970" w:type="dxa"/>
          </w:tcPr>
          <w:p w14:paraId="478A9CCF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Korte omschrijving van werkzaamheden waaruit de gevraagde kerncompetentie blijkt. </w:t>
            </w:r>
          </w:p>
          <w:p w14:paraId="56FA157C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3172A1C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  <w:tc>
          <w:tcPr>
            <w:tcW w:w="3549" w:type="dxa"/>
          </w:tcPr>
          <w:p w14:paraId="3AB75BE0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274C62D7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38788A01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03530F2D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2479D76A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7149BB79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34AA0A1E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0D6E85" w:rsidRPr="001A17B8" w14:paraId="31295625" w14:textId="77777777" w:rsidTr="009D6FB0">
        <w:trPr>
          <w:trHeight w:val="3514"/>
          <w:jc w:val="center"/>
        </w:trPr>
        <w:tc>
          <w:tcPr>
            <w:tcW w:w="4970" w:type="dxa"/>
          </w:tcPr>
          <w:p w14:paraId="5AC64936" w14:textId="6581BA12" w:rsidR="000D6E85" w:rsidRPr="001A17B8" w:rsidRDefault="000D6E85" w:rsidP="00A109E0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De gevraagde kerncompetentie</w:t>
            </w:r>
            <w:r>
              <w:rPr>
                <w:rFonts w:ascii="Corbel" w:hAnsi="Corbel"/>
                <w:sz w:val="16"/>
                <w:szCs w:val="16"/>
              </w:rPr>
              <w:t xml:space="preserve"> is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tot volle tevredenheid van de referentieorganisatie verricht in de periode van </w:t>
            </w:r>
            <w:r w:rsidR="00D56431">
              <w:rPr>
                <w:rFonts w:ascii="Corbel" w:hAnsi="Corbel"/>
                <w:sz w:val="16"/>
                <w:szCs w:val="16"/>
              </w:rPr>
              <w:t>36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maanden voorafgaand aan de sluitingsdatum voor het indienen van een </w:t>
            </w:r>
            <w:r>
              <w:rPr>
                <w:rFonts w:ascii="Corbel" w:hAnsi="Corbel"/>
                <w:sz w:val="16"/>
                <w:szCs w:val="16"/>
              </w:rPr>
              <w:t>Aanmelding</w:t>
            </w:r>
            <w:r w:rsidRPr="001A17B8">
              <w:rPr>
                <w:rFonts w:ascii="Corbel" w:hAnsi="Corbel"/>
                <w:sz w:val="16"/>
                <w:szCs w:val="16"/>
              </w:rPr>
              <w:t>. De complete opdracht hoeft nog niet volledig te zijn afgerond, maar de onderdelen waar de kerncompetentie betrekking op he</w:t>
            </w:r>
            <w:r>
              <w:rPr>
                <w:rFonts w:ascii="Corbel" w:hAnsi="Corbel"/>
                <w:sz w:val="16"/>
                <w:szCs w:val="16"/>
              </w:rPr>
              <w:t>eft</w:t>
            </w:r>
            <w:r w:rsidRPr="001A17B8">
              <w:rPr>
                <w:rFonts w:ascii="Corbel" w:hAnsi="Corbel"/>
                <w:sz w:val="16"/>
                <w:szCs w:val="16"/>
              </w:rPr>
              <w:t xml:space="preserve"> moeten wel zijn uitgevoerd en geëvalueerd;</w:t>
            </w:r>
          </w:p>
          <w:p w14:paraId="03F3903C" w14:textId="77777777" w:rsidR="000D6E85" w:rsidRPr="00BC7775" w:rsidRDefault="000D6E85" w:rsidP="00A109E0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075A3A21" w14:textId="474F64B1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BC7775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</w:tc>
        <w:tc>
          <w:tcPr>
            <w:tcW w:w="3549" w:type="dxa"/>
          </w:tcPr>
          <w:p w14:paraId="2B74B9A3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Ja /Nee</w:t>
            </w:r>
          </w:p>
          <w:p w14:paraId="38027E27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  <w:p w14:paraId="52AE7323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983DECF" w14:textId="77777777" w:rsidR="000D6E85" w:rsidRPr="001A17B8" w:rsidRDefault="000D6E85" w:rsidP="00A109E0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</w:p>
          <w:p w14:paraId="23075D8E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C9CC675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5766758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A678A17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0D6E85" w:rsidRPr="001A17B8" w14:paraId="70BA353A" w14:textId="77777777" w:rsidTr="00A109E0">
        <w:trPr>
          <w:trHeight w:val="212"/>
          <w:jc w:val="center"/>
        </w:trPr>
        <w:tc>
          <w:tcPr>
            <w:tcW w:w="8519" w:type="dxa"/>
            <w:gridSpan w:val="2"/>
          </w:tcPr>
          <w:p w14:paraId="19DA8F5A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 w:rsidRPr="001A17B8">
              <w:rPr>
                <w:rFonts w:ascii="Corbel" w:hAnsi="Corbel"/>
                <w:b/>
                <w:sz w:val="16"/>
                <w:szCs w:val="16"/>
              </w:rPr>
              <w:t>Tevredenheid Referent</w:t>
            </w:r>
          </w:p>
        </w:tc>
      </w:tr>
      <w:tr w:rsidR="000D6E85" w:rsidRPr="001A17B8" w14:paraId="599D1887" w14:textId="77777777" w:rsidTr="00A109E0">
        <w:trPr>
          <w:trHeight w:val="171"/>
          <w:jc w:val="center"/>
        </w:trPr>
        <w:tc>
          <w:tcPr>
            <w:tcW w:w="4970" w:type="dxa"/>
          </w:tcPr>
          <w:p w14:paraId="3298E17D" w14:textId="77777777" w:rsidR="000D6E85" w:rsidRPr="001A17B8" w:rsidRDefault="000D6E85" w:rsidP="00A109E0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>
              <w:rPr>
                <w:rFonts w:ascii="Corbel" w:hAnsi="Corbel"/>
                <w:sz w:val="16"/>
                <w:szCs w:val="16"/>
                <w:lang w:val="nl-NL"/>
              </w:rPr>
              <w:t xml:space="preserve">Gegadigde </w:t>
            </w:r>
            <w:r w:rsidRPr="001A17B8">
              <w:rPr>
                <w:rFonts w:ascii="Corbel" w:hAnsi="Corbel"/>
                <w:sz w:val="16"/>
                <w:szCs w:val="16"/>
                <w:lang w:val="nl-NL"/>
              </w:rPr>
              <w:t xml:space="preserve">verklaart, door het naar volle tevreden uitvoeren van deze opdracht, ervaring te hebben met bovengenoemde leveringen en diensten. </w:t>
            </w:r>
          </w:p>
          <w:p w14:paraId="2E0F5626" w14:textId="77777777" w:rsidR="000D6E85" w:rsidRPr="001A17B8" w:rsidRDefault="000D6E85" w:rsidP="00A109E0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53A2E370" w14:textId="1BF4CD38" w:rsidR="000D6E85" w:rsidRPr="001A17B8" w:rsidRDefault="000D6E85" w:rsidP="00A109E0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  <w:r w:rsidRPr="001A17B8">
              <w:rPr>
                <w:rFonts w:ascii="Corbel" w:hAnsi="Corbel"/>
                <w:sz w:val="16"/>
                <w:szCs w:val="16"/>
                <w:lang w:val="nl-NL"/>
              </w:rPr>
              <w:t xml:space="preserve">Dit kan bij de referent worden geverifieerd zonder voorafgaande toestemming van </w:t>
            </w:r>
            <w:r>
              <w:rPr>
                <w:rFonts w:ascii="Corbel" w:hAnsi="Corbel"/>
                <w:sz w:val="16"/>
                <w:szCs w:val="16"/>
                <w:lang w:val="nl-NL"/>
              </w:rPr>
              <w:t>Gegadigde</w:t>
            </w:r>
            <w:r w:rsidRPr="001A17B8">
              <w:rPr>
                <w:rFonts w:ascii="Corbel" w:hAnsi="Corbel"/>
                <w:sz w:val="16"/>
                <w:szCs w:val="16"/>
                <w:lang w:val="nl-NL"/>
              </w:rPr>
              <w:t xml:space="preserve"> – de referent hoeft deze verklaring bij </w:t>
            </w:r>
            <w:r>
              <w:rPr>
                <w:rFonts w:ascii="Corbel" w:hAnsi="Corbel"/>
                <w:sz w:val="16"/>
                <w:szCs w:val="16"/>
                <w:lang w:val="nl-NL"/>
              </w:rPr>
              <w:t xml:space="preserve">Aanmelding </w:t>
            </w:r>
            <w:r w:rsidRPr="001A17B8">
              <w:rPr>
                <w:rFonts w:ascii="Corbel" w:hAnsi="Corbel"/>
                <w:sz w:val="16"/>
                <w:szCs w:val="16"/>
                <w:lang w:val="nl-NL"/>
              </w:rPr>
              <w:t xml:space="preserve">niet te ondertekenen. </w:t>
            </w:r>
          </w:p>
        </w:tc>
        <w:tc>
          <w:tcPr>
            <w:tcW w:w="3549" w:type="dxa"/>
          </w:tcPr>
          <w:p w14:paraId="2AFC2165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Ja /Nee</w:t>
            </w:r>
          </w:p>
          <w:p w14:paraId="2599F423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1E37B164" w14:textId="77777777" w:rsidR="000D6E85" w:rsidRPr="001A17B8" w:rsidRDefault="000D6E85" w:rsidP="00A109E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  <w:bookmarkEnd w:id="3"/>
    </w:tbl>
    <w:p w14:paraId="17AD8D2B" w14:textId="500E0C0C" w:rsidR="0045782A" w:rsidRDefault="0045782A" w:rsidP="000D6E85"/>
    <w:sectPr w:rsidR="0045782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DEF81" w14:textId="77777777" w:rsidR="00223352" w:rsidRDefault="00223352" w:rsidP="00EF3B18">
      <w:pPr>
        <w:spacing w:line="240" w:lineRule="auto"/>
      </w:pPr>
      <w:r>
        <w:separator/>
      </w:r>
    </w:p>
  </w:endnote>
  <w:endnote w:type="continuationSeparator" w:id="0">
    <w:p w14:paraId="7C7A6E78" w14:textId="77777777" w:rsidR="00223352" w:rsidRDefault="00223352" w:rsidP="00EF3B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8CC2B" w14:textId="77777777" w:rsidR="00223352" w:rsidRDefault="00223352" w:rsidP="00EF3B18">
      <w:pPr>
        <w:spacing w:line="240" w:lineRule="auto"/>
      </w:pPr>
      <w:r>
        <w:separator/>
      </w:r>
    </w:p>
  </w:footnote>
  <w:footnote w:type="continuationSeparator" w:id="0">
    <w:p w14:paraId="46A1A3ED" w14:textId="77777777" w:rsidR="00223352" w:rsidRDefault="00223352" w:rsidP="00EF3B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1F1C" w14:textId="37608A75" w:rsidR="00EF3B18" w:rsidRDefault="00EF3B18">
    <w:pPr>
      <w:pStyle w:val="Koptekst"/>
    </w:pPr>
    <w:r>
      <w:t xml:space="preserve">                                          </w:t>
    </w:r>
    <w:r w:rsidR="0002263E">
      <w:rPr>
        <w:noProof/>
      </w:rPr>
      <w:drawing>
        <wp:inline distT="0" distB="0" distL="0" distR="0" wp14:anchorId="0DAC7283" wp14:editId="2BB1D46C">
          <wp:extent cx="2850515" cy="534906"/>
          <wp:effectExtent l="0" t="0" r="6985" b="0"/>
          <wp:docPr id="838990310" name="Afbeelding 1" descr="Afbeelding met Lettertype, logo, tekst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8990310" name="Afbeelding 1" descr="Afbeelding met Lettertype, logo, tekst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627" cy="54449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85"/>
    <w:rsid w:val="0002263E"/>
    <w:rsid w:val="000D6E85"/>
    <w:rsid w:val="00121C13"/>
    <w:rsid w:val="00223352"/>
    <w:rsid w:val="002B16C7"/>
    <w:rsid w:val="003E13F7"/>
    <w:rsid w:val="004152C6"/>
    <w:rsid w:val="0045782A"/>
    <w:rsid w:val="004F5027"/>
    <w:rsid w:val="00566345"/>
    <w:rsid w:val="00736014"/>
    <w:rsid w:val="009D6FB0"/>
    <w:rsid w:val="00AD6C73"/>
    <w:rsid w:val="00B6589E"/>
    <w:rsid w:val="00CA0A85"/>
    <w:rsid w:val="00D56431"/>
    <w:rsid w:val="00EF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1A845"/>
  <w15:chartTrackingRefBased/>
  <w15:docId w15:val="{501BAFBE-D6BA-4253-A1C7-6EFCEEB4C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6E85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0D6E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0D6E85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rsid w:val="000D6E85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0D6E85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0D6E85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0D6E85"/>
    <w:rPr>
      <w:rFonts w:asciiTheme="majorHAnsi" w:eastAsiaTheme="majorEastAsia" w:hAnsiTheme="majorHAnsi" w:cstheme="majorBidi"/>
      <w:color w:val="2F5496" w:themeColor="accent1" w:themeShade="BF"/>
      <w:spacing w:val="5"/>
      <w:sz w:val="32"/>
      <w:szCs w:val="3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EF3B1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3B18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EF3B1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3B18"/>
    <w:rPr>
      <w:rFonts w:ascii="Verdana" w:eastAsia="Times New Roman" w:hAnsi="Verdana" w:cs="Times New Roman"/>
      <w:spacing w:val="5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9AFEFC822EE46931A288A3641792F" ma:contentTypeVersion="11" ma:contentTypeDescription="Een nieuw document maken." ma:contentTypeScope="" ma:versionID="f6df2a30b4850946b98b87b5742a093d">
  <xsd:schema xmlns:xsd="http://www.w3.org/2001/XMLSchema" xmlns:xs="http://www.w3.org/2001/XMLSchema" xmlns:p="http://schemas.microsoft.com/office/2006/metadata/properties" xmlns:ns3="b369df18-3a55-4241-8c80-38541cba9fc8" xmlns:ns4="a30c8e48-33c0-40fe-aaf3-f810ba5cf863" targetNamespace="http://schemas.microsoft.com/office/2006/metadata/properties" ma:root="true" ma:fieldsID="dbb198cb7731d79832e71f8193081b43" ns3:_="" ns4:_="">
    <xsd:import namespace="b369df18-3a55-4241-8c80-38541cba9fc8"/>
    <xsd:import namespace="a30c8e48-33c0-40fe-aaf3-f810ba5cf8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9df18-3a55-4241-8c80-38541cba9f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c8e48-33c0-40fe-aaf3-f810ba5cf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7724C-50DC-4E93-98E4-DB7DB4246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69df18-3a55-4241-8c80-38541cba9fc8"/>
    <ds:schemaRef ds:uri="a30c8e48-33c0-40fe-aaf3-f810ba5cf8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89CA4-E6E0-4B26-82B7-60B7EA9FC8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9EE1D8-1544-41A3-8D7C-133BE4D395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Cauwels</dc:creator>
  <cp:keywords/>
  <dc:description/>
  <cp:lastModifiedBy>Khatera Chin</cp:lastModifiedBy>
  <cp:revision>4</cp:revision>
  <dcterms:created xsi:type="dcterms:W3CDTF">2026-04-01T22:27:00Z</dcterms:created>
  <dcterms:modified xsi:type="dcterms:W3CDTF">2026-04-07T21:06:00Z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0x010100EBD9AFEFC822EE46931A288A3641792F</vt:lpwstr>
  </property>
</Properties>
</file>