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0B5B" w14:textId="77777777" w:rsidR="00142BCD" w:rsidRPr="00232AB3" w:rsidRDefault="00142BCD" w:rsidP="004520E4">
      <w:pPr>
        <w:rPr>
          <w:lang w:val="en-GB"/>
        </w:rPr>
      </w:pPr>
    </w:p>
    <w:p w14:paraId="5EDA73E1" w14:textId="77777777" w:rsidR="00905394" w:rsidRPr="00232AB3" w:rsidRDefault="00412B26" w:rsidP="00645EC4">
      <w:pPr>
        <w:pStyle w:val="Kopzondernummering"/>
      </w:pPr>
      <w:r w:rsidRPr="00232AB3">
        <w:rPr>
          <w:noProof/>
        </w:rPr>
        <mc:AlternateContent>
          <mc:Choice Requires="wps">
            <w:drawing>
              <wp:anchor distT="0" distB="0" distL="114300" distR="114300" simplePos="0" relativeHeight="251658240" behindDoc="0" locked="0" layoutInCell="1" allowOverlap="1" wp14:anchorId="12C2AACD" wp14:editId="06FCD1CE">
                <wp:simplePos x="0" y="0"/>
                <wp:positionH relativeFrom="column">
                  <wp:posOffset>166370</wp:posOffset>
                </wp:positionH>
                <wp:positionV relativeFrom="paragraph">
                  <wp:posOffset>356235</wp:posOffset>
                </wp:positionV>
                <wp:extent cx="5076825" cy="344805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448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2A27A7B6" w14:textId="37AFC359" w:rsidR="00CA026F" w:rsidRDefault="00CA026F" w:rsidP="001D4779">
                            <w:pPr>
                              <w:pStyle w:val="Geenafstand"/>
                              <w:rPr>
                                <w:b/>
                                <w:sz w:val="32"/>
                                <w:szCs w:val="32"/>
                              </w:rPr>
                            </w:pPr>
                            <w:r>
                              <w:rPr>
                                <w:b/>
                                <w:sz w:val="32"/>
                                <w:szCs w:val="32"/>
                              </w:rPr>
                              <w:t xml:space="preserve">Bijlage </w:t>
                            </w:r>
                            <w:r w:rsidR="001D4779">
                              <w:rPr>
                                <w:b/>
                                <w:sz w:val="32"/>
                                <w:szCs w:val="32"/>
                              </w:rPr>
                              <w:t>C</w:t>
                            </w:r>
                            <w:r w:rsidR="00BC706C" w:rsidRPr="00BC706C">
                              <w:rPr>
                                <w:b/>
                                <w:sz w:val="32"/>
                                <w:szCs w:val="32"/>
                              </w:rPr>
                              <w:t>-</w:t>
                            </w:r>
                            <w:r w:rsidR="001D4779" w:rsidRPr="00BC706C">
                              <w:rPr>
                                <w:b/>
                                <w:sz w:val="32"/>
                                <w:szCs w:val="32"/>
                              </w:rPr>
                              <w:t>P1</w:t>
                            </w:r>
                            <w:r w:rsidR="00BC6233">
                              <w:rPr>
                                <w:b/>
                                <w:sz w:val="32"/>
                                <w:szCs w:val="32"/>
                              </w:rPr>
                              <w:t xml:space="preserve"> </w:t>
                            </w:r>
                            <w:r>
                              <w:rPr>
                                <w:b/>
                                <w:sz w:val="32"/>
                                <w:szCs w:val="32"/>
                              </w:rPr>
                              <w:t>Specificatie referentieopdracht</w:t>
                            </w:r>
                          </w:p>
                          <w:p w14:paraId="4E59BC45" w14:textId="77777777" w:rsidR="00CA026F" w:rsidRPr="002D69B4" w:rsidRDefault="00CA026F" w:rsidP="00CA026F">
                            <w:pPr>
                              <w:pStyle w:val="Geenafstand"/>
                              <w:rPr>
                                <w:b/>
                                <w:color w:val="00B0F0"/>
                                <w:sz w:val="32"/>
                                <w:szCs w:val="32"/>
                              </w:rPr>
                            </w:pPr>
                          </w:p>
                          <w:p w14:paraId="25226EC5" w14:textId="77777777" w:rsidR="00864551" w:rsidRPr="002D69B4" w:rsidRDefault="00864551" w:rsidP="00864551">
                            <w:pPr>
                              <w:pStyle w:val="Geenafstand"/>
                              <w:rPr>
                                <w:color w:val="00B0F0"/>
                                <w:sz w:val="64"/>
                                <w:szCs w:val="64"/>
                              </w:rPr>
                            </w:pPr>
                            <w:r w:rsidRPr="002D69B4">
                              <w:rPr>
                                <w:color w:val="00B0F0"/>
                                <w:sz w:val="64"/>
                                <w:szCs w:val="64"/>
                              </w:rPr>
                              <w:t>Europese aanbesteding</w:t>
                            </w:r>
                          </w:p>
                          <w:p w14:paraId="33716BA1" w14:textId="77777777" w:rsidR="00BC706C" w:rsidRPr="00455CD8" w:rsidRDefault="00BC706C" w:rsidP="00BC706C">
                            <w:pPr>
                              <w:spacing w:line="240" w:lineRule="auto"/>
                              <w:rPr>
                                <w:rFonts w:cs="Arial"/>
                                <w:b/>
                                <w:bCs/>
                                <w:sz w:val="22"/>
                                <w:szCs w:val="20"/>
                              </w:rPr>
                            </w:pPr>
                            <w:r w:rsidRPr="00D1573B">
                              <w:rPr>
                                <w:rFonts w:cs="Arial"/>
                                <w:b/>
                                <w:bCs/>
                                <w:sz w:val="22"/>
                                <w:szCs w:val="20"/>
                              </w:rPr>
                              <w:t xml:space="preserve">Vertaaldienstverlening ten behoeve van </w:t>
                            </w:r>
                            <w:r>
                              <w:rPr>
                                <w:rFonts w:cs="Arial"/>
                                <w:b/>
                                <w:bCs/>
                                <w:sz w:val="22"/>
                                <w:szCs w:val="20"/>
                              </w:rPr>
                              <w:t>het Openbaar Ministerie / de Rechtspraak</w:t>
                            </w:r>
                          </w:p>
                          <w:p w14:paraId="213ADDFA" w14:textId="77777777" w:rsidR="00BC706C" w:rsidRPr="002E71F0" w:rsidRDefault="00BC706C" w:rsidP="00BC706C">
                            <w:pPr>
                              <w:numPr>
                                <w:ilvl w:val="0"/>
                                <w:numId w:val="43"/>
                              </w:numPr>
                              <w:spacing w:line="240" w:lineRule="auto"/>
                              <w:rPr>
                                <w:rFonts w:cs="Arial"/>
                                <w:b/>
                                <w:bCs/>
                                <w:color w:val="595959"/>
                                <w:sz w:val="20"/>
                                <w:szCs w:val="18"/>
                              </w:rPr>
                            </w:pPr>
                            <w:r w:rsidRPr="002E71F0">
                              <w:rPr>
                                <w:rFonts w:cs="Arial"/>
                                <w:b/>
                                <w:bCs/>
                                <w:color w:val="595959"/>
                                <w:sz w:val="20"/>
                                <w:szCs w:val="18"/>
                              </w:rPr>
                              <w:t xml:space="preserve">Perceel 1 Noord- en West-Nederland </w:t>
                            </w:r>
                          </w:p>
                          <w:p w14:paraId="6A62752B" w14:textId="77777777" w:rsidR="00BC706C" w:rsidRPr="002E71F0" w:rsidRDefault="00BC706C" w:rsidP="00BC706C">
                            <w:pPr>
                              <w:numPr>
                                <w:ilvl w:val="0"/>
                                <w:numId w:val="43"/>
                              </w:numPr>
                              <w:spacing w:line="240" w:lineRule="auto"/>
                              <w:rPr>
                                <w:rFonts w:cs="Arial"/>
                                <w:b/>
                                <w:bCs/>
                                <w:color w:val="595959"/>
                                <w:sz w:val="20"/>
                                <w:szCs w:val="18"/>
                              </w:rPr>
                            </w:pPr>
                            <w:r>
                              <w:rPr>
                                <w:rFonts w:cs="Arial"/>
                                <w:b/>
                                <w:bCs/>
                                <w:color w:val="595959"/>
                                <w:sz w:val="20"/>
                                <w:szCs w:val="18"/>
                              </w:rPr>
                              <w:t>Perceel 2 Midden- en Zuid-</w:t>
                            </w:r>
                            <w:r w:rsidRPr="002E71F0">
                              <w:rPr>
                                <w:rFonts w:cs="Arial"/>
                                <w:b/>
                                <w:bCs/>
                                <w:color w:val="595959"/>
                                <w:sz w:val="20"/>
                                <w:szCs w:val="18"/>
                              </w:rPr>
                              <w:t xml:space="preserve">Nederland, </w:t>
                            </w:r>
                            <w:r>
                              <w:rPr>
                                <w:rFonts w:cs="Arial"/>
                                <w:b/>
                                <w:bCs/>
                                <w:color w:val="595959"/>
                                <w:sz w:val="20"/>
                                <w:szCs w:val="18"/>
                              </w:rPr>
                              <w:t xml:space="preserve">(incl. </w:t>
                            </w:r>
                            <w:r w:rsidRPr="002E71F0">
                              <w:rPr>
                                <w:rFonts w:cs="Arial"/>
                                <w:b/>
                                <w:bCs/>
                                <w:color w:val="595959"/>
                                <w:sz w:val="20"/>
                                <w:szCs w:val="18"/>
                              </w:rPr>
                              <w:t>landelijke Openbaar Ministerie/de Rechtspraak-onderdelen, niet-strafrecht opdrachten</w:t>
                            </w:r>
                            <w:r>
                              <w:rPr>
                                <w:rFonts w:cs="Arial"/>
                                <w:b/>
                                <w:bCs/>
                                <w:color w:val="595959"/>
                                <w:sz w:val="20"/>
                                <w:szCs w:val="18"/>
                              </w:rPr>
                              <w:t>)</w:t>
                            </w:r>
                          </w:p>
                          <w:p w14:paraId="6D78CECA" w14:textId="77777777" w:rsidR="00C62DA5" w:rsidRPr="0095179B" w:rsidRDefault="00C62DA5" w:rsidP="00C62DA5">
                            <w:pPr>
                              <w:rPr>
                                <w:rFonts w:eastAsia="Calibri" w:cs="Arial"/>
                                <w:b/>
                                <w:sz w:val="20"/>
                                <w:lang w:eastAsia="zh-TW"/>
                              </w:rPr>
                            </w:pPr>
                          </w:p>
                          <w:p w14:paraId="4EA21118" w14:textId="77777777" w:rsidR="00C62DA5" w:rsidRPr="0095179B" w:rsidRDefault="00C62DA5" w:rsidP="00C62DA5">
                            <w:pPr>
                              <w:rPr>
                                <w:rFonts w:eastAsia="Calibri" w:cs="Arial"/>
                                <w:b/>
                                <w:sz w:val="20"/>
                                <w:lang w:eastAsia="zh-TW"/>
                              </w:rPr>
                            </w:pPr>
                          </w:p>
                          <w:p w14:paraId="75E4EAD2" w14:textId="6854CC1E" w:rsidR="00C62DA5" w:rsidRPr="0095179B" w:rsidRDefault="00C62DA5" w:rsidP="0095179B">
                            <w:pPr>
                              <w:rPr>
                                <w:rFonts w:eastAsia="Calibri" w:cs="Arial"/>
                                <w:sz w:val="20"/>
                                <w:lang w:eastAsia="zh-TW"/>
                              </w:rPr>
                            </w:pPr>
                            <w:r w:rsidRPr="0095179B">
                              <w:rPr>
                                <w:rFonts w:eastAsia="Calibri" w:cs="Arial"/>
                                <w:b/>
                                <w:sz w:val="20"/>
                                <w:lang w:eastAsia="zh-TW"/>
                              </w:rPr>
                              <w:t>Referentie</w:t>
                            </w:r>
                            <w:r w:rsidR="004C4702">
                              <w:rPr>
                                <w:rFonts w:eastAsia="Calibri" w:cs="Arial"/>
                                <w:b/>
                                <w:sz w:val="20"/>
                                <w:lang w:eastAsia="zh-TW"/>
                              </w:rPr>
                              <w:t>:</w:t>
                            </w:r>
                            <w:r w:rsidR="0095179B">
                              <w:rPr>
                                <w:rFonts w:eastAsia="Calibri" w:cs="Arial"/>
                                <w:b/>
                                <w:sz w:val="20"/>
                                <w:lang w:eastAsia="zh-TW"/>
                              </w:rPr>
                              <w:t xml:space="preserve"> </w:t>
                            </w:r>
                            <w:r w:rsidR="00BC706C">
                              <w:rPr>
                                <w:rFonts w:eastAsia="Calibri" w:cs="Arial"/>
                                <w:b/>
                                <w:sz w:val="20"/>
                                <w:lang w:eastAsia="zh-TW"/>
                              </w:rPr>
                              <w:t>6410040</w:t>
                            </w:r>
                            <w:r w:rsidR="004C4702">
                              <w:rPr>
                                <w:rFonts w:eastAsia="Calibri" w:cs="Arial"/>
                                <w:b/>
                                <w:sz w:val="20"/>
                                <w:lang w:eastAsia="zh-TW"/>
                              </w:rPr>
                              <w:t>-1</w:t>
                            </w:r>
                          </w:p>
                          <w:p w14:paraId="6A118308" w14:textId="40E690FB" w:rsidR="00C62DA5" w:rsidRDefault="00C62DA5" w:rsidP="0095179B">
                            <w:pPr>
                              <w:rPr>
                                <w:rFonts w:eastAsia="Calibri" w:cs="Arial"/>
                                <w:b/>
                                <w:sz w:val="20"/>
                                <w:lang w:eastAsia="zh-TW"/>
                              </w:rPr>
                            </w:pPr>
                            <w:r w:rsidRPr="0095179B">
                              <w:rPr>
                                <w:rFonts w:eastAsia="Calibri" w:cs="Arial"/>
                                <w:b/>
                                <w:sz w:val="20"/>
                                <w:lang w:eastAsia="zh-TW"/>
                              </w:rPr>
                              <w:t>Versie</w:t>
                            </w:r>
                            <w:r w:rsidR="004C4702">
                              <w:rPr>
                                <w:rFonts w:eastAsia="Calibri" w:cs="Arial"/>
                                <w:b/>
                                <w:sz w:val="20"/>
                                <w:lang w:eastAsia="zh-TW"/>
                              </w:rPr>
                              <w:t>:</w:t>
                            </w:r>
                            <w:r w:rsidR="001D4779">
                              <w:rPr>
                                <w:rFonts w:eastAsia="Calibri" w:cs="Arial"/>
                                <w:b/>
                                <w:sz w:val="20"/>
                                <w:lang w:eastAsia="zh-TW"/>
                              </w:rPr>
                              <w:t xml:space="preserve"> </w:t>
                            </w:r>
                            <w:r w:rsidR="00BC6233">
                              <w:rPr>
                                <w:rFonts w:eastAsia="Calibri" w:cs="Arial"/>
                                <w:b/>
                                <w:sz w:val="20"/>
                                <w:lang w:eastAsia="zh-TW"/>
                              </w:rPr>
                              <w:t>1.0</w:t>
                            </w:r>
                          </w:p>
                          <w:p w14:paraId="57156EB3" w14:textId="1CF66C96" w:rsidR="004C4702" w:rsidRPr="0095179B" w:rsidRDefault="004C4702" w:rsidP="0095179B">
                            <w:pPr>
                              <w:rPr>
                                <w:rFonts w:eastAsia="Calibri" w:cs="Arial"/>
                                <w:b/>
                                <w:sz w:val="20"/>
                                <w:lang w:eastAsia="zh-TW"/>
                              </w:rPr>
                            </w:pPr>
                            <w:r>
                              <w:rPr>
                                <w:rFonts w:eastAsia="Calibri" w:cs="Arial"/>
                                <w:b/>
                                <w:sz w:val="20"/>
                                <w:lang w:eastAsia="zh-TW"/>
                              </w:rPr>
                              <w:t xml:space="preserve">Datum: </w:t>
                            </w:r>
                            <w:r w:rsidR="001D444E">
                              <w:rPr>
                                <w:rFonts w:eastAsia="Calibri" w:cs="Arial"/>
                                <w:b/>
                                <w:sz w:val="20"/>
                                <w:lang w:eastAsia="zh-TW"/>
                              </w:rPr>
                              <w:t>7</w:t>
                            </w:r>
                            <w:r>
                              <w:rPr>
                                <w:rFonts w:eastAsia="Calibri" w:cs="Arial"/>
                                <w:b/>
                                <w:sz w:val="20"/>
                                <w:lang w:eastAsia="zh-TW"/>
                              </w:rPr>
                              <w:t xml:space="preserve"> april 2026</w:t>
                            </w:r>
                          </w:p>
                          <w:p w14:paraId="0F94CB8A" w14:textId="138E3427" w:rsidR="00C829CB" w:rsidRPr="0079135B" w:rsidRDefault="00C829CB">
                            <w:pPr>
                              <w:rPr>
                                <w:b/>
                                <w:bCs/>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2AACD" id="_x0000_t202" coordsize="21600,21600" o:spt="202" path="m,l,21600r21600,l21600,xe">
                <v:stroke joinstyle="miter"/>
                <v:path gradientshapeok="t" o:connecttype="rect"/>
              </v:shapetype>
              <v:shape id="Text Box 2" o:spid="_x0000_s1026" type="#_x0000_t202" style="position:absolute;margin-left:13.1pt;margin-top:28.05pt;width:399.75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" filled="f" stroked="f" strokecolor="#09f">
                <v:textbox inset="0,0,0,0">
                  <w:txbxContent>
                    <w:p w14:paraId="2A27A7B6" w14:textId="37AFC359" w:rsidR="00CA026F" w:rsidRDefault="00CA026F" w:rsidP="001D4779">
                      <w:pPr>
                        <w:pStyle w:val="Geenafstand"/>
                        <w:rPr>
                          <w:b/>
                          <w:sz w:val="32"/>
                          <w:szCs w:val="32"/>
                        </w:rPr>
                      </w:pPr>
                      <w:r>
                        <w:rPr>
                          <w:b/>
                          <w:sz w:val="32"/>
                          <w:szCs w:val="32"/>
                        </w:rPr>
                        <w:t xml:space="preserve">Bijlage </w:t>
                      </w:r>
                      <w:r w:rsidR="001D4779">
                        <w:rPr>
                          <w:b/>
                          <w:sz w:val="32"/>
                          <w:szCs w:val="32"/>
                        </w:rPr>
                        <w:t>C</w:t>
                      </w:r>
                      <w:r w:rsidR="00BC706C" w:rsidRPr="00BC706C">
                        <w:rPr>
                          <w:b/>
                          <w:sz w:val="32"/>
                          <w:szCs w:val="32"/>
                        </w:rPr>
                        <w:t>-</w:t>
                      </w:r>
                      <w:r w:rsidR="001D4779" w:rsidRPr="00BC706C">
                        <w:rPr>
                          <w:b/>
                          <w:sz w:val="32"/>
                          <w:szCs w:val="32"/>
                        </w:rPr>
                        <w:t>P1</w:t>
                      </w:r>
                      <w:r w:rsidR="00BC6233">
                        <w:rPr>
                          <w:b/>
                          <w:sz w:val="32"/>
                          <w:szCs w:val="32"/>
                        </w:rPr>
                        <w:t xml:space="preserve"> </w:t>
                      </w:r>
                      <w:r>
                        <w:rPr>
                          <w:b/>
                          <w:sz w:val="32"/>
                          <w:szCs w:val="32"/>
                        </w:rPr>
                        <w:t>Specificatie referentieopdracht</w:t>
                      </w:r>
                    </w:p>
                    <w:p w14:paraId="4E59BC45" w14:textId="77777777" w:rsidR="00CA026F" w:rsidRPr="002D69B4" w:rsidRDefault="00CA026F" w:rsidP="00CA026F">
                      <w:pPr>
                        <w:pStyle w:val="Geenafstand"/>
                        <w:rPr>
                          <w:b/>
                          <w:color w:val="00B0F0"/>
                          <w:sz w:val="32"/>
                          <w:szCs w:val="32"/>
                        </w:rPr>
                      </w:pPr>
                    </w:p>
                    <w:p w14:paraId="25226EC5" w14:textId="77777777" w:rsidR="00864551" w:rsidRPr="002D69B4" w:rsidRDefault="00864551" w:rsidP="00864551">
                      <w:pPr>
                        <w:pStyle w:val="Geenafstand"/>
                        <w:rPr>
                          <w:color w:val="00B0F0"/>
                          <w:sz w:val="64"/>
                          <w:szCs w:val="64"/>
                        </w:rPr>
                      </w:pPr>
                      <w:r w:rsidRPr="002D69B4">
                        <w:rPr>
                          <w:color w:val="00B0F0"/>
                          <w:sz w:val="64"/>
                          <w:szCs w:val="64"/>
                        </w:rPr>
                        <w:t>Europese aanbesteding</w:t>
                      </w:r>
                    </w:p>
                    <w:p w14:paraId="33716BA1" w14:textId="77777777" w:rsidR="00BC706C" w:rsidRPr="00455CD8" w:rsidRDefault="00BC706C" w:rsidP="00BC706C">
                      <w:pPr>
                        <w:spacing w:line="240" w:lineRule="auto"/>
                        <w:rPr>
                          <w:rFonts w:cs="Arial"/>
                          <w:b/>
                          <w:bCs/>
                          <w:sz w:val="22"/>
                          <w:szCs w:val="20"/>
                        </w:rPr>
                      </w:pPr>
                      <w:r w:rsidRPr="00D1573B">
                        <w:rPr>
                          <w:rFonts w:cs="Arial"/>
                          <w:b/>
                          <w:bCs/>
                          <w:sz w:val="22"/>
                          <w:szCs w:val="20"/>
                        </w:rPr>
                        <w:t xml:space="preserve">Vertaaldienstverlening ten behoeve van </w:t>
                      </w:r>
                      <w:r>
                        <w:rPr>
                          <w:rFonts w:cs="Arial"/>
                          <w:b/>
                          <w:bCs/>
                          <w:sz w:val="22"/>
                          <w:szCs w:val="20"/>
                        </w:rPr>
                        <w:t>het Openbaar Ministerie / de Rechtspraak</w:t>
                      </w:r>
                    </w:p>
                    <w:p w14:paraId="213ADDFA" w14:textId="77777777" w:rsidR="00BC706C" w:rsidRPr="002E71F0" w:rsidRDefault="00BC706C" w:rsidP="00BC706C">
                      <w:pPr>
                        <w:numPr>
                          <w:ilvl w:val="0"/>
                          <w:numId w:val="43"/>
                        </w:numPr>
                        <w:spacing w:line="240" w:lineRule="auto"/>
                        <w:rPr>
                          <w:rFonts w:cs="Arial"/>
                          <w:b/>
                          <w:bCs/>
                          <w:color w:val="595959"/>
                          <w:sz w:val="20"/>
                          <w:szCs w:val="18"/>
                        </w:rPr>
                      </w:pPr>
                      <w:r w:rsidRPr="002E71F0">
                        <w:rPr>
                          <w:rFonts w:cs="Arial"/>
                          <w:b/>
                          <w:bCs/>
                          <w:color w:val="595959"/>
                          <w:sz w:val="20"/>
                          <w:szCs w:val="18"/>
                        </w:rPr>
                        <w:t xml:space="preserve">Perceel 1 Noord- en West-Nederland </w:t>
                      </w:r>
                    </w:p>
                    <w:p w14:paraId="6A62752B" w14:textId="77777777" w:rsidR="00BC706C" w:rsidRPr="002E71F0" w:rsidRDefault="00BC706C" w:rsidP="00BC706C">
                      <w:pPr>
                        <w:numPr>
                          <w:ilvl w:val="0"/>
                          <w:numId w:val="43"/>
                        </w:numPr>
                        <w:spacing w:line="240" w:lineRule="auto"/>
                        <w:rPr>
                          <w:rFonts w:cs="Arial"/>
                          <w:b/>
                          <w:bCs/>
                          <w:color w:val="595959"/>
                          <w:sz w:val="20"/>
                          <w:szCs w:val="18"/>
                        </w:rPr>
                      </w:pPr>
                      <w:r>
                        <w:rPr>
                          <w:rFonts w:cs="Arial"/>
                          <w:b/>
                          <w:bCs/>
                          <w:color w:val="595959"/>
                          <w:sz w:val="20"/>
                          <w:szCs w:val="18"/>
                        </w:rPr>
                        <w:t>Perceel 2 Midden- en Zuid-</w:t>
                      </w:r>
                      <w:r w:rsidRPr="002E71F0">
                        <w:rPr>
                          <w:rFonts w:cs="Arial"/>
                          <w:b/>
                          <w:bCs/>
                          <w:color w:val="595959"/>
                          <w:sz w:val="20"/>
                          <w:szCs w:val="18"/>
                        </w:rPr>
                        <w:t xml:space="preserve">Nederland, </w:t>
                      </w:r>
                      <w:r>
                        <w:rPr>
                          <w:rFonts w:cs="Arial"/>
                          <w:b/>
                          <w:bCs/>
                          <w:color w:val="595959"/>
                          <w:sz w:val="20"/>
                          <w:szCs w:val="18"/>
                        </w:rPr>
                        <w:t xml:space="preserve">(incl. </w:t>
                      </w:r>
                      <w:r w:rsidRPr="002E71F0">
                        <w:rPr>
                          <w:rFonts w:cs="Arial"/>
                          <w:b/>
                          <w:bCs/>
                          <w:color w:val="595959"/>
                          <w:sz w:val="20"/>
                          <w:szCs w:val="18"/>
                        </w:rPr>
                        <w:t>landelijke Openbaar Ministerie/de Rechtspraak-onderdelen, niet-strafrecht opdrachten</w:t>
                      </w:r>
                      <w:r>
                        <w:rPr>
                          <w:rFonts w:cs="Arial"/>
                          <w:b/>
                          <w:bCs/>
                          <w:color w:val="595959"/>
                          <w:sz w:val="20"/>
                          <w:szCs w:val="18"/>
                        </w:rPr>
                        <w:t>)</w:t>
                      </w:r>
                    </w:p>
                    <w:p w14:paraId="6D78CECA" w14:textId="77777777" w:rsidR="00C62DA5" w:rsidRPr="0095179B" w:rsidRDefault="00C62DA5" w:rsidP="00C62DA5">
                      <w:pPr>
                        <w:rPr>
                          <w:rFonts w:eastAsia="Calibri" w:cs="Arial"/>
                          <w:b/>
                          <w:sz w:val="20"/>
                          <w:lang w:eastAsia="zh-TW"/>
                        </w:rPr>
                      </w:pPr>
                    </w:p>
                    <w:p w14:paraId="4EA21118" w14:textId="77777777" w:rsidR="00C62DA5" w:rsidRPr="0095179B" w:rsidRDefault="00C62DA5" w:rsidP="00C62DA5">
                      <w:pPr>
                        <w:rPr>
                          <w:rFonts w:eastAsia="Calibri" w:cs="Arial"/>
                          <w:b/>
                          <w:sz w:val="20"/>
                          <w:lang w:eastAsia="zh-TW"/>
                        </w:rPr>
                      </w:pPr>
                    </w:p>
                    <w:p w14:paraId="75E4EAD2" w14:textId="6854CC1E" w:rsidR="00C62DA5" w:rsidRPr="0095179B" w:rsidRDefault="00C62DA5" w:rsidP="0095179B">
                      <w:pPr>
                        <w:rPr>
                          <w:rFonts w:eastAsia="Calibri" w:cs="Arial"/>
                          <w:sz w:val="20"/>
                          <w:lang w:eastAsia="zh-TW"/>
                        </w:rPr>
                      </w:pPr>
                      <w:r w:rsidRPr="0095179B">
                        <w:rPr>
                          <w:rFonts w:eastAsia="Calibri" w:cs="Arial"/>
                          <w:b/>
                          <w:sz w:val="20"/>
                          <w:lang w:eastAsia="zh-TW"/>
                        </w:rPr>
                        <w:t>Referentie</w:t>
                      </w:r>
                      <w:r w:rsidR="004C4702">
                        <w:rPr>
                          <w:rFonts w:eastAsia="Calibri" w:cs="Arial"/>
                          <w:b/>
                          <w:sz w:val="20"/>
                          <w:lang w:eastAsia="zh-TW"/>
                        </w:rPr>
                        <w:t>:</w:t>
                      </w:r>
                      <w:r w:rsidR="0095179B">
                        <w:rPr>
                          <w:rFonts w:eastAsia="Calibri" w:cs="Arial"/>
                          <w:b/>
                          <w:sz w:val="20"/>
                          <w:lang w:eastAsia="zh-TW"/>
                        </w:rPr>
                        <w:t xml:space="preserve"> </w:t>
                      </w:r>
                      <w:r w:rsidR="00BC706C">
                        <w:rPr>
                          <w:rFonts w:eastAsia="Calibri" w:cs="Arial"/>
                          <w:b/>
                          <w:sz w:val="20"/>
                          <w:lang w:eastAsia="zh-TW"/>
                        </w:rPr>
                        <w:t>6410040</w:t>
                      </w:r>
                      <w:r w:rsidR="004C4702">
                        <w:rPr>
                          <w:rFonts w:eastAsia="Calibri" w:cs="Arial"/>
                          <w:b/>
                          <w:sz w:val="20"/>
                          <w:lang w:eastAsia="zh-TW"/>
                        </w:rPr>
                        <w:t>-1</w:t>
                      </w:r>
                    </w:p>
                    <w:p w14:paraId="6A118308" w14:textId="40E690FB" w:rsidR="00C62DA5" w:rsidRDefault="00C62DA5" w:rsidP="0095179B">
                      <w:pPr>
                        <w:rPr>
                          <w:rFonts w:eastAsia="Calibri" w:cs="Arial"/>
                          <w:b/>
                          <w:sz w:val="20"/>
                          <w:lang w:eastAsia="zh-TW"/>
                        </w:rPr>
                      </w:pPr>
                      <w:r w:rsidRPr="0095179B">
                        <w:rPr>
                          <w:rFonts w:eastAsia="Calibri" w:cs="Arial"/>
                          <w:b/>
                          <w:sz w:val="20"/>
                          <w:lang w:eastAsia="zh-TW"/>
                        </w:rPr>
                        <w:t>Versie</w:t>
                      </w:r>
                      <w:r w:rsidR="004C4702">
                        <w:rPr>
                          <w:rFonts w:eastAsia="Calibri" w:cs="Arial"/>
                          <w:b/>
                          <w:sz w:val="20"/>
                          <w:lang w:eastAsia="zh-TW"/>
                        </w:rPr>
                        <w:t>:</w:t>
                      </w:r>
                      <w:r w:rsidR="001D4779">
                        <w:rPr>
                          <w:rFonts w:eastAsia="Calibri" w:cs="Arial"/>
                          <w:b/>
                          <w:sz w:val="20"/>
                          <w:lang w:eastAsia="zh-TW"/>
                        </w:rPr>
                        <w:t xml:space="preserve"> </w:t>
                      </w:r>
                      <w:r w:rsidR="00BC6233">
                        <w:rPr>
                          <w:rFonts w:eastAsia="Calibri" w:cs="Arial"/>
                          <w:b/>
                          <w:sz w:val="20"/>
                          <w:lang w:eastAsia="zh-TW"/>
                        </w:rPr>
                        <w:t>1.0</w:t>
                      </w:r>
                    </w:p>
                    <w:p w14:paraId="57156EB3" w14:textId="1CF66C96" w:rsidR="004C4702" w:rsidRPr="0095179B" w:rsidRDefault="004C4702" w:rsidP="0095179B">
                      <w:pPr>
                        <w:rPr>
                          <w:rFonts w:eastAsia="Calibri" w:cs="Arial"/>
                          <w:b/>
                          <w:sz w:val="20"/>
                          <w:lang w:eastAsia="zh-TW"/>
                        </w:rPr>
                      </w:pPr>
                      <w:r>
                        <w:rPr>
                          <w:rFonts w:eastAsia="Calibri" w:cs="Arial"/>
                          <w:b/>
                          <w:sz w:val="20"/>
                          <w:lang w:eastAsia="zh-TW"/>
                        </w:rPr>
                        <w:t xml:space="preserve">Datum: </w:t>
                      </w:r>
                      <w:r w:rsidR="001D444E">
                        <w:rPr>
                          <w:rFonts w:eastAsia="Calibri" w:cs="Arial"/>
                          <w:b/>
                          <w:sz w:val="20"/>
                          <w:lang w:eastAsia="zh-TW"/>
                        </w:rPr>
                        <w:t>7</w:t>
                      </w:r>
                      <w:r>
                        <w:rPr>
                          <w:rFonts w:eastAsia="Calibri" w:cs="Arial"/>
                          <w:b/>
                          <w:sz w:val="20"/>
                          <w:lang w:eastAsia="zh-TW"/>
                        </w:rPr>
                        <w:t xml:space="preserve"> april 2026</w:t>
                      </w:r>
                    </w:p>
                    <w:p w14:paraId="0F94CB8A" w14:textId="138E3427" w:rsidR="00C829CB" w:rsidRPr="0079135B" w:rsidRDefault="00C829CB">
                      <w:pPr>
                        <w:rPr>
                          <w:b/>
                          <w:bCs/>
                          <w:sz w:val="22"/>
                          <w:szCs w:val="22"/>
                        </w:rPr>
                      </w:pPr>
                    </w:p>
                  </w:txbxContent>
                </v:textbox>
              </v:shape>
            </w:pict>
          </mc:Fallback>
        </mc:AlternateContent>
      </w:r>
    </w:p>
    <w:p w14:paraId="7D9C6610" w14:textId="77777777" w:rsidR="00905394" w:rsidRPr="00232AB3" w:rsidRDefault="00905394" w:rsidP="00905394"/>
    <w:p w14:paraId="74046028" w14:textId="77777777" w:rsidR="00905394" w:rsidRPr="00232AB3" w:rsidRDefault="00905394" w:rsidP="00905394"/>
    <w:p w14:paraId="66E9D18B" w14:textId="77777777" w:rsidR="00905394" w:rsidRPr="00232AB3" w:rsidRDefault="00905394" w:rsidP="00905394"/>
    <w:p w14:paraId="3318BACE" w14:textId="77777777" w:rsidR="00905394" w:rsidRPr="00232AB3" w:rsidRDefault="00905394" w:rsidP="00905394"/>
    <w:p w14:paraId="56C34D99" w14:textId="77777777" w:rsidR="00905394" w:rsidRPr="00232AB3" w:rsidRDefault="00905394" w:rsidP="00905394"/>
    <w:p w14:paraId="1D84BB7A" w14:textId="77777777" w:rsidR="00905394" w:rsidRPr="00232AB3" w:rsidRDefault="00905394" w:rsidP="00905394"/>
    <w:p w14:paraId="08190972" w14:textId="77777777" w:rsidR="00905394" w:rsidRPr="00232AB3" w:rsidRDefault="00905394" w:rsidP="00905394"/>
    <w:p w14:paraId="438C10E3" w14:textId="77777777" w:rsidR="00905394" w:rsidRPr="00232AB3" w:rsidRDefault="00905394" w:rsidP="00905394"/>
    <w:p w14:paraId="6F70B053" w14:textId="77777777" w:rsidR="00905394" w:rsidRPr="00232AB3" w:rsidRDefault="00905394" w:rsidP="00905394">
      <w:pPr>
        <w:jc w:val="right"/>
      </w:pPr>
    </w:p>
    <w:p w14:paraId="51295484" w14:textId="77777777" w:rsidR="00905394" w:rsidRPr="00232AB3" w:rsidRDefault="00905394" w:rsidP="00905394"/>
    <w:p w14:paraId="399C293D" w14:textId="7B2389E4" w:rsidR="00C1024C" w:rsidRDefault="00412B26" w:rsidP="000423EF">
      <w:pPr>
        <w:spacing w:line="240" w:lineRule="auto"/>
      </w:pPr>
      <w:r>
        <w:rPr>
          <w:noProof/>
        </w:rPr>
        <mc:AlternateContent>
          <mc:Choice Requires="wps">
            <w:drawing>
              <wp:anchor distT="0" distB="0" distL="114300" distR="114300" simplePos="0" relativeHeight="251660288" behindDoc="0" locked="0" layoutInCell="1" allowOverlap="1" wp14:anchorId="330D6224" wp14:editId="237AD6D2">
                <wp:simplePos x="0" y="0"/>
                <wp:positionH relativeFrom="column">
                  <wp:posOffset>-1146616</wp:posOffset>
                </wp:positionH>
                <wp:positionV relativeFrom="paragraph">
                  <wp:posOffset>1622507</wp:posOffset>
                </wp:positionV>
                <wp:extent cx="8134350" cy="10626725"/>
                <wp:effectExtent l="19050" t="19050" r="38100"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0"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3FE65" id="Rectangle 32" o:spid="_x0000_s1026" style="position:absolute;margin-left:-90.3pt;margin-top:127.75pt;width:640.5pt;height:8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" fillcolor="#009fee" strokecolor="#f2f2f2 [3041]" strokeweight="3pt">
                <v:shadow on="t" color="#205867 [1608]" opacity=".5" offset="1pt"/>
              </v:rect>
            </w:pict>
          </mc:Fallback>
        </mc:AlternateContent>
      </w:r>
    </w:p>
    <w:p w14:paraId="4B236709" w14:textId="77777777" w:rsidR="00C1024C" w:rsidRPr="00C1024C" w:rsidRDefault="00C1024C" w:rsidP="00E33237"/>
    <w:p w14:paraId="05CD87E8" w14:textId="77777777" w:rsidR="00C1024C" w:rsidRPr="00E33237" w:rsidRDefault="00C1024C" w:rsidP="00E33237"/>
    <w:p w14:paraId="0D46E531" w14:textId="77777777" w:rsidR="00C1024C" w:rsidRPr="00E33237" w:rsidRDefault="00C1024C" w:rsidP="00E33237"/>
    <w:p w14:paraId="0B34D087" w14:textId="77777777" w:rsidR="00C1024C" w:rsidRPr="00E33237" w:rsidRDefault="00C1024C" w:rsidP="00E33237"/>
    <w:p w14:paraId="52F9CB6B" w14:textId="77777777" w:rsidR="00C1024C" w:rsidRPr="00E33237" w:rsidRDefault="00C1024C" w:rsidP="00E33237"/>
    <w:p w14:paraId="1D6DE385" w14:textId="53FDB4E4" w:rsidR="00C1024C" w:rsidRDefault="00C1024C" w:rsidP="000423EF">
      <w:pPr>
        <w:spacing w:line="240" w:lineRule="auto"/>
      </w:pPr>
    </w:p>
    <w:p w14:paraId="471173AE" w14:textId="038FC6C9" w:rsidR="00C1024C" w:rsidRDefault="00C1024C" w:rsidP="000423EF">
      <w:pPr>
        <w:spacing w:line="240" w:lineRule="auto"/>
      </w:pPr>
    </w:p>
    <w:p w14:paraId="3DC9C810" w14:textId="1349DA90" w:rsidR="00C1024C" w:rsidRDefault="00C1024C" w:rsidP="00E33237">
      <w:pPr>
        <w:tabs>
          <w:tab w:val="left" w:pos="5660"/>
        </w:tabs>
        <w:spacing w:line="240" w:lineRule="auto"/>
      </w:pPr>
      <w:r>
        <w:tab/>
      </w:r>
    </w:p>
    <w:p w14:paraId="45B7EEA9" w14:textId="67592CA5" w:rsidR="0061612A" w:rsidRDefault="00142BCD" w:rsidP="000B2641">
      <w:pPr>
        <w:spacing w:line="240" w:lineRule="auto"/>
        <w:rPr>
          <w:b/>
        </w:rPr>
      </w:pPr>
      <w:r w:rsidRPr="00E33237">
        <w:br w:type="column"/>
      </w:r>
    </w:p>
    <w:tbl>
      <w:tblPr>
        <w:tblpPr w:leftFromText="141" w:rightFromText="141" w:vertAnchor="text" w:horzAnchor="margin" w:tblpY="13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551"/>
        <w:gridCol w:w="5113"/>
      </w:tblGrid>
      <w:tr w:rsidR="009557C4" w:rsidRPr="00146729" w14:paraId="5E4FBE9D" w14:textId="77777777" w:rsidTr="003671EE">
        <w:trPr>
          <w:cantSplit/>
        </w:trPr>
        <w:tc>
          <w:tcPr>
            <w:tcW w:w="9644" w:type="dxa"/>
            <w:gridSpan w:val="3"/>
            <w:shd w:val="pct12" w:color="auto" w:fill="FFFFFF"/>
          </w:tcPr>
          <w:p w14:paraId="22CE4592" w14:textId="6A67D694" w:rsidR="009557C4" w:rsidRPr="00146729" w:rsidRDefault="009557C4" w:rsidP="0095179B">
            <w:pPr>
              <w:spacing w:line="280" w:lineRule="atLeast"/>
              <w:jc w:val="center"/>
              <w:rPr>
                <w:rFonts w:eastAsia="MS Mincho"/>
                <w:b/>
                <w:i/>
                <w:kern w:val="28"/>
                <w:sz w:val="24"/>
              </w:rPr>
            </w:pPr>
            <w:r w:rsidRPr="00146729">
              <w:rPr>
                <w:rFonts w:eastAsia="MS Mincho"/>
                <w:b/>
                <w:kern w:val="28"/>
                <w:sz w:val="24"/>
              </w:rPr>
              <w:t xml:space="preserve">Referentieopdracht </w:t>
            </w:r>
            <w:proofErr w:type="spellStart"/>
            <w:r w:rsidRPr="00146729">
              <w:rPr>
                <w:rFonts w:eastAsia="MS Mincho"/>
                <w:b/>
                <w:kern w:val="28"/>
                <w:sz w:val="24"/>
              </w:rPr>
              <w:t>i.h.k.v</w:t>
            </w:r>
            <w:proofErr w:type="spellEnd"/>
            <w:r w:rsidRPr="00146729">
              <w:rPr>
                <w:rFonts w:eastAsia="MS Mincho"/>
                <w:b/>
                <w:kern w:val="28"/>
                <w:sz w:val="24"/>
              </w:rPr>
              <w:t xml:space="preserve">. </w:t>
            </w:r>
            <w:r w:rsidR="0095179B">
              <w:rPr>
                <w:rFonts w:eastAsia="MS Mincho"/>
                <w:b/>
                <w:kern w:val="28"/>
                <w:sz w:val="24"/>
              </w:rPr>
              <w:t>V</w:t>
            </w:r>
            <w:r>
              <w:rPr>
                <w:rFonts w:eastAsia="MS Mincho"/>
                <w:b/>
                <w:kern w:val="28"/>
                <w:sz w:val="24"/>
              </w:rPr>
              <w:t>ertaal</w:t>
            </w:r>
            <w:r w:rsidRPr="00146729">
              <w:rPr>
                <w:rFonts w:eastAsia="MS Mincho"/>
                <w:b/>
                <w:kern w:val="28"/>
                <w:sz w:val="24"/>
              </w:rPr>
              <w:t>dienstverlening</w:t>
            </w:r>
            <w:r w:rsidR="00ED2644">
              <w:rPr>
                <w:rFonts w:eastAsia="MS Mincho"/>
                <w:b/>
                <w:kern w:val="28"/>
                <w:sz w:val="24"/>
              </w:rPr>
              <w:t xml:space="preserve"> </w:t>
            </w:r>
          </w:p>
        </w:tc>
      </w:tr>
      <w:tr w:rsidR="009557C4" w:rsidRPr="00146729" w14:paraId="53B38B1B" w14:textId="77777777" w:rsidTr="00ED2644">
        <w:trPr>
          <w:cantSplit/>
        </w:trPr>
        <w:tc>
          <w:tcPr>
            <w:tcW w:w="1980" w:type="dxa"/>
            <w:shd w:val="pct30" w:color="FFFF00" w:fill="auto"/>
          </w:tcPr>
          <w:p w14:paraId="34507F4D" w14:textId="77777777" w:rsidR="009557C4" w:rsidRPr="00146729" w:rsidRDefault="009557C4" w:rsidP="003671EE">
            <w:pPr>
              <w:tabs>
                <w:tab w:val="left" w:pos="1843"/>
              </w:tabs>
            </w:pPr>
          </w:p>
        </w:tc>
        <w:tc>
          <w:tcPr>
            <w:tcW w:w="7664" w:type="dxa"/>
            <w:gridSpan w:val="2"/>
            <w:shd w:val="pct30" w:color="FFFF00" w:fill="auto"/>
          </w:tcPr>
          <w:p w14:paraId="0F3086E4" w14:textId="77777777" w:rsidR="009557C4" w:rsidRPr="00146729" w:rsidRDefault="009557C4" w:rsidP="003671EE">
            <w:pPr>
              <w:tabs>
                <w:tab w:val="left" w:pos="1843"/>
              </w:tabs>
              <w:rPr>
                <w:b/>
              </w:rPr>
            </w:pPr>
          </w:p>
        </w:tc>
      </w:tr>
      <w:tr w:rsidR="009557C4" w:rsidRPr="00146729" w14:paraId="15951965" w14:textId="77777777" w:rsidTr="00ED2644">
        <w:trPr>
          <w:cantSplit/>
        </w:trPr>
        <w:tc>
          <w:tcPr>
            <w:tcW w:w="1980" w:type="dxa"/>
            <w:shd w:val="pct30" w:color="FFFF00" w:fill="auto"/>
          </w:tcPr>
          <w:p w14:paraId="29EC6014" w14:textId="17FEF553" w:rsidR="009557C4" w:rsidRPr="00146729" w:rsidRDefault="009557C4" w:rsidP="00C62DA5">
            <w:pPr>
              <w:pStyle w:val="Lijstalinea"/>
              <w:numPr>
                <w:ilvl w:val="0"/>
                <w:numId w:val="46"/>
              </w:numPr>
              <w:tabs>
                <w:tab w:val="left" w:pos="1843"/>
              </w:tabs>
              <w:ind w:left="33" w:firstLine="0"/>
            </w:pPr>
          </w:p>
        </w:tc>
        <w:tc>
          <w:tcPr>
            <w:tcW w:w="2551" w:type="dxa"/>
            <w:shd w:val="pct30" w:color="FFFF00" w:fill="auto"/>
          </w:tcPr>
          <w:p w14:paraId="6C2EADDD" w14:textId="6B0DEBAC" w:rsidR="009557C4" w:rsidRPr="00146729" w:rsidRDefault="009557C4" w:rsidP="0095179B">
            <w:pPr>
              <w:tabs>
                <w:tab w:val="left" w:pos="1843"/>
              </w:tabs>
              <w:rPr>
                <w:b/>
              </w:rPr>
            </w:pPr>
            <w:r w:rsidRPr="00146729">
              <w:rPr>
                <w:b/>
              </w:rPr>
              <w:t xml:space="preserve">Referentie-opdracht specifiek voor de volgende </w:t>
            </w:r>
            <w:r w:rsidR="0095179B">
              <w:rPr>
                <w:b/>
              </w:rPr>
              <w:t>kerncompetenties</w:t>
            </w:r>
            <w:r w:rsidRPr="00146729">
              <w:rPr>
                <w:b/>
              </w:rPr>
              <w:t>:</w:t>
            </w:r>
          </w:p>
          <w:p w14:paraId="55D0E5E1" w14:textId="77777777" w:rsidR="009557C4" w:rsidRPr="00146729" w:rsidRDefault="009557C4" w:rsidP="003671EE">
            <w:pPr>
              <w:rPr>
                <w:b/>
              </w:rPr>
            </w:pPr>
          </w:p>
          <w:p w14:paraId="4A0FC679" w14:textId="77777777" w:rsidR="009557C4" w:rsidRPr="00146729" w:rsidRDefault="009557C4" w:rsidP="003671EE">
            <w:pPr>
              <w:jc w:val="center"/>
              <w:rPr>
                <w:b/>
              </w:rPr>
            </w:pPr>
          </w:p>
        </w:tc>
        <w:tc>
          <w:tcPr>
            <w:tcW w:w="5113" w:type="dxa"/>
          </w:tcPr>
          <w:p w14:paraId="49378325" w14:textId="21A167D1" w:rsidR="00B8186B" w:rsidRPr="00B8186B" w:rsidRDefault="00C62DA5" w:rsidP="00B8186B">
            <w:pPr>
              <w:rPr>
                <w:sz w:val="17"/>
                <w:szCs w:val="17"/>
              </w:rPr>
            </w:pPr>
            <w:r w:rsidRPr="00BC706C">
              <w:rPr>
                <w:sz w:val="17"/>
                <w:szCs w:val="17"/>
              </w:rPr>
              <w:fldChar w:fldCharType="begin">
                <w:ffData>
                  <w:name w:val="Selectievakje1"/>
                  <w:enabled/>
                  <w:calcOnExit w:val="0"/>
                  <w:checkBox>
                    <w:sizeAuto/>
                    <w:default w:val="0"/>
                  </w:checkBox>
                </w:ffData>
              </w:fldChar>
            </w:r>
            <w:r w:rsidRPr="00BC706C">
              <w:rPr>
                <w:sz w:val="17"/>
                <w:szCs w:val="17"/>
              </w:rPr>
              <w:instrText xml:space="preserve"> FORMCHECKBOX </w:instrText>
            </w:r>
            <w:r w:rsidRPr="00BC706C">
              <w:rPr>
                <w:sz w:val="17"/>
                <w:szCs w:val="17"/>
              </w:rPr>
            </w:r>
            <w:r w:rsidRPr="00BC706C">
              <w:rPr>
                <w:sz w:val="17"/>
                <w:szCs w:val="17"/>
              </w:rPr>
              <w:fldChar w:fldCharType="separate"/>
            </w:r>
            <w:r w:rsidRPr="00BC706C">
              <w:rPr>
                <w:sz w:val="17"/>
                <w:szCs w:val="17"/>
              </w:rPr>
              <w:fldChar w:fldCharType="end"/>
            </w:r>
            <w:r w:rsidRPr="00BC706C">
              <w:rPr>
                <w:sz w:val="17"/>
                <w:szCs w:val="17"/>
              </w:rPr>
              <w:t xml:space="preserve">  </w:t>
            </w:r>
            <w:r w:rsidR="00BC706C" w:rsidRPr="00BC706C">
              <w:rPr>
                <w:sz w:val="17"/>
                <w:szCs w:val="17"/>
              </w:rPr>
              <w:t xml:space="preserve">Kerncompetentie 1: </w:t>
            </w:r>
            <w:r w:rsidR="00B8186B" w:rsidRPr="00B8186B">
              <w:rPr>
                <w:sz w:val="17"/>
                <w:szCs w:val="17"/>
              </w:rPr>
              <w:t>Deskundig in het inzetten van vertalers en het doen uitvoeren van vertaalopdrachten</w:t>
            </w:r>
          </w:p>
          <w:p w14:paraId="71AF0412" w14:textId="77777777" w:rsidR="00B8186B" w:rsidRPr="00B8186B" w:rsidRDefault="00B8186B" w:rsidP="00B8186B">
            <w:pPr>
              <w:rPr>
                <w:i/>
                <w:iCs/>
                <w:sz w:val="17"/>
                <w:szCs w:val="17"/>
              </w:rPr>
            </w:pPr>
            <w:r w:rsidRPr="00B8186B">
              <w:rPr>
                <w:i/>
                <w:iCs/>
                <w:sz w:val="17"/>
                <w:szCs w:val="17"/>
              </w:rPr>
              <w:t>Het op aanvraag van de referent inzetten van vertalers voor het laten uitvoeren van vertaalopdrachten alsmede de daaraan gerelateerde administratieve verwerking daarvan.</w:t>
            </w:r>
          </w:p>
          <w:p w14:paraId="6C74B2E6" w14:textId="77777777" w:rsidR="00B8186B" w:rsidRPr="00B8186B" w:rsidRDefault="00B8186B" w:rsidP="00B8186B">
            <w:pPr>
              <w:rPr>
                <w:sz w:val="17"/>
                <w:szCs w:val="17"/>
              </w:rPr>
            </w:pPr>
          </w:p>
          <w:p w14:paraId="623C1A60" w14:textId="77777777" w:rsidR="00B8186B" w:rsidRPr="00B8186B" w:rsidRDefault="00B8186B" w:rsidP="00B8186B">
            <w:pPr>
              <w:rPr>
                <w:sz w:val="17"/>
                <w:szCs w:val="17"/>
              </w:rPr>
            </w:pPr>
            <w:r w:rsidRPr="00B8186B">
              <w:rPr>
                <w:sz w:val="17"/>
                <w:szCs w:val="17"/>
              </w:rPr>
              <w:t>Inschrijver wordt geacht over de gestelde kerncompetentie te beschikken als de ingediende referentie(s) aan de volgende eisen voldoet/voldoen:</w:t>
            </w:r>
          </w:p>
          <w:p w14:paraId="36CCCE2F" w14:textId="77777777" w:rsidR="00B8186B" w:rsidRPr="00B8186B" w:rsidRDefault="00B8186B" w:rsidP="00B8186B">
            <w:pPr>
              <w:rPr>
                <w:sz w:val="17"/>
                <w:szCs w:val="17"/>
              </w:rPr>
            </w:pPr>
            <w:r w:rsidRPr="00B8186B">
              <w:rPr>
                <w:sz w:val="17"/>
                <w:szCs w:val="17"/>
              </w:rPr>
              <w:t>a. de referentieopdracht(en) dient/dienen in de afgelopen periode van ten hoogste drie (3) jaar te zijn verricht/uitgevoerd;</w:t>
            </w:r>
          </w:p>
          <w:p w14:paraId="6A0EBDD5" w14:textId="77777777" w:rsidR="00B8186B" w:rsidRPr="00B8186B" w:rsidRDefault="00B8186B" w:rsidP="00B8186B">
            <w:pPr>
              <w:rPr>
                <w:sz w:val="17"/>
                <w:szCs w:val="17"/>
              </w:rPr>
            </w:pPr>
            <w:r w:rsidRPr="00B8186B">
              <w:rPr>
                <w:sz w:val="17"/>
                <w:szCs w:val="17"/>
              </w:rPr>
              <w:t>b. binnen een periode van twaalf maanden (van de afgelopen drie (3) jaar) zijn er minimaal 6.625 opdrachten vertaald.</w:t>
            </w:r>
          </w:p>
          <w:p w14:paraId="52958FA3" w14:textId="77777777" w:rsidR="00B8186B" w:rsidRPr="00B8186B" w:rsidRDefault="00B8186B" w:rsidP="00B8186B">
            <w:pPr>
              <w:rPr>
                <w:sz w:val="17"/>
                <w:szCs w:val="17"/>
              </w:rPr>
            </w:pPr>
            <w:r w:rsidRPr="00B8186B">
              <w:rPr>
                <w:sz w:val="17"/>
                <w:szCs w:val="17"/>
              </w:rPr>
              <w:t>c. de referentieopdracht(en) dient/dienen een uitgebreide en concrete omschrijving van de werkzaamheden te bevatten, d.w.z. ten minste het aantal opdrachten per jaar dat de inschrijver voor referent heeft vertaald, waaruit onomstotelijk blijkt dat wordt voldaan aan de gevraagde kerncompetentie.</w:t>
            </w:r>
          </w:p>
          <w:p w14:paraId="4EB43256" w14:textId="77777777" w:rsidR="00B8186B" w:rsidRDefault="00B8186B" w:rsidP="00B8186B">
            <w:pPr>
              <w:rPr>
                <w:sz w:val="17"/>
                <w:szCs w:val="17"/>
              </w:rPr>
            </w:pPr>
            <w:r w:rsidRPr="00B8186B">
              <w:rPr>
                <w:sz w:val="17"/>
                <w:szCs w:val="17"/>
              </w:rPr>
              <w:t>d. de referentieopdracht(en) dient/dienen te zijn voorzien van een verklaring van de opdrachtgever waaruit blijkt dat de opdracht naar tevredenheid is uitgevoerd. Deze verklaring dient bij inschrijving nog niet ondertekend te zijn.</w:t>
            </w:r>
          </w:p>
          <w:p w14:paraId="213082DA" w14:textId="77777777" w:rsidR="00B8186B" w:rsidRPr="00B8186B" w:rsidRDefault="00B8186B" w:rsidP="00B8186B">
            <w:pPr>
              <w:rPr>
                <w:sz w:val="17"/>
                <w:szCs w:val="17"/>
              </w:rPr>
            </w:pPr>
          </w:p>
          <w:p w14:paraId="71FBEA13" w14:textId="64610EF0" w:rsidR="00B8186B" w:rsidRDefault="00B8186B" w:rsidP="00B8186B">
            <w:pPr>
              <w:rPr>
                <w:sz w:val="17"/>
                <w:szCs w:val="17"/>
              </w:rPr>
            </w:pPr>
            <w:r w:rsidRPr="00BC706C">
              <w:rPr>
                <w:sz w:val="17"/>
                <w:szCs w:val="17"/>
              </w:rPr>
              <w:fldChar w:fldCharType="begin">
                <w:ffData>
                  <w:name w:val="Selectievakje1"/>
                  <w:enabled/>
                  <w:calcOnExit w:val="0"/>
                  <w:checkBox>
                    <w:sizeAuto/>
                    <w:default w:val="0"/>
                  </w:checkBox>
                </w:ffData>
              </w:fldChar>
            </w:r>
            <w:r w:rsidRPr="00BC706C">
              <w:rPr>
                <w:sz w:val="17"/>
                <w:szCs w:val="17"/>
              </w:rPr>
              <w:instrText xml:space="preserve"> FORMCHECKBOX </w:instrText>
            </w:r>
            <w:r w:rsidRPr="00BC706C">
              <w:rPr>
                <w:sz w:val="17"/>
                <w:szCs w:val="17"/>
              </w:rPr>
            </w:r>
            <w:r w:rsidRPr="00BC706C">
              <w:rPr>
                <w:sz w:val="17"/>
                <w:szCs w:val="17"/>
              </w:rPr>
              <w:fldChar w:fldCharType="separate"/>
            </w:r>
            <w:r w:rsidRPr="00BC706C">
              <w:rPr>
                <w:sz w:val="17"/>
                <w:szCs w:val="17"/>
              </w:rPr>
              <w:fldChar w:fldCharType="end"/>
            </w:r>
            <w:r w:rsidRPr="00BC706C">
              <w:rPr>
                <w:sz w:val="17"/>
                <w:szCs w:val="17"/>
              </w:rPr>
              <w:t xml:space="preserve">  Kerncompetentie </w:t>
            </w:r>
            <w:r>
              <w:rPr>
                <w:sz w:val="17"/>
                <w:szCs w:val="17"/>
              </w:rPr>
              <w:t>2</w:t>
            </w:r>
            <w:r w:rsidRPr="00B8186B">
              <w:rPr>
                <w:sz w:val="17"/>
                <w:szCs w:val="17"/>
              </w:rPr>
              <w:t>: Deskundig in het inzetten van vertalers en het uitvoeren van vertaalopdrachten in veelvoorkomende talen.</w:t>
            </w:r>
          </w:p>
          <w:p w14:paraId="684FDD20" w14:textId="77777777" w:rsidR="00B8186B" w:rsidRDefault="00B8186B" w:rsidP="00B8186B">
            <w:pPr>
              <w:rPr>
                <w:i/>
                <w:iCs/>
                <w:sz w:val="17"/>
                <w:szCs w:val="17"/>
              </w:rPr>
            </w:pPr>
            <w:r w:rsidRPr="00B8186B">
              <w:rPr>
                <w:i/>
                <w:iCs/>
                <w:sz w:val="17"/>
                <w:szCs w:val="17"/>
              </w:rPr>
              <w:t>Het inzetten van vertalers en het uitvoeren van vertaalopdrachten in veelvoorkomende talen bij het Openbaar Ministerie / de Rechtspraak.</w:t>
            </w:r>
          </w:p>
          <w:p w14:paraId="04401070" w14:textId="77777777" w:rsidR="00B8186B" w:rsidRPr="00B8186B" w:rsidRDefault="00B8186B" w:rsidP="00B8186B">
            <w:pPr>
              <w:rPr>
                <w:i/>
                <w:iCs/>
                <w:sz w:val="17"/>
                <w:szCs w:val="17"/>
              </w:rPr>
            </w:pPr>
          </w:p>
          <w:p w14:paraId="5AE30923" w14:textId="77777777" w:rsidR="00B8186B" w:rsidRPr="00B8186B" w:rsidRDefault="00B8186B" w:rsidP="00B8186B">
            <w:pPr>
              <w:rPr>
                <w:sz w:val="17"/>
                <w:szCs w:val="17"/>
              </w:rPr>
            </w:pPr>
            <w:r w:rsidRPr="00B8186B">
              <w:rPr>
                <w:sz w:val="17"/>
                <w:szCs w:val="17"/>
              </w:rPr>
              <w:t>Inschrijver wordt geacht over de gestelde kerncompetentie te beschikken als de ingediende referentie(s) aan de volgende eisen voldoet/voldoen:</w:t>
            </w:r>
          </w:p>
          <w:p w14:paraId="52E26EDD" w14:textId="77777777" w:rsidR="00B8186B" w:rsidRPr="00B8186B" w:rsidRDefault="00B8186B" w:rsidP="00B8186B">
            <w:pPr>
              <w:rPr>
                <w:sz w:val="17"/>
                <w:szCs w:val="17"/>
              </w:rPr>
            </w:pPr>
            <w:r w:rsidRPr="00B8186B">
              <w:rPr>
                <w:sz w:val="17"/>
                <w:szCs w:val="17"/>
              </w:rPr>
              <w:t>a. de referentieopdracht(en) dient/dienen in de afgelopen periode van ten hoogste drie (3) jaar te zijn verricht/uitgevoerd;</w:t>
            </w:r>
          </w:p>
          <w:p w14:paraId="53C3E462" w14:textId="77777777" w:rsidR="00B8186B" w:rsidRPr="00B8186B" w:rsidRDefault="00B8186B" w:rsidP="00B8186B">
            <w:pPr>
              <w:rPr>
                <w:sz w:val="17"/>
                <w:szCs w:val="17"/>
              </w:rPr>
            </w:pPr>
            <w:r w:rsidRPr="00B8186B">
              <w:rPr>
                <w:sz w:val="17"/>
                <w:szCs w:val="17"/>
              </w:rPr>
              <w:t>b. binnen een periode van twaalf aaneengesloten maanden (van de afgelopen drie (3) jaar) zijn er opdrachten uitgevoerd in de 9 meest voorkomende talen van het Openbaar Ministerie/de Rechtspraak (zie tabel paragraaf 1.4 in Bijlage H). Deze periode van twaalf aaneengesloten maanden mag per taal verschillend zijn.</w:t>
            </w:r>
          </w:p>
          <w:p w14:paraId="1D1D641D" w14:textId="77777777" w:rsidR="00B8186B" w:rsidRPr="00B8186B" w:rsidRDefault="00B8186B" w:rsidP="00B8186B">
            <w:pPr>
              <w:rPr>
                <w:sz w:val="17"/>
                <w:szCs w:val="17"/>
              </w:rPr>
            </w:pPr>
            <w:r w:rsidRPr="00B8186B">
              <w:rPr>
                <w:sz w:val="17"/>
                <w:szCs w:val="17"/>
              </w:rPr>
              <w:t>c. de referentieopdracht(en) dient/dienen een uitgebreide en concrete omschrijving van de werkzaamheden te bevatten, d.w.z. ten minste het aantal opdrachten per twaalf aaneengesloten maanden én de gebruikte taalcombinaties per twaalf aaneengesloten maanden dat de inschrijver voor referent heeft vertaald, waaruit onomstotelijk blijkt dat wordt voldaan aan de gevraagde kerncompetentie.</w:t>
            </w:r>
          </w:p>
          <w:p w14:paraId="0B965E37" w14:textId="77777777" w:rsidR="00B8186B" w:rsidRDefault="00B8186B" w:rsidP="00B8186B">
            <w:pPr>
              <w:rPr>
                <w:sz w:val="17"/>
                <w:szCs w:val="17"/>
              </w:rPr>
            </w:pPr>
            <w:r w:rsidRPr="00B8186B">
              <w:rPr>
                <w:sz w:val="17"/>
                <w:szCs w:val="17"/>
              </w:rPr>
              <w:lastRenderedPageBreak/>
              <w:t>d. de referentieopdracht(en) dient/dienen te zijn voorzien van een verklaring van de opdrachtgever waaruit blijkt dat de opdracht naar tevredenheid is uitgevoerd. Deze verklaring dient bij inschrijving nog niet ondertekend te zijn.</w:t>
            </w:r>
          </w:p>
          <w:p w14:paraId="65650EEA" w14:textId="77777777" w:rsidR="00B8186B" w:rsidRPr="00B8186B" w:rsidRDefault="00B8186B" w:rsidP="00B8186B">
            <w:pPr>
              <w:rPr>
                <w:sz w:val="17"/>
                <w:szCs w:val="17"/>
              </w:rPr>
            </w:pPr>
          </w:p>
          <w:p w14:paraId="22A927DE" w14:textId="60C1A188" w:rsidR="00B8186B" w:rsidRPr="00B8186B" w:rsidRDefault="00B8186B" w:rsidP="00B8186B">
            <w:pPr>
              <w:rPr>
                <w:i/>
                <w:iCs/>
                <w:sz w:val="17"/>
                <w:szCs w:val="17"/>
              </w:rPr>
            </w:pPr>
            <w:r w:rsidRPr="00BC706C">
              <w:rPr>
                <w:sz w:val="17"/>
                <w:szCs w:val="17"/>
              </w:rPr>
              <w:fldChar w:fldCharType="begin">
                <w:ffData>
                  <w:name w:val="Selectievakje1"/>
                  <w:enabled/>
                  <w:calcOnExit w:val="0"/>
                  <w:checkBox>
                    <w:sizeAuto/>
                    <w:default w:val="0"/>
                  </w:checkBox>
                </w:ffData>
              </w:fldChar>
            </w:r>
            <w:r w:rsidRPr="00BC706C">
              <w:rPr>
                <w:sz w:val="17"/>
                <w:szCs w:val="17"/>
              </w:rPr>
              <w:instrText xml:space="preserve"> FORMCHECKBOX </w:instrText>
            </w:r>
            <w:r w:rsidRPr="00BC706C">
              <w:rPr>
                <w:sz w:val="17"/>
                <w:szCs w:val="17"/>
              </w:rPr>
            </w:r>
            <w:r w:rsidRPr="00BC706C">
              <w:rPr>
                <w:sz w:val="17"/>
                <w:szCs w:val="17"/>
              </w:rPr>
              <w:fldChar w:fldCharType="separate"/>
            </w:r>
            <w:r w:rsidRPr="00BC706C">
              <w:rPr>
                <w:sz w:val="17"/>
                <w:szCs w:val="17"/>
              </w:rPr>
              <w:fldChar w:fldCharType="end"/>
            </w:r>
            <w:r w:rsidRPr="00BC706C">
              <w:rPr>
                <w:sz w:val="17"/>
                <w:szCs w:val="17"/>
              </w:rPr>
              <w:t xml:space="preserve">  Kerncompetentie </w:t>
            </w:r>
            <w:r>
              <w:rPr>
                <w:sz w:val="17"/>
                <w:szCs w:val="17"/>
              </w:rPr>
              <w:t>3</w:t>
            </w:r>
            <w:r w:rsidRPr="00B8186B">
              <w:rPr>
                <w:sz w:val="17"/>
                <w:szCs w:val="17"/>
              </w:rPr>
              <w:t>: Deskundig in het inzetten van vertalers en het uitvoeren van vertaalopdrachten in schaarse talen.</w:t>
            </w:r>
          </w:p>
          <w:p w14:paraId="4E6B38DA" w14:textId="77777777" w:rsidR="00B8186B" w:rsidRDefault="00B8186B" w:rsidP="00B8186B">
            <w:pPr>
              <w:rPr>
                <w:i/>
                <w:iCs/>
                <w:sz w:val="17"/>
                <w:szCs w:val="17"/>
              </w:rPr>
            </w:pPr>
            <w:r w:rsidRPr="00B8186B">
              <w:rPr>
                <w:i/>
                <w:iCs/>
                <w:sz w:val="17"/>
                <w:szCs w:val="17"/>
              </w:rPr>
              <w:t>Het inzetten van vertalers en het uitvoeren van vertaalopdrachten in schaarse talen bij het Openbaar Ministerie / de Rechtspraak.</w:t>
            </w:r>
          </w:p>
          <w:p w14:paraId="73A62E54" w14:textId="77777777" w:rsidR="00B8186B" w:rsidRPr="00B8186B" w:rsidRDefault="00B8186B" w:rsidP="00B8186B">
            <w:pPr>
              <w:rPr>
                <w:i/>
                <w:iCs/>
                <w:sz w:val="17"/>
                <w:szCs w:val="17"/>
              </w:rPr>
            </w:pPr>
          </w:p>
          <w:p w14:paraId="0270EECC" w14:textId="77777777" w:rsidR="00B8186B" w:rsidRPr="00B8186B" w:rsidRDefault="00B8186B" w:rsidP="00B8186B">
            <w:pPr>
              <w:rPr>
                <w:sz w:val="17"/>
                <w:szCs w:val="17"/>
              </w:rPr>
            </w:pPr>
            <w:r w:rsidRPr="00B8186B">
              <w:rPr>
                <w:sz w:val="17"/>
                <w:szCs w:val="17"/>
              </w:rPr>
              <w:t>Inschrijver wordt geacht over de gestelde kerncompetentie te beschikken als de ingediende referentie(s) aan de volgende eisen voldoet/voldoen:</w:t>
            </w:r>
          </w:p>
          <w:p w14:paraId="4185B54B" w14:textId="77777777" w:rsidR="00B8186B" w:rsidRPr="00B8186B" w:rsidRDefault="00B8186B" w:rsidP="00B8186B">
            <w:pPr>
              <w:rPr>
                <w:sz w:val="17"/>
                <w:szCs w:val="17"/>
              </w:rPr>
            </w:pPr>
            <w:r w:rsidRPr="00B8186B">
              <w:rPr>
                <w:sz w:val="17"/>
                <w:szCs w:val="17"/>
              </w:rPr>
              <w:t>a. de referentieopdracht(en) dient/dienen in de afgelopen periode van ten hoogste drie (3) jaar te zijn verricht/uitgevoerd;</w:t>
            </w:r>
          </w:p>
          <w:p w14:paraId="4188C608" w14:textId="77777777" w:rsidR="00B8186B" w:rsidRPr="00B8186B" w:rsidRDefault="00B8186B" w:rsidP="00B8186B">
            <w:pPr>
              <w:rPr>
                <w:sz w:val="17"/>
                <w:szCs w:val="17"/>
              </w:rPr>
            </w:pPr>
            <w:r w:rsidRPr="00B8186B">
              <w:rPr>
                <w:sz w:val="17"/>
                <w:szCs w:val="17"/>
              </w:rPr>
              <w:t>b. binnen een periode van twaalf aaneengesloten maanden (van de afgelopen drie (3) jaar) zijn er opdrachten uitgevoerd in minimaal 6 van de 12 genoemde specifieke talen van het Openbaar Ministerie/de Rechtspraak (zie tabel paragraaf 1.4 in Bijlage H). Deze periode van twaalf aaneengesloten maanden mag per taal verschillend zijn. Hierbij geldt dat in de periode van de twaalf aaneengesloten maanden vertaalopdrachten zijn uitgevoerd die minimaal 50% van het jaarvolume van de schaarse taal vertegenwoordigen (zoals weergegeven in de meest rechterkolom van de tabel in paragraaf 1.4 in Bijlage H).</w:t>
            </w:r>
          </w:p>
          <w:p w14:paraId="3721EBD6" w14:textId="77777777" w:rsidR="00B8186B" w:rsidRPr="00B8186B" w:rsidRDefault="00B8186B" w:rsidP="00B8186B">
            <w:pPr>
              <w:rPr>
                <w:sz w:val="17"/>
                <w:szCs w:val="17"/>
              </w:rPr>
            </w:pPr>
            <w:r w:rsidRPr="00B8186B">
              <w:rPr>
                <w:sz w:val="17"/>
                <w:szCs w:val="17"/>
              </w:rPr>
              <w:t>c. de referentieopdracht(en) dient/dienen een uitgebreide en concrete omschrijving van de werkzaamheden te bevatten, d.w.z. ten minste het aantal opdrachten per twaalf aaneengesloten maanden én de gebruikte taalcombinaties per twaalf aaneengesloten maanden dat de inschrijver voor referent heeft vertaald, waaruit onomstotelijk blijkt dat wordt voldaan aan de gevraagde kerncompetentie.</w:t>
            </w:r>
          </w:p>
          <w:p w14:paraId="2B613CCC" w14:textId="77777777" w:rsidR="00B8186B" w:rsidRPr="00B8186B" w:rsidRDefault="00B8186B" w:rsidP="00B8186B">
            <w:pPr>
              <w:rPr>
                <w:sz w:val="17"/>
                <w:szCs w:val="17"/>
              </w:rPr>
            </w:pPr>
            <w:r w:rsidRPr="00B8186B">
              <w:rPr>
                <w:sz w:val="17"/>
                <w:szCs w:val="17"/>
              </w:rPr>
              <w:t>d. de referentieopdracht(en) dient/dienen te zijn voorzien van een verklaring van de opdrachtgever waaruit blijkt dat de opdracht naar tevredenheid is uitgevoerd. Deze verklaring dient bij inschrijving nog niet ondertekend te zijn.</w:t>
            </w:r>
          </w:p>
          <w:p w14:paraId="5A3DF2B6" w14:textId="175633F3" w:rsidR="009F4A05" w:rsidRPr="00BC706C" w:rsidRDefault="00BC706C" w:rsidP="00BC706C">
            <w:pPr>
              <w:rPr>
                <w:b/>
              </w:rPr>
            </w:pPr>
            <w:r w:rsidRPr="00BC706C">
              <w:rPr>
                <w:szCs w:val="18"/>
              </w:rPr>
              <w:t xml:space="preserve"> </w:t>
            </w:r>
            <w:r w:rsidR="00C62DA5" w:rsidRPr="00BC706C">
              <w:rPr>
                <w:szCs w:val="18"/>
              </w:rPr>
              <w:br/>
            </w:r>
          </w:p>
        </w:tc>
      </w:tr>
      <w:tr w:rsidR="000B2641" w:rsidRPr="00146729" w14:paraId="75A89A81" w14:textId="77777777" w:rsidTr="00ED2644">
        <w:trPr>
          <w:cantSplit/>
        </w:trPr>
        <w:tc>
          <w:tcPr>
            <w:tcW w:w="1980" w:type="dxa"/>
            <w:shd w:val="pct30" w:color="FFFF00" w:fill="auto"/>
          </w:tcPr>
          <w:p w14:paraId="1375B932" w14:textId="18104E82" w:rsidR="000B2641" w:rsidRPr="00146729" w:rsidRDefault="000B2641" w:rsidP="003671EE">
            <w:pPr>
              <w:tabs>
                <w:tab w:val="left" w:pos="1843"/>
              </w:tabs>
            </w:pPr>
          </w:p>
        </w:tc>
        <w:tc>
          <w:tcPr>
            <w:tcW w:w="2551" w:type="dxa"/>
            <w:shd w:val="pct30" w:color="FFFF00" w:fill="auto"/>
          </w:tcPr>
          <w:p w14:paraId="264E73C1" w14:textId="5ADE2A79" w:rsidR="000B2641" w:rsidRPr="00146729" w:rsidRDefault="000B2641" w:rsidP="003671EE">
            <w:pPr>
              <w:tabs>
                <w:tab w:val="left" w:pos="1843"/>
              </w:tabs>
              <w:rPr>
                <w:b/>
              </w:rPr>
            </w:pPr>
          </w:p>
        </w:tc>
        <w:tc>
          <w:tcPr>
            <w:tcW w:w="5113" w:type="dxa"/>
          </w:tcPr>
          <w:p w14:paraId="2ABB7C9F" w14:textId="1523EC87" w:rsidR="000B2641" w:rsidRPr="009F4A05" w:rsidRDefault="000B2641" w:rsidP="000B2641">
            <w:pPr>
              <w:rPr>
                <w:b/>
              </w:rPr>
            </w:pPr>
          </w:p>
        </w:tc>
      </w:tr>
      <w:tr w:rsidR="009557C4" w:rsidRPr="00146729" w14:paraId="0A355F29" w14:textId="77777777" w:rsidTr="00ED2644">
        <w:trPr>
          <w:cantSplit/>
        </w:trPr>
        <w:tc>
          <w:tcPr>
            <w:tcW w:w="1980" w:type="dxa"/>
            <w:shd w:val="pct30" w:color="FFFF00" w:fill="auto"/>
          </w:tcPr>
          <w:p w14:paraId="13FBF30A" w14:textId="23C5F41D" w:rsidR="009557C4" w:rsidRPr="00146729" w:rsidRDefault="000B2641" w:rsidP="003671EE">
            <w:pPr>
              <w:tabs>
                <w:tab w:val="left" w:pos="1843"/>
              </w:tabs>
            </w:pPr>
            <w:r>
              <w:t>2.</w:t>
            </w:r>
          </w:p>
        </w:tc>
        <w:tc>
          <w:tcPr>
            <w:tcW w:w="7664" w:type="dxa"/>
            <w:gridSpan w:val="2"/>
            <w:shd w:val="pct30" w:color="FFFF00" w:fill="auto"/>
          </w:tcPr>
          <w:p w14:paraId="43A774B7" w14:textId="77777777" w:rsidR="009557C4" w:rsidRPr="00146729" w:rsidRDefault="009557C4" w:rsidP="003671EE">
            <w:pPr>
              <w:tabs>
                <w:tab w:val="left" w:pos="1843"/>
              </w:tabs>
              <w:rPr>
                <w:b/>
              </w:rPr>
            </w:pPr>
            <w:r w:rsidRPr="00146729">
              <w:rPr>
                <w:b/>
              </w:rPr>
              <w:t>Adres gegevens</w:t>
            </w:r>
          </w:p>
        </w:tc>
      </w:tr>
      <w:tr w:rsidR="009557C4" w:rsidRPr="00146729" w14:paraId="3B59BFAA" w14:textId="77777777" w:rsidTr="00ED2644">
        <w:trPr>
          <w:cantSplit/>
        </w:trPr>
        <w:tc>
          <w:tcPr>
            <w:tcW w:w="1980" w:type="dxa"/>
            <w:shd w:val="pct30" w:color="FFFF00" w:fill="auto"/>
          </w:tcPr>
          <w:p w14:paraId="3C9050BB" w14:textId="77777777" w:rsidR="009557C4" w:rsidRPr="00146729" w:rsidRDefault="009557C4" w:rsidP="003671EE">
            <w:pPr>
              <w:tabs>
                <w:tab w:val="left" w:pos="1843"/>
              </w:tabs>
            </w:pPr>
          </w:p>
        </w:tc>
        <w:tc>
          <w:tcPr>
            <w:tcW w:w="2551" w:type="dxa"/>
            <w:shd w:val="pct30" w:color="FFFF00" w:fill="auto"/>
          </w:tcPr>
          <w:p w14:paraId="0775EF8D" w14:textId="77777777" w:rsidR="009557C4" w:rsidRPr="00146729" w:rsidRDefault="009557C4" w:rsidP="003671EE">
            <w:pPr>
              <w:tabs>
                <w:tab w:val="left" w:pos="1843"/>
              </w:tabs>
            </w:pPr>
            <w:r w:rsidRPr="00146729">
              <w:t>Opdrachtgever</w:t>
            </w:r>
          </w:p>
        </w:tc>
        <w:tc>
          <w:tcPr>
            <w:tcW w:w="5113" w:type="dxa"/>
          </w:tcPr>
          <w:p w14:paraId="5273B0FD" w14:textId="77777777" w:rsidR="009557C4" w:rsidRPr="00146729" w:rsidRDefault="009557C4" w:rsidP="003671EE">
            <w:pPr>
              <w:tabs>
                <w:tab w:val="left" w:pos="1843"/>
              </w:tabs>
              <w:spacing w:line="280" w:lineRule="atLeast"/>
              <w:rPr>
                <w:rFonts w:eastAsia="MS Mincho"/>
                <w:szCs w:val="20"/>
              </w:rPr>
            </w:pPr>
          </w:p>
        </w:tc>
      </w:tr>
      <w:tr w:rsidR="009557C4" w:rsidRPr="00146729" w14:paraId="21C8121F" w14:textId="77777777" w:rsidTr="00ED2644">
        <w:trPr>
          <w:cantSplit/>
        </w:trPr>
        <w:tc>
          <w:tcPr>
            <w:tcW w:w="1980" w:type="dxa"/>
            <w:shd w:val="pct30" w:color="FFFF00" w:fill="auto"/>
          </w:tcPr>
          <w:p w14:paraId="7D1AA9DB" w14:textId="77777777" w:rsidR="009557C4" w:rsidRPr="00146729" w:rsidRDefault="009557C4" w:rsidP="003671EE">
            <w:pPr>
              <w:tabs>
                <w:tab w:val="left" w:pos="1843"/>
              </w:tabs>
            </w:pPr>
          </w:p>
        </w:tc>
        <w:tc>
          <w:tcPr>
            <w:tcW w:w="2551" w:type="dxa"/>
            <w:shd w:val="pct30" w:color="FFFF00" w:fill="auto"/>
          </w:tcPr>
          <w:p w14:paraId="02F3333E" w14:textId="77777777" w:rsidR="009557C4" w:rsidRPr="00146729" w:rsidRDefault="009557C4" w:rsidP="003671EE">
            <w:pPr>
              <w:tabs>
                <w:tab w:val="left" w:pos="1843"/>
              </w:tabs>
            </w:pPr>
            <w:r w:rsidRPr="00146729">
              <w:t>Adres</w:t>
            </w:r>
          </w:p>
        </w:tc>
        <w:tc>
          <w:tcPr>
            <w:tcW w:w="5113" w:type="dxa"/>
          </w:tcPr>
          <w:p w14:paraId="47018E97" w14:textId="77777777" w:rsidR="009557C4" w:rsidRPr="00146729" w:rsidRDefault="009557C4" w:rsidP="003671EE">
            <w:pPr>
              <w:tabs>
                <w:tab w:val="left" w:pos="1843"/>
              </w:tabs>
              <w:spacing w:line="280" w:lineRule="atLeast"/>
              <w:rPr>
                <w:rFonts w:eastAsia="MS Mincho"/>
                <w:szCs w:val="20"/>
              </w:rPr>
            </w:pPr>
          </w:p>
        </w:tc>
      </w:tr>
      <w:tr w:rsidR="009557C4" w:rsidRPr="00146729" w14:paraId="4515B847" w14:textId="77777777" w:rsidTr="00ED2644">
        <w:trPr>
          <w:cantSplit/>
        </w:trPr>
        <w:tc>
          <w:tcPr>
            <w:tcW w:w="1980" w:type="dxa"/>
            <w:shd w:val="pct30" w:color="FFFF00" w:fill="auto"/>
          </w:tcPr>
          <w:p w14:paraId="136C02E2" w14:textId="77777777" w:rsidR="009557C4" w:rsidRPr="00146729" w:rsidRDefault="009557C4" w:rsidP="003671EE">
            <w:pPr>
              <w:tabs>
                <w:tab w:val="left" w:pos="1843"/>
              </w:tabs>
            </w:pPr>
          </w:p>
        </w:tc>
        <w:tc>
          <w:tcPr>
            <w:tcW w:w="2551" w:type="dxa"/>
            <w:shd w:val="pct30" w:color="FFFF00" w:fill="auto"/>
          </w:tcPr>
          <w:p w14:paraId="31B766DA" w14:textId="77777777" w:rsidR="009557C4" w:rsidRPr="00146729" w:rsidRDefault="009557C4" w:rsidP="003671EE">
            <w:pPr>
              <w:tabs>
                <w:tab w:val="left" w:pos="1843"/>
              </w:tabs>
            </w:pPr>
            <w:r w:rsidRPr="00146729">
              <w:t>Postcode en plaats</w:t>
            </w:r>
          </w:p>
        </w:tc>
        <w:tc>
          <w:tcPr>
            <w:tcW w:w="5113" w:type="dxa"/>
          </w:tcPr>
          <w:p w14:paraId="63F18F5C" w14:textId="77777777" w:rsidR="009557C4" w:rsidRPr="00146729" w:rsidRDefault="009557C4" w:rsidP="003671EE">
            <w:pPr>
              <w:tabs>
                <w:tab w:val="left" w:pos="1843"/>
              </w:tabs>
              <w:spacing w:line="280" w:lineRule="atLeast"/>
              <w:rPr>
                <w:rFonts w:eastAsia="MS Mincho"/>
                <w:szCs w:val="20"/>
              </w:rPr>
            </w:pPr>
          </w:p>
        </w:tc>
      </w:tr>
      <w:tr w:rsidR="009557C4" w:rsidRPr="00146729" w14:paraId="2989C1DE" w14:textId="77777777" w:rsidTr="00ED2644">
        <w:trPr>
          <w:cantSplit/>
        </w:trPr>
        <w:tc>
          <w:tcPr>
            <w:tcW w:w="1980" w:type="dxa"/>
            <w:shd w:val="pct30" w:color="FFFF00" w:fill="auto"/>
          </w:tcPr>
          <w:p w14:paraId="6D4B5F4C" w14:textId="77777777" w:rsidR="009557C4" w:rsidRPr="00146729" w:rsidRDefault="009557C4" w:rsidP="003671EE">
            <w:pPr>
              <w:tabs>
                <w:tab w:val="left" w:pos="1843"/>
              </w:tabs>
            </w:pPr>
          </w:p>
        </w:tc>
        <w:tc>
          <w:tcPr>
            <w:tcW w:w="2551" w:type="dxa"/>
            <w:shd w:val="pct30" w:color="FFFF00" w:fill="auto"/>
          </w:tcPr>
          <w:p w14:paraId="7F93C8D6" w14:textId="77777777" w:rsidR="009557C4" w:rsidRPr="00146729" w:rsidRDefault="009557C4" w:rsidP="003671EE">
            <w:pPr>
              <w:tabs>
                <w:tab w:val="left" w:pos="1843"/>
              </w:tabs>
            </w:pPr>
            <w:r w:rsidRPr="00146729">
              <w:t>Contactpersoon</w:t>
            </w:r>
          </w:p>
        </w:tc>
        <w:tc>
          <w:tcPr>
            <w:tcW w:w="5113" w:type="dxa"/>
          </w:tcPr>
          <w:p w14:paraId="638CBF0A" w14:textId="77777777" w:rsidR="009557C4" w:rsidRPr="00146729" w:rsidRDefault="009557C4" w:rsidP="003671EE">
            <w:pPr>
              <w:tabs>
                <w:tab w:val="left" w:pos="1843"/>
              </w:tabs>
              <w:spacing w:line="280" w:lineRule="atLeast"/>
              <w:rPr>
                <w:rFonts w:eastAsia="MS Mincho"/>
                <w:szCs w:val="20"/>
              </w:rPr>
            </w:pPr>
          </w:p>
        </w:tc>
      </w:tr>
      <w:tr w:rsidR="009557C4" w:rsidRPr="00146729" w14:paraId="75786F0C" w14:textId="77777777" w:rsidTr="00ED2644">
        <w:trPr>
          <w:cantSplit/>
        </w:trPr>
        <w:tc>
          <w:tcPr>
            <w:tcW w:w="1980" w:type="dxa"/>
            <w:shd w:val="pct30" w:color="FFFF00" w:fill="auto"/>
          </w:tcPr>
          <w:p w14:paraId="24DF3652" w14:textId="77777777" w:rsidR="009557C4" w:rsidRPr="00146729" w:rsidRDefault="009557C4" w:rsidP="003671EE">
            <w:pPr>
              <w:tabs>
                <w:tab w:val="left" w:pos="1843"/>
              </w:tabs>
            </w:pPr>
          </w:p>
        </w:tc>
        <w:tc>
          <w:tcPr>
            <w:tcW w:w="2551" w:type="dxa"/>
            <w:shd w:val="pct30" w:color="FFFF00" w:fill="auto"/>
          </w:tcPr>
          <w:p w14:paraId="2233A502" w14:textId="77777777" w:rsidR="009557C4" w:rsidRPr="00146729" w:rsidRDefault="009557C4" w:rsidP="003671EE">
            <w:pPr>
              <w:tabs>
                <w:tab w:val="left" w:pos="1843"/>
              </w:tabs>
            </w:pPr>
            <w:r w:rsidRPr="00146729">
              <w:t>Telefoonnummer</w:t>
            </w:r>
          </w:p>
        </w:tc>
        <w:tc>
          <w:tcPr>
            <w:tcW w:w="5113" w:type="dxa"/>
          </w:tcPr>
          <w:p w14:paraId="324E0090" w14:textId="77777777" w:rsidR="009557C4" w:rsidRPr="00146729" w:rsidRDefault="009557C4" w:rsidP="003671EE">
            <w:pPr>
              <w:tabs>
                <w:tab w:val="left" w:pos="1843"/>
              </w:tabs>
              <w:spacing w:line="280" w:lineRule="atLeast"/>
              <w:rPr>
                <w:rFonts w:eastAsia="MS Mincho"/>
                <w:szCs w:val="20"/>
              </w:rPr>
            </w:pPr>
          </w:p>
        </w:tc>
      </w:tr>
      <w:tr w:rsidR="009557C4" w:rsidRPr="00146729" w14:paraId="7D545C88" w14:textId="77777777" w:rsidTr="00ED2644">
        <w:trPr>
          <w:cantSplit/>
          <w:trHeight w:val="430"/>
        </w:trPr>
        <w:tc>
          <w:tcPr>
            <w:tcW w:w="1980" w:type="dxa"/>
            <w:shd w:val="pct30" w:color="FFFF00" w:fill="auto"/>
          </w:tcPr>
          <w:p w14:paraId="28491E4A" w14:textId="35E02A9C" w:rsidR="009557C4" w:rsidRPr="00146729" w:rsidRDefault="000B2641" w:rsidP="003671EE">
            <w:pPr>
              <w:tabs>
                <w:tab w:val="left" w:pos="1843"/>
              </w:tabs>
            </w:pPr>
            <w:r>
              <w:t>3.</w:t>
            </w:r>
          </w:p>
        </w:tc>
        <w:tc>
          <w:tcPr>
            <w:tcW w:w="7664" w:type="dxa"/>
            <w:gridSpan w:val="2"/>
            <w:shd w:val="pct30" w:color="FFFF00" w:fill="auto"/>
          </w:tcPr>
          <w:p w14:paraId="181BCB56" w14:textId="04620A70" w:rsidR="009557C4" w:rsidRPr="00146729" w:rsidRDefault="006669A8" w:rsidP="003671EE">
            <w:pPr>
              <w:tabs>
                <w:tab w:val="left" w:pos="1843"/>
              </w:tabs>
              <w:rPr>
                <w:b/>
              </w:rPr>
            </w:pPr>
            <w:r>
              <w:rPr>
                <w:b/>
              </w:rPr>
              <w:t>Algemene informatie r</w:t>
            </w:r>
            <w:r w:rsidR="009557C4" w:rsidRPr="00146729">
              <w:rPr>
                <w:b/>
              </w:rPr>
              <w:t>eferentie-opdracht</w:t>
            </w:r>
          </w:p>
        </w:tc>
      </w:tr>
      <w:tr w:rsidR="009557C4" w:rsidRPr="00146729" w14:paraId="7D1E4A62" w14:textId="77777777" w:rsidTr="00ED2644">
        <w:trPr>
          <w:cantSplit/>
        </w:trPr>
        <w:tc>
          <w:tcPr>
            <w:tcW w:w="1980" w:type="dxa"/>
            <w:shd w:val="pct30" w:color="FFFF00" w:fill="auto"/>
          </w:tcPr>
          <w:p w14:paraId="286ED9C0" w14:textId="77777777" w:rsidR="009557C4" w:rsidRPr="00146729" w:rsidRDefault="009557C4" w:rsidP="003671EE">
            <w:pPr>
              <w:tabs>
                <w:tab w:val="left" w:pos="1843"/>
              </w:tabs>
            </w:pPr>
          </w:p>
        </w:tc>
        <w:tc>
          <w:tcPr>
            <w:tcW w:w="2551" w:type="dxa"/>
            <w:shd w:val="pct30" w:color="FFFF00" w:fill="auto"/>
          </w:tcPr>
          <w:p w14:paraId="3FA45678" w14:textId="48D32E5B" w:rsidR="009557C4" w:rsidRPr="00146729" w:rsidRDefault="009557C4" w:rsidP="003671EE">
            <w:pPr>
              <w:tabs>
                <w:tab w:val="left" w:pos="1843"/>
              </w:tabs>
            </w:pPr>
            <w:r w:rsidRPr="00146729">
              <w:t>Startdatum</w:t>
            </w:r>
            <w:r>
              <w:t xml:space="preserve"> overeenkomst</w:t>
            </w:r>
          </w:p>
        </w:tc>
        <w:tc>
          <w:tcPr>
            <w:tcW w:w="5113" w:type="dxa"/>
          </w:tcPr>
          <w:p w14:paraId="1E960A85" w14:textId="77777777" w:rsidR="009557C4" w:rsidRPr="00146729" w:rsidRDefault="009557C4" w:rsidP="003671EE">
            <w:pPr>
              <w:tabs>
                <w:tab w:val="left" w:pos="1843"/>
              </w:tabs>
              <w:spacing w:line="280" w:lineRule="atLeast"/>
              <w:rPr>
                <w:rFonts w:eastAsia="MS Mincho"/>
                <w:szCs w:val="20"/>
              </w:rPr>
            </w:pPr>
          </w:p>
        </w:tc>
      </w:tr>
      <w:tr w:rsidR="009557C4" w:rsidRPr="00146729" w14:paraId="7E0730AE" w14:textId="77777777" w:rsidTr="00ED2644">
        <w:trPr>
          <w:cantSplit/>
        </w:trPr>
        <w:tc>
          <w:tcPr>
            <w:tcW w:w="1980" w:type="dxa"/>
            <w:shd w:val="pct30" w:color="FFFF00" w:fill="auto"/>
          </w:tcPr>
          <w:p w14:paraId="0E18890A" w14:textId="77777777" w:rsidR="009557C4" w:rsidRPr="00146729" w:rsidRDefault="009557C4" w:rsidP="003671EE">
            <w:pPr>
              <w:tabs>
                <w:tab w:val="left" w:pos="1843"/>
              </w:tabs>
            </w:pPr>
          </w:p>
        </w:tc>
        <w:tc>
          <w:tcPr>
            <w:tcW w:w="2551" w:type="dxa"/>
            <w:shd w:val="pct30" w:color="FFFF00" w:fill="auto"/>
          </w:tcPr>
          <w:p w14:paraId="5E4E0CCA" w14:textId="7B8D00A8" w:rsidR="009557C4" w:rsidRPr="00146729" w:rsidRDefault="009557C4" w:rsidP="003671EE">
            <w:pPr>
              <w:tabs>
                <w:tab w:val="left" w:pos="1843"/>
              </w:tabs>
            </w:pPr>
            <w:r w:rsidRPr="00146729">
              <w:t>Einddatum</w:t>
            </w:r>
            <w:r>
              <w:t xml:space="preserve"> overeenkomst</w:t>
            </w:r>
          </w:p>
        </w:tc>
        <w:tc>
          <w:tcPr>
            <w:tcW w:w="5113" w:type="dxa"/>
          </w:tcPr>
          <w:p w14:paraId="734D7826" w14:textId="77777777" w:rsidR="009557C4" w:rsidRPr="00146729" w:rsidRDefault="009557C4" w:rsidP="003671EE">
            <w:pPr>
              <w:tabs>
                <w:tab w:val="left" w:pos="1843"/>
              </w:tabs>
              <w:spacing w:line="280" w:lineRule="atLeast"/>
              <w:rPr>
                <w:rFonts w:eastAsia="MS Mincho"/>
                <w:szCs w:val="20"/>
              </w:rPr>
            </w:pPr>
          </w:p>
        </w:tc>
      </w:tr>
      <w:tr w:rsidR="009557C4" w:rsidRPr="00146729" w14:paraId="1587C794" w14:textId="77777777" w:rsidTr="00ED2644">
        <w:trPr>
          <w:cantSplit/>
        </w:trPr>
        <w:tc>
          <w:tcPr>
            <w:tcW w:w="1980" w:type="dxa"/>
            <w:shd w:val="pct30" w:color="FFFF00" w:fill="auto"/>
          </w:tcPr>
          <w:p w14:paraId="74E36C2F" w14:textId="77777777" w:rsidR="009557C4" w:rsidRPr="00146729" w:rsidRDefault="009557C4" w:rsidP="003671EE">
            <w:pPr>
              <w:tabs>
                <w:tab w:val="left" w:pos="1843"/>
              </w:tabs>
            </w:pPr>
          </w:p>
        </w:tc>
        <w:tc>
          <w:tcPr>
            <w:tcW w:w="2551" w:type="dxa"/>
            <w:shd w:val="pct30" w:color="FFFF00" w:fill="auto"/>
          </w:tcPr>
          <w:p w14:paraId="53BA3358" w14:textId="77777777" w:rsidR="009557C4" w:rsidRPr="00146729" w:rsidRDefault="009557C4" w:rsidP="003671EE">
            <w:pPr>
              <w:tabs>
                <w:tab w:val="left" w:pos="1843"/>
              </w:tabs>
            </w:pPr>
            <w:r w:rsidRPr="00146729">
              <w:t>Gewerkt in combinatie</w:t>
            </w:r>
          </w:p>
        </w:tc>
        <w:tc>
          <w:tcPr>
            <w:tcW w:w="5113" w:type="dxa"/>
          </w:tcPr>
          <w:p w14:paraId="2950A2F1" w14:textId="77777777" w:rsidR="009557C4" w:rsidRPr="00146729" w:rsidRDefault="009557C4" w:rsidP="003671EE">
            <w:pPr>
              <w:tabs>
                <w:tab w:val="left" w:pos="1843"/>
              </w:tabs>
              <w:spacing w:line="280" w:lineRule="atLeast"/>
              <w:rPr>
                <w:rFonts w:eastAsia="MS Mincho"/>
                <w:szCs w:val="20"/>
              </w:rPr>
            </w:pPr>
            <w:r w:rsidRPr="00146729">
              <w:rPr>
                <w:rFonts w:eastAsia="MS Mincho"/>
                <w:szCs w:val="20"/>
              </w:rPr>
              <w:t>Ja / Nee</w:t>
            </w:r>
          </w:p>
        </w:tc>
      </w:tr>
      <w:tr w:rsidR="009557C4" w:rsidRPr="00146729" w14:paraId="33A74800" w14:textId="77777777" w:rsidTr="00ED2644">
        <w:trPr>
          <w:cantSplit/>
        </w:trPr>
        <w:tc>
          <w:tcPr>
            <w:tcW w:w="1980" w:type="dxa"/>
            <w:shd w:val="pct30" w:color="FFFF00" w:fill="auto"/>
          </w:tcPr>
          <w:p w14:paraId="15002BF2" w14:textId="77777777" w:rsidR="009557C4" w:rsidRPr="00146729" w:rsidRDefault="009557C4" w:rsidP="003671EE">
            <w:pPr>
              <w:tabs>
                <w:tab w:val="left" w:pos="1843"/>
              </w:tabs>
            </w:pPr>
          </w:p>
        </w:tc>
        <w:tc>
          <w:tcPr>
            <w:tcW w:w="2551" w:type="dxa"/>
            <w:shd w:val="pct30" w:color="FFFF00" w:fill="auto"/>
          </w:tcPr>
          <w:p w14:paraId="42A298B6" w14:textId="77777777" w:rsidR="009557C4" w:rsidRPr="00BC706C" w:rsidRDefault="009557C4" w:rsidP="003671EE">
            <w:pPr>
              <w:tabs>
                <w:tab w:val="left" w:pos="1843"/>
              </w:tabs>
            </w:pPr>
            <w:r w:rsidRPr="00BC706C">
              <w:t>Opdrachtwaarde</w:t>
            </w:r>
          </w:p>
        </w:tc>
        <w:tc>
          <w:tcPr>
            <w:tcW w:w="5113" w:type="dxa"/>
          </w:tcPr>
          <w:p w14:paraId="72C967FD" w14:textId="77777777" w:rsidR="009557C4" w:rsidRPr="00BC706C" w:rsidRDefault="009557C4" w:rsidP="003671EE">
            <w:pPr>
              <w:tabs>
                <w:tab w:val="left" w:pos="1843"/>
              </w:tabs>
              <w:spacing w:line="280" w:lineRule="atLeast"/>
              <w:rPr>
                <w:rFonts w:eastAsia="MS Mincho"/>
                <w:szCs w:val="20"/>
              </w:rPr>
            </w:pPr>
            <w:r w:rsidRPr="00BC706C">
              <w:rPr>
                <w:rFonts w:eastAsia="MS Mincho"/>
                <w:szCs w:val="20"/>
              </w:rPr>
              <w:t>€</w:t>
            </w:r>
          </w:p>
        </w:tc>
      </w:tr>
      <w:tr w:rsidR="009557C4" w:rsidRPr="00146729" w14:paraId="015C3CCE" w14:textId="77777777" w:rsidTr="00ED2644">
        <w:trPr>
          <w:cantSplit/>
          <w:trHeight w:val="1687"/>
        </w:trPr>
        <w:tc>
          <w:tcPr>
            <w:tcW w:w="1980" w:type="dxa"/>
            <w:shd w:val="pct30" w:color="FFFF00" w:fill="auto"/>
          </w:tcPr>
          <w:p w14:paraId="338201D7" w14:textId="77777777" w:rsidR="009557C4" w:rsidRPr="00146729" w:rsidRDefault="009557C4" w:rsidP="003671EE">
            <w:pPr>
              <w:tabs>
                <w:tab w:val="left" w:pos="1843"/>
              </w:tabs>
            </w:pPr>
          </w:p>
        </w:tc>
        <w:tc>
          <w:tcPr>
            <w:tcW w:w="2551" w:type="dxa"/>
            <w:shd w:val="pct30" w:color="FFFF00" w:fill="auto"/>
          </w:tcPr>
          <w:p w14:paraId="1D8D66C8" w14:textId="77777777" w:rsidR="009557C4" w:rsidRPr="00146729" w:rsidRDefault="009557C4" w:rsidP="003671EE">
            <w:pPr>
              <w:tabs>
                <w:tab w:val="left" w:pos="1843"/>
              </w:tabs>
            </w:pPr>
            <w:r w:rsidRPr="00146729">
              <w:t xml:space="preserve">Algemene beschrijving organisatie </w:t>
            </w:r>
            <w:proofErr w:type="spellStart"/>
            <w:r w:rsidRPr="00146729">
              <w:t>opdrachtgevende</w:t>
            </w:r>
            <w:proofErr w:type="spellEnd"/>
            <w:r w:rsidRPr="00146729">
              <w:t xml:space="preserve"> instantie</w:t>
            </w:r>
          </w:p>
        </w:tc>
        <w:tc>
          <w:tcPr>
            <w:tcW w:w="5113" w:type="dxa"/>
          </w:tcPr>
          <w:p w14:paraId="54ACB9AE" w14:textId="77777777" w:rsidR="009557C4" w:rsidRPr="00146729" w:rsidRDefault="009557C4" w:rsidP="003671EE">
            <w:pPr>
              <w:tabs>
                <w:tab w:val="left" w:pos="1843"/>
              </w:tabs>
              <w:spacing w:line="280" w:lineRule="atLeast"/>
              <w:rPr>
                <w:rFonts w:eastAsia="MS Mincho"/>
                <w:szCs w:val="20"/>
              </w:rPr>
            </w:pPr>
          </w:p>
        </w:tc>
      </w:tr>
      <w:tr w:rsidR="009557C4" w:rsidRPr="00146729" w14:paraId="1DB6F1B5" w14:textId="77777777" w:rsidTr="00ED2644">
        <w:trPr>
          <w:cantSplit/>
        </w:trPr>
        <w:tc>
          <w:tcPr>
            <w:tcW w:w="1980" w:type="dxa"/>
            <w:shd w:val="pct30" w:color="FFFF00" w:fill="auto"/>
          </w:tcPr>
          <w:p w14:paraId="4A95503A" w14:textId="5E8E5F72" w:rsidR="009557C4" w:rsidRPr="00146729" w:rsidRDefault="000B2641" w:rsidP="003671EE">
            <w:pPr>
              <w:tabs>
                <w:tab w:val="left" w:pos="1843"/>
              </w:tabs>
            </w:pPr>
            <w:r>
              <w:t>4.</w:t>
            </w:r>
          </w:p>
        </w:tc>
        <w:tc>
          <w:tcPr>
            <w:tcW w:w="7664" w:type="dxa"/>
            <w:gridSpan w:val="2"/>
            <w:shd w:val="pct30" w:color="FFFF00" w:fill="auto"/>
          </w:tcPr>
          <w:p w14:paraId="5D338D0C" w14:textId="290FD5A6" w:rsidR="009557C4" w:rsidRPr="00146729" w:rsidRDefault="00C62DA5" w:rsidP="003671EE">
            <w:pPr>
              <w:tabs>
                <w:tab w:val="left" w:pos="1843"/>
              </w:tabs>
              <w:rPr>
                <w:b/>
              </w:rPr>
            </w:pPr>
            <w:r>
              <w:rPr>
                <w:b/>
              </w:rPr>
              <w:t>Opdracht</w:t>
            </w:r>
          </w:p>
        </w:tc>
      </w:tr>
      <w:tr w:rsidR="009557C4" w:rsidRPr="00146729" w14:paraId="1BBA8C85" w14:textId="77777777" w:rsidTr="00ED2644">
        <w:trPr>
          <w:cantSplit/>
          <w:trHeight w:val="1120"/>
        </w:trPr>
        <w:tc>
          <w:tcPr>
            <w:tcW w:w="1980" w:type="dxa"/>
            <w:shd w:val="pct30" w:color="FFFF00" w:fill="auto"/>
          </w:tcPr>
          <w:p w14:paraId="0E637942" w14:textId="71608C8D" w:rsidR="009557C4" w:rsidRPr="00BC706C" w:rsidRDefault="009557C4" w:rsidP="00ED2644">
            <w:pPr>
              <w:tabs>
                <w:tab w:val="left" w:pos="1843"/>
              </w:tabs>
              <w:ind w:left="360" w:hanging="327"/>
            </w:pPr>
          </w:p>
        </w:tc>
        <w:tc>
          <w:tcPr>
            <w:tcW w:w="2551" w:type="dxa"/>
            <w:shd w:val="pct30" w:color="FFFF00" w:fill="auto"/>
          </w:tcPr>
          <w:p w14:paraId="553D6F4B" w14:textId="0B5B8D28" w:rsidR="009F4A05" w:rsidRPr="00BC706C" w:rsidRDefault="009F4A05" w:rsidP="009F4A05">
            <w:pPr>
              <w:tabs>
                <w:tab w:val="left" w:pos="1843"/>
              </w:tabs>
            </w:pPr>
            <w:r w:rsidRPr="00BC706C">
              <w:t>Aantal vertaalopdrachten:</w:t>
            </w:r>
          </w:p>
          <w:p w14:paraId="54774A0B" w14:textId="4478FF1A" w:rsidR="009557C4" w:rsidRPr="00BC706C" w:rsidRDefault="009F4A05" w:rsidP="009F4A05">
            <w:pPr>
              <w:tabs>
                <w:tab w:val="left" w:pos="1843"/>
              </w:tabs>
            </w:pPr>
            <w:r w:rsidRPr="00BC706C">
              <w:t>Periode</w:t>
            </w:r>
            <w:r w:rsidR="009557C4" w:rsidRPr="00BC706C">
              <w:t>:</w:t>
            </w:r>
          </w:p>
          <w:p w14:paraId="237DD87B" w14:textId="0761F817" w:rsidR="00F80F67" w:rsidRPr="00BC706C" w:rsidRDefault="00F80F67" w:rsidP="009557C4">
            <w:pPr>
              <w:tabs>
                <w:tab w:val="left" w:pos="1843"/>
              </w:tabs>
            </w:pPr>
          </w:p>
        </w:tc>
        <w:tc>
          <w:tcPr>
            <w:tcW w:w="5113" w:type="dxa"/>
          </w:tcPr>
          <w:p w14:paraId="64333664" w14:textId="60AA62DC" w:rsidR="009557C4" w:rsidRPr="00ED2644" w:rsidRDefault="00ED2644" w:rsidP="003671EE">
            <w:pPr>
              <w:tabs>
                <w:tab w:val="left" w:pos="1843"/>
              </w:tabs>
              <w:spacing w:line="280" w:lineRule="atLeast"/>
              <w:rPr>
                <w:color w:val="D9D9D9" w:themeColor="background1" w:themeShade="D9"/>
                <w:szCs w:val="18"/>
              </w:rPr>
            </w:pPr>
            <w:r>
              <w:rPr>
                <w:color w:val="D9D9D9" w:themeColor="background1" w:themeShade="D9"/>
                <w:szCs w:val="18"/>
              </w:rPr>
              <w:t>&lt;invullen indien van toepassing&gt;</w:t>
            </w:r>
          </w:p>
        </w:tc>
      </w:tr>
      <w:tr w:rsidR="009F4A05" w:rsidRPr="00146729" w14:paraId="3634D7C3" w14:textId="77777777" w:rsidTr="00ED2644">
        <w:trPr>
          <w:cantSplit/>
        </w:trPr>
        <w:tc>
          <w:tcPr>
            <w:tcW w:w="1980" w:type="dxa"/>
            <w:shd w:val="pct30" w:color="FFFF00" w:fill="auto"/>
          </w:tcPr>
          <w:p w14:paraId="5EAD9D43" w14:textId="77777777" w:rsidR="009F4A05" w:rsidRPr="00146729" w:rsidRDefault="009F4A05" w:rsidP="009F4A05">
            <w:pPr>
              <w:tabs>
                <w:tab w:val="left" w:pos="1843"/>
              </w:tabs>
            </w:pPr>
          </w:p>
        </w:tc>
        <w:tc>
          <w:tcPr>
            <w:tcW w:w="2551" w:type="dxa"/>
            <w:shd w:val="pct30" w:color="FFFF00" w:fill="auto"/>
          </w:tcPr>
          <w:p w14:paraId="4576F01A" w14:textId="1686DB07" w:rsidR="009F4A05" w:rsidRPr="00146729" w:rsidRDefault="009F4A05" w:rsidP="009F4A05">
            <w:pPr>
              <w:tabs>
                <w:tab w:val="left" w:pos="1843"/>
              </w:tabs>
            </w:pPr>
            <w:r>
              <w:t>Rol i</w:t>
            </w:r>
            <w:r w:rsidRPr="00146729">
              <w:t xml:space="preserve">nschrijver (in termen van verantwoordelijkheid voor de </w:t>
            </w:r>
            <w:r>
              <w:t>Vertaal</w:t>
            </w:r>
            <w:r w:rsidRPr="00146729">
              <w:t>dienstverlening)</w:t>
            </w:r>
          </w:p>
        </w:tc>
        <w:tc>
          <w:tcPr>
            <w:tcW w:w="5113" w:type="dxa"/>
          </w:tcPr>
          <w:p w14:paraId="7EE5EA56" w14:textId="77777777" w:rsidR="009F4A05" w:rsidRPr="00146729" w:rsidRDefault="009F4A05" w:rsidP="009F4A05">
            <w:pPr>
              <w:tabs>
                <w:tab w:val="left" w:pos="1843"/>
              </w:tabs>
              <w:spacing w:line="280" w:lineRule="atLeast"/>
              <w:rPr>
                <w:rFonts w:eastAsia="MS Mincho"/>
                <w:szCs w:val="20"/>
              </w:rPr>
            </w:pPr>
          </w:p>
          <w:p w14:paraId="3F1A42A5" w14:textId="4AA83D0A" w:rsidR="009F4A05" w:rsidRPr="00146729" w:rsidRDefault="009F4A05" w:rsidP="009F4A05">
            <w:pPr>
              <w:tabs>
                <w:tab w:val="left" w:pos="1843"/>
              </w:tabs>
              <w:spacing w:line="280" w:lineRule="atLeast"/>
              <w:rPr>
                <w:rFonts w:eastAsia="MS Mincho"/>
                <w:szCs w:val="20"/>
              </w:rPr>
            </w:pPr>
          </w:p>
          <w:p w14:paraId="6D7B81F0" w14:textId="77777777" w:rsidR="009F4A05" w:rsidRPr="00146729" w:rsidRDefault="009F4A05" w:rsidP="009F4A05">
            <w:pPr>
              <w:tabs>
                <w:tab w:val="left" w:pos="1843"/>
              </w:tabs>
              <w:spacing w:line="280" w:lineRule="atLeast"/>
              <w:rPr>
                <w:rFonts w:eastAsia="MS Mincho"/>
                <w:szCs w:val="20"/>
              </w:rPr>
            </w:pPr>
          </w:p>
        </w:tc>
      </w:tr>
      <w:tr w:rsidR="009F4A05" w:rsidRPr="00146729" w14:paraId="7DF99AAD" w14:textId="77777777" w:rsidTr="00ED2644">
        <w:trPr>
          <w:cantSplit/>
        </w:trPr>
        <w:tc>
          <w:tcPr>
            <w:tcW w:w="1980" w:type="dxa"/>
            <w:shd w:val="pct30" w:color="FFFF00" w:fill="auto"/>
          </w:tcPr>
          <w:p w14:paraId="24462C2F" w14:textId="3C1D6BAC" w:rsidR="009F4A05" w:rsidRPr="00146729" w:rsidRDefault="000B2641" w:rsidP="009F4A05">
            <w:pPr>
              <w:tabs>
                <w:tab w:val="left" w:pos="1843"/>
              </w:tabs>
            </w:pPr>
            <w:r>
              <w:t>5.</w:t>
            </w:r>
          </w:p>
        </w:tc>
        <w:tc>
          <w:tcPr>
            <w:tcW w:w="7664" w:type="dxa"/>
            <w:gridSpan w:val="2"/>
            <w:shd w:val="pct30" w:color="FFFF00" w:fill="auto"/>
          </w:tcPr>
          <w:p w14:paraId="3319C078" w14:textId="77777777" w:rsidR="009F4A05" w:rsidRPr="00146729" w:rsidRDefault="009F4A05" w:rsidP="009F4A05">
            <w:pPr>
              <w:tabs>
                <w:tab w:val="left" w:pos="1843"/>
              </w:tabs>
              <w:rPr>
                <w:b/>
              </w:rPr>
            </w:pPr>
            <w:r w:rsidRPr="00146729">
              <w:rPr>
                <w:b/>
              </w:rPr>
              <w:t>Overige relevante informatie</w:t>
            </w:r>
          </w:p>
        </w:tc>
      </w:tr>
      <w:tr w:rsidR="009F4A05" w:rsidRPr="00146729" w14:paraId="16334C34" w14:textId="77777777" w:rsidTr="00ED2644">
        <w:trPr>
          <w:cantSplit/>
        </w:trPr>
        <w:tc>
          <w:tcPr>
            <w:tcW w:w="1980" w:type="dxa"/>
            <w:shd w:val="pct30" w:color="FFFF00" w:fill="auto"/>
          </w:tcPr>
          <w:p w14:paraId="6BAFCBF1" w14:textId="77777777" w:rsidR="009F4A05" w:rsidRPr="00146729" w:rsidRDefault="009F4A05" w:rsidP="009F4A05">
            <w:pPr>
              <w:tabs>
                <w:tab w:val="left" w:pos="1843"/>
              </w:tabs>
            </w:pPr>
          </w:p>
        </w:tc>
        <w:tc>
          <w:tcPr>
            <w:tcW w:w="2551" w:type="dxa"/>
            <w:shd w:val="pct30" w:color="FFFF00" w:fill="auto"/>
          </w:tcPr>
          <w:p w14:paraId="522FC85F" w14:textId="45EF2813" w:rsidR="009F4A05" w:rsidRPr="00146729" w:rsidRDefault="009F4A05" w:rsidP="009F4A05">
            <w:pPr>
              <w:tabs>
                <w:tab w:val="left" w:pos="1843"/>
              </w:tabs>
            </w:pPr>
            <w:r w:rsidRPr="00146729">
              <w:t xml:space="preserve">…… </w:t>
            </w:r>
            <w:r w:rsidR="0095179B">
              <w:rPr>
                <w:i/>
                <w:iCs/>
              </w:rPr>
              <w:t>&lt;betreft: (in te vullen door I</w:t>
            </w:r>
            <w:r w:rsidRPr="00146729">
              <w:rPr>
                <w:i/>
                <w:iCs/>
              </w:rPr>
              <w:t>nschrijver)&gt;</w:t>
            </w:r>
          </w:p>
        </w:tc>
        <w:tc>
          <w:tcPr>
            <w:tcW w:w="5113" w:type="dxa"/>
          </w:tcPr>
          <w:p w14:paraId="0E26CD0A" w14:textId="77777777" w:rsidR="009F4A05" w:rsidRPr="00146729" w:rsidRDefault="009F4A05" w:rsidP="009F4A05">
            <w:pPr>
              <w:tabs>
                <w:tab w:val="left" w:pos="1843"/>
              </w:tabs>
              <w:spacing w:line="280" w:lineRule="atLeast"/>
              <w:rPr>
                <w:rFonts w:eastAsia="MS Mincho"/>
                <w:szCs w:val="20"/>
              </w:rPr>
            </w:pPr>
          </w:p>
          <w:p w14:paraId="0194BB06" w14:textId="77777777" w:rsidR="009F4A05" w:rsidRPr="00146729" w:rsidRDefault="009F4A05" w:rsidP="009F4A05">
            <w:pPr>
              <w:tabs>
                <w:tab w:val="left" w:pos="1843"/>
              </w:tabs>
              <w:spacing w:line="280" w:lineRule="atLeast"/>
              <w:rPr>
                <w:rFonts w:eastAsia="MS Mincho"/>
                <w:szCs w:val="20"/>
              </w:rPr>
            </w:pPr>
          </w:p>
          <w:p w14:paraId="0440AB1B" w14:textId="674DBB42" w:rsidR="009F4A05" w:rsidRPr="00146729" w:rsidRDefault="009F4A05" w:rsidP="009F4A05">
            <w:pPr>
              <w:tabs>
                <w:tab w:val="left" w:pos="1843"/>
              </w:tabs>
              <w:spacing w:line="280" w:lineRule="atLeast"/>
              <w:rPr>
                <w:rFonts w:eastAsia="MS Mincho"/>
                <w:szCs w:val="20"/>
              </w:rPr>
            </w:pPr>
          </w:p>
          <w:p w14:paraId="3FF0DBF6" w14:textId="77777777" w:rsidR="009F4A05" w:rsidRPr="00146729" w:rsidRDefault="009F4A05" w:rsidP="009F4A05">
            <w:pPr>
              <w:tabs>
                <w:tab w:val="left" w:pos="1843"/>
              </w:tabs>
              <w:spacing w:line="280" w:lineRule="atLeast"/>
              <w:rPr>
                <w:rFonts w:eastAsia="MS Mincho"/>
                <w:szCs w:val="20"/>
              </w:rPr>
            </w:pPr>
          </w:p>
        </w:tc>
      </w:tr>
    </w:tbl>
    <w:p w14:paraId="2546D326" w14:textId="17E5A6E4" w:rsidR="009557C4" w:rsidRDefault="009557C4" w:rsidP="00004B20">
      <w:pPr>
        <w:spacing w:line="240" w:lineRule="auto"/>
        <w:rPr>
          <w:b/>
        </w:rPr>
      </w:pPr>
    </w:p>
    <w:p w14:paraId="3A118A6C" w14:textId="250094DF" w:rsidR="000B2641" w:rsidRDefault="000B2641">
      <w:pPr>
        <w:spacing w:line="240" w:lineRule="auto"/>
        <w:rPr>
          <w:b/>
        </w:rPr>
      </w:pPr>
    </w:p>
    <w:p w14:paraId="674DC6A1" w14:textId="491808AC" w:rsidR="00E33237" w:rsidRDefault="000B2641">
      <w:pPr>
        <w:spacing w:line="240" w:lineRule="auto"/>
        <w:rPr>
          <w:rFonts w:eastAsia="MS Mincho"/>
          <w:b/>
          <w:szCs w:val="18"/>
        </w:rPr>
      </w:pPr>
      <w:r w:rsidRPr="00004B20">
        <w:rPr>
          <w:b/>
        </w:rPr>
        <w:t>Per referentie dient u één formulier in te vullen.</w:t>
      </w:r>
    </w:p>
    <w:p w14:paraId="0929E862" w14:textId="4EFCF847" w:rsidR="00004B20" w:rsidRPr="001F50B8" w:rsidRDefault="0014034C" w:rsidP="0095179B">
      <w:pPr>
        <w:pStyle w:val="Toelichting"/>
        <w:rPr>
          <w:rFonts w:ascii="Verdana" w:hAnsi="Verdana"/>
          <w:sz w:val="18"/>
          <w:szCs w:val="18"/>
        </w:rPr>
      </w:pPr>
      <w:r>
        <w:rPr>
          <w:rFonts w:ascii="Verdana" w:hAnsi="Verdana"/>
          <w:sz w:val="18"/>
          <w:szCs w:val="18"/>
        </w:rPr>
        <w:t>Referent</w:t>
      </w:r>
      <w:r w:rsidR="0095179B">
        <w:rPr>
          <w:rFonts w:ascii="Verdana" w:hAnsi="Verdana"/>
          <w:sz w:val="18"/>
          <w:szCs w:val="18"/>
        </w:rPr>
        <w:t xml:space="preserve"> (opdrachtgever)</w:t>
      </w:r>
      <w:r w:rsidR="00004B20" w:rsidRPr="001F50B8">
        <w:rPr>
          <w:rFonts w:ascii="Verdana" w:hAnsi="Verdana"/>
          <w:sz w:val="18"/>
          <w:szCs w:val="18"/>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004B20" w14:paraId="7EC48302" w14:textId="77777777" w:rsidTr="00004B20">
        <w:tc>
          <w:tcPr>
            <w:tcW w:w="3403" w:type="dxa"/>
          </w:tcPr>
          <w:p w14:paraId="27C4A5FC" w14:textId="77777777" w:rsidR="00004B20" w:rsidRDefault="00004B20" w:rsidP="00677DAD">
            <w:r>
              <w:t xml:space="preserve">Naam: </w:t>
            </w:r>
          </w:p>
        </w:tc>
        <w:tc>
          <w:tcPr>
            <w:tcW w:w="6237" w:type="dxa"/>
          </w:tcPr>
          <w:p w14:paraId="3E2078BB" w14:textId="77777777" w:rsidR="00004B20" w:rsidRDefault="00004B20" w:rsidP="00677DAD"/>
        </w:tc>
      </w:tr>
      <w:tr w:rsidR="00004B20" w14:paraId="3C7F40E2" w14:textId="77777777" w:rsidTr="00004B20">
        <w:tc>
          <w:tcPr>
            <w:tcW w:w="3403" w:type="dxa"/>
          </w:tcPr>
          <w:p w14:paraId="53E2E534" w14:textId="56D39D5D" w:rsidR="00004B20" w:rsidRDefault="00A44ADE" w:rsidP="000D08B1">
            <w:r>
              <w:t>Organisatie</w:t>
            </w:r>
          </w:p>
        </w:tc>
        <w:tc>
          <w:tcPr>
            <w:tcW w:w="6237" w:type="dxa"/>
          </w:tcPr>
          <w:p w14:paraId="427FD0EF" w14:textId="77777777" w:rsidR="00004B20" w:rsidRDefault="00004B20" w:rsidP="00677DAD"/>
        </w:tc>
      </w:tr>
      <w:tr w:rsidR="00004B20" w14:paraId="4DF62FBE" w14:textId="77777777" w:rsidTr="00004B20">
        <w:trPr>
          <w:trHeight w:val="1760"/>
        </w:trPr>
        <w:tc>
          <w:tcPr>
            <w:tcW w:w="3403" w:type="dxa"/>
          </w:tcPr>
          <w:p w14:paraId="75336D1C" w14:textId="77777777" w:rsidR="00004B20" w:rsidRDefault="00004B20" w:rsidP="00677DAD">
            <w:r>
              <w:t>Handtekening:</w:t>
            </w:r>
          </w:p>
        </w:tc>
        <w:tc>
          <w:tcPr>
            <w:tcW w:w="6237" w:type="dxa"/>
          </w:tcPr>
          <w:p w14:paraId="50EDCD9F" w14:textId="77777777" w:rsidR="00004B20" w:rsidRDefault="00004B20" w:rsidP="00677DAD"/>
        </w:tc>
      </w:tr>
      <w:tr w:rsidR="00004B20" w14:paraId="4570856C" w14:textId="77777777" w:rsidTr="00004B20">
        <w:tc>
          <w:tcPr>
            <w:tcW w:w="3403" w:type="dxa"/>
          </w:tcPr>
          <w:p w14:paraId="789263D6" w14:textId="77777777" w:rsidR="00004B20" w:rsidRDefault="00004B20" w:rsidP="00677DAD">
            <w:r>
              <w:t>Datum:</w:t>
            </w:r>
          </w:p>
        </w:tc>
        <w:tc>
          <w:tcPr>
            <w:tcW w:w="6237" w:type="dxa"/>
          </w:tcPr>
          <w:p w14:paraId="230D0473" w14:textId="77777777" w:rsidR="00004B20" w:rsidRDefault="00004B20" w:rsidP="00677DAD"/>
        </w:tc>
      </w:tr>
    </w:tbl>
    <w:p w14:paraId="12DF1203" w14:textId="0FF42336" w:rsidR="00662109" w:rsidRPr="00232AB3" w:rsidRDefault="00662109" w:rsidP="0095179B">
      <w:pPr>
        <w:pStyle w:val="Toelichting"/>
      </w:pPr>
    </w:p>
    <w:sectPr w:rsidR="00662109" w:rsidRPr="00232AB3" w:rsidSect="00DF3F49">
      <w:headerReference w:type="even" r:id="rId11"/>
      <w:headerReference w:type="default" r:id="rId12"/>
      <w:footerReference w:type="even" r:id="rId13"/>
      <w:footerReference w:type="default" r:id="rId14"/>
      <w:headerReference w:type="first" r:id="rId15"/>
      <w:footerReference w:type="first" r:id="rId16"/>
      <w:pgSz w:w="11906" w:h="16838" w:code="9"/>
      <w:pgMar w:top="1644" w:right="1134" w:bottom="851" w:left="1418"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B66C" w14:textId="77777777" w:rsidR="002D4CA1" w:rsidRDefault="002D4CA1">
      <w:r>
        <w:separator/>
      </w:r>
    </w:p>
    <w:p w14:paraId="3AEA2DE4" w14:textId="77777777" w:rsidR="002D4CA1" w:rsidRDefault="002D4CA1"/>
    <w:p w14:paraId="44EF69CE" w14:textId="77777777" w:rsidR="002D4CA1" w:rsidRDefault="002D4CA1"/>
  </w:endnote>
  <w:endnote w:type="continuationSeparator" w:id="0">
    <w:p w14:paraId="3010596D" w14:textId="77777777" w:rsidR="002D4CA1" w:rsidRDefault="002D4CA1">
      <w:r>
        <w:continuationSeparator/>
      </w:r>
    </w:p>
    <w:p w14:paraId="7E4368C9" w14:textId="77777777" w:rsidR="002D4CA1" w:rsidRDefault="002D4CA1"/>
    <w:p w14:paraId="7B17DE14" w14:textId="77777777" w:rsidR="002D4CA1" w:rsidRDefault="002D4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charset w:val="00"/>
    <w:family w:val="roman"/>
    <w:pitch w:val="variable"/>
    <w:sig w:usb0="00000007" w:usb1="00000000" w:usb2="00000000" w:usb3="00000000" w:csb0="00000093"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A0000027"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343A" w14:textId="77777777" w:rsidR="005D3C44" w:rsidRDefault="005D3C44">
    <w:pPr>
      <w:pStyle w:val="Voettekst"/>
    </w:pPr>
  </w:p>
  <w:p w14:paraId="208483E4" w14:textId="77777777"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14:paraId="60EC26ED" w14:textId="77777777">
      <w:trPr>
        <w:trHeight w:hRule="exact" w:val="240"/>
      </w:trPr>
      <w:tc>
        <w:tcPr>
          <w:tcW w:w="7752" w:type="dxa"/>
          <w:shd w:val="clear" w:color="auto" w:fill="auto"/>
        </w:tcPr>
        <w:p w14:paraId="16C48E1C" w14:textId="77777777" w:rsidR="005D3C44" w:rsidRDefault="005D3C44" w:rsidP="00C26079">
          <w:r>
            <w:t>VERTROUWELIJK</w:t>
          </w:r>
        </w:p>
      </w:tc>
      <w:tc>
        <w:tcPr>
          <w:tcW w:w="2148" w:type="dxa"/>
        </w:tcPr>
        <w:p w14:paraId="0D8C7834" w14:textId="77777777"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p w14:paraId="5E9E293D" w14:textId="77777777"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14:paraId="41AC5010" w14:textId="77777777">
      <w:trPr>
        <w:trHeight w:hRule="exact" w:val="240"/>
      </w:trPr>
      <w:tc>
        <w:tcPr>
          <w:tcW w:w="7752" w:type="dxa"/>
          <w:shd w:val="clear" w:color="auto" w:fill="auto"/>
        </w:tcPr>
        <w:p w14:paraId="74A0EC83" w14:textId="77777777" w:rsidR="005D3C44" w:rsidRDefault="005D3C44" w:rsidP="00C26079">
          <w:r>
            <w:t>VERTROUWELIJK</w:t>
          </w:r>
        </w:p>
      </w:tc>
      <w:tc>
        <w:tcPr>
          <w:tcW w:w="2148" w:type="dxa"/>
        </w:tcPr>
        <w:p w14:paraId="5C9E583F" w14:textId="77777777"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2812"/>
    </w:tblGrid>
    <w:tr w:rsidR="005D3C44" w14:paraId="4CE55E3B" w14:textId="77777777" w:rsidTr="00E33237">
      <w:trPr>
        <w:trHeight w:hRule="exact" w:val="240"/>
      </w:trPr>
      <w:tc>
        <w:tcPr>
          <w:tcW w:w="6260" w:type="dxa"/>
          <w:shd w:val="clear" w:color="auto" w:fill="auto"/>
        </w:tcPr>
        <w:p w14:paraId="2B13E374" w14:textId="77777777" w:rsidR="005D3C44" w:rsidRPr="00C12E90" w:rsidRDefault="005D3C44" w:rsidP="002E14E1">
          <w:pPr>
            <w:rPr>
              <w:rStyle w:val="Huisstijl-Rubricering"/>
            </w:rPr>
          </w:pPr>
        </w:p>
      </w:tc>
      <w:tc>
        <w:tcPr>
          <w:tcW w:w="2812" w:type="dxa"/>
        </w:tcPr>
        <w:p w14:paraId="35099D54" w14:textId="4266AA00" w:rsidR="005D3C44" w:rsidRPr="006B1455" w:rsidRDefault="005D3C44" w:rsidP="00E33237">
          <w:pPr>
            <w:pStyle w:val="Huisstijl-Paginanummering"/>
            <w:ind w:right="139"/>
            <w:jc w:val="right"/>
          </w:pPr>
          <w:r w:rsidRPr="006B1455">
            <w:t xml:space="preserve">Pagina </w:t>
          </w:r>
          <w:r>
            <w:fldChar w:fldCharType="begin"/>
          </w:r>
          <w:r>
            <w:instrText xml:space="preserve"> PAGE   \* MERGEFORMAT </w:instrText>
          </w:r>
          <w:r>
            <w:fldChar w:fldCharType="separate"/>
          </w:r>
          <w:r w:rsidR="001D4779">
            <w:t>3</w:t>
          </w:r>
          <w:r>
            <w:fldChar w:fldCharType="end"/>
          </w:r>
          <w:r w:rsidRPr="006B1455">
            <w:t xml:space="preserve"> van </w:t>
          </w:r>
          <w:fldSimple w:instr=" NUMPAGES   \* MERGEFORMAT ">
            <w:r w:rsidR="001D4779">
              <w:t>3</w:t>
            </w:r>
          </w:fldSimple>
        </w:p>
      </w:tc>
    </w:tr>
  </w:tbl>
  <w:p w14:paraId="165CD88D" w14:textId="77777777" w:rsidR="005D3C44" w:rsidRPr="00BC3B53" w:rsidRDefault="005D3C44"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9284" w14:textId="77777777" w:rsidR="005D3C44" w:rsidRPr="00BC3B53" w:rsidRDefault="005D3C44"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F518D" w14:textId="77777777" w:rsidR="002D4CA1" w:rsidRPr="00B35331" w:rsidRDefault="002D4CA1" w:rsidP="00B35331">
      <w:pPr>
        <w:pStyle w:val="Voettekst"/>
      </w:pPr>
    </w:p>
  </w:footnote>
  <w:footnote w:type="continuationSeparator" w:id="0">
    <w:p w14:paraId="544B2D2D" w14:textId="77777777" w:rsidR="002D4CA1" w:rsidRDefault="002D4CA1">
      <w:r>
        <w:continuationSeparator/>
      </w:r>
    </w:p>
    <w:p w14:paraId="6310F8E7" w14:textId="77777777" w:rsidR="002D4CA1" w:rsidRDefault="002D4CA1"/>
    <w:p w14:paraId="1D29A2CB" w14:textId="77777777" w:rsidR="002D4CA1" w:rsidRDefault="002D4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96EA" w14:textId="77777777" w:rsidR="005D3C44" w:rsidRDefault="005D3C44">
    <w:pPr>
      <w:pStyle w:val="Koptekst"/>
    </w:pPr>
  </w:p>
  <w:p w14:paraId="062F58BE" w14:textId="77777777" w:rsidR="005D3C44" w:rsidRDefault="005D3C44"/>
  <w:p w14:paraId="616C1A4F" w14:textId="77777777" w:rsidR="005D3C44" w:rsidRDefault="005D3C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2ED0" w14:textId="77777777" w:rsidR="00E33237" w:rsidRDefault="00E33237" w:rsidP="009557C4">
    <w:pPr>
      <w:pStyle w:val="Geenafstand"/>
      <w:rPr>
        <w:rStyle w:val="Huisstijl-Koptekst"/>
      </w:rPr>
    </w:pPr>
  </w:p>
  <w:p w14:paraId="5ED69A12" w14:textId="77777777" w:rsidR="00E33237" w:rsidRDefault="00E33237" w:rsidP="009557C4">
    <w:pPr>
      <w:pStyle w:val="Geenafstand"/>
      <w:rPr>
        <w:rStyle w:val="Huisstijl-Koptekst"/>
      </w:rPr>
    </w:pPr>
  </w:p>
  <w:p w14:paraId="0EC35687" w14:textId="72E61256" w:rsidR="005D3C44" w:rsidRPr="00CA026F" w:rsidRDefault="00CA026F" w:rsidP="001D4779">
    <w:pPr>
      <w:pStyle w:val="Geenafstand"/>
      <w:rPr>
        <w:rStyle w:val="Huisstijl-Koptekst"/>
        <w:sz w:val="18"/>
      </w:rPr>
    </w:pPr>
    <w:r w:rsidRPr="00BC706C">
      <w:rPr>
        <w:rStyle w:val="Huisstijl-Koptekst"/>
      </w:rPr>
      <w:t xml:space="preserve">Bijlage </w:t>
    </w:r>
    <w:r w:rsidR="001D4779" w:rsidRPr="00BC706C">
      <w:rPr>
        <w:rStyle w:val="Huisstijl-Koptekst"/>
      </w:rPr>
      <w:t>C</w:t>
    </w:r>
    <w:r w:rsidRPr="00BC706C">
      <w:rPr>
        <w:rStyle w:val="Huisstijl-Koptekst"/>
      </w:rPr>
      <w:t xml:space="preserve"> | Specificatie referentieopdracht</w:t>
    </w:r>
    <w:r w:rsidR="00ED2644" w:rsidRPr="00BC706C">
      <w:rPr>
        <w:rStyle w:val="Huisstijl-Koptekst"/>
      </w:rPr>
      <w:t xml:space="preserve"> </w:t>
    </w:r>
    <w:r w:rsidRPr="00BC706C">
      <w:rPr>
        <w:rStyle w:val="Huisstijl-Koptekst"/>
      </w:rPr>
      <w:t xml:space="preserve"> | </w:t>
    </w:r>
    <w:r w:rsidR="0095179B" w:rsidRPr="00BC706C">
      <w:rPr>
        <w:rStyle w:val="Huisstijl-Koptekst"/>
      </w:rPr>
      <w:t xml:space="preserve">Europese aanbesteding </w:t>
    </w:r>
    <w:r w:rsidR="00BC706C" w:rsidRPr="00BC706C">
      <w:rPr>
        <w:rStyle w:val="Huisstijl-Koptekst"/>
      </w:rPr>
      <w:t xml:space="preserve">6410040 </w:t>
    </w:r>
    <w:r w:rsidR="00C62DA5" w:rsidRPr="00BC706C">
      <w:rPr>
        <w:rStyle w:val="Huisstijl-Koptekst"/>
      </w:rPr>
      <w:t xml:space="preserve">Vertaaldienstverlening ten behoeve van </w:t>
    </w:r>
    <w:r w:rsidR="00BC706C" w:rsidRPr="00BC706C">
      <w:rPr>
        <w:rStyle w:val="Huisstijl-Koptekst"/>
      </w:rPr>
      <w:t xml:space="preserve">het Openbaar Ministerie / de </w:t>
    </w:r>
    <w:r w:rsidR="00BC706C" w:rsidRPr="00BC6233">
      <w:rPr>
        <w:rStyle w:val="Huisstijl-Koptekst"/>
      </w:rPr>
      <w:t>Rechtspraak</w:t>
    </w:r>
    <w:r w:rsidR="00C62DA5" w:rsidRPr="00BC6233">
      <w:rPr>
        <w:rStyle w:val="Huisstijl-Koptekst"/>
      </w:rPr>
      <w:t xml:space="preserve"> |</w:t>
    </w:r>
    <w:r w:rsidR="0095179B" w:rsidRPr="00BC6233">
      <w:rPr>
        <w:rStyle w:val="Huisstijl-Koptekst"/>
      </w:rPr>
      <w:t xml:space="preserve"> </w:t>
    </w:r>
    <w:r w:rsidR="001D444E">
      <w:rPr>
        <w:rStyle w:val="Huisstijl-Koptekst"/>
      </w:rPr>
      <w:t>7</w:t>
    </w:r>
    <w:r w:rsidR="004C4702">
      <w:rPr>
        <w:rStyle w:val="Huisstijl-Koptekst"/>
      </w:rPr>
      <w:t xml:space="preserve"> april</w:t>
    </w:r>
    <w:r w:rsidR="00BC6233" w:rsidRPr="00BC6233">
      <w:rPr>
        <w:rStyle w:val="Huisstijl-Koptekst"/>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48FA" w14:textId="77777777" w:rsidR="005D3C44" w:rsidRDefault="005D3C44" w:rsidP="006E263E">
    <w:r>
      <w:rPr>
        <w:noProof/>
      </w:rPr>
      <mc:AlternateContent>
        <mc:Choice Requires="wps">
          <w:drawing>
            <wp:anchor distT="0" distB="0" distL="114300" distR="114300" simplePos="0" relativeHeight="251657728" behindDoc="0" locked="0" layoutInCell="1" allowOverlap="1" wp14:anchorId="3674C04B" wp14:editId="552C3F80">
              <wp:simplePos x="0" y="0"/>
              <wp:positionH relativeFrom="column">
                <wp:posOffset>2507615</wp:posOffset>
              </wp:positionH>
              <wp:positionV relativeFrom="page">
                <wp:posOffset>-40005</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14:paraId="522C75C2" w14:textId="77777777">
                            <w:trPr>
                              <w:trHeight w:val="2636"/>
                            </w:trPr>
                            <w:tc>
                              <w:tcPr>
                                <w:tcW w:w="737" w:type="dxa"/>
                                <w:shd w:val="clear" w:color="auto" w:fill="auto"/>
                              </w:tcPr>
                              <w:p w14:paraId="2C3F47B5" w14:textId="5F50B888" w:rsidR="005D3C44" w:rsidRDefault="0095179B" w:rsidP="006E263E">
                                <w:pPr>
                                  <w:spacing w:line="240" w:lineRule="auto"/>
                                </w:pPr>
                                <w:r>
                                  <w:rPr>
                                    <w:noProof/>
                                  </w:rPr>
                                  <w:drawing>
                                    <wp:inline distT="0" distB="0" distL="0" distR="0" wp14:anchorId="36C4133F" wp14:editId="1B233506">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12AEACEB" w14:textId="6729599A" w:rsidR="005D3C44" w:rsidRDefault="008A0DD7" w:rsidP="006E263E">
                                <w:pPr>
                                  <w:spacing w:line="240" w:lineRule="auto"/>
                                </w:pPr>
                                <w:bookmarkStart w:id="0" w:name="woordmerk_bk"/>
                                <w:r>
                                  <w:rPr>
                                    <w:noProof/>
                                  </w:rPr>
                                  <w:drawing>
                                    <wp:inline distT="0" distB="0" distL="0" distR="0" wp14:anchorId="4D97C22C" wp14:editId="5200FFE7">
                                      <wp:extent cx="2340869" cy="1583439"/>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0"/>
                              </w:p>
                            </w:tc>
                          </w:tr>
                        </w:tbl>
                        <w:p w14:paraId="0EAE6AC5" w14:textId="77777777" w:rsidR="005D3C44" w:rsidRDefault="005D3C44"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4C04B" id="_x0000_t202" coordsize="21600,21600" o:spt="202" path="m,l,21600r21600,l21600,xe">
              <v:stroke joinstyle="miter"/>
              <v:path gradientshapeok="t" o:connecttype="rect"/>
            </v:shapetype>
            <v:shape id="Text Box 29" o:spid="_x0000_s1027" type="#_x0000_t202" style="position:absolute;margin-left:197.45pt;margin-top:-3.15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14:paraId="522C75C2" w14:textId="77777777">
                      <w:trPr>
                        <w:trHeight w:val="2636"/>
                      </w:trPr>
                      <w:tc>
                        <w:tcPr>
                          <w:tcW w:w="737" w:type="dxa"/>
                          <w:shd w:val="clear" w:color="auto" w:fill="auto"/>
                        </w:tcPr>
                        <w:p w14:paraId="2C3F47B5" w14:textId="5F50B888" w:rsidR="005D3C44" w:rsidRDefault="0095179B" w:rsidP="006E263E">
                          <w:pPr>
                            <w:spacing w:line="240" w:lineRule="auto"/>
                          </w:pPr>
                          <w:r>
                            <w:rPr>
                              <w:noProof/>
                            </w:rPr>
                            <w:drawing>
                              <wp:inline distT="0" distB="0" distL="0" distR="0" wp14:anchorId="36C4133F" wp14:editId="1B233506">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12AEACEB" w14:textId="6729599A" w:rsidR="005D3C44" w:rsidRDefault="008A0DD7" w:rsidP="006E263E">
                          <w:pPr>
                            <w:spacing w:line="240" w:lineRule="auto"/>
                          </w:pPr>
                          <w:bookmarkStart w:id="1" w:name="woordmerk_bk"/>
                          <w:r>
                            <w:rPr>
                              <w:noProof/>
                            </w:rPr>
                            <w:drawing>
                              <wp:inline distT="0" distB="0" distL="0" distR="0" wp14:anchorId="4D97C22C" wp14:editId="5200FFE7">
                                <wp:extent cx="2340869" cy="1583439"/>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1"/>
                        </w:p>
                      </w:tc>
                    </w:tr>
                  </w:tbl>
                  <w:p w14:paraId="0EAE6AC5" w14:textId="77777777" w:rsidR="005D3C44" w:rsidRDefault="005D3C44" w:rsidP="006E263E"/>
                </w:txbxContent>
              </v:textbox>
              <w10:wrap anchory="page"/>
            </v:shape>
          </w:pict>
        </mc:Fallback>
      </mc:AlternateContent>
    </w:r>
  </w:p>
  <w:p w14:paraId="3CEF736B" w14:textId="35923818" w:rsidR="005D3C44" w:rsidRDefault="0095179B" w:rsidP="0006027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D620E4F"/>
    <w:multiLevelType w:val="hybridMultilevel"/>
    <w:tmpl w:val="5A2E2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540201"/>
    <w:multiLevelType w:val="hybridMultilevel"/>
    <w:tmpl w:val="28884B4C"/>
    <w:lvl w:ilvl="0" w:tplc="FFFFFFFF">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150A71"/>
    <w:multiLevelType w:val="hybridMultilevel"/>
    <w:tmpl w:val="5FA6B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3"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4"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9"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0"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C4F2E4B"/>
    <w:multiLevelType w:val="hybridMultilevel"/>
    <w:tmpl w:val="C8F2A2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4"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5"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6"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7"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14D643F"/>
    <w:multiLevelType w:val="hybridMultilevel"/>
    <w:tmpl w:val="3CE820CE"/>
    <w:lvl w:ilvl="0" w:tplc="FFFFFFFF">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40" w15:restartNumberingAfterBreak="0">
    <w:nsid w:val="73B82183"/>
    <w:multiLevelType w:val="hybridMultilevel"/>
    <w:tmpl w:val="94064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3" w15:restartNumberingAfterBreak="0">
    <w:nsid w:val="7C42344B"/>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abstractNum w:abstractNumId="46" w15:restartNumberingAfterBreak="0">
    <w:nsid w:val="7F3C6CC7"/>
    <w:multiLevelType w:val="hybridMultilevel"/>
    <w:tmpl w:val="A1522E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55167019">
    <w:abstractNumId w:val="10"/>
  </w:num>
  <w:num w:numId="2" w16cid:durableId="1872451885">
    <w:abstractNumId w:val="7"/>
  </w:num>
  <w:num w:numId="3" w16cid:durableId="1927418610">
    <w:abstractNumId w:val="8"/>
  </w:num>
  <w:num w:numId="4" w16cid:durableId="312562953">
    <w:abstractNumId w:val="3"/>
  </w:num>
  <w:num w:numId="5" w16cid:durableId="539130885">
    <w:abstractNumId w:val="14"/>
  </w:num>
  <w:num w:numId="6" w16cid:durableId="449395053">
    <w:abstractNumId w:val="41"/>
  </w:num>
  <w:num w:numId="7" w16cid:durableId="622733917">
    <w:abstractNumId w:val="11"/>
  </w:num>
  <w:num w:numId="8" w16cid:durableId="341513117">
    <w:abstractNumId w:val="6"/>
  </w:num>
  <w:num w:numId="9" w16cid:durableId="1940063515">
    <w:abstractNumId w:val="5"/>
  </w:num>
  <w:num w:numId="10" w16cid:durableId="1445071826">
    <w:abstractNumId w:val="4"/>
  </w:num>
  <w:num w:numId="11" w16cid:durableId="1701080532">
    <w:abstractNumId w:val="2"/>
  </w:num>
  <w:num w:numId="12" w16cid:durableId="264315788">
    <w:abstractNumId w:val="1"/>
  </w:num>
  <w:num w:numId="13" w16cid:durableId="1171602711">
    <w:abstractNumId w:val="0"/>
  </w:num>
  <w:num w:numId="14" w16cid:durableId="1249390812">
    <w:abstractNumId w:val="9"/>
  </w:num>
  <w:num w:numId="15" w16cid:durableId="1726417481">
    <w:abstractNumId w:val="37"/>
  </w:num>
  <w:num w:numId="16" w16cid:durableId="1270350751">
    <w:abstractNumId w:val="31"/>
  </w:num>
  <w:num w:numId="17" w16cid:durableId="169757245">
    <w:abstractNumId w:val="15"/>
  </w:num>
  <w:num w:numId="18" w16cid:durableId="1568758616">
    <w:abstractNumId w:val="28"/>
  </w:num>
  <w:num w:numId="19" w16cid:durableId="545916517">
    <w:abstractNumId w:val="30"/>
  </w:num>
  <w:num w:numId="20" w16cid:durableId="2138716787">
    <w:abstractNumId w:val="27"/>
  </w:num>
  <w:num w:numId="21" w16cid:durableId="1793477642">
    <w:abstractNumId w:val="34"/>
  </w:num>
  <w:num w:numId="22" w16cid:durableId="1072851880">
    <w:abstractNumId w:val="24"/>
  </w:num>
  <w:num w:numId="23" w16cid:durableId="1181774432">
    <w:abstractNumId w:val="18"/>
  </w:num>
  <w:num w:numId="24" w16cid:durableId="1408576763">
    <w:abstractNumId w:val="19"/>
  </w:num>
  <w:num w:numId="25" w16cid:durableId="335307721">
    <w:abstractNumId w:val="29"/>
  </w:num>
  <w:num w:numId="26" w16cid:durableId="1162084380">
    <w:abstractNumId w:val="42"/>
  </w:num>
  <w:num w:numId="27" w16cid:durableId="734855752">
    <w:abstractNumId w:val="36"/>
  </w:num>
  <w:num w:numId="28" w16cid:durableId="1876191888">
    <w:abstractNumId w:val="17"/>
  </w:num>
  <w:num w:numId="29" w16cid:durableId="1783069621">
    <w:abstractNumId w:val="35"/>
  </w:num>
  <w:num w:numId="30" w16cid:durableId="395053557">
    <w:abstractNumId w:val="20"/>
  </w:num>
  <w:num w:numId="31" w16cid:durableId="1982465810">
    <w:abstractNumId w:val="44"/>
  </w:num>
  <w:num w:numId="32" w16cid:durableId="2045671660">
    <w:abstractNumId w:val="39"/>
  </w:num>
  <w:num w:numId="33" w16cid:durableId="2143842424">
    <w:abstractNumId w:val="26"/>
  </w:num>
  <w:num w:numId="34" w16cid:durableId="2018579364">
    <w:abstractNumId w:val="33"/>
  </w:num>
  <w:num w:numId="35" w16cid:durableId="1739598430">
    <w:abstractNumId w:val="23"/>
  </w:num>
  <w:num w:numId="36" w16cid:durableId="1156609989">
    <w:abstractNumId w:val="22"/>
  </w:num>
  <w:num w:numId="37" w16cid:durableId="2092584265">
    <w:abstractNumId w:val="13"/>
  </w:num>
  <w:num w:numId="38" w16cid:durableId="52166738">
    <w:abstractNumId w:val="45"/>
  </w:num>
  <w:num w:numId="39" w16cid:durableId="206181534">
    <w:abstractNumId w:val="25"/>
  </w:num>
  <w:num w:numId="40" w16cid:durableId="1652562854">
    <w:abstractNumId w:val="43"/>
  </w:num>
  <w:num w:numId="41" w16cid:durableId="42560690">
    <w:abstractNumId w:val="46"/>
  </w:num>
  <w:num w:numId="42" w16cid:durableId="1556745620">
    <w:abstractNumId w:val="12"/>
  </w:num>
  <w:num w:numId="43" w16cid:durableId="1898276622">
    <w:abstractNumId w:val="40"/>
  </w:num>
  <w:num w:numId="44" w16cid:durableId="1514765797">
    <w:abstractNumId w:val="16"/>
  </w:num>
  <w:num w:numId="45" w16cid:durableId="386300912">
    <w:abstractNumId w:val="38"/>
  </w:num>
  <w:num w:numId="46" w16cid:durableId="481578729">
    <w:abstractNumId w:val="21"/>
  </w:num>
  <w:num w:numId="47" w16cid:durableId="1054961244">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129025"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18"/>
    <w:rsid w:val="00002701"/>
    <w:rsid w:val="0000392E"/>
    <w:rsid w:val="00004B20"/>
    <w:rsid w:val="00020189"/>
    <w:rsid w:val="00020EE4"/>
    <w:rsid w:val="00026139"/>
    <w:rsid w:val="00026447"/>
    <w:rsid w:val="0003271D"/>
    <w:rsid w:val="00033426"/>
    <w:rsid w:val="00034A84"/>
    <w:rsid w:val="00035E67"/>
    <w:rsid w:val="000423EF"/>
    <w:rsid w:val="00044809"/>
    <w:rsid w:val="00055644"/>
    <w:rsid w:val="00056855"/>
    <w:rsid w:val="00057B03"/>
    <w:rsid w:val="0006027D"/>
    <w:rsid w:val="00071F28"/>
    <w:rsid w:val="00081825"/>
    <w:rsid w:val="00081CB5"/>
    <w:rsid w:val="00082BB1"/>
    <w:rsid w:val="00094B45"/>
    <w:rsid w:val="00096680"/>
    <w:rsid w:val="000A01F6"/>
    <w:rsid w:val="000A3E75"/>
    <w:rsid w:val="000B2641"/>
    <w:rsid w:val="000B2A0F"/>
    <w:rsid w:val="000B7281"/>
    <w:rsid w:val="000B7D39"/>
    <w:rsid w:val="000C24AF"/>
    <w:rsid w:val="000C3F40"/>
    <w:rsid w:val="000C43A2"/>
    <w:rsid w:val="000C5184"/>
    <w:rsid w:val="000D08B1"/>
    <w:rsid w:val="000D24C3"/>
    <w:rsid w:val="000D7BB7"/>
    <w:rsid w:val="000E3FFC"/>
    <w:rsid w:val="000F1A72"/>
    <w:rsid w:val="000F2632"/>
    <w:rsid w:val="000F2FAB"/>
    <w:rsid w:val="000F75DA"/>
    <w:rsid w:val="00102BE5"/>
    <w:rsid w:val="00106A95"/>
    <w:rsid w:val="00123082"/>
    <w:rsid w:val="001236F4"/>
    <w:rsid w:val="00123704"/>
    <w:rsid w:val="001270C7"/>
    <w:rsid w:val="00131627"/>
    <w:rsid w:val="00135182"/>
    <w:rsid w:val="0014034C"/>
    <w:rsid w:val="001409DF"/>
    <w:rsid w:val="001429A1"/>
    <w:rsid w:val="00142BCD"/>
    <w:rsid w:val="0014786A"/>
    <w:rsid w:val="001516A4"/>
    <w:rsid w:val="00173627"/>
    <w:rsid w:val="001755CD"/>
    <w:rsid w:val="001802CA"/>
    <w:rsid w:val="00185576"/>
    <w:rsid w:val="00185951"/>
    <w:rsid w:val="001A2505"/>
    <w:rsid w:val="001B7D7E"/>
    <w:rsid w:val="001C47F8"/>
    <w:rsid w:val="001C793E"/>
    <w:rsid w:val="001C797A"/>
    <w:rsid w:val="001D444E"/>
    <w:rsid w:val="001D4779"/>
    <w:rsid w:val="001D4DFB"/>
    <w:rsid w:val="001D5178"/>
    <w:rsid w:val="001E34C6"/>
    <w:rsid w:val="001E5581"/>
    <w:rsid w:val="001F2822"/>
    <w:rsid w:val="001F5884"/>
    <w:rsid w:val="0020062C"/>
    <w:rsid w:val="0020258F"/>
    <w:rsid w:val="00215347"/>
    <w:rsid w:val="00216ADD"/>
    <w:rsid w:val="00216BF1"/>
    <w:rsid w:val="00221C6A"/>
    <w:rsid w:val="002255D2"/>
    <w:rsid w:val="00231003"/>
    <w:rsid w:val="00232AB3"/>
    <w:rsid w:val="00234329"/>
    <w:rsid w:val="00240BD4"/>
    <w:rsid w:val="002428E3"/>
    <w:rsid w:val="002475BC"/>
    <w:rsid w:val="00247B52"/>
    <w:rsid w:val="0025405C"/>
    <w:rsid w:val="00260BAF"/>
    <w:rsid w:val="002650F7"/>
    <w:rsid w:val="00265B78"/>
    <w:rsid w:val="00265E21"/>
    <w:rsid w:val="002748E4"/>
    <w:rsid w:val="00280F74"/>
    <w:rsid w:val="00286998"/>
    <w:rsid w:val="002A1A8A"/>
    <w:rsid w:val="002B0470"/>
    <w:rsid w:val="002B153C"/>
    <w:rsid w:val="002C143D"/>
    <w:rsid w:val="002C60D0"/>
    <w:rsid w:val="002D317B"/>
    <w:rsid w:val="002D4CA1"/>
    <w:rsid w:val="002E0F69"/>
    <w:rsid w:val="002E14E1"/>
    <w:rsid w:val="002F06A9"/>
    <w:rsid w:val="002F35DC"/>
    <w:rsid w:val="00307C7F"/>
    <w:rsid w:val="00311050"/>
    <w:rsid w:val="00312597"/>
    <w:rsid w:val="00323155"/>
    <w:rsid w:val="00342938"/>
    <w:rsid w:val="00353D56"/>
    <w:rsid w:val="0036223B"/>
    <w:rsid w:val="0036252A"/>
    <w:rsid w:val="00364D9D"/>
    <w:rsid w:val="00366FB6"/>
    <w:rsid w:val="003731FA"/>
    <w:rsid w:val="003734AB"/>
    <w:rsid w:val="003737A8"/>
    <w:rsid w:val="0037461E"/>
    <w:rsid w:val="00374748"/>
    <w:rsid w:val="003824A2"/>
    <w:rsid w:val="00383906"/>
    <w:rsid w:val="00383DA1"/>
    <w:rsid w:val="00384EFF"/>
    <w:rsid w:val="00392A3F"/>
    <w:rsid w:val="0039744C"/>
    <w:rsid w:val="003A06C8"/>
    <w:rsid w:val="003A0D7C"/>
    <w:rsid w:val="003A74F5"/>
    <w:rsid w:val="003B58E3"/>
    <w:rsid w:val="003B7612"/>
    <w:rsid w:val="003B7EE7"/>
    <w:rsid w:val="003C0574"/>
    <w:rsid w:val="003C18C0"/>
    <w:rsid w:val="003C2322"/>
    <w:rsid w:val="003D1DB0"/>
    <w:rsid w:val="003D39EC"/>
    <w:rsid w:val="003E072D"/>
    <w:rsid w:val="003E083A"/>
    <w:rsid w:val="003E3DD5"/>
    <w:rsid w:val="003F0222"/>
    <w:rsid w:val="003F216E"/>
    <w:rsid w:val="003F44B7"/>
    <w:rsid w:val="003F78A5"/>
    <w:rsid w:val="00412B26"/>
    <w:rsid w:val="00413D48"/>
    <w:rsid w:val="004213B0"/>
    <w:rsid w:val="00422FEE"/>
    <w:rsid w:val="00437BC1"/>
    <w:rsid w:val="004406FF"/>
    <w:rsid w:val="00441AC2"/>
    <w:rsid w:val="00441C2A"/>
    <w:rsid w:val="00444592"/>
    <w:rsid w:val="004520E4"/>
    <w:rsid w:val="00452BCD"/>
    <w:rsid w:val="00456B63"/>
    <w:rsid w:val="00483941"/>
    <w:rsid w:val="00483F0B"/>
    <w:rsid w:val="00492A5E"/>
    <w:rsid w:val="004972F2"/>
    <w:rsid w:val="004A40D9"/>
    <w:rsid w:val="004A608D"/>
    <w:rsid w:val="004B02EC"/>
    <w:rsid w:val="004B4977"/>
    <w:rsid w:val="004B5465"/>
    <w:rsid w:val="004C4702"/>
    <w:rsid w:val="004C4DA9"/>
    <w:rsid w:val="004D2823"/>
    <w:rsid w:val="004E13BE"/>
    <w:rsid w:val="004E32F0"/>
    <w:rsid w:val="00500EC4"/>
    <w:rsid w:val="00507CA3"/>
    <w:rsid w:val="00516022"/>
    <w:rsid w:val="00521CEE"/>
    <w:rsid w:val="00523D08"/>
    <w:rsid w:val="00524434"/>
    <w:rsid w:val="00525399"/>
    <w:rsid w:val="00534880"/>
    <w:rsid w:val="00536010"/>
    <w:rsid w:val="00541E47"/>
    <w:rsid w:val="00561176"/>
    <w:rsid w:val="0056454C"/>
    <w:rsid w:val="00573041"/>
    <w:rsid w:val="005903FB"/>
    <w:rsid w:val="005A03A3"/>
    <w:rsid w:val="005A240D"/>
    <w:rsid w:val="005B4F97"/>
    <w:rsid w:val="005B77E3"/>
    <w:rsid w:val="005C164B"/>
    <w:rsid w:val="005C1A3A"/>
    <w:rsid w:val="005C3FE0"/>
    <w:rsid w:val="005C740C"/>
    <w:rsid w:val="005D0300"/>
    <w:rsid w:val="005D3C44"/>
    <w:rsid w:val="005F0E31"/>
    <w:rsid w:val="005F1676"/>
    <w:rsid w:val="005F2F08"/>
    <w:rsid w:val="00604859"/>
    <w:rsid w:val="006048F4"/>
    <w:rsid w:val="0060660A"/>
    <w:rsid w:val="00612294"/>
    <w:rsid w:val="0061612A"/>
    <w:rsid w:val="00617A44"/>
    <w:rsid w:val="00621373"/>
    <w:rsid w:val="00625CD0"/>
    <w:rsid w:val="0063186E"/>
    <w:rsid w:val="00635DE3"/>
    <w:rsid w:val="00645EC4"/>
    <w:rsid w:val="006469F6"/>
    <w:rsid w:val="00647533"/>
    <w:rsid w:val="006614C4"/>
    <w:rsid w:val="00661591"/>
    <w:rsid w:val="00662109"/>
    <w:rsid w:val="00663D65"/>
    <w:rsid w:val="0066632F"/>
    <w:rsid w:val="006665E1"/>
    <w:rsid w:val="006669A8"/>
    <w:rsid w:val="00667BAB"/>
    <w:rsid w:val="006775C4"/>
    <w:rsid w:val="00677E75"/>
    <w:rsid w:val="00681F27"/>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7216"/>
    <w:rsid w:val="006F0F93"/>
    <w:rsid w:val="006F198E"/>
    <w:rsid w:val="006F2103"/>
    <w:rsid w:val="006F35FA"/>
    <w:rsid w:val="00703AEF"/>
    <w:rsid w:val="007056A7"/>
    <w:rsid w:val="00711BA5"/>
    <w:rsid w:val="00715237"/>
    <w:rsid w:val="00715F39"/>
    <w:rsid w:val="007223A5"/>
    <w:rsid w:val="007254A5"/>
    <w:rsid w:val="00725748"/>
    <w:rsid w:val="0073378B"/>
    <w:rsid w:val="0073720D"/>
    <w:rsid w:val="007402E0"/>
    <w:rsid w:val="00740A49"/>
    <w:rsid w:val="00742AB9"/>
    <w:rsid w:val="007434E0"/>
    <w:rsid w:val="00754FBF"/>
    <w:rsid w:val="0076016D"/>
    <w:rsid w:val="00773313"/>
    <w:rsid w:val="00775344"/>
    <w:rsid w:val="007777DF"/>
    <w:rsid w:val="00783559"/>
    <w:rsid w:val="0079135B"/>
    <w:rsid w:val="007A4105"/>
    <w:rsid w:val="007A474C"/>
    <w:rsid w:val="007B0280"/>
    <w:rsid w:val="007B637D"/>
    <w:rsid w:val="007C406E"/>
    <w:rsid w:val="007C5413"/>
    <w:rsid w:val="007D5141"/>
    <w:rsid w:val="007E2991"/>
    <w:rsid w:val="007F428E"/>
    <w:rsid w:val="008116F3"/>
    <w:rsid w:val="00812028"/>
    <w:rsid w:val="00814D03"/>
    <w:rsid w:val="00816074"/>
    <w:rsid w:val="00824376"/>
    <w:rsid w:val="0083178B"/>
    <w:rsid w:val="00833695"/>
    <w:rsid w:val="0084185D"/>
    <w:rsid w:val="00842CD8"/>
    <w:rsid w:val="008553C7"/>
    <w:rsid w:val="00857462"/>
    <w:rsid w:val="00857FEB"/>
    <w:rsid w:val="00860B95"/>
    <w:rsid w:val="008616E0"/>
    <w:rsid w:val="00862050"/>
    <w:rsid w:val="00864551"/>
    <w:rsid w:val="008646B0"/>
    <w:rsid w:val="008666D2"/>
    <w:rsid w:val="00891692"/>
    <w:rsid w:val="008A0DD7"/>
    <w:rsid w:val="008A3140"/>
    <w:rsid w:val="008A49E1"/>
    <w:rsid w:val="008A4ADE"/>
    <w:rsid w:val="008B3929"/>
    <w:rsid w:val="008B3C2F"/>
    <w:rsid w:val="008B4CB3"/>
    <w:rsid w:val="008B54B2"/>
    <w:rsid w:val="008C2206"/>
    <w:rsid w:val="008C46FD"/>
    <w:rsid w:val="008C67AF"/>
    <w:rsid w:val="008D44E9"/>
    <w:rsid w:val="008D60F1"/>
    <w:rsid w:val="008F0C84"/>
    <w:rsid w:val="008F2143"/>
    <w:rsid w:val="00905394"/>
    <w:rsid w:val="00910642"/>
    <w:rsid w:val="00910EBE"/>
    <w:rsid w:val="00917821"/>
    <w:rsid w:val="00922811"/>
    <w:rsid w:val="0092298D"/>
    <w:rsid w:val="009311C8"/>
    <w:rsid w:val="00931C50"/>
    <w:rsid w:val="00933376"/>
    <w:rsid w:val="009336FC"/>
    <w:rsid w:val="00942355"/>
    <w:rsid w:val="00945E0F"/>
    <w:rsid w:val="0095179B"/>
    <w:rsid w:val="00952E2C"/>
    <w:rsid w:val="009557C4"/>
    <w:rsid w:val="00957141"/>
    <w:rsid w:val="0095748C"/>
    <w:rsid w:val="00961FA7"/>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C1AC6"/>
    <w:rsid w:val="009C4F04"/>
    <w:rsid w:val="009D0292"/>
    <w:rsid w:val="009D0817"/>
    <w:rsid w:val="009D0CD9"/>
    <w:rsid w:val="009E042D"/>
    <w:rsid w:val="009E0DAE"/>
    <w:rsid w:val="009E39C7"/>
    <w:rsid w:val="009E6427"/>
    <w:rsid w:val="009F3851"/>
    <w:rsid w:val="009F4A05"/>
    <w:rsid w:val="009F601D"/>
    <w:rsid w:val="00A12458"/>
    <w:rsid w:val="00A15242"/>
    <w:rsid w:val="00A25620"/>
    <w:rsid w:val="00A27328"/>
    <w:rsid w:val="00A30E68"/>
    <w:rsid w:val="00A34AA0"/>
    <w:rsid w:val="00A41EFC"/>
    <w:rsid w:val="00A44ADE"/>
    <w:rsid w:val="00A53F7C"/>
    <w:rsid w:val="00A56946"/>
    <w:rsid w:val="00A578D8"/>
    <w:rsid w:val="00A61759"/>
    <w:rsid w:val="00A6356F"/>
    <w:rsid w:val="00A65FF9"/>
    <w:rsid w:val="00A749D7"/>
    <w:rsid w:val="00A94A09"/>
    <w:rsid w:val="00A967F6"/>
    <w:rsid w:val="00AA785B"/>
    <w:rsid w:val="00AB3365"/>
    <w:rsid w:val="00AB762B"/>
    <w:rsid w:val="00AB78E0"/>
    <w:rsid w:val="00AC0810"/>
    <w:rsid w:val="00AC49D8"/>
    <w:rsid w:val="00AC523C"/>
    <w:rsid w:val="00AD3A3C"/>
    <w:rsid w:val="00AD68EE"/>
    <w:rsid w:val="00AE11B7"/>
    <w:rsid w:val="00AF0612"/>
    <w:rsid w:val="00B04B57"/>
    <w:rsid w:val="00B06C4D"/>
    <w:rsid w:val="00B26CCF"/>
    <w:rsid w:val="00B316B9"/>
    <w:rsid w:val="00B3399E"/>
    <w:rsid w:val="00B35331"/>
    <w:rsid w:val="00B404C5"/>
    <w:rsid w:val="00B4412C"/>
    <w:rsid w:val="00B4701F"/>
    <w:rsid w:val="00B51544"/>
    <w:rsid w:val="00B531DD"/>
    <w:rsid w:val="00B60860"/>
    <w:rsid w:val="00B6197B"/>
    <w:rsid w:val="00B71DC2"/>
    <w:rsid w:val="00B73546"/>
    <w:rsid w:val="00B7493F"/>
    <w:rsid w:val="00B74DD5"/>
    <w:rsid w:val="00B74F88"/>
    <w:rsid w:val="00B76A6E"/>
    <w:rsid w:val="00B8186B"/>
    <w:rsid w:val="00B91952"/>
    <w:rsid w:val="00B91D3A"/>
    <w:rsid w:val="00B93893"/>
    <w:rsid w:val="00BA4514"/>
    <w:rsid w:val="00BB1670"/>
    <w:rsid w:val="00BC07EA"/>
    <w:rsid w:val="00BC12A3"/>
    <w:rsid w:val="00BC3B53"/>
    <w:rsid w:val="00BC56F5"/>
    <w:rsid w:val="00BC5F6C"/>
    <w:rsid w:val="00BC6086"/>
    <w:rsid w:val="00BC6233"/>
    <w:rsid w:val="00BC706C"/>
    <w:rsid w:val="00BD26A8"/>
    <w:rsid w:val="00BD3E5B"/>
    <w:rsid w:val="00BD538F"/>
    <w:rsid w:val="00BE2D55"/>
    <w:rsid w:val="00BF02D1"/>
    <w:rsid w:val="00BF2787"/>
    <w:rsid w:val="00BF37A3"/>
    <w:rsid w:val="00C0620A"/>
    <w:rsid w:val="00C1024C"/>
    <w:rsid w:val="00C12E90"/>
    <w:rsid w:val="00C206F1"/>
    <w:rsid w:val="00C24CB3"/>
    <w:rsid w:val="00C26079"/>
    <w:rsid w:val="00C35A91"/>
    <w:rsid w:val="00C403AD"/>
    <w:rsid w:val="00C40C60"/>
    <w:rsid w:val="00C53426"/>
    <w:rsid w:val="00C560CE"/>
    <w:rsid w:val="00C57DDE"/>
    <w:rsid w:val="00C62DA5"/>
    <w:rsid w:val="00C63108"/>
    <w:rsid w:val="00C6537C"/>
    <w:rsid w:val="00C829CB"/>
    <w:rsid w:val="00C876B7"/>
    <w:rsid w:val="00C90846"/>
    <w:rsid w:val="00C92D5D"/>
    <w:rsid w:val="00C9336E"/>
    <w:rsid w:val="00C97238"/>
    <w:rsid w:val="00CA026F"/>
    <w:rsid w:val="00CA0A69"/>
    <w:rsid w:val="00CA0E76"/>
    <w:rsid w:val="00CA47D3"/>
    <w:rsid w:val="00CB26D7"/>
    <w:rsid w:val="00CB5A73"/>
    <w:rsid w:val="00CC1287"/>
    <w:rsid w:val="00CC2B54"/>
    <w:rsid w:val="00CC73E1"/>
    <w:rsid w:val="00CD604A"/>
    <w:rsid w:val="00CD6791"/>
    <w:rsid w:val="00CE2EA9"/>
    <w:rsid w:val="00CE74D9"/>
    <w:rsid w:val="00CF053F"/>
    <w:rsid w:val="00CF3357"/>
    <w:rsid w:val="00CF7C8B"/>
    <w:rsid w:val="00D078E1"/>
    <w:rsid w:val="00D12A7F"/>
    <w:rsid w:val="00D20E5F"/>
    <w:rsid w:val="00D21E72"/>
    <w:rsid w:val="00D227D8"/>
    <w:rsid w:val="00D23522"/>
    <w:rsid w:val="00D259CC"/>
    <w:rsid w:val="00D27903"/>
    <w:rsid w:val="00D279AE"/>
    <w:rsid w:val="00D3012F"/>
    <w:rsid w:val="00D405AB"/>
    <w:rsid w:val="00D4471D"/>
    <w:rsid w:val="00D477B3"/>
    <w:rsid w:val="00D52EA6"/>
    <w:rsid w:val="00D5423B"/>
    <w:rsid w:val="00D54F4E"/>
    <w:rsid w:val="00D55865"/>
    <w:rsid w:val="00D56274"/>
    <w:rsid w:val="00D56CE5"/>
    <w:rsid w:val="00D60BA4"/>
    <w:rsid w:val="00D60C01"/>
    <w:rsid w:val="00D72421"/>
    <w:rsid w:val="00D73AE8"/>
    <w:rsid w:val="00D73F97"/>
    <w:rsid w:val="00D80CCE"/>
    <w:rsid w:val="00D943B2"/>
    <w:rsid w:val="00DB4709"/>
    <w:rsid w:val="00DE578A"/>
    <w:rsid w:val="00DF1D1E"/>
    <w:rsid w:val="00DF2583"/>
    <w:rsid w:val="00DF3F49"/>
    <w:rsid w:val="00DF54D9"/>
    <w:rsid w:val="00E03D32"/>
    <w:rsid w:val="00E048B9"/>
    <w:rsid w:val="00E05EBE"/>
    <w:rsid w:val="00E10DC6"/>
    <w:rsid w:val="00E11F8E"/>
    <w:rsid w:val="00E145EA"/>
    <w:rsid w:val="00E2094E"/>
    <w:rsid w:val="00E33237"/>
    <w:rsid w:val="00E364EF"/>
    <w:rsid w:val="00E426A4"/>
    <w:rsid w:val="00E42D22"/>
    <w:rsid w:val="00E50239"/>
    <w:rsid w:val="00E50A17"/>
    <w:rsid w:val="00E51261"/>
    <w:rsid w:val="00E627F4"/>
    <w:rsid w:val="00E634E3"/>
    <w:rsid w:val="00E659A6"/>
    <w:rsid w:val="00EA75C1"/>
    <w:rsid w:val="00EB7550"/>
    <w:rsid w:val="00EC237D"/>
    <w:rsid w:val="00EC6041"/>
    <w:rsid w:val="00ED2644"/>
    <w:rsid w:val="00EE1A75"/>
    <w:rsid w:val="00EE4A1F"/>
    <w:rsid w:val="00EF1B5A"/>
    <w:rsid w:val="00EF2CCA"/>
    <w:rsid w:val="00F0271E"/>
    <w:rsid w:val="00F03E1B"/>
    <w:rsid w:val="00F1040A"/>
    <w:rsid w:val="00F11D48"/>
    <w:rsid w:val="00F16EBD"/>
    <w:rsid w:val="00F221B1"/>
    <w:rsid w:val="00F2608D"/>
    <w:rsid w:val="00F36803"/>
    <w:rsid w:val="00F41118"/>
    <w:rsid w:val="00F43538"/>
    <w:rsid w:val="00F46AA1"/>
    <w:rsid w:val="00F53300"/>
    <w:rsid w:val="00F53F91"/>
    <w:rsid w:val="00F55CDC"/>
    <w:rsid w:val="00F57321"/>
    <w:rsid w:val="00F61A72"/>
    <w:rsid w:val="00F66F13"/>
    <w:rsid w:val="00F6780C"/>
    <w:rsid w:val="00F703C9"/>
    <w:rsid w:val="00F74073"/>
    <w:rsid w:val="00F744A9"/>
    <w:rsid w:val="00F74EE0"/>
    <w:rsid w:val="00F7593C"/>
    <w:rsid w:val="00F77453"/>
    <w:rsid w:val="00F80F67"/>
    <w:rsid w:val="00F82D45"/>
    <w:rsid w:val="00F83D45"/>
    <w:rsid w:val="00F86E60"/>
    <w:rsid w:val="00F87AD9"/>
    <w:rsid w:val="00F91C5B"/>
    <w:rsid w:val="00F975FF"/>
    <w:rsid w:val="00FA1759"/>
    <w:rsid w:val="00FB06ED"/>
    <w:rsid w:val="00FB3DD2"/>
    <w:rsid w:val="00FB76DB"/>
    <w:rsid w:val="00FC36AB"/>
    <w:rsid w:val="00FD1727"/>
    <w:rsid w:val="00FD2798"/>
    <w:rsid w:val="00FD3028"/>
    <w:rsid w:val="00FE2E71"/>
    <w:rsid w:val="00FE4F08"/>
    <w:rsid w:val="00FE5337"/>
    <w:rsid w:val="00FE6C2B"/>
    <w:rsid w:val="00FF0D35"/>
    <w:rsid w:val="00FF2FEE"/>
    <w:rsid w:val="00FF30E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fill="f" fillcolor="white" stroke="f">
      <v:fill color="white" on="f"/>
      <v:stroke on="f"/>
      <o:colormru v:ext="edit" colors="#009fee"/>
    </o:shapedefaults>
    <o:shapelayout v:ext="edit">
      <o:idmap v:ext="edit" data="1"/>
    </o:shapelayout>
  </w:shapeDefaults>
  <w:decimalSymbol w:val=","/>
  <w:listSeparator w:val=";"/>
  <w14:docId w14:val="69CC573D"/>
  <w15:docId w15:val="{D51CC4F1-4951-40DA-9560-D9B715FA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E62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88321">
      <w:bodyDiv w:val="1"/>
      <w:marLeft w:val="0"/>
      <w:marRight w:val="0"/>
      <w:marTop w:val="0"/>
      <w:marBottom w:val="0"/>
      <w:divBdr>
        <w:top w:val="none" w:sz="0" w:space="0" w:color="auto"/>
        <w:left w:val="none" w:sz="0" w:space="0" w:color="auto"/>
        <w:bottom w:val="none" w:sz="0" w:space="0" w:color="auto"/>
        <w:right w:val="none" w:sz="0" w:space="0" w:color="auto"/>
      </w:divBdr>
    </w:div>
    <w:div w:id="701709958">
      <w:bodyDiv w:val="1"/>
      <w:marLeft w:val="0"/>
      <w:marRight w:val="0"/>
      <w:marTop w:val="0"/>
      <w:marBottom w:val="0"/>
      <w:divBdr>
        <w:top w:val="none" w:sz="0" w:space="0" w:color="auto"/>
        <w:left w:val="none" w:sz="0" w:space="0" w:color="auto"/>
        <w:bottom w:val="none" w:sz="0" w:space="0" w:color="auto"/>
        <w:right w:val="none" w:sz="0" w:space="0" w:color="auto"/>
      </w:divBdr>
    </w:div>
    <w:div w:id="1131247195">
      <w:bodyDiv w:val="1"/>
      <w:marLeft w:val="0"/>
      <w:marRight w:val="0"/>
      <w:marTop w:val="0"/>
      <w:marBottom w:val="0"/>
      <w:divBdr>
        <w:top w:val="none" w:sz="0" w:space="0" w:color="auto"/>
        <w:left w:val="none" w:sz="0" w:space="0" w:color="auto"/>
        <w:bottom w:val="none" w:sz="0" w:space="0" w:color="auto"/>
        <w:right w:val="none" w:sz="0" w:space="0" w:color="auto"/>
      </w:divBdr>
    </w:div>
    <w:div w:id="1471510241">
      <w:bodyDiv w:val="1"/>
      <w:marLeft w:val="0"/>
      <w:marRight w:val="0"/>
      <w:marTop w:val="0"/>
      <w:marBottom w:val="0"/>
      <w:divBdr>
        <w:top w:val="none" w:sz="0" w:space="0" w:color="auto"/>
        <w:left w:val="none" w:sz="0" w:space="0" w:color="auto"/>
        <w:bottom w:val="none" w:sz="0" w:space="0" w:color="auto"/>
        <w:right w:val="none" w:sz="0" w:space="0" w:color="auto"/>
      </w:divBdr>
    </w:div>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 w:id="1786466124">
      <w:bodyDiv w:val="1"/>
      <w:marLeft w:val="0"/>
      <w:marRight w:val="0"/>
      <w:marTop w:val="0"/>
      <w:marBottom w:val="0"/>
      <w:divBdr>
        <w:top w:val="none" w:sz="0" w:space="0" w:color="auto"/>
        <w:left w:val="none" w:sz="0" w:space="0" w:color="auto"/>
        <w:bottom w:val="none" w:sz="0" w:space="0" w:color="auto"/>
        <w:right w:val="none" w:sz="0" w:space="0" w:color="auto"/>
      </w:divBdr>
    </w:div>
    <w:div w:id="18196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49A583442DD7418AEA310B1A17719B" ma:contentTypeVersion="2" ma:contentTypeDescription="Een nieuw document maken." ma:contentTypeScope="" ma:versionID="51078cbf2c8590fc1d7c366c44f64f18">
  <xsd:schema xmlns:xsd="http://www.w3.org/2001/XMLSchema" xmlns:xs="http://www.w3.org/2001/XMLSchema" xmlns:p="http://schemas.microsoft.com/office/2006/metadata/properties" xmlns:ns2="2d7943cd-eb20-408a-b51b-82181d79953d" targetNamespace="http://schemas.microsoft.com/office/2006/metadata/properties" ma:root="true" ma:fieldsID="38e13ac3a14b87c35bb8f49f66be877a" ns2:_="">
    <xsd:import namespace="2d7943cd-eb20-408a-b51b-82181d79953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943cd-eb20-408a-b51b-82181d79953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E5B60-FC4A-4FF6-B8ED-8D984C29FF36}">
  <ds:schemaRefs>
    <ds:schemaRef ds:uri="http://schemas.openxmlformats.org/officeDocument/2006/bibliography"/>
  </ds:schemaRefs>
</ds:datastoreItem>
</file>

<file path=customXml/itemProps2.xml><?xml version="1.0" encoding="utf-8"?>
<ds:datastoreItem xmlns:ds="http://schemas.openxmlformats.org/officeDocument/2006/customXml" ds:itemID="{CE473412-3433-4A60-97E5-EE79F7C43479}">
  <ds:schemaRefs>
    <ds:schemaRef ds:uri="http://schemas.microsoft.com/sharepoint/v3/contenttype/forms"/>
  </ds:schemaRefs>
</ds:datastoreItem>
</file>

<file path=customXml/itemProps3.xml><?xml version="1.0" encoding="utf-8"?>
<ds:datastoreItem xmlns:ds="http://schemas.openxmlformats.org/officeDocument/2006/customXml" ds:itemID="{CE2AC8DA-A769-4CC2-81EE-EC159FA5F8A7}">
  <ds:schemaRef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 ds:uri="http://purl.org/dc/elements/1.1/"/>
    <ds:schemaRef ds:uri="2d7943cd-eb20-408a-b51b-82181d79953d"/>
    <ds:schemaRef ds:uri="http://www.w3.org/XML/1998/namespace"/>
  </ds:schemaRefs>
</ds:datastoreItem>
</file>

<file path=customXml/itemProps4.xml><?xml version="1.0" encoding="utf-8"?>
<ds:datastoreItem xmlns:ds="http://schemas.openxmlformats.org/officeDocument/2006/customXml" ds:itemID="{608A1523-96F7-4049-886D-E0B5BEFA4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943cd-eb20-408a-b51b-82181d799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4616</Characters>
  <Application>Microsoft Office Word</Application>
  <DocSecurity>0</DocSecurity>
  <Lines>124</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5244</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Staessen, L.A.J. - BD/DC/INKOOP</dc:creator>
  <cp:lastModifiedBy>Staessen, L.A.J. - BD/DC/INKOOP</cp:lastModifiedBy>
  <cp:revision>2</cp:revision>
  <dcterms:created xsi:type="dcterms:W3CDTF">2026-04-07T08:06:00Z</dcterms:created>
  <dcterms:modified xsi:type="dcterms:W3CDTF">2026-04-07T08:06:00Z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0x0101000349A583442DD7418AEA310B1A17719B</vt:lpwstr>
  </property>
</Properties>
</file>