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8500E" w:rsidR="00C8500E" w:rsidP="002931C2" w:rsidRDefault="00C8500E" w14:paraId="64232B02" w14:textId="77777777">
      <w:pPr>
        <w:rPr>
          <w:color w:val="813D91" w:themeColor="accent3"/>
        </w:rPr>
      </w:pPr>
      <w:r w:rsidRPr="00C8500E">
        <w:rPr>
          <w:rStyle w:val="normaltextrun"/>
          <w:rFonts w:ascii="Arial" w:hAnsi="Arial" w:cs="Arial"/>
          <w:b/>
          <w:bCs/>
          <w:color w:val="813D91" w:themeColor="accent3"/>
          <w:sz w:val="36"/>
          <w:szCs w:val="36"/>
          <w:shd w:val="clear" w:color="auto" w:fill="FFFFFF"/>
        </w:rPr>
        <w:t>Bijlage 10 Verklaring middelen derde</w:t>
      </w:r>
      <w:r w:rsidRPr="00C8500E">
        <w:rPr>
          <w:rStyle w:val="eop"/>
          <w:rFonts w:ascii="Arial" w:hAnsi="Arial" w:cs="Arial"/>
          <w:color w:val="813D91" w:themeColor="accent3"/>
          <w:sz w:val="36"/>
          <w:szCs w:val="36"/>
          <w:shd w:val="clear" w:color="auto" w:fill="FFFFFF"/>
        </w:rPr>
        <w:t> </w:t>
      </w:r>
    </w:p>
    <w:p w:rsidR="00C8500E" w:rsidP="002931C2" w:rsidRDefault="00C8500E" w14:paraId="3435CE68" w14:textId="77777777">
      <w:pPr>
        <w:rPr>
          <w:b/>
          <w:color w:val="813D91" w:themeColor="accent3"/>
          <w:sz w:val="17"/>
          <w:szCs w:val="17"/>
        </w:rPr>
      </w:pPr>
      <w:bookmarkStart w:name="_Hlk11354504" w:id="0"/>
    </w:p>
    <w:p w:rsidR="00C8500E" w:rsidP="002931C2" w:rsidRDefault="00C8500E" w14:paraId="0F3C4E17" w14:textId="77777777">
      <w:pPr>
        <w:rPr>
          <w:b/>
          <w:color w:val="813D91" w:themeColor="accent3"/>
          <w:sz w:val="17"/>
          <w:szCs w:val="17"/>
        </w:rPr>
      </w:pPr>
      <w:r w:rsidRPr="00C8500E">
        <w:rPr>
          <w:b/>
          <w:color w:val="813D91" w:themeColor="accent3"/>
          <w:sz w:val="17"/>
          <w:szCs w:val="17"/>
        </w:rPr>
        <w:t xml:space="preserve">Ondergetekenden verklaren dat:  </w:t>
      </w:r>
    </w:p>
    <w:bookmarkEnd w:id="0"/>
    <w:p w:rsidR="00C8500E" w:rsidP="1D7BA1D5" w:rsidRDefault="00C8500E" w14:paraId="178C87D3" w14:textId="77777777">
      <w:pPr>
        <w:pStyle w:val="paragraph"/>
        <w:numPr>
          <w:ilvl w:val="0"/>
          <w:numId w:val="24"/>
        </w:numPr>
        <w:spacing w:before="0" w:beforeAutospacing="off" w:after="0" w:afterAutospacing="off"/>
        <w:textAlignment w:val="baseline"/>
        <w:rPr>
          <w:rFonts w:ascii="Arial" w:hAnsi="Arial" w:cs="Arial"/>
          <w:sz w:val="18"/>
          <w:szCs w:val="18"/>
        </w:rPr>
      </w:pPr>
      <w:r w:rsidRPr="5C8B02EE" w:rsidR="00C8500E">
        <w:rPr>
          <w:rStyle w:val="normaltextrun"/>
          <w:rFonts w:ascii="Arial" w:hAnsi="Arial" w:cs="Arial"/>
          <w:sz w:val="18"/>
          <w:szCs w:val="18"/>
        </w:rPr>
        <w:t>[Naam Inschrijver] zich met betrekking tot de geschiktheidseis zoals genoemd in paragr</w:t>
      </w:r>
      <w:r w:rsidRPr="5C8B02EE" w:rsidR="00C8500E">
        <w:rPr>
          <w:rStyle w:val="normaltextrun"/>
          <w:rFonts w:ascii="Arial" w:hAnsi="Arial" w:cs="Arial"/>
          <w:sz w:val="18"/>
          <w:szCs w:val="18"/>
        </w:rPr>
        <w:t xml:space="preserve">aaf </w:t>
      </w:r>
      <w:r w:rsidRPr="5C8B02EE" w:rsidR="00C8500E">
        <w:rPr>
          <w:rStyle w:val="normaltextrun"/>
          <w:rFonts w:ascii="Arial" w:hAnsi="Arial" w:cs="Arial"/>
          <w:sz w:val="18"/>
          <w:szCs w:val="18"/>
        </w:rPr>
        <w:t>[x]</w:t>
      </w:r>
      <w:r w:rsidRPr="5C8B02EE" w:rsidR="00C8500E">
        <w:rPr>
          <w:rStyle w:val="normaltextrun"/>
          <w:rFonts w:ascii="Arial" w:hAnsi="Arial" w:cs="Arial"/>
          <w:sz w:val="18"/>
          <w:szCs w:val="18"/>
        </w:rPr>
        <w:t xml:space="preserve"> va</w:t>
      </w:r>
      <w:r w:rsidRPr="5C8B02EE" w:rsidR="00C8500E">
        <w:rPr>
          <w:rStyle w:val="normaltextrun"/>
          <w:rFonts w:ascii="Arial" w:hAnsi="Arial" w:cs="Arial"/>
          <w:sz w:val="18"/>
          <w:szCs w:val="18"/>
        </w:rPr>
        <w:t>n het Beschrijvend Document beroept op de middelen van [naam derde];</w:t>
      </w:r>
      <w:r w:rsidRPr="5C8B02EE" w:rsidR="00C8500E">
        <w:rPr>
          <w:rStyle w:val="eop"/>
          <w:rFonts w:ascii="Arial" w:hAnsi="Arial" w:cs="Arial"/>
          <w:sz w:val="18"/>
          <w:szCs w:val="18"/>
        </w:rPr>
        <w:t> </w:t>
      </w:r>
    </w:p>
    <w:p w:rsidR="00C8500E" w:rsidP="00C8500E" w:rsidRDefault="00C8500E" w14:paraId="0543575D" w14:textId="77777777">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Contactgegevens derde:</w:t>
      </w:r>
      <w:r>
        <w:rPr>
          <w:rStyle w:val="eop"/>
          <w:rFonts w:ascii="Arial" w:hAnsi="Arial" w:cs="Arial"/>
          <w:sz w:val="18"/>
          <w:szCs w:val="18"/>
        </w:rPr>
        <w:t> </w:t>
      </w:r>
    </w:p>
    <w:p w:rsidR="00C8500E" w:rsidP="00C8500E" w:rsidRDefault="00C8500E" w14:paraId="037B369F" w14:textId="77777777">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statutaire naam:</w:t>
      </w:r>
      <w:r>
        <w:rPr>
          <w:rStyle w:val="eop"/>
          <w:rFonts w:ascii="Arial" w:hAnsi="Arial" w:cs="Arial"/>
          <w:sz w:val="18"/>
          <w:szCs w:val="18"/>
        </w:rPr>
        <w:t> </w:t>
      </w:r>
    </w:p>
    <w:p w:rsidR="00C8500E" w:rsidP="00C8500E" w:rsidRDefault="00C8500E" w14:paraId="28EB2F34" w14:textId="77777777">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vestigingsadres:</w:t>
      </w:r>
      <w:r>
        <w:rPr>
          <w:rStyle w:val="eop"/>
          <w:rFonts w:ascii="Arial" w:hAnsi="Arial" w:cs="Arial"/>
          <w:sz w:val="18"/>
          <w:szCs w:val="18"/>
        </w:rPr>
        <w:t> </w:t>
      </w:r>
    </w:p>
    <w:p w:rsidR="00C8500E" w:rsidP="00C8500E" w:rsidRDefault="00C8500E" w14:paraId="617EB5A1" w14:textId="77777777">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postadres:</w:t>
      </w:r>
      <w:r>
        <w:rPr>
          <w:rStyle w:val="eop"/>
          <w:rFonts w:ascii="Arial" w:hAnsi="Arial" w:cs="Arial"/>
          <w:sz w:val="18"/>
          <w:szCs w:val="18"/>
        </w:rPr>
        <w:t> </w:t>
      </w:r>
    </w:p>
    <w:p w:rsidR="00C8500E" w:rsidP="00C8500E" w:rsidRDefault="00C8500E" w14:paraId="550AD63A" w14:textId="77777777">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telefoonnummer:</w:t>
      </w:r>
      <w:r>
        <w:rPr>
          <w:rStyle w:val="eop"/>
          <w:rFonts w:ascii="Arial" w:hAnsi="Arial" w:cs="Arial"/>
          <w:sz w:val="18"/>
          <w:szCs w:val="18"/>
        </w:rPr>
        <w:t> </w:t>
      </w:r>
    </w:p>
    <w:p w:rsidR="00C8500E" w:rsidP="00C8500E" w:rsidRDefault="00C8500E" w14:paraId="1BC948C3" w14:textId="77777777">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e-mail:</w:t>
      </w:r>
      <w:r>
        <w:rPr>
          <w:rStyle w:val="eop"/>
          <w:rFonts w:ascii="Arial" w:hAnsi="Arial" w:cs="Arial"/>
          <w:sz w:val="18"/>
          <w:szCs w:val="18"/>
        </w:rPr>
        <w:t> </w:t>
      </w:r>
    </w:p>
    <w:p w:rsidR="00C8500E" w:rsidP="00C8500E" w:rsidRDefault="00C8500E" w14:paraId="13F92494" w14:textId="77777777">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nummer van inschrijving in het handelsregister:</w:t>
      </w:r>
      <w:r>
        <w:rPr>
          <w:rStyle w:val="eop"/>
          <w:rFonts w:ascii="Arial" w:hAnsi="Arial" w:cs="Arial"/>
          <w:sz w:val="18"/>
          <w:szCs w:val="18"/>
        </w:rPr>
        <w:t> </w:t>
      </w:r>
    </w:p>
    <w:p w:rsidR="00C8500E" w:rsidP="00C8500E" w:rsidRDefault="00C8500E" w14:paraId="57FCFD08" w14:textId="77777777">
      <w:pPr>
        <w:pStyle w:val="paragraph"/>
        <w:spacing w:before="0" w:beforeAutospacing="0" w:after="0" w:afterAutospacing="0"/>
        <w:ind w:firstLine="105"/>
        <w:jc w:val="both"/>
        <w:textAlignment w:val="baseline"/>
        <w:rPr>
          <w:rFonts w:ascii="Arial" w:hAnsi="Arial" w:cs="Arial"/>
          <w:sz w:val="18"/>
          <w:szCs w:val="18"/>
        </w:rPr>
      </w:pPr>
    </w:p>
    <w:p w:rsidR="00C8500E" w:rsidP="00C8500E" w:rsidRDefault="00C8500E" w14:paraId="1F840FBF" w14:textId="77777777">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derde] voldoet, zo blijkt uit bijgevoegd bewijsstuk aan deze geschiktheidseis voor zover Inschrijver zich beroept op diens middelen;</w:t>
      </w:r>
      <w:r>
        <w:rPr>
          <w:rStyle w:val="eop"/>
          <w:rFonts w:ascii="Arial" w:hAnsi="Arial" w:cs="Arial"/>
          <w:sz w:val="18"/>
          <w:szCs w:val="18"/>
        </w:rPr>
        <w:t> </w:t>
      </w:r>
    </w:p>
    <w:p w:rsidR="00C8500E" w:rsidP="00C8500E" w:rsidRDefault="00C8500E" w14:paraId="285CE52F" w14:textId="77777777">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bij eventuele gunning van de Opdracht voor de uitvoering van de Opdracht op diens eerste verzoek daadwerkelijk kan beschikken over de voor de uitvoering van de Opdracht noodzakelijke middelen van [naam derde];</w:t>
      </w:r>
      <w:r>
        <w:rPr>
          <w:rStyle w:val="eop"/>
          <w:rFonts w:ascii="Arial" w:hAnsi="Arial" w:cs="Arial"/>
          <w:sz w:val="18"/>
          <w:szCs w:val="18"/>
        </w:rPr>
        <w:t> </w:t>
      </w:r>
    </w:p>
    <w:p w:rsidR="00C8500E" w:rsidP="6783F1F4" w:rsidRDefault="00C8500E" w14:paraId="0ED10AE7" w14:textId="77777777">
      <w:pPr>
        <w:pStyle w:val="paragraph"/>
        <w:numPr>
          <w:ilvl w:val="0"/>
          <w:numId w:val="24"/>
        </w:numPr>
        <w:spacing w:before="0" w:beforeAutospacing="off" w:after="0" w:afterAutospacing="off"/>
        <w:textAlignment w:val="baseline"/>
        <w:rPr>
          <w:rFonts w:ascii="Arial" w:hAnsi="Arial" w:cs="Arial"/>
          <w:sz w:val="18"/>
          <w:szCs w:val="18"/>
        </w:rPr>
      </w:pPr>
      <w:r w:rsidRPr="667CCA42" w:rsidR="00C8500E">
        <w:rPr>
          <w:rStyle w:val="normaltextrun"/>
          <w:rFonts w:ascii="Arial" w:hAnsi="Arial" w:cs="Arial"/>
          <w:sz w:val="18"/>
          <w:szCs w:val="18"/>
        </w:rPr>
        <w:t>[</w:t>
      </w:r>
      <w:r w:rsidRPr="667CCA42" w:rsidR="00C8500E">
        <w:rPr>
          <w:rStyle w:val="normaltextrun"/>
          <w:rFonts w:ascii="Arial" w:hAnsi="Arial" w:cs="Arial"/>
          <w:sz w:val="18"/>
          <w:szCs w:val="18"/>
        </w:rPr>
        <w:t>naam</w:t>
      </w:r>
      <w:r w:rsidRPr="667CCA42" w:rsidR="00C8500E">
        <w:rPr>
          <w:rStyle w:val="normaltextrun"/>
          <w:rFonts w:ascii="Arial" w:hAnsi="Arial" w:cs="Arial"/>
          <w:sz w:val="18"/>
          <w:szCs w:val="18"/>
        </w:rPr>
        <w:t xml:space="preserve"> Inschrijver] bij eventuele gunning van de Opdracht tezamen met [naam derde] hoofdelijk aansprakelijk is voor de uitvoering van de Opdracht (deze eis geldt uitsluitend </w:t>
      </w:r>
      <w:r w:rsidRPr="667CCA42" w:rsidR="00C8500E">
        <w:rPr>
          <w:rStyle w:val="normaltextrun"/>
          <w:rFonts w:ascii="Arial" w:hAnsi="Arial" w:cs="Arial"/>
          <w:sz w:val="18"/>
          <w:szCs w:val="18"/>
        </w:rPr>
        <w:t>indien</w:t>
      </w:r>
      <w:r w:rsidRPr="667CCA42" w:rsidR="00C8500E">
        <w:rPr>
          <w:rStyle w:val="normaltextrun"/>
          <w:rFonts w:ascii="Arial" w:hAnsi="Arial" w:cs="Arial"/>
          <w:sz w:val="18"/>
          <w:szCs w:val="18"/>
        </w:rPr>
        <w:t xml:space="preserve"> in het kader van een geschiktheidseis met betrekking tot de financiële en economische draag</w:t>
      </w:r>
      <w:r w:rsidRPr="667CCA42" w:rsidR="00C8500E">
        <w:rPr>
          <w:rStyle w:val="normaltextrun"/>
          <w:rFonts w:ascii="Arial" w:hAnsi="Arial" w:cs="Arial"/>
          <w:sz w:val="18"/>
          <w:szCs w:val="18"/>
        </w:rPr>
        <w:t xml:space="preserve">kracht </w:t>
      </w:r>
      <w:r w:rsidRPr="667CCA42" w:rsidR="00C8500E">
        <w:rPr>
          <w:rStyle w:val="normaltextrun"/>
          <w:rFonts w:ascii="Arial" w:hAnsi="Arial" w:cs="Arial"/>
          <w:sz w:val="18"/>
          <w:szCs w:val="18"/>
        </w:rPr>
        <w:t>(paragraaf 6.3</w:t>
      </w:r>
      <w:r w:rsidRPr="667CCA42" w:rsidR="00C8500E">
        <w:rPr>
          <w:rStyle w:val="normaltextrun"/>
          <w:rFonts w:ascii="Arial" w:hAnsi="Arial" w:cs="Arial"/>
          <w:sz w:val="18"/>
          <w:szCs w:val="18"/>
        </w:rPr>
        <w:t>) een</w:t>
      </w:r>
      <w:r w:rsidRPr="667CCA42" w:rsidR="00C8500E">
        <w:rPr>
          <w:rStyle w:val="normaltextrun"/>
          <w:rFonts w:ascii="Arial" w:hAnsi="Arial" w:cs="Arial"/>
          <w:sz w:val="18"/>
          <w:szCs w:val="18"/>
        </w:rPr>
        <w:t xml:space="preserve"> beroep wordt gedaan op de middelen van een derde). </w:t>
      </w:r>
      <w:r w:rsidRPr="667CCA42" w:rsidR="00C8500E">
        <w:rPr>
          <w:rStyle w:val="eop"/>
          <w:rFonts w:ascii="Arial" w:hAnsi="Arial" w:cs="Arial"/>
          <w:sz w:val="18"/>
          <w:szCs w:val="18"/>
        </w:rPr>
        <w:t> </w:t>
      </w:r>
    </w:p>
    <w:p w:rsidR="00C8500E" w:rsidP="00C8500E" w:rsidRDefault="00C8500E" w14:paraId="049BF6B2" w14:textId="77777777">
      <w:pPr>
        <w:pStyle w:val="paragraph"/>
        <w:numPr>
          <w:ilvl w:val="0"/>
          <w:numId w:val="24"/>
        </w:numPr>
        <w:spacing w:before="0" w:beforeAutospacing="0" w:after="0" w:afterAutospacing="0"/>
        <w:textAlignment w:val="baseline"/>
        <w:rPr>
          <w:rStyle w:val="eop"/>
          <w:rFonts w:ascii="Arial" w:hAnsi="Arial" w:cs="Arial"/>
          <w:sz w:val="18"/>
          <w:szCs w:val="18"/>
        </w:rPr>
      </w:pPr>
      <w:r>
        <w:rPr>
          <w:rStyle w:val="normaltextrun"/>
          <w:rFonts w:ascii="Arial" w:hAnsi="Arial" w:cs="Arial"/>
          <w:sz w:val="18"/>
          <w:szCs w:val="18"/>
        </w:rPr>
        <w:t>[Naam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r>
        <w:rPr>
          <w:rStyle w:val="eop"/>
          <w:rFonts w:ascii="Arial" w:hAnsi="Arial" w:cs="Arial"/>
          <w:sz w:val="18"/>
          <w:szCs w:val="18"/>
        </w:rPr>
        <w:t> </w:t>
      </w:r>
    </w:p>
    <w:p w:rsidR="00C8500E" w:rsidP="00C8500E" w:rsidRDefault="00C8500E" w14:paraId="6E53B5AC" w14:textId="77777777">
      <w:pPr>
        <w:pStyle w:val="paragraph"/>
        <w:spacing w:before="0" w:beforeAutospacing="0" w:after="0" w:afterAutospacing="0"/>
        <w:textAlignment w:val="baseline"/>
        <w:rPr>
          <w:rStyle w:val="eop"/>
          <w:rFonts w:ascii="Arial" w:hAnsi="Arial" w:cs="Arial"/>
          <w:sz w:val="18"/>
          <w:szCs w:val="18"/>
        </w:rPr>
      </w:pPr>
    </w:p>
    <w:p w:rsidR="00C8500E" w:rsidP="00C8500E" w:rsidRDefault="00C8500E" w14:paraId="1C6D6B5E" w14:textId="77777777">
      <w:pPr>
        <w:pStyle w:val="paragraph"/>
        <w:spacing w:before="0" w:beforeAutospacing="0" w:after="0" w:afterAutospacing="0"/>
        <w:textAlignment w:val="baseline"/>
        <w:rPr>
          <w:rStyle w:val="eop"/>
          <w:rFonts w:ascii="Arial" w:hAnsi="Arial" w:cs="Arial"/>
          <w:sz w:val="18"/>
          <w:szCs w:val="18"/>
        </w:rPr>
      </w:pPr>
    </w:p>
    <w:p w:rsidRPr="00C8500E" w:rsidR="00C8500E" w:rsidP="00C8500E" w:rsidRDefault="00C8500E" w14:paraId="2CBCAD92" w14:textId="77777777">
      <w:pPr>
        <w:spacing w:line="240" w:lineRule="auto"/>
        <w:jc w:val="both"/>
        <w:textAlignment w:val="baseline"/>
        <w:rPr>
          <w:rFonts w:ascii="Segoe UI" w:hAnsi="Segoe UI" w:eastAsia="Times New Roman" w:cs="Segoe UI"/>
          <w:sz w:val="18"/>
          <w:szCs w:val="18"/>
          <w:lang w:eastAsia="nl-NL"/>
        </w:rPr>
      </w:pPr>
      <w:r w:rsidRPr="00C8500E">
        <w:rPr>
          <w:rFonts w:ascii="Arial" w:hAnsi="Arial" w:eastAsia="Times New Roman" w:cs="Arial"/>
          <w:sz w:val="18"/>
          <w:szCs w:val="18"/>
          <w:lang w:eastAsia="nl-NL"/>
        </w:rPr>
        <w:t>Ondergetekende verklaart dat hij/zij deze verklaring naar waarheid heeft ondertekend en tevens dat hij/zij daartoe rechtens bevoegd is.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24"/>
        <w:gridCol w:w="5141"/>
      </w:tblGrid>
      <w:tr w:rsidRPr="00C8500E" w:rsidR="00C8500E" w:rsidTr="00C8500E" w14:paraId="6F26341B" w14:textId="77777777">
        <w:trPr>
          <w:trHeight w:val="450"/>
        </w:trPr>
        <w:tc>
          <w:tcPr>
            <w:tcW w:w="298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5D5B8B43"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Naam derde </w:t>
            </w:r>
          </w:p>
        </w:tc>
        <w:tc>
          <w:tcPr>
            <w:tcW w:w="601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1BFA5F49"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  </w:t>
            </w:r>
          </w:p>
        </w:tc>
      </w:tr>
      <w:tr w:rsidRPr="00C8500E" w:rsidR="00C8500E" w:rsidTr="00C8500E" w14:paraId="29BDE9F0" w14:textId="77777777">
        <w:trPr>
          <w:trHeight w:val="300"/>
        </w:trPr>
        <w:tc>
          <w:tcPr>
            <w:tcW w:w="298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27A9DFAE"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Naam ondertekenaar </w:t>
            </w:r>
          </w:p>
        </w:tc>
        <w:tc>
          <w:tcPr>
            <w:tcW w:w="601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3AF6D108"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  </w:t>
            </w:r>
          </w:p>
        </w:tc>
      </w:tr>
      <w:tr w:rsidRPr="00C8500E" w:rsidR="00C8500E" w:rsidTr="00C8500E" w14:paraId="268739B3" w14:textId="77777777">
        <w:trPr>
          <w:trHeight w:val="300"/>
        </w:trPr>
        <w:tc>
          <w:tcPr>
            <w:tcW w:w="298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75C46158"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Functie ondertekenaar </w:t>
            </w:r>
          </w:p>
        </w:tc>
        <w:tc>
          <w:tcPr>
            <w:tcW w:w="601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09D75FEA"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  </w:t>
            </w:r>
          </w:p>
        </w:tc>
      </w:tr>
      <w:tr w:rsidRPr="00C8500E" w:rsidR="00C8500E" w:rsidTr="00C8500E" w14:paraId="0C6DC30A" w14:textId="77777777">
        <w:trPr>
          <w:trHeight w:val="300"/>
        </w:trPr>
        <w:tc>
          <w:tcPr>
            <w:tcW w:w="298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2CBD4984"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Handtekening </w:t>
            </w:r>
          </w:p>
          <w:p w:rsidRPr="00C8500E" w:rsidR="00C8500E" w:rsidP="00C8500E" w:rsidRDefault="00C8500E" w14:paraId="74BA1D59"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  </w:t>
            </w:r>
          </w:p>
        </w:tc>
        <w:tc>
          <w:tcPr>
            <w:tcW w:w="601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2304DBB7"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  </w:t>
            </w:r>
          </w:p>
        </w:tc>
      </w:tr>
      <w:tr w:rsidRPr="00C8500E" w:rsidR="00C8500E" w:rsidTr="00C8500E" w14:paraId="68D404B9" w14:textId="77777777">
        <w:trPr>
          <w:trHeight w:val="300"/>
        </w:trPr>
        <w:tc>
          <w:tcPr>
            <w:tcW w:w="298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69E01C04"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Plaats en datum </w:t>
            </w:r>
          </w:p>
        </w:tc>
        <w:tc>
          <w:tcPr>
            <w:tcW w:w="601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559FA6EF"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  </w:t>
            </w:r>
          </w:p>
        </w:tc>
      </w:tr>
    </w:tbl>
    <w:p w:rsidRPr="00C8500E" w:rsidR="00C8500E" w:rsidP="00C8500E" w:rsidRDefault="00C8500E" w14:paraId="28C62E9C" w14:textId="77777777">
      <w:pPr>
        <w:spacing w:line="240" w:lineRule="auto"/>
        <w:jc w:val="both"/>
        <w:textAlignment w:val="baseline"/>
        <w:rPr>
          <w:rFonts w:ascii="Segoe UI" w:hAnsi="Segoe UI" w:eastAsia="Times New Roman" w:cs="Segoe UI"/>
          <w:sz w:val="18"/>
          <w:szCs w:val="18"/>
          <w:lang w:eastAsia="nl-NL"/>
        </w:rPr>
      </w:pPr>
      <w:r w:rsidRPr="00C8500E">
        <w:rPr>
          <w:rFonts w:ascii="Arial" w:hAnsi="Arial" w:eastAsia="Times New Roman" w:cs="Arial"/>
          <w:sz w:val="18"/>
          <w:szCs w:val="18"/>
          <w:lang w:eastAsia="nl-NL"/>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24"/>
        <w:gridCol w:w="5141"/>
      </w:tblGrid>
      <w:tr w:rsidRPr="00C8500E" w:rsidR="00C8500E" w:rsidTr="00C8500E" w14:paraId="03D629E6" w14:textId="77777777">
        <w:trPr>
          <w:trHeight w:val="300"/>
        </w:trPr>
        <w:tc>
          <w:tcPr>
            <w:tcW w:w="298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55F6E4BF"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Naam Inschrijver </w:t>
            </w:r>
          </w:p>
        </w:tc>
        <w:tc>
          <w:tcPr>
            <w:tcW w:w="601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7BB25790"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  </w:t>
            </w:r>
          </w:p>
        </w:tc>
      </w:tr>
      <w:tr w:rsidRPr="00C8500E" w:rsidR="00C8500E" w:rsidTr="00C8500E" w14:paraId="20EBC9F9" w14:textId="77777777">
        <w:trPr>
          <w:trHeight w:val="300"/>
        </w:trPr>
        <w:tc>
          <w:tcPr>
            <w:tcW w:w="298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4A121653"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Naam ondertekenaar </w:t>
            </w:r>
          </w:p>
        </w:tc>
        <w:tc>
          <w:tcPr>
            <w:tcW w:w="601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32EF49B7"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  </w:t>
            </w:r>
          </w:p>
        </w:tc>
      </w:tr>
      <w:tr w:rsidRPr="00C8500E" w:rsidR="00C8500E" w:rsidTr="00C8500E" w14:paraId="62D8A08D" w14:textId="77777777">
        <w:trPr>
          <w:trHeight w:val="300"/>
        </w:trPr>
        <w:tc>
          <w:tcPr>
            <w:tcW w:w="298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10B01CCB"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Functie ondertekenaar </w:t>
            </w:r>
          </w:p>
        </w:tc>
        <w:tc>
          <w:tcPr>
            <w:tcW w:w="601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4F4D4839"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  </w:t>
            </w:r>
          </w:p>
        </w:tc>
      </w:tr>
      <w:tr w:rsidRPr="00C8500E" w:rsidR="00C8500E" w:rsidTr="00C8500E" w14:paraId="54EC0097" w14:textId="77777777">
        <w:trPr>
          <w:trHeight w:val="705"/>
        </w:trPr>
        <w:tc>
          <w:tcPr>
            <w:tcW w:w="298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2B942601"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Handtekening </w:t>
            </w:r>
          </w:p>
          <w:p w:rsidRPr="00C8500E" w:rsidR="00C8500E" w:rsidP="00C8500E" w:rsidRDefault="00C8500E" w14:paraId="6D82B39A"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  </w:t>
            </w:r>
          </w:p>
        </w:tc>
        <w:tc>
          <w:tcPr>
            <w:tcW w:w="601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4A310079"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  </w:t>
            </w:r>
          </w:p>
        </w:tc>
      </w:tr>
      <w:tr w:rsidRPr="00C8500E" w:rsidR="00C8500E" w:rsidTr="00C8500E" w14:paraId="47B893A3" w14:textId="77777777">
        <w:trPr>
          <w:trHeight w:val="300"/>
        </w:trPr>
        <w:tc>
          <w:tcPr>
            <w:tcW w:w="298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7CDF8A80"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Plaats en datum </w:t>
            </w:r>
          </w:p>
        </w:tc>
        <w:tc>
          <w:tcPr>
            <w:tcW w:w="6015" w:type="dxa"/>
            <w:tcBorders>
              <w:top w:val="single" w:color="BFBFBF" w:sz="6" w:space="0"/>
              <w:left w:val="single" w:color="BFBFBF" w:sz="6" w:space="0"/>
              <w:bottom w:val="single" w:color="BFBFBF" w:sz="6" w:space="0"/>
              <w:right w:val="single" w:color="BFBFBF" w:sz="6" w:space="0"/>
            </w:tcBorders>
            <w:shd w:val="clear" w:color="auto" w:fill="auto"/>
            <w:hideMark/>
          </w:tcPr>
          <w:p w:rsidRPr="00C8500E" w:rsidR="00C8500E" w:rsidP="00C8500E" w:rsidRDefault="00C8500E" w14:paraId="26D1550D" w14:textId="77777777">
            <w:pPr>
              <w:spacing w:line="240" w:lineRule="auto"/>
              <w:jc w:val="both"/>
              <w:textAlignment w:val="baseline"/>
              <w:rPr>
                <w:rFonts w:ascii="Times New Roman" w:hAnsi="Times New Roman" w:eastAsia="Times New Roman" w:cs="Times New Roman"/>
                <w:sz w:val="24"/>
                <w:szCs w:val="24"/>
                <w:lang w:eastAsia="nl-NL"/>
              </w:rPr>
            </w:pPr>
            <w:r w:rsidRPr="00C8500E">
              <w:rPr>
                <w:rFonts w:ascii="Arial" w:hAnsi="Arial" w:eastAsia="Times New Roman" w:cs="Arial"/>
                <w:sz w:val="18"/>
                <w:szCs w:val="18"/>
                <w:lang w:eastAsia="nl-NL"/>
              </w:rPr>
              <w:t> </w:t>
            </w:r>
          </w:p>
        </w:tc>
      </w:tr>
    </w:tbl>
    <w:p w:rsidRPr="002931C2" w:rsidR="002931C2" w:rsidP="5C8B02EE" w:rsidRDefault="002931C2" w14:paraId="5CECB941" w14:textId="4E8BD7DB">
      <w:pPr>
        <w:pStyle w:val="Agendapunt"/>
        <w:numPr>
          <w:ilvl w:val="0"/>
          <w:numId w:val="0"/>
        </w:numPr>
        <w:spacing w:before="0" w:beforeAutospacing="off" w:after="0" w:afterAutospacing="off"/>
        <w:ind w:left="0"/>
        <w:rPr>
          <w:rFonts w:ascii="Arial" w:hAnsi="Arial" w:cs="Arial"/>
          <w:sz w:val="18"/>
          <w:szCs w:val="18"/>
        </w:rPr>
      </w:pPr>
    </w:p>
    <w:sectPr w:rsidRPr="002931C2" w:rsidR="002931C2" w:rsidSect="002A5F1E">
      <w:headerReference w:type="even" r:id="rId10"/>
      <w:headerReference w:type="default" r:id="rId11"/>
      <w:footerReference w:type="even" r:id="rId12"/>
      <w:footerReference w:type="default" r:id="rId13"/>
      <w:headerReference w:type="first" r:id="rId14"/>
      <w:footerReference w:type="first" r:id="rId15"/>
      <w:pgSz w:w="11906" w:h="16838" w:orient="portrait"/>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E0882" w:rsidP="002A5F1E" w:rsidRDefault="009E0882" w14:paraId="33AD45C7" w14:textId="77777777">
      <w:pPr>
        <w:spacing w:line="240" w:lineRule="auto"/>
      </w:pPr>
      <w:r>
        <w:separator/>
      </w:r>
    </w:p>
  </w:endnote>
  <w:endnote w:type="continuationSeparator" w:id="0">
    <w:p w:rsidR="009E0882" w:rsidP="002A5F1E" w:rsidRDefault="009E0882" w14:paraId="49A92C6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E0882" w:rsidRDefault="009E0882" w14:paraId="725184C2"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419DE" w:rsidP="000419DE" w:rsidRDefault="000419DE" w14:paraId="14C03995" w14:textId="77777777">
    <w:pPr>
      <w:pStyle w:val="Voettekst"/>
      <w:ind w:left="-798"/>
    </w:pPr>
    <w:r>
      <w:rPr>
        <w:noProof/>
        <w:lang w:eastAsia="nl-NL"/>
      </w:rPr>
      <w:drawing>
        <wp:anchor distT="0" distB="0" distL="114300" distR="114300" simplePos="0" relativeHeight="251660288" behindDoc="1" locked="0" layoutInCell="1" allowOverlap="1" wp14:anchorId="48E19F40" wp14:editId="12A72F5F">
          <wp:simplePos x="0" y="0"/>
          <wp:positionH relativeFrom="column">
            <wp:posOffset>-1258570</wp:posOffset>
          </wp:positionH>
          <wp:positionV relativeFrom="paragraph">
            <wp:posOffset>226695</wp:posOffset>
          </wp:positionV>
          <wp:extent cx="7560000" cy="91834"/>
          <wp:effectExtent l="0" t="0" r="0" b="3810"/>
          <wp:wrapNone/>
          <wp:docPr id="1" name="Voet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tekst Uitnodiging_zonder-teks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834"/>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E0882" w:rsidRDefault="009E0882" w14:paraId="60F4FFC6"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E0882" w:rsidP="002A5F1E" w:rsidRDefault="009E0882" w14:paraId="1073F5B1" w14:textId="77777777">
      <w:pPr>
        <w:spacing w:line="240" w:lineRule="auto"/>
      </w:pPr>
      <w:r>
        <w:separator/>
      </w:r>
    </w:p>
  </w:footnote>
  <w:footnote w:type="continuationSeparator" w:id="0">
    <w:p w:rsidR="009E0882" w:rsidP="002A5F1E" w:rsidRDefault="009E0882" w14:paraId="1E762E5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E0882" w:rsidRDefault="009E0882" w14:paraId="3596163B"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raster"/>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1965"/>
      <w:gridCol w:w="1965"/>
      <w:gridCol w:w="1965"/>
      <w:gridCol w:w="2085"/>
    </w:tblGrid>
    <w:tr w:rsidR="4006C618" w:rsidTr="0C875D27" w14:paraId="57615B97">
      <w:trPr>
        <w:trHeight w:val="1380"/>
      </w:trPr>
      <w:tc>
        <w:tcPr>
          <w:tcW w:w="1965" w:type="dxa"/>
          <w:tcBorders>
            <w:top w:val="nil"/>
            <w:left w:val="nil"/>
            <w:bottom w:val="nil"/>
            <w:right w:val="nil"/>
          </w:tcBorders>
          <w:tcMar>
            <w:left w:w="105" w:type="dxa"/>
            <w:right w:w="105" w:type="dxa"/>
          </w:tcMar>
          <w:vAlign w:val="center"/>
        </w:tcPr>
        <w:p w:rsidR="4006C618" w:rsidP="0C875D27" w:rsidRDefault="4006C618" w14:paraId="759BD2A5" w14:textId="462C8801">
          <w:pPr>
            <w:pStyle w:val="Standaard"/>
            <w:jc w:val="center"/>
          </w:pPr>
          <w:r w:rsidR="0C875D27">
            <w:drawing>
              <wp:inline wp14:editId="6317548A" wp14:anchorId="127F69CF">
                <wp:extent cx="1147953" cy="260203"/>
                <wp:effectExtent l="0" t="0" r="0" b="0"/>
                <wp:docPr id="180705635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07056359" name="Picture 1807056359"/>
                        <pic:cNvPicPr/>
                      </pic:nvPicPr>
                      <pic:blipFill>
                        <a:blip xmlns:r="http://schemas.openxmlformats.org/officeDocument/2006/relationships" r:embed="rId272848781">
                          <a:extLst>
                            <a:ext uri="{28A0092B-C50C-407E-A947-70E740481C1C}">
                              <a14:useLocalDpi xmlns:a14="http://schemas.microsoft.com/office/drawing/2010/main"/>
                            </a:ext>
                          </a:extLst>
                        </a:blip>
                        <a:stretch>
                          <a:fillRect/>
                        </a:stretch>
                      </pic:blipFill>
                      <pic:spPr>
                        <a:xfrm rot="0">
                          <a:off x="0" y="0"/>
                          <a:ext cx="1147953" cy="260203"/>
                        </a:xfrm>
                        <a:prstGeom prst="rect">
                          <a:avLst/>
                        </a:prstGeom>
                      </pic:spPr>
                    </pic:pic>
                  </a:graphicData>
                </a:graphic>
              </wp:inline>
            </w:drawing>
          </w:r>
        </w:p>
      </w:tc>
      <w:tc>
        <w:tcPr>
          <w:tcW w:w="1965" w:type="dxa"/>
          <w:tcBorders>
            <w:top w:val="nil"/>
            <w:left w:val="nil"/>
            <w:bottom w:val="nil"/>
            <w:right w:val="nil"/>
          </w:tcBorders>
          <w:tcMar>
            <w:left w:w="105" w:type="dxa"/>
            <w:right w:w="105" w:type="dxa"/>
          </w:tcMar>
          <w:vAlign w:val="center"/>
        </w:tcPr>
        <w:p w:rsidR="4006C618" w:rsidP="4006C618" w:rsidRDefault="4006C618" w14:paraId="0BE5B399" w14:textId="7B5AA134">
          <w:pPr>
            <w:jc w:val="center"/>
            <w:rPr>
              <w:rFonts w:ascii="Arial" w:hAnsi="Arial" w:eastAsia="Arial" w:cs="Arial"/>
              <w:b w:val="0"/>
              <w:bCs w:val="0"/>
              <w:i w:val="0"/>
              <w:iCs w:val="0"/>
              <w:caps w:val="0"/>
              <w:smallCaps w:val="0"/>
              <w:color w:val="000000" w:themeColor="text1" w:themeTint="FF" w:themeShade="FF"/>
              <w:sz w:val="16"/>
              <w:szCs w:val="16"/>
            </w:rPr>
          </w:pPr>
          <w:r w:rsidR="4006C618">
            <w:drawing>
              <wp:inline wp14:editId="6698F912" wp14:anchorId="11CA3CB2">
                <wp:extent cx="1104900" cy="238125"/>
                <wp:effectExtent l="0" t="0" r="0" b="0"/>
                <wp:docPr id="94033953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940339534"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634159710">
                          <a:extLst xmlns:a="http://schemas.openxmlformats.org/drawingml/2006/main">
                            <a:ext xmlns:a="http://schemas.openxmlformats.org/drawingml/2006/main" uri="{28A0092B-C50C-407E-A947-70E740481C1C}">
                              <a14:useLocalDpi xmlns:a14="http://schemas.microsoft.com/office/drawing/2010/main" val="0"/>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104900" cy="238125"/>
                        </a:xfrm>
                        <a:prstGeom xmlns:a="http://schemas.openxmlformats.org/drawingml/2006/main" prst="rect">
                          <a:avLst xmlns:a="http://schemas.openxmlformats.org/drawingml/2006/main"/>
                        </a:prstGeom>
                      </pic:spPr>
                    </pic:pic>
                  </a:graphicData>
                </a:graphic>
              </wp:inline>
            </w:drawing>
          </w:r>
        </w:p>
      </w:tc>
      <w:tc>
        <w:tcPr>
          <w:tcW w:w="1965" w:type="dxa"/>
          <w:tcBorders>
            <w:top w:val="nil"/>
            <w:left w:val="nil"/>
            <w:bottom w:val="nil"/>
            <w:right w:val="nil"/>
          </w:tcBorders>
          <w:tcMar>
            <w:left w:w="105" w:type="dxa"/>
            <w:right w:w="105" w:type="dxa"/>
          </w:tcMar>
          <w:vAlign w:val="center"/>
        </w:tcPr>
        <w:p w:rsidR="4006C618" w:rsidP="4006C618" w:rsidRDefault="4006C618" w14:paraId="600E4ED7" w14:textId="466B96E3">
          <w:pPr>
            <w:jc w:val="center"/>
            <w:rPr>
              <w:rFonts w:ascii="Arial" w:hAnsi="Arial" w:eastAsia="Arial" w:cs="Arial"/>
              <w:b w:val="0"/>
              <w:bCs w:val="0"/>
              <w:i w:val="0"/>
              <w:iCs w:val="0"/>
              <w:caps w:val="0"/>
              <w:smallCaps w:val="0"/>
              <w:color w:val="000000" w:themeColor="text1" w:themeTint="FF" w:themeShade="FF"/>
              <w:sz w:val="16"/>
              <w:szCs w:val="16"/>
            </w:rPr>
          </w:pPr>
          <w:r w:rsidR="4006C618">
            <w:drawing>
              <wp:inline wp14:editId="66CE1849" wp14:anchorId="7105CF61">
                <wp:extent cx="1104900" cy="352425"/>
                <wp:effectExtent l="0" t="0" r="0" b="0"/>
                <wp:docPr id="54033191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540331914"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255994390">
                          <a:extLst xmlns:a="http://schemas.openxmlformats.org/drawingml/2006/main">
                            <a:ext xmlns:a="http://schemas.openxmlformats.org/drawingml/2006/main" uri="{28A0092B-C50C-407E-A947-70E740481C1C}">
                              <a14:useLocalDpi xmlns:a14="http://schemas.microsoft.com/office/drawing/2010/main" val="0"/>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104900" cy="352425"/>
                        </a:xfrm>
                        <a:prstGeom xmlns:a="http://schemas.openxmlformats.org/drawingml/2006/main" prst="rect">
                          <a:avLst xmlns:a="http://schemas.openxmlformats.org/drawingml/2006/main"/>
                        </a:prstGeom>
                      </pic:spPr>
                    </pic:pic>
                  </a:graphicData>
                </a:graphic>
              </wp:inline>
            </w:drawing>
          </w:r>
        </w:p>
      </w:tc>
      <w:tc>
        <w:tcPr>
          <w:tcW w:w="2085" w:type="dxa"/>
          <w:tcBorders>
            <w:top w:val="nil"/>
            <w:left w:val="nil"/>
            <w:bottom w:val="nil"/>
            <w:right w:val="nil"/>
          </w:tcBorders>
          <w:tcMar>
            <w:left w:w="105" w:type="dxa"/>
            <w:right w:w="105" w:type="dxa"/>
          </w:tcMar>
          <w:vAlign w:val="center"/>
        </w:tcPr>
        <w:p w:rsidR="4006C618" w:rsidP="4006C618" w:rsidRDefault="4006C618" w14:paraId="5BA7F6B8" w14:textId="1E4933C5">
          <w:pPr>
            <w:jc w:val="center"/>
          </w:pPr>
        </w:p>
      </w:tc>
    </w:tr>
  </w:tbl>
  <w:p w:rsidRPr="007A0D79" w:rsidR="002A5F1E" w:rsidP="007A0D79" w:rsidRDefault="009E0882" w14:paraId="5BEF779B" w14:textId="2B37409A">
    <w:pPr>
      <w:pStyle w:val="Titel"/>
    </w:pPr>
    <w:r w:rsidR="4006C618">
      <w:rPr/>
      <w:t>Bijlage 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E0882" w:rsidRDefault="009E0882" w14:paraId="234861B4"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4EC7058"/>
    <w:multiLevelType w:val="multilevel"/>
    <w:tmpl w:val="8200B9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A631F8"/>
    <w:multiLevelType w:val="multilevel"/>
    <w:tmpl w:val="8CB20A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7F5E16"/>
    <w:multiLevelType w:val="hybridMultilevel"/>
    <w:tmpl w:val="6E169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743B59"/>
    <w:multiLevelType w:val="multilevel"/>
    <w:tmpl w:val="1C207C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BB3341"/>
    <w:multiLevelType w:val="multilevel"/>
    <w:tmpl w:val="E26CCF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E229FC"/>
    <w:multiLevelType w:val="multilevel"/>
    <w:tmpl w:val="D0F021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EC590D"/>
    <w:multiLevelType w:val="multilevel"/>
    <w:tmpl w:val="108E9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396F0E"/>
    <w:multiLevelType w:val="multilevel"/>
    <w:tmpl w:val="668EBC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1364E5"/>
    <w:multiLevelType w:val="multilevel"/>
    <w:tmpl w:val="F4D2CA14"/>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hint="default" w:ascii="Wingdings" w:hAnsi="Wingdings"/>
        <w:color w:val="auto"/>
      </w:rPr>
    </w:lvl>
    <w:lvl w:ilvl="2">
      <w:start w:val="1"/>
      <w:numFmt w:val="bullet"/>
      <w:lvlText w:val="-"/>
      <w:lvlJc w:val="left"/>
      <w:pPr>
        <w:ind w:left="1080" w:hanging="360"/>
      </w:pPr>
      <w:rPr>
        <w:rFonts w:hint="default" w:ascii="Poppins" w:hAnsi="Poppin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CC7486"/>
    <w:multiLevelType w:val="multilevel"/>
    <w:tmpl w:val="07A6AF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B9055D"/>
    <w:multiLevelType w:val="multilevel"/>
    <w:tmpl w:val="FBC209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24753D"/>
    <w:multiLevelType w:val="multilevel"/>
    <w:tmpl w:val="F7A05E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F24C01"/>
    <w:multiLevelType w:val="multilevel"/>
    <w:tmpl w:val="1E9465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3872BA"/>
    <w:multiLevelType w:val="multilevel"/>
    <w:tmpl w:val="270EA67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6685682">
    <w:abstractNumId w:val="9"/>
  </w:num>
  <w:num w:numId="2" w16cid:durableId="1380087013">
    <w:abstractNumId w:val="7"/>
  </w:num>
  <w:num w:numId="3" w16cid:durableId="1139767962">
    <w:abstractNumId w:val="6"/>
  </w:num>
  <w:num w:numId="4" w16cid:durableId="639769142">
    <w:abstractNumId w:val="5"/>
  </w:num>
  <w:num w:numId="5" w16cid:durableId="1679576777">
    <w:abstractNumId w:val="4"/>
  </w:num>
  <w:num w:numId="6" w16cid:durableId="1304892284">
    <w:abstractNumId w:val="8"/>
  </w:num>
  <w:num w:numId="7" w16cid:durableId="1598639821">
    <w:abstractNumId w:val="3"/>
  </w:num>
  <w:num w:numId="8" w16cid:durableId="329136615">
    <w:abstractNumId w:val="2"/>
  </w:num>
  <w:num w:numId="9" w16cid:durableId="418409500">
    <w:abstractNumId w:val="1"/>
  </w:num>
  <w:num w:numId="10" w16cid:durableId="79759292">
    <w:abstractNumId w:val="0"/>
  </w:num>
  <w:num w:numId="11" w16cid:durableId="90709781">
    <w:abstractNumId w:val="18"/>
  </w:num>
  <w:num w:numId="12" w16cid:durableId="1729497111">
    <w:abstractNumId w:val="16"/>
  </w:num>
  <w:num w:numId="13" w16cid:durableId="517427401">
    <w:abstractNumId w:val="20"/>
  </w:num>
  <w:num w:numId="14" w16cid:durableId="1901137922">
    <w:abstractNumId w:val="10"/>
  </w:num>
  <w:num w:numId="15" w16cid:durableId="162861711">
    <w:abstractNumId w:val="11"/>
  </w:num>
  <w:num w:numId="16" w16cid:durableId="2015453676">
    <w:abstractNumId w:val="13"/>
  </w:num>
  <w:num w:numId="17" w16cid:durableId="1329556398">
    <w:abstractNumId w:val="22"/>
  </w:num>
  <w:num w:numId="18" w16cid:durableId="1565946446">
    <w:abstractNumId w:val="14"/>
  </w:num>
  <w:num w:numId="19" w16cid:durableId="618267677">
    <w:abstractNumId w:val="21"/>
  </w:num>
  <w:num w:numId="20" w16cid:durableId="1150252171">
    <w:abstractNumId w:val="19"/>
  </w:num>
  <w:num w:numId="21" w16cid:durableId="1453599350">
    <w:abstractNumId w:val="17"/>
  </w:num>
  <w:num w:numId="22" w16cid:durableId="1870800442">
    <w:abstractNumId w:val="15"/>
  </w:num>
  <w:num w:numId="23" w16cid:durableId="982275620">
    <w:abstractNumId w:val="23"/>
  </w:num>
  <w:num w:numId="24" w16cid:durableId="315037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dirty"/>
  <w:attachedTemplate r:id="rId1"/>
  <w:revisionView w:inkAnnotation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82"/>
    <w:rsid w:val="00035E8B"/>
    <w:rsid w:val="000419DE"/>
    <w:rsid w:val="000B5DAD"/>
    <w:rsid w:val="000D2C77"/>
    <w:rsid w:val="00147BA6"/>
    <w:rsid w:val="00173336"/>
    <w:rsid w:val="001D1BFC"/>
    <w:rsid w:val="002931C2"/>
    <w:rsid w:val="002A5F1E"/>
    <w:rsid w:val="002E2156"/>
    <w:rsid w:val="00385FAF"/>
    <w:rsid w:val="003D4D44"/>
    <w:rsid w:val="00477340"/>
    <w:rsid w:val="004E2359"/>
    <w:rsid w:val="0057067C"/>
    <w:rsid w:val="00647CD6"/>
    <w:rsid w:val="006E79CC"/>
    <w:rsid w:val="00786584"/>
    <w:rsid w:val="00790579"/>
    <w:rsid w:val="007A0D79"/>
    <w:rsid w:val="007A5A36"/>
    <w:rsid w:val="007C6550"/>
    <w:rsid w:val="008352B3"/>
    <w:rsid w:val="00854E0E"/>
    <w:rsid w:val="0095633A"/>
    <w:rsid w:val="00973AF5"/>
    <w:rsid w:val="009751E5"/>
    <w:rsid w:val="00995FBA"/>
    <w:rsid w:val="009E0882"/>
    <w:rsid w:val="00A011DE"/>
    <w:rsid w:val="00A631AE"/>
    <w:rsid w:val="00A77115"/>
    <w:rsid w:val="00BE1B22"/>
    <w:rsid w:val="00BF6E27"/>
    <w:rsid w:val="00C702EB"/>
    <w:rsid w:val="00C8500E"/>
    <w:rsid w:val="00C93197"/>
    <w:rsid w:val="00CD33F4"/>
    <w:rsid w:val="00D30C98"/>
    <w:rsid w:val="00DC61FF"/>
    <w:rsid w:val="00E82380"/>
    <w:rsid w:val="00F311F4"/>
    <w:rsid w:val="00F411EC"/>
    <w:rsid w:val="00F4477B"/>
    <w:rsid w:val="00F577C9"/>
    <w:rsid w:val="00FF201F"/>
    <w:rsid w:val="0C875D27"/>
    <w:rsid w:val="1D7BA1D5"/>
    <w:rsid w:val="21E2A7FF"/>
    <w:rsid w:val="4006C618"/>
    <w:rsid w:val="4F1FD595"/>
    <w:rsid w:val="5C8B02EE"/>
    <w:rsid w:val="5E75C8E3"/>
    <w:rsid w:val="667CCA42"/>
    <w:rsid w:val="6783F1F4"/>
    <w:rsid w:val="72C77B5E"/>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65ED3"/>
  <w15:chartTrackingRefBased/>
  <w15:docId w15:val="{C076F001-B4DF-423E-B838-260D7C187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7067C"/>
  </w:style>
  <w:style w:type="paragraph" w:styleId="Kop1">
    <w:name w:val="heading 1"/>
    <w:basedOn w:val="Agendapunt"/>
    <w:next w:val="Standaard"/>
    <w:link w:val="Kop1Char"/>
    <w:uiPriority w:val="9"/>
    <w:rsid w:val="002931C2"/>
    <w:pPr>
      <w:outlineLvl w:val="0"/>
    </w:p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hAnsiTheme="majorHAnsi" w:eastAsiaTheme="majorEastAsia"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hAnsiTheme="majorHAnsi" w:eastAsiaTheme="majorEastAsia"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hAnsiTheme="majorHAnsi" w:eastAsiaTheme="majorEastAsia"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styleId="TitelChar" w:customStyle="1">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Kop" w:customStyle="1">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styleId="Kop1Char" w:customStyle="1">
    <w:name w:val="Kop 1 Char"/>
    <w:basedOn w:val="Standaardalinea-lettertype"/>
    <w:link w:val="Kop1"/>
    <w:uiPriority w:val="9"/>
    <w:rsid w:val="002931C2"/>
    <w:rPr>
      <w:b/>
      <w:color w:val="813D91" w:themeColor="accent3"/>
      <w:sz w:val="17"/>
      <w:szCs w:val="17"/>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styleId="BallontekstChar" w:customStyle="1">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color="E3000B" w:themeColor="accent1" w:sz="2" w:space="10"/>
        <w:left w:val="single" w:color="E3000B" w:themeColor="accent1" w:sz="2" w:space="10"/>
        <w:bottom w:val="single" w:color="E3000B" w:themeColor="accent1" w:sz="2" w:space="10"/>
        <w:right w:val="single" w:color="E3000B" w:themeColor="accent1" w:sz="2" w:space="10"/>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styleId="PlattetekstChar" w:customStyle="1">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styleId="Plattetekst2Char" w:customStyle="1">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styleId="Plattetekst3Char" w:customStyle="1">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styleId="PlattetekstinspringenChar" w:customStyle="1">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styleId="Plattetekstinspringen3Char" w:customStyle="1">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styleId="AfsluitingChar" w:customStyle="1">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semiHidden/>
    <w:unhideWhenUsed/>
    <w:rsid w:val="000419DE"/>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styleId="OnderwerpvanopmerkingChar" w:customStyle="1">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styleId="DatumChar" w:customStyle="1">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styleId="DocumentstructuurChar" w:customStyle="1">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styleId="E-mailhandtekeningChar" w:customStyle="1">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styleId="EindnoottekstChar" w:customStyle="1">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hAnsiTheme="majorHAnsi" w:eastAsiaTheme="majorEastAsia"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styleId="VoetnoottekstChar" w:customStyle="1">
    <w:name w:val="Voetnoottekst Char"/>
    <w:basedOn w:val="Standaardalinea-lettertype"/>
    <w:link w:val="Voetnoottekst"/>
    <w:uiPriority w:val="99"/>
    <w:semiHidden/>
    <w:rsid w:val="000419DE"/>
    <w:rPr>
      <w:sz w:val="20"/>
      <w:szCs w:val="20"/>
    </w:rPr>
  </w:style>
  <w:style w:type="character" w:styleId="Hashtag1" w:customStyle="1">
    <w:name w:val="Hashtag1"/>
    <w:basedOn w:val="Standaardalinea-lettertype"/>
    <w:uiPriority w:val="99"/>
    <w:semiHidden/>
    <w:unhideWhenUsed/>
    <w:rsid w:val="000419DE"/>
    <w:rPr>
      <w:color w:val="2B579A"/>
      <w:shd w:val="clear" w:color="auto" w:fill="E1DFDD"/>
    </w:rPr>
  </w:style>
  <w:style w:type="character" w:styleId="Kop5Char" w:customStyle="1">
    <w:name w:val="Kop 5 Char"/>
    <w:basedOn w:val="Standaardalinea-lettertype"/>
    <w:link w:val="Kop5"/>
    <w:uiPriority w:val="9"/>
    <w:semiHidden/>
    <w:rsid w:val="000419DE"/>
    <w:rPr>
      <w:rFonts w:asciiTheme="majorHAnsi" w:hAnsiTheme="majorHAnsi" w:eastAsiaTheme="majorEastAsia" w:cstheme="majorBidi"/>
      <w:color w:val="AA0008" w:themeColor="accent1" w:themeShade="BF"/>
    </w:rPr>
  </w:style>
  <w:style w:type="character" w:styleId="Kop6Char" w:customStyle="1">
    <w:name w:val="Kop 6 Char"/>
    <w:basedOn w:val="Standaardalinea-lettertype"/>
    <w:link w:val="Kop6"/>
    <w:uiPriority w:val="9"/>
    <w:semiHidden/>
    <w:rsid w:val="000419DE"/>
    <w:rPr>
      <w:rFonts w:asciiTheme="majorHAnsi" w:hAnsiTheme="majorHAnsi" w:eastAsiaTheme="majorEastAsia" w:cstheme="majorBidi"/>
      <w:color w:val="710005" w:themeColor="accent1" w:themeShade="7F"/>
    </w:rPr>
  </w:style>
  <w:style w:type="character" w:styleId="Kop7Char" w:customStyle="1">
    <w:name w:val="Kop 7 Char"/>
    <w:basedOn w:val="Standaardalinea-lettertype"/>
    <w:link w:val="Kop7"/>
    <w:uiPriority w:val="9"/>
    <w:semiHidden/>
    <w:rsid w:val="000419DE"/>
    <w:rPr>
      <w:rFonts w:asciiTheme="majorHAnsi" w:hAnsiTheme="majorHAnsi" w:eastAsiaTheme="majorEastAsia" w:cstheme="majorBidi"/>
      <w:i/>
      <w:iCs/>
      <w:color w:val="710005" w:themeColor="accent1" w:themeShade="7F"/>
    </w:rPr>
  </w:style>
  <w:style w:type="character" w:styleId="Kop8Char" w:customStyle="1">
    <w:name w:val="Kop 8 Char"/>
    <w:basedOn w:val="Standaardalinea-lettertype"/>
    <w:link w:val="Kop8"/>
    <w:uiPriority w:val="9"/>
    <w:semiHidden/>
    <w:rsid w:val="000419DE"/>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0419DE"/>
    <w:rPr>
      <w:rFonts w:asciiTheme="majorHAnsi" w:hAnsiTheme="majorHAnsi" w:eastAsiaTheme="majorEastAsia"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styleId="HTML-adresChar" w:customStyle="1">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styleId="HTML-voorafopgemaaktChar" w:customStyle="1">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semiHidden/>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hAnsiTheme="majorHAnsi" w:eastAsiaTheme="majorEastAsia"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color="E3000B" w:themeColor="accent1" w:sz="4" w:space="10"/>
        <w:bottom w:val="single" w:color="E3000B" w:themeColor="accent1" w:sz="4" w:space="10"/>
      </w:pBdr>
      <w:spacing w:before="360" w:after="360"/>
      <w:ind w:left="864" w:right="864"/>
      <w:jc w:val="center"/>
    </w:pPr>
    <w:rPr>
      <w:i/>
      <w:iCs/>
      <w:color w:val="E3000B" w:themeColor="accent1"/>
    </w:rPr>
  </w:style>
  <w:style w:type="character" w:styleId="DuidelijkcitaatChar" w:customStyle="1">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styleId="MacrotekstChar" w:customStyle="1">
    <w:name w:val="Macrotekst Char"/>
    <w:basedOn w:val="Standaardalinea-lettertype"/>
    <w:link w:val="Macrotekst"/>
    <w:uiPriority w:val="99"/>
    <w:semiHidden/>
    <w:rsid w:val="000419DE"/>
    <w:rPr>
      <w:rFonts w:ascii="Consolas" w:hAnsi="Consolas"/>
      <w:sz w:val="20"/>
      <w:szCs w:val="20"/>
    </w:rPr>
  </w:style>
  <w:style w:type="character" w:styleId="Vermelding1" w:customStyle="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0419DE"/>
    <w:rPr>
      <w:rFonts w:asciiTheme="majorHAnsi" w:hAnsiTheme="majorHAnsi" w:eastAsiaTheme="majorEastAsia"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styleId="NotitiekopChar" w:customStyle="1">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styleId="TekstzonderopmaakChar" w:customStyle="1">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styleId="AanhefChar" w:customStyle="1">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styleId="HandtekeningChar" w:customStyle="1">
    <w:name w:val="Handtekening Char"/>
    <w:basedOn w:val="Standaardalinea-lettertype"/>
    <w:link w:val="Handtekening"/>
    <w:uiPriority w:val="99"/>
    <w:semiHidden/>
    <w:rsid w:val="000419DE"/>
  </w:style>
  <w:style w:type="character" w:styleId="Slimmehyperlink1" w:customStyle="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styleId="OndertitelChar" w:customStyle="1">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hAnsiTheme="majorHAnsi" w:eastAsiaTheme="majorEastAsia"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hAnsiTheme="majorHAnsi" w:eastAsiaTheme="majorEastAsia" w:cstheme="majorBidi"/>
      <w:b w:val="0"/>
      <w:color w:val="AA0008" w:themeColor="accent1" w:themeShade="BF"/>
      <w:sz w:val="32"/>
      <w:szCs w:val="32"/>
    </w:rPr>
  </w:style>
  <w:style w:type="character" w:styleId="Onopgelostemelding1" w:customStyle="1">
    <w:name w:val="Onopgeloste melding1"/>
    <w:basedOn w:val="Standaardalinea-lettertype"/>
    <w:uiPriority w:val="99"/>
    <w:semiHidden/>
    <w:unhideWhenUsed/>
    <w:rsid w:val="000419DE"/>
    <w:rPr>
      <w:color w:val="605E5C"/>
      <w:shd w:val="clear" w:color="auto" w:fill="E1DFDD"/>
    </w:rPr>
  </w:style>
  <w:style w:type="paragraph" w:styleId="Geadresseerde" w:customStyle="1">
    <w:name w:val="_Geadresseerde"/>
    <w:basedOn w:val="Standaard"/>
    <w:rsid w:val="009751E5"/>
  </w:style>
  <w:style w:type="paragraph" w:styleId="Agendapunt" w:customStyle="1">
    <w:name w:val="_Agendapunt"/>
    <w:basedOn w:val="Lijstalinea"/>
    <w:qFormat/>
    <w:rsid w:val="002931C2"/>
    <w:pPr>
      <w:numPr>
        <w:numId w:val="11"/>
      </w:numPr>
      <w:spacing w:before="240"/>
      <w:ind w:left="210" w:hanging="210"/>
      <w:contextualSpacing w:val="0"/>
    </w:pPr>
    <w:rPr>
      <w:b/>
      <w:color w:val="813D91" w:themeColor="accent3"/>
      <w:sz w:val="17"/>
      <w:szCs w:val="17"/>
    </w:rPr>
  </w:style>
  <w:style w:type="paragraph" w:styleId="Subpunt" w:customStyle="1">
    <w:name w:val="_Subpunt"/>
    <w:basedOn w:val="Lijstalinea"/>
    <w:qFormat/>
    <w:rsid w:val="002931C2"/>
    <w:pPr>
      <w:numPr>
        <w:ilvl w:val="1"/>
        <w:numId w:val="11"/>
      </w:numPr>
      <w:ind w:left="284" w:hanging="284"/>
    </w:pPr>
  </w:style>
  <w:style w:type="paragraph" w:styleId="KopOngenummerd" w:customStyle="1">
    <w:name w:val="_KopOngenummerd"/>
    <w:basedOn w:val="Standaard"/>
    <w:qFormat/>
    <w:rsid w:val="007A0D79"/>
    <w:pPr>
      <w:ind w:left="952"/>
    </w:pPr>
    <w:rPr>
      <w:b/>
      <w:color w:val="813D91" w:themeColor="accent3"/>
    </w:rPr>
  </w:style>
  <w:style w:type="table" w:styleId="TabelVRK" w:customStyle="1">
    <w:name w:val="_TabelVRK"/>
    <w:basedOn w:val="Standaardtabel"/>
    <w:uiPriority w:val="99"/>
    <w:rsid w:val="000D2C77"/>
    <w:pPr>
      <w:spacing w:line="240" w:lineRule="auto"/>
    </w:pPr>
    <w:tblPr>
      <w:tblStyleRowBandSize w:val="1"/>
      <w:tblBorders>
        <w:top w:val="single" w:color="813D91" w:themeColor="accent3" w:sz="4" w:space="0"/>
        <w:left w:val="single" w:color="813D91" w:themeColor="accent3" w:sz="4" w:space="0"/>
        <w:bottom w:val="single" w:color="813D91" w:themeColor="accent3" w:sz="4" w:space="0"/>
        <w:right w:val="single" w:color="813D91" w:themeColor="accent3" w:sz="4" w:space="0"/>
        <w:insideH w:val="single" w:color="813D91" w:themeColor="accent3" w:sz="4" w:space="0"/>
        <w:insideV w:val="single" w:color="813D91" w:themeColor="accent3" w:sz="4" w:space="0"/>
      </w:tblBorders>
      <w:tblCellMar>
        <w:top w:w="85" w:type="dxa"/>
        <w:bottom w:w="85" w:type="dxa"/>
      </w:tblCellMar>
    </w:tblPr>
    <w:tblStylePr w:type="firstRow">
      <w:rPr>
        <w:b/>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cPr>
        <w:shd w:val="clear" w:color="auto" w:fill="F6EEF8"/>
      </w:tcPr>
    </w:tblStylePr>
  </w:style>
  <w:style w:type="character" w:styleId="normaltextrun" w:customStyle="1">
    <w:name w:val="normaltextrun"/>
    <w:basedOn w:val="Standaardalinea-lettertype"/>
    <w:rsid w:val="00C8500E"/>
  </w:style>
  <w:style w:type="character" w:styleId="eop" w:customStyle="1">
    <w:name w:val="eop"/>
    <w:basedOn w:val="Standaardalinea-lettertype"/>
    <w:rsid w:val="00C8500E"/>
  </w:style>
  <w:style w:type="paragraph" w:styleId="paragraph" w:customStyle="1">
    <w:name w:val="paragraph"/>
    <w:basedOn w:val="Standaard"/>
    <w:rsid w:val="00C8500E"/>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620618">
      <w:bodyDiv w:val="1"/>
      <w:marLeft w:val="0"/>
      <w:marRight w:val="0"/>
      <w:marTop w:val="0"/>
      <w:marBottom w:val="0"/>
      <w:divBdr>
        <w:top w:val="none" w:sz="0" w:space="0" w:color="auto"/>
        <w:left w:val="none" w:sz="0" w:space="0" w:color="auto"/>
        <w:bottom w:val="none" w:sz="0" w:space="0" w:color="auto"/>
        <w:right w:val="none" w:sz="0" w:space="0" w:color="auto"/>
      </w:divBdr>
    </w:div>
    <w:div w:id="823619804">
      <w:bodyDiv w:val="1"/>
      <w:marLeft w:val="0"/>
      <w:marRight w:val="0"/>
      <w:marTop w:val="0"/>
      <w:marBottom w:val="0"/>
      <w:divBdr>
        <w:top w:val="none" w:sz="0" w:space="0" w:color="auto"/>
        <w:left w:val="none" w:sz="0" w:space="0" w:color="auto"/>
        <w:bottom w:val="none" w:sz="0" w:space="0" w:color="auto"/>
        <w:right w:val="none" w:sz="0" w:space="0" w:color="auto"/>
      </w:divBdr>
    </w:div>
    <w:div w:id="1281884360">
      <w:bodyDiv w:val="1"/>
      <w:marLeft w:val="0"/>
      <w:marRight w:val="0"/>
      <w:marTop w:val="0"/>
      <w:marBottom w:val="0"/>
      <w:divBdr>
        <w:top w:val="none" w:sz="0" w:space="0" w:color="auto"/>
        <w:left w:val="none" w:sz="0" w:space="0" w:color="auto"/>
        <w:bottom w:val="none" w:sz="0" w:space="0" w:color="auto"/>
        <w:right w:val="none" w:sz="0" w:space="0" w:color="auto"/>
      </w:divBdr>
      <w:divsChild>
        <w:div w:id="639919038">
          <w:marLeft w:val="0"/>
          <w:marRight w:val="0"/>
          <w:marTop w:val="0"/>
          <w:marBottom w:val="0"/>
          <w:divBdr>
            <w:top w:val="none" w:sz="0" w:space="0" w:color="auto"/>
            <w:left w:val="none" w:sz="0" w:space="0" w:color="auto"/>
            <w:bottom w:val="none" w:sz="0" w:space="0" w:color="auto"/>
            <w:right w:val="none" w:sz="0" w:space="0" w:color="auto"/>
          </w:divBdr>
        </w:div>
        <w:div w:id="519004073">
          <w:marLeft w:val="0"/>
          <w:marRight w:val="0"/>
          <w:marTop w:val="0"/>
          <w:marBottom w:val="0"/>
          <w:divBdr>
            <w:top w:val="none" w:sz="0" w:space="0" w:color="auto"/>
            <w:left w:val="none" w:sz="0" w:space="0" w:color="auto"/>
            <w:bottom w:val="none" w:sz="0" w:space="0" w:color="auto"/>
            <w:right w:val="none" w:sz="0" w:space="0" w:color="auto"/>
          </w:divBdr>
          <w:divsChild>
            <w:div w:id="926884513">
              <w:marLeft w:val="0"/>
              <w:marRight w:val="0"/>
              <w:marTop w:val="30"/>
              <w:marBottom w:val="30"/>
              <w:divBdr>
                <w:top w:val="none" w:sz="0" w:space="0" w:color="auto"/>
                <w:left w:val="none" w:sz="0" w:space="0" w:color="auto"/>
                <w:bottom w:val="none" w:sz="0" w:space="0" w:color="auto"/>
                <w:right w:val="none" w:sz="0" w:space="0" w:color="auto"/>
              </w:divBdr>
              <w:divsChild>
                <w:div w:id="641542059">
                  <w:marLeft w:val="0"/>
                  <w:marRight w:val="0"/>
                  <w:marTop w:val="0"/>
                  <w:marBottom w:val="0"/>
                  <w:divBdr>
                    <w:top w:val="none" w:sz="0" w:space="0" w:color="auto"/>
                    <w:left w:val="none" w:sz="0" w:space="0" w:color="auto"/>
                    <w:bottom w:val="none" w:sz="0" w:space="0" w:color="auto"/>
                    <w:right w:val="none" w:sz="0" w:space="0" w:color="auto"/>
                  </w:divBdr>
                  <w:divsChild>
                    <w:div w:id="351150337">
                      <w:marLeft w:val="0"/>
                      <w:marRight w:val="0"/>
                      <w:marTop w:val="0"/>
                      <w:marBottom w:val="0"/>
                      <w:divBdr>
                        <w:top w:val="none" w:sz="0" w:space="0" w:color="auto"/>
                        <w:left w:val="none" w:sz="0" w:space="0" w:color="auto"/>
                        <w:bottom w:val="none" w:sz="0" w:space="0" w:color="auto"/>
                        <w:right w:val="none" w:sz="0" w:space="0" w:color="auto"/>
                      </w:divBdr>
                    </w:div>
                  </w:divsChild>
                </w:div>
                <w:div w:id="2007127395">
                  <w:marLeft w:val="0"/>
                  <w:marRight w:val="0"/>
                  <w:marTop w:val="0"/>
                  <w:marBottom w:val="0"/>
                  <w:divBdr>
                    <w:top w:val="none" w:sz="0" w:space="0" w:color="auto"/>
                    <w:left w:val="none" w:sz="0" w:space="0" w:color="auto"/>
                    <w:bottom w:val="none" w:sz="0" w:space="0" w:color="auto"/>
                    <w:right w:val="none" w:sz="0" w:space="0" w:color="auto"/>
                  </w:divBdr>
                  <w:divsChild>
                    <w:div w:id="1622421650">
                      <w:marLeft w:val="0"/>
                      <w:marRight w:val="0"/>
                      <w:marTop w:val="0"/>
                      <w:marBottom w:val="0"/>
                      <w:divBdr>
                        <w:top w:val="none" w:sz="0" w:space="0" w:color="auto"/>
                        <w:left w:val="none" w:sz="0" w:space="0" w:color="auto"/>
                        <w:bottom w:val="none" w:sz="0" w:space="0" w:color="auto"/>
                        <w:right w:val="none" w:sz="0" w:space="0" w:color="auto"/>
                      </w:divBdr>
                    </w:div>
                  </w:divsChild>
                </w:div>
                <w:div w:id="1070730321">
                  <w:marLeft w:val="0"/>
                  <w:marRight w:val="0"/>
                  <w:marTop w:val="0"/>
                  <w:marBottom w:val="0"/>
                  <w:divBdr>
                    <w:top w:val="none" w:sz="0" w:space="0" w:color="auto"/>
                    <w:left w:val="none" w:sz="0" w:space="0" w:color="auto"/>
                    <w:bottom w:val="none" w:sz="0" w:space="0" w:color="auto"/>
                    <w:right w:val="none" w:sz="0" w:space="0" w:color="auto"/>
                  </w:divBdr>
                  <w:divsChild>
                    <w:div w:id="1701200906">
                      <w:marLeft w:val="0"/>
                      <w:marRight w:val="0"/>
                      <w:marTop w:val="0"/>
                      <w:marBottom w:val="0"/>
                      <w:divBdr>
                        <w:top w:val="none" w:sz="0" w:space="0" w:color="auto"/>
                        <w:left w:val="none" w:sz="0" w:space="0" w:color="auto"/>
                        <w:bottom w:val="none" w:sz="0" w:space="0" w:color="auto"/>
                        <w:right w:val="none" w:sz="0" w:space="0" w:color="auto"/>
                      </w:divBdr>
                    </w:div>
                  </w:divsChild>
                </w:div>
                <w:div w:id="1978027154">
                  <w:marLeft w:val="0"/>
                  <w:marRight w:val="0"/>
                  <w:marTop w:val="0"/>
                  <w:marBottom w:val="0"/>
                  <w:divBdr>
                    <w:top w:val="none" w:sz="0" w:space="0" w:color="auto"/>
                    <w:left w:val="none" w:sz="0" w:space="0" w:color="auto"/>
                    <w:bottom w:val="none" w:sz="0" w:space="0" w:color="auto"/>
                    <w:right w:val="none" w:sz="0" w:space="0" w:color="auto"/>
                  </w:divBdr>
                  <w:divsChild>
                    <w:div w:id="2132356569">
                      <w:marLeft w:val="0"/>
                      <w:marRight w:val="0"/>
                      <w:marTop w:val="0"/>
                      <w:marBottom w:val="0"/>
                      <w:divBdr>
                        <w:top w:val="none" w:sz="0" w:space="0" w:color="auto"/>
                        <w:left w:val="none" w:sz="0" w:space="0" w:color="auto"/>
                        <w:bottom w:val="none" w:sz="0" w:space="0" w:color="auto"/>
                        <w:right w:val="none" w:sz="0" w:space="0" w:color="auto"/>
                      </w:divBdr>
                    </w:div>
                  </w:divsChild>
                </w:div>
                <w:div w:id="554244821">
                  <w:marLeft w:val="0"/>
                  <w:marRight w:val="0"/>
                  <w:marTop w:val="0"/>
                  <w:marBottom w:val="0"/>
                  <w:divBdr>
                    <w:top w:val="none" w:sz="0" w:space="0" w:color="auto"/>
                    <w:left w:val="none" w:sz="0" w:space="0" w:color="auto"/>
                    <w:bottom w:val="none" w:sz="0" w:space="0" w:color="auto"/>
                    <w:right w:val="none" w:sz="0" w:space="0" w:color="auto"/>
                  </w:divBdr>
                  <w:divsChild>
                    <w:div w:id="539518737">
                      <w:marLeft w:val="0"/>
                      <w:marRight w:val="0"/>
                      <w:marTop w:val="0"/>
                      <w:marBottom w:val="0"/>
                      <w:divBdr>
                        <w:top w:val="none" w:sz="0" w:space="0" w:color="auto"/>
                        <w:left w:val="none" w:sz="0" w:space="0" w:color="auto"/>
                        <w:bottom w:val="none" w:sz="0" w:space="0" w:color="auto"/>
                        <w:right w:val="none" w:sz="0" w:space="0" w:color="auto"/>
                      </w:divBdr>
                    </w:div>
                  </w:divsChild>
                </w:div>
                <w:div w:id="1904369180">
                  <w:marLeft w:val="0"/>
                  <w:marRight w:val="0"/>
                  <w:marTop w:val="0"/>
                  <w:marBottom w:val="0"/>
                  <w:divBdr>
                    <w:top w:val="none" w:sz="0" w:space="0" w:color="auto"/>
                    <w:left w:val="none" w:sz="0" w:space="0" w:color="auto"/>
                    <w:bottom w:val="none" w:sz="0" w:space="0" w:color="auto"/>
                    <w:right w:val="none" w:sz="0" w:space="0" w:color="auto"/>
                  </w:divBdr>
                  <w:divsChild>
                    <w:div w:id="1535846936">
                      <w:marLeft w:val="0"/>
                      <w:marRight w:val="0"/>
                      <w:marTop w:val="0"/>
                      <w:marBottom w:val="0"/>
                      <w:divBdr>
                        <w:top w:val="none" w:sz="0" w:space="0" w:color="auto"/>
                        <w:left w:val="none" w:sz="0" w:space="0" w:color="auto"/>
                        <w:bottom w:val="none" w:sz="0" w:space="0" w:color="auto"/>
                        <w:right w:val="none" w:sz="0" w:space="0" w:color="auto"/>
                      </w:divBdr>
                    </w:div>
                  </w:divsChild>
                </w:div>
                <w:div w:id="960723247">
                  <w:marLeft w:val="0"/>
                  <w:marRight w:val="0"/>
                  <w:marTop w:val="0"/>
                  <w:marBottom w:val="0"/>
                  <w:divBdr>
                    <w:top w:val="none" w:sz="0" w:space="0" w:color="auto"/>
                    <w:left w:val="none" w:sz="0" w:space="0" w:color="auto"/>
                    <w:bottom w:val="none" w:sz="0" w:space="0" w:color="auto"/>
                    <w:right w:val="none" w:sz="0" w:space="0" w:color="auto"/>
                  </w:divBdr>
                  <w:divsChild>
                    <w:div w:id="2111199908">
                      <w:marLeft w:val="0"/>
                      <w:marRight w:val="0"/>
                      <w:marTop w:val="0"/>
                      <w:marBottom w:val="0"/>
                      <w:divBdr>
                        <w:top w:val="none" w:sz="0" w:space="0" w:color="auto"/>
                        <w:left w:val="none" w:sz="0" w:space="0" w:color="auto"/>
                        <w:bottom w:val="none" w:sz="0" w:space="0" w:color="auto"/>
                        <w:right w:val="none" w:sz="0" w:space="0" w:color="auto"/>
                      </w:divBdr>
                    </w:div>
                    <w:div w:id="1612130969">
                      <w:marLeft w:val="0"/>
                      <w:marRight w:val="0"/>
                      <w:marTop w:val="0"/>
                      <w:marBottom w:val="0"/>
                      <w:divBdr>
                        <w:top w:val="none" w:sz="0" w:space="0" w:color="auto"/>
                        <w:left w:val="none" w:sz="0" w:space="0" w:color="auto"/>
                        <w:bottom w:val="none" w:sz="0" w:space="0" w:color="auto"/>
                        <w:right w:val="none" w:sz="0" w:space="0" w:color="auto"/>
                      </w:divBdr>
                    </w:div>
                  </w:divsChild>
                </w:div>
                <w:div w:id="1385563524">
                  <w:marLeft w:val="0"/>
                  <w:marRight w:val="0"/>
                  <w:marTop w:val="0"/>
                  <w:marBottom w:val="0"/>
                  <w:divBdr>
                    <w:top w:val="none" w:sz="0" w:space="0" w:color="auto"/>
                    <w:left w:val="none" w:sz="0" w:space="0" w:color="auto"/>
                    <w:bottom w:val="none" w:sz="0" w:space="0" w:color="auto"/>
                    <w:right w:val="none" w:sz="0" w:space="0" w:color="auto"/>
                  </w:divBdr>
                  <w:divsChild>
                    <w:div w:id="441340085">
                      <w:marLeft w:val="0"/>
                      <w:marRight w:val="0"/>
                      <w:marTop w:val="0"/>
                      <w:marBottom w:val="0"/>
                      <w:divBdr>
                        <w:top w:val="none" w:sz="0" w:space="0" w:color="auto"/>
                        <w:left w:val="none" w:sz="0" w:space="0" w:color="auto"/>
                        <w:bottom w:val="none" w:sz="0" w:space="0" w:color="auto"/>
                        <w:right w:val="none" w:sz="0" w:space="0" w:color="auto"/>
                      </w:divBdr>
                    </w:div>
                  </w:divsChild>
                </w:div>
                <w:div w:id="1534853262">
                  <w:marLeft w:val="0"/>
                  <w:marRight w:val="0"/>
                  <w:marTop w:val="0"/>
                  <w:marBottom w:val="0"/>
                  <w:divBdr>
                    <w:top w:val="none" w:sz="0" w:space="0" w:color="auto"/>
                    <w:left w:val="none" w:sz="0" w:space="0" w:color="auto"/>
                    <w:bottom w:val="none" w:sz="0" w:space="0" w:color="auto"/>
                    <w:right w:val="none" w:sz="0" w:space="0" w:color="auto"/>
                  </w:divBdr>
                  <w:divsChild>
                    <w:div w:id="773863567">
                      <w:marLeft w:val="0"/>
                      <w:marRight w:val="0"/>
                      <w:marTop w:val="0"/>
                      <w:marBottom w:val="0"/>
                      <w:divBdr>
                        <w:top w:val="none" w:sz="0" w:space="0" w:color="auto"/>
                        <w:left w:val="none" w:sz="0" w:space="0" w:color="auto"/>
                        <w:bottom w:val="none" w:sz="0" w:space="0" w:color="auto"/>
                        <w:right w:val="none" w:sz="0" w:space="0" w:color="auto"/>
                      </w:divBdr>
                    </w:div>
                  </w:divsChild>
                </w:div>
                <w:div w:id="892159992">
                  <w:marLeft w:val="0"/>
                  <w:marRight w:val="0"/>
                  <w:marTop w:val="0"/>
                  <w:marBottom w:val="0"/>
                  <w:divBdr>
                    <w:top w:val="none" w:sz="0" w:space="0" w:color="auto"/>
                    <w:left w:val="none" w:sz="0" w:space="0" w:color="auto"/>
                    <w:bottom w:val="none" w:sz="0" w:space="0" w:color="auto"/>
                    <w:right w:val="none" w:sz="0" w:space="0" w:color="auto"/>
                  </w:divBdr>
                  <w:divsChild>
                    <w:div w:id="12676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1705">
          <w:marLeft w:val="0"/>
          <w:marRight w:val="0"/>
          <w:marTop w:val="0"/>
          <w:marBottom w:val="0"/>
          <w:divBdr>
            <w:top w:val="none" w:sz="0" w:space="0" w:color="auto"/>
            <w:left w:val="none" w:sz="0" w:space="0" w:color="auto"/>
            <w:bottom w:val="none" w:sz="0" w:space="0" w:color="auto"/>
            <w:right w:val="none" w:sz="0" w:space="0" w:color="auto"/>
          </w:divBdr>
        </w:div>
        <w:div w:id="2112778150">
          <w:marLeft w:val="0"/>
          <w:marRight w:val="0"/>
          <w:marTop w:val="0"/>
          <w:marBottom w:val="0"/>
          <w:divBdr>
            <w:top w:val="none" w:sz="0" w:space="0" w:color="auto"/>
            <w:left w:val="none" w:sz="0" w:space="0" w:color="auto"/>
            <w:bottom w:val="none" w:sz="0" w:space="0" w:color="auto"/>
            <w:right w:val="none" w:sz="0" w:space="0" w:color="auto"/>
          </w:divBdr>
          <w:divsChild>
            <w:div w:id="765463933">
              <w:marLeft w:val="0"/>
              <w:marRight w:val="0"/>
              <w:marTop w:val="30"/>
              <w:marBottom w:val="30"/>
              <w:divBdr>
                <w:top w:val="none" w:sz="0" w:space="0" w:color="auto"/>
                <w:left w:val="none" w:sz="0" w:space="0" w:color="auto"/>
                <w:bottom w:val="none" w:sz="0" w:space="0" w:color="auto"/>
                <w:right w:val="none" w:sz="0" w:space="0" w:color="auto"/>
              </w:divBdr>
              <w:divsChild>
                <w:div w:id="1100950828">
                  <w:marLeft w:val="0"/>
                  <w:marRight w:val="0"/>
                  <w:marTop w:val="0"/>
                  <w:marBottom w:val="0"/>
                  <w:divBdr>
                    <w:top w:val="none" w:sz="0" w:space="0" w:color="auto"/>
                    <w:left w:val="none" w:sz="0" w:space="0" w:color="auto"/>
                    <w:bottom w:val="none" w:sz="0" w:space="0" w:color="auto"/>
                    <w:right w:val="none" w:sz="0" w:space="0" w:color="auto"/>
                  </w:divBdr>
                  <w:divsChild>
                    <w:div w:id="1891720797">
                      <w:marLeft w:val="0"/>
                      <w:marRight w:val="0"/>
                      <w:marTop w:val="0"/>
                      <w:marBottom w:val="0"/>
                      <w:divBdr>
                        <w:top w:val="none" w:sz="0" w:space="0" w:color="auto"/>
                        <w:left w:val="none" w:sz="0" w:space="0" w:color="auto"/>
                        <w:bottom w:val="none" w:sz="0" w:space="0" w:color="auto"/>
                        <w:right w:val="none" w:sz="0" w:space="0" w:color="auto"/>
                      </w:divBdr>
                    </w:div>
                  </w:divsChild>
                </w:div>
                <w:div w:id="201984571">
                  <w:marLeft w:val="0"/>
                  <w:marRight w:val="0"/>
                  <w:marTop w:val="0"/>
                  <w:marBottom w:val="0"/>
                  <w:divBdr>
                    <w:top w:val="none" w:sz="0" w:space="0" w:color="auto"/>
                    <w:left w:val="none" w:sz="0" w:space="0" w:color="auto"/>
                    <w:bottom w:val="none" w:sz="0" w:space="0" w:color="auto"/>
                    <w:right w:val="none" w:sz="0" w:space="0" w:color="auto"/>
                  </w:divBdr>
                  <w:divsChild>
                    <w:div w:id="208421356">
                      <w:marLeft w:val="0"/>
                      <w:marRight w:val="0"/>
                      <w:marTop w:val="0"/>
                      <w:marBottom w:val="0"/>
                      <w:divBdr>
                        <w:top w:val="none" w:sz="0" w:space="0" w:color="auto"/>
                        <w:left w:val="none" w:sz="0" w:space="0" w:color="auto"/>
                        <w:bottom w:val="none" w:sz="0" w:space="0" w:color="auto"/>
                        <w:right w:val="none" w:sz="0" w:space="0" w:color="auto"/>
                      </w:divBdr>
                    </w:div>
                  </w:divsChild>
                </w:div>
                <w:div w:id="1043141561">
                  <w:marLeft w:val="0"/>
                  <w:marRight w:val="0"/>
                  <w:marTop w:val="0"/>
                  <w:marBottom w:val="0"/>
                  <w:divBdr>
                    <w:top w:val="none" w:sz="0" w:space="0" w:color="auto"/>
                    <w:left w:val="none" w:sz="0" w:space="0" w:color="auto"/>
                    <w:bottom w:val="none" w:sz="0" w:space="0" w:color="auto"/>
                    <w:right w:val="none" w:sz="0" w:space="0" w:color="auto"/>
                  </w:divBdr>
                  <w:divsChild>
                    <w:div w:id="1906640247">
                      <w:marLeft w:val="0"/>
                      <w:marRight w:val="0"/>
                      <w:marTop w:val="0"/>
                      <w:marBottom w:val="0"/>
                      <w:divBdr>
                        <w:top w:val="none" w:sz="0" w:space="0" w:color="auto"/>
                        <w:left w:val="none" w:sz="0" w:space="0" w:color="auto"/>
                        <w:bottom w:val="none" w:sz="0" w:space="0" w:color="auto"/>
                        <w:right w:val="none" w:sz="0" w:space="0" w:color="auto"/>
                      </w:divBdr>
                    </w:div>
                  </w:divsChild>
                </w:div>
                <w:div w:id="1700157708">
                  <w:marLeft w:val="0"/>
                  <w:marRight w:val="0"/>
                  <w:marTop w:val="0"/>
                  <w:marBottom w:val="0"/>
                  <w:divBdr>
                    <w:top w:val="none" w:sz="0" w:space="0" w:color="auto"/>
                    <w:left w:val="none" w:sz="0" w:space="0" w:color="auto"/>
                    <w:bottom w:val="none" w:sz="0" w:space="0" w:color="auto"/>
                    <w:right w:val="none" w:sz="0" w:space="0" w:color="auto"/>
                  </w:divBdr>
                  <w:divsChild>
                    <w:div w:id="945891530">
                      <w:marLeft w:val="0"/>
                      <w:marRight w:val="0"/>
                      <w:marTop w:val="0"/>
                      <w:marBottom w:val="0"/>
                      <w:divBdr>
                        <w:top w:val="none" w:sz="0" w:space="0" w:color="auto"/>
                        <w:left w:val="none" w:sz="0" w:space="0" w:color="auto"/>
                        <w:bottom w:val="none" w:sz="0" w:space="0" w:color="auto"/>
                        <w:right w:val="none" w:sz="0" w:space="0" w:color="auto"/>
                      </w:divBdr>
                    </w:div>
                  </w:divsChild>
                </w:div>
                <w:div w:id="453643716">
                  <w:marLeft w:val="0"/>
                  <w:marRight w:val="0"/>
                  <w:marTop w:val="0"/>
                  <w:marBottom w:val="0"/>
                  <w:divBdr>
                    <w:top w:val="none" w:sz="0" w:space="0" w:color="auto"/>
                    <w:left w:val="none" w:sz="0" w:space="0" w:color="auto"/>
                    <w:bottom w:val="none" w:sz="0" w:space="0" w:color="auto"/>
                    <w:right w:val="none" w:sz="0" w:space="0" w:color="auto"/>
                  </w:divBdr>
                  <w:divsChild>
                    <w:div w:id="1302154483">
                      <w:marLeft w:val="0"/>
                      <w:marRight w:val="0"/>
                      <w:marTop w:val="0"/>
                      <w:marBottom w:val="0"/>
                      <w:divBdr>
                        <w:top w:val="none" w:sz="0" w:space="0" w:color="auto"/>
                        <w:left w:val="none" w:sz="0" w:space="0" w:color="auto"/>
                        <w:bottom w:val="none" w:sz="0" w:space="0" w:color="auto"/>
                        <w:right w:val="none" w:sz="0" w:space="0" w:color="auto"/>
                      </w:divBdr>
                    </w:div>
                  </w:divsChild>
                </w:div>
                <w:div w:id="1554653853">
                  <w:marLeft w:val="0"/>
                  <w:marRight w:val="0"/>
                  <w:marTop w:val="0"/>
                  <w:marBottom w:val="0"/>
                  <w:divBdr>
                    <w:top w:val="none" w:sz="0" w:space="0" w:color="auto"/>
                    <w:left w:val="none" w:sz="0" w:space="0" w:color="auto"/>
                    <w:bottom w:val="none" w:sz="0" w:space="0" w:color="auto"/>
                    <w:right w:val="none" w:sz="0" w:space="0" w:color="auto"/>
                  </w:divBdr>
                  <w:divsChild>
                    <w:div w:id="436412654">
                      <w:marLeft w:val="0"/>
                      <w:marRight w:val="0"/>
                      <w:marTop w:val="0"/>
                      <w:marBottom w:val="0"/>
                      <w:divBdr>
                        <w:top w:val="none" w:sz="0" w:space="0" w:color="auto"/>
                        <w:left w:val="none" w:sz="0" w:space="0" w:color="auto"/>
                        <w:bottom w:val="none" w:sz="0" w:space="0" w:color="auto"/>
                        <w:right w:val="none" w:sz="0" w:space="0" w:color="auto"/>
                      </w:divBdr>
                    </w:div>
                  </w:divsChild>
                </w:div>
                <w:div w:id="143789131">
                  <w:marLeft w:val="0"/>
                  <w:marRight w:val="0"/>
                  <w:marTop w:val="0"/>
                  <w:marBottom w:val="0"/>
                  <w:divBdr>
                    <w:top w:val="none" w:sz="0" w:space="0" w:color="auto"/>
                    <w:left w:val="none" w:sz="0" w:space="0" w:color="auto"/>
                    <w:bottom w:val="none" w:sz="0" w:space="0" w:color="auto"/>
                    <w:right w:val="none" w:sz="0" w:space="0" w:color="auto"/>
                  </w:divBdr>
                  <w:divsChild>
                    <w:div w:id="1741560342">
                      <w:marLeft w:val="0"/>
                      <w:marRight w:val="0"/>
                      <w:marTop w:val="0"/>
                      <w:marBottom w:val="0"/>
                      <w:divBdr>
                        <w:top w:val="none" w:sz="0" w:space="0" w:color="auto"/>
                        <w:left w:val="none" w:sz="0" w:space="0" w:color="auto"/>
                        <w:bottom w:val="none" w:sz="0" w:space="0" w:color="auto"/>
                        <w:right w:val="none" w:sz="0" w:space="0" w:color="auto"/>
                      </w:divBdr>
                    </w:div>
                    <w:div w:id="1067262935">
                      <w:marLeft w:val="0"/>
                      <w:marRight w:val="0"/>
                      <w:marTop w:val="0"/>
                      <w:marBottom w:val="0"/>
                      <w:divBdr>
                        <w:top w:val="none" w:sz="0" w:space="0" w:color="auto"/>
                        <w:left w:val="none" w:sz="0" w:space="0" w:color="auto"/>
                        <w:bottom w:val="none" w:sz="0" w:space="0" w:color="auto"/>
                        <w:right w:val="none" w:sz="0" w:space="0" w:color="auto"/>
                      </w:divBdr>
                    </w:div>
                  </w:divsChild>
                </w:div>
                <w:div w:id="781076584">
                  <w:marLeft w:val="0"/>
                  <w:marRight w:val="0"/>
                  <w:marTop w:val="0"/>
                  <w:marBottom w:val="0"/>
                  <w:divBdr>
                    <w:top w:val="none" w:sz="0" w:space="0" w:color="auto"/>
                    <w:left w:val="none" w:sz="0" w:space="0" w:color="auto"/>
                    <w:bottom w:val="none" w:sz="0" w:space="0" w:color="auto"/>
                    <w:right w:val="none" w:sz="0" w:space="0" w:color="auto"/>
                  </w:divBdr>
                  <w:divsChild>
                    <w:div w:id="753938383">
                      <w:marLeft w:val="0"/>
                      <w:marRight w:val="0"/>
                      <w:marTop w:val="0"/>
                      <w:marBottom w:val="0"/>
                      <w:divBdr>
                        <w:top w:val="none" w:sz="0" w:space="0" w:color="auto"/>
                        <w:left w:val="none" w:sz="0" w:space="0" w:color="auto"/>
                        <w:bottom w:val="none" w:sz="0" w:space="0" w:color="auto"/>
                        <w:right w:val="none" w:sz="0" w:space="0" w:color="auto"/>
                      </w:divBdr>
                    </w:div>
                  </w:divsChild>
                </w:div>
                <w:div w:id="1249541163">
                  <w:marLeft w:val="0"/>
                  <w:marRight w:val="0"/>
                  <w:marTop w:val="0"/>
                  <w:marBottom w:val="0"/>
                  <w:divBdr>
                    <w:top w:val="none" w:sz="0" w:space="0" w:color="auto"/>
                    <w:left w:val="none" w:sz="0" w:space="0" w:color="auto"/>
                    <w:bottom w:val="none" w:sz="0" w:space="0" w:color="auto"/>
                    <w:right w:val="none" w:sz="0" w:space="0" w:color="auto"/>
                  </w:divBdr>
                  <w:divsChild>
                    <w:div w:id="1400248457">
                      <w:marLeft w:val="0"/>
                      <w:marRight w:val="0"/>
                      <w:marTop w:val="0"/>
                      <w:marBottom w:val="0"/>
                      <w:divBdr>
                        <w:top w:val="none" w:sz="0" w:space="0" w:color="auto"/>
                        <w:left w:val="none" w:sz="0" w:space="0" w:color="auto"/>
                        <w:bottom w:val="none" w:sz="0" w:space="0" w:color="auto"/>
                        <w:right w:val="none" w:sz="0" w:space="0" w:color="auto"/>
                      </w:divBdr>
                    </w:div>
                  </w:divsChild>
                </w:div>
                <w:div w:id="633025470">
                  <w:marLeft w:val="0"/>
                  <w:marRight w:val="0"/>
                  <w:marTop w:val="0"/>
                  <w:marBottom w:val="0"/>
                  <w:divBdr>
                    <w:top w:val="none" w:sz="0" w:space="0" w:color="auto"/>
                    <w:left w:val="none" w:sz="0" w:space="0" w:color="auto"/>
                    <w:bottom w:val="none" w:sz="0" w:space="0" w:color="auto"/>
                    <w:right w:val="none" w:sz="0" w:space="0" w:color="auto"/>
                  </w:divBdr>
                  <w:divsChild>
                    <w:div w:id="103291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&#65279;<?xml version="1.0" encoding="utf-8"?><Relationships xmlns="http://schemas.openxmlformats.org/package/2006/relationships"><Relationship Type="http://schemas.openxmlformats.org/officeDocument/2006/relationships/image" Target="/media/image4.png" Id="rId634159710" /><Relationship Type="http://schemas.openxmlformats.org/officeDocument/2006/relationships/image" Target="/media/image5.png" Id="rId1255994390" /><Relationship Type="http://schemas.openxmlformats.org/officeDocument/2006/relationships/image" Target="/media/image6.png" Id="rId272848781"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gwi\OneDrive\Documents\VRK\projecten\Porto%20helmcommunicatie\aanbestedingsdocumenten\Bijlage%2010%20Verklaring%20middelen%20derde.dotx" TargetMode="External"/></Relationships>
</file>

<file path=word/theme/theme1.xml><?xml version="1.0" encoding="utf-8"?>
<a:theme xmlns:a="http://schemas.openxmlformats.org/drawingml/2006/main" xmlns:thm15="http://schemas.microsoft.com/office/thememl/2012/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65c18a-03b9-48c5-8977-c626c06fc92a" xsi:nil="true"/>
    <lcf76f155ced4ddcb4097134ff3c332f xmlns="97177eeb-979d-4458-841a-8bb34e9ece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8B167E673AF44CA5CFF262F695E699" ma:contentTypeVersion="12" ma:contentTypeDescription="Een nieuw document maken." ma:contentTypeScope="" ma:versionID="e51cff6f63a0b8316239d480193bea85">
  <xsd:schema xmlns:xsd="http://www.w3.org/2001/XMLSchema" xmlns:xs="http://www.w3.org/2001/XMLSchema" xmlns:p="http://schemas.microsoft.com/office/2006/metadata/properties" xmlns:ns2="97177eeb-979d-4458-841a-8bb34e9ecefa" xmlns:ns3="7365c18a-03b9-48c5-8977-c626c06fc92a" targetNamespace="http://schemas.microsoft.com/office/2006/metadata/properties" ma:root="true" ma:fieldsID="a264b2b1f3a40e930933bf3e9e3d3d97" ns2:_="" ns3:_="">
    <xsd:import namespace="97177eeb-979d-4458-841a-8bb34e9ecefa"/>
    <xsd:import namespace="7365c18a-03b9-48c5-8977-c626c06fc9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77eeb-979d-4458-841a-8bb34e9ece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65c18a-03b9-48c5-8977-c626c06fc92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79087fb-8bd2-4242-b724-c6cd9cdb475a}" ma:internalName="TaxCatchAll" ma:showField="CatchAllData" ma:web="7365c18a-03b9-48c5-8977-c626c06fc9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E2CD3-475D-49B6-A849-72FADD5A6F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AD3B89-EFE2-4682-B5D1-3B8075F98B75}">
  <ds:schemaRefs>
    <ds:schemaRef ds:uri="http://schemas.microsoft.com/sharepoint/v3/contenttype/forms"/>
  </ds:schemaRefs>
</ds:datastoreItem>
</file>

<file path=customXml/itemProps3.xml><?xml version="1.0" encoding="utf-8"?>
<ds:datastoreItem xmlns:ds="http://schemas.openxmlformats.org/officeDocument/2006/customXml" ds:itemID="{78919328-9C03-4F09-9473-FFD2B10416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Bijlage 10 Verklaring middelen derde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WIJDICKS</dc:creator>
  <cp:keywords/>
  <dc:description/>
  <cp:lastModifiedBy>Sabrina Hetem</cp:lastModifiedBy>
  <cp:revision>9</cp:revision>
  <dcterms:created xsi:type="dcterms:W3CDTF">2024-06-06T18:04:00Z</dcterms:created>
  <dcterms:modified xsi:type="dcterms:W3CDTF">2026-03-25T10:58:02Z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0x010100EA8B167E673AF44CA5CFF262F695E699</vt:lpwstr>
  </property>
  <property fmtid="{D5CDD505-2E9C-101B-9397-08002B2CF9AE}" pid="4" name="MediaServiceImageTags">
    <vt:lpwstr/>
  </property>
</Properties>
</file>