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8A25" w14:textId="5FF8780E" w:rsidR="00E04E26" w:rsidRDefault="00E04E26">
      <w:pPr>
        <w:rPr>
          <w:b/>
          <w:bCs/>
        </w:rPr>
      </w:pPr>
      <w:r w:rsidRPr="00E04E26">
        <w:rPr>
          <w:b/>
          <w:bCs/>
        </w:rPr>
        <w:t>Mededeling provincie Utrecht</w:t>
      </w:r>
    </w:p>
    <w:p w14:paraId="7A3877C4" w14:textId="18EF6919" w:rsidR="00E04E26" w:rsidRDefault="00E04E26" w:rsidP="00E04E26">
      <w:pPr>
        <w:spacing w:after="0" w:line="240" w:lineRule="auto"/>
      </w:pPr>
      <w:r>
        <w:t xml:space="preserve">In hoofdstuk 3.2 van het marktconsultatiedocument is het volgende opgenomen: </w:t>
      </w:r>
    </w:p>
    <w:p w14:paraId="3C17AEFD" w14:textId="77777777" w:rsidR="00E04E26" w:rsidRDefault="00E04E26" w:rsidP="00E04E26">
      <w:pPr>
        <w:spacing w:after="0" w:line="240" w:lineRule="auto"/>
      </w:pPr>
    </w:p>
    <w:p w14:paraId="039F7526" w14:textId="56CC4589" w:rsidR="00E04E26" w:rsidRDefault="00E04E26" w:rsidP="00E04E26">
      <w:pPr>
        <w:spacing w:after="0" w:line="240" w:lineRule="auto"/>
        <w:rPr>
          <w:i/>
          <w:iCs/>
        </w:rPr>
      </w:pPr>
      <w:r>
        <w:rPr>
          <w:i/>
          <w:iCs/>
        </w:rPr>
        <w:t>“</w:t>
      </w:r>
      <w:r w:rsidRPr="00E04E26">
        <w:rPr>
          <w:i/>
          <w:iCs/>
        </w:rPr>
        <w:t>Allereerst wordt aan u gevraagd een antwoord op de vragen per e-mail in te dienen voor de aangegeven datum.</w:t>
      </w:r>
      <w:r>
        <w:rPr>
          <w:i/>
          <w:iCs/>
        </w:rPr>
        <w:t>”</w:t>
      </w:r>
    </w:p>
    <w:p w14:paraId="5D39A29B" w14:textId="77777777" w:rsidR="00E04E26" w:rsidRDefault="00E04E26" w:rsidP="00E04E26">
      <w:pPr>
        <w:spacing w:after="0" w:line="240" w:lineRule="auto"/>
        <w:rPr>
          <w:i/>
          <w:iCs/>
        </w:rPr>
      </w:pPr>
    </w:p>
    <w:p w14:paraId="728690DE" w14:textId="4F520750" w:rsidR="00E04E26" w:rsidRDefault="00E04E26" w:rsidP="00E04E26">
      <w:pPr>
        <w:spacing w:after="0" w:line="240" w:lineRule="auto"/>
      </w:pPr>
      <w:r>
        <w:t xml:space="preserve">Er is niet aangegeven welk emailadres u kunt gebruiken. Wij ontvangen de antwoorden graag via de mailmodule van </w:t>
      </w:r>
      <w:proofErr w:type="spellStart"/>
      <w:r>
        <w:t>TenderNed</w:t>
      </w:r>
      <w:proofErr w:type="spellEnd"/>
      <w:r>
        <w:t xml:space="preserve">. Indien dat niet mogelijk is kunt u de antwoorden mailen naar </w:t>
      </w:r>
      <w:hyperlink r:id="rId4" w:history="1">
        <w:r w:rsidRPr="00AD7DC1">
          <w:rPr>
            <w:rStyle w:val="Hyperlink"/>
          </w:rPr>
          <w:t>inkoop@provincie-utrecht.nl</w:t>
        </w:r>
      </w:hyperlink>
      <w:r>
        <w:t xml:space="preserve"> o.v.v. “Marktconsultatie glasvezel”.</w:t>
      </w:r>
    </w:p>
    <w:p w14:paraId="44A568F0" w14:textId="77777777" w:rsidR="00E04E26" w:rsidRDefault="00E04E26" w:rsidP="00E04E26">
      <w:pPr>
        <w:spacing w:after="0" w:line="240" w:lineRule="auto"/>
      </w:pPr>
    </w:p>
    <w:p w14:paraId="544BAC2C" w14:textId="59EE48A3" w:rsidR="00E04E26" w:rsidRPr="00E04E26" w:rsidRDefault="00E04E26" w:rsidP="00E04E26">
      <w:pPr>
        <w:spacing w:after="0" w:line="240" w:lineRule="auto"/>
        <w:rPr>
          <w:b/>
          <w:bCs/>
        </w:rPr>
      </w:pPr>
      <w:r w:rsidRPr="00E04E26">
        <w:rPr>
          <w:b/>
          <w:bCs/>
        </w:rPr>
        <w:t>Einde mededeling</w:t>
      </w:r>
    </w:p>
    <w:sectPr w:rsidR="00E04E26" w:rsidRPr="00E04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26"/>
    <w:rsid w:val="006E73C9"/>
    <w:rsid w:val="00DE0C78"/>
    <w:rsid w:val="00E04E26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E6B3"/>
  <w15:chartTrackingRefBased/>
  <w15:docId w15:val="{C1660889-D8E6-44D3-A7CA-F451487C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4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4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4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4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4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4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4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4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4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4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4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4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4E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4E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4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4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4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4E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4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4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4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4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4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4E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4E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4E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4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4E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4E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04E2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4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koop@provincie-utrech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2026-04-07T15:46:00Z</dcterms:created>
  <dcterms:modified xsi:type="dcterms:W3CDTF">2026-04-07T15:50:00Z</dcterms:modified>
</cp:coreProperties>
</file>