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94A0" w14:textId="50BF1F6D" w:rsidR="007E0071" w:rsidRPr="0030599E" w:rsidRDefault="007E0071" w:rsidP="442E051F"/>
    <w:p w14:paraId="067888AF" w14:textId="5735291A" w:rsidR="007E0071" w:rsidRPr="0030599E" w:rsidRDefault="007E0071" w:rsidP="3BABED8E">
      <w:pPr>
        <w:pStyle w:val="Koptekst"/>
        <w:tabs>
          <w:tab w:val="clear" w:pos="4536"/>
          <w:tab w:val="clear" w:pos="9072"/>
        </w:tabs>
        <w:rPr>
          <w:rFonts w:ascii="Aptos" w:eastAsia="Aptos" w:hAnsi="Aptos" w:cs="Aptos"/>
          <w:sz w:val="18"/>
          <w:szCs w:val="18"/>
        </w:rPr>
      </w:pPr>
    </w:p>
    <w:p w14:paraId="59204AC9" w14:textId="0214F297" w:rsidR="006566FE" w:rsidRPr="0030599E" w:rsidRDefault="006566FE" w:rsidP="3BABED8E">
      <w:pPr>
        <w:pStyle w:val="Koptekst"/>
        <w:tabs>
          <w:tab w:val="clear" w:pos="4536"/>
          <w:tab w:val="clear" w:pos="9072"/>
        </w:tabs>
        <w:rPr>
          <w:rFonts w:ascii="Aptos" w:eastAsia="Aptos" w:hAnsi="Aptos" w:cs="Aptos"/>
          <w:sz w:val="18"/>
          <w:szCs w:val="18"/>
        </w:rPr>
      </w:pPr>
    </w:p>
    <w:p w14:paraId="46E1D71D" w14:textId="22CEC06C" w:rsidR="006566FE" w:rsidRPr="0030599E" w:rsidRDefault="006566FE" w:rsidP="3BABED8E">
      <w:pPr>
        <w:rPr>
          <w:rFonts w:ascii="Aptos" w:eastAsia="Aptos" w:hAnsi="Aptos" w:cs="Aptos"/>
          <w:sz w:val="18"/>
          <w:szCs w:val="18"/>
        </w:rPr>
      </w:pPr>
    </w:p>
    <w:p w14:paraId="6106420F" w14:textId="002E5937" w:rsidR="006566FE" w:rsidRPr="0030599E" w:rsidRDefault="006566FE" w:rsidP="3BABED8E">
      <w:pPr>
        <w:rPr>
          <w:rFonts w:ascii="Aptos" w:eastAsia="Aptos" w:hAnsi="Aptos" w:cs="Aptos"/>
          <w:sz w:val="18"/>
          <w:szCs w:val="18"/>
        </w:rPr>
      </w:pPr>
    </w:p>
    <w:p w14:paraId="48212113" w14:textId="0B715E13" w:rsidR="006566FE" w:rsidRPr="0030599E" w:rsidRDefault="006566FE" w:rsidP="3BABED8E">
      <w:pPr>
        <w:rPr>
          <w:rFonts w:ascii="Aptos" w:eastAsia="Aptos" w:hAnsi="Aptos" w:cs="Aptos"/>
          <w:sz w:val="18"/>
          <w:szCs w:val="18"/>
        </w:rPr>
      </w:pPr>
    </w:p>
    <w:p w14:paraId="39FEB7C2" w14:textId="22446554" w:rsidR="006566FE" w:rsidRPr="0030599E" w:rsidRDefault="006566FE" w:rsidP="3BABED8E">
      <w:pPr>
        <w:rPr>
          <w:rFonts w:ascii="Aptos" w:eastAsia="Aptos" w:hAnsi="Aptos" w:cs="Aptos"/>
          <w:sz w:val="18"/>
          <w:szCs w:val="18"/>
        </w:rPr>
      </w:pPr>
    </w:p>
    <w:p w14:paraId="7BDC6FDB" w14:textId="12DC72BA" w:rsidR="006566FE" w:rsidRPr="0030599E" w:rsidRDefault="21F565BD" w:rsidP="759EDE7D">
      <w:pPr>
        <w:rPr>
          <w:rFonts w:ascii="Aptos" w:eastAsia="Aptos" w:hAnsi="Aptos" w:cs="Aptos"/>
          <w:b/>
          <w:bCs/>
          <w:sz w:val="24"/>
          <w:szCs w:val="24"/>
        </w:rPr>
      </w:pPr>
      <w:r w:rsidRPr="759EDE7D">
        <w:rPr>
          <w:rFonts w:ascii="Aptos" w:eastAsia="Aptos" w:hAnsi="Aptos" w:cs="Aptos"/>
          <w:b/>
          <w:bCs/>
          <w:sz w:val="24"/>
          <w:szCs w:val="24"/>
        </w:rPr>
        <w:t>Marktconsultatie</w:t>
      </w:r>
    </w:p>
    <w:p w14:paraId="4A948566" w14:textId="67826D0C" w:rsidR="7247EFA4" w:rsidRDefault="7247EFA4" w:rsidP="759EDE7D">
      <w:pPr>
        <w:rPr>
          <w:rFonts w:ascii="Aptos" w:eastAsia="Aptos" w:hAnsi="Aptos" w:cs="Aptos"/>
          <w:b/>
          <w:bCs/>
          <w:sz w:val="24"/>
          <w:szCs w:val="24"/>
        </w:rPr>
      </w:pPr>
    </w:p>
    <w:p w14:paraId="5785AAF4" w14:textId="6B311410" w:rsidR="7247EFA4" w:rsidRDefault="7247EFA4" w:rsidP="759EDE7D">
      <w:pPr>
        <w:rPr>
          <w:rFonts w:ascii="Aptos" w:eastAsia="Aptos" w:hAnsi="Aptos" w:cs="Aptos"/>
          <w:b/>
          <w:bCs/>
          <w:sz w:val="24"/>
          <w:szCs w:val="24"/>
        </w:rPr>
      </w:pPr>
    </w:p>
    <w:p w14:paraId="35E30310" w14:textId="118F4CFA" w:rsidR="21F565BD" w:rsidRDefault="00E74E06" w:rsidP="759EDE7D">
      <w:pPr>
        <w:rPr>
          <w:rFonts w:ascii="Aptos" w:eastAsia="Aptos" w:hAnsi="Aptos" w:cs="Aptos"/>
          <w:b/>
          <w:bCs/>
          <w:sz w:val="24"/>
          <w:szCs w:val="24"/>
        </w:rPr>
      </w:pPr>
      <w:r>
        <w:rPr>
          <w:rFonts w:ascii="Aptos" w:eastAsia="Aptos" w:hAnsi="Aptos" w:cs="Aptos"/>
          <w:b/>
          <w:bCs/>
          <w:sz w:val="24"/>
          <w:szCs w:val="24"/>
        </w:rPr>
        <w:t xml:space="preserve">Aanschaf en inrichting </w:t>
      </w:r>
      <w:r w:rsidR="00E70447">
        <w:rPr>
          <w:rFonts w:ascii="Aptos" w:eastAsia="Aptos" w:hAnsi="Aptos" w:cs="Aptos"/>
          <w:b/>
          <w:bCs/>
          <w:sz w:val="24"/>
          <w:szCs w:val="24"/>
        </w:rPr>
        <w:t>g</w:t>
      </w:r>
      <w:r w:rsidR="00216A13">
        <w:rPr>
          <w:rFonts w:ascii="Aptos" w:eastAsia="Aptos" w:hAnsi="Aptos" w:cs="Aptos"/>
          <w:b/>
          <w:bCs/>
          <w:sz w:val="24"/>
          <w:szCs w:val="24"/>
        </w:rPr>
        <w:t>lasvezel beheerpakket</w:t>
      </w:r>
    </w:p>
    <w:p w14:paraId="0F5874EA" w14:textId="63155B6A" w:rsidR="006566FE" w:rsidRPr="0030599E" w:rsidRDefault="006566FE" w:rsidP="759EDE7D">
      <w:pPr>
        <w:rPr>
          <w:rFonts w:ascii="Aptos" w:eastAsia="Aptos" w:hAnsi="Aptos" w:cs="Aptos"/>
          <w:b/>
          <w:bCs/>
          <w:sz w:val="24"/>
          <w:szCs w:val="24"/>
        </w:rPr>
      </w:pPr>
    </w:p>
    <w:p w14:paraId="52BC115B" w14:textId="2801DB20" w:rsidR="006566FE" w:rsidRPr="0030599E" w:rsidRDefault="7F3E8B70" w:rsidP="759EDE7D">
      <w:pPr>
        <w:rPr>
          <w:rFonts w:ascii="Aptos" w:eastAsia="Aptos" w:hAnsi="Aptos" w:cs="Aptos"/>
          <w:b/>
          <w:bCs/>
          <w:sz w:val="24"/>
          <w:szCs w:val="24"/>
        </w:rPr>
      </w:pPr>
      <w:r w:rsidRPr="759EDE7D">
        <w:rPr>
          <w:rFonts w:ascii="Aptos" w:eastAsia="Aptos" w:hAnsi="Aptos" w:cs="Aptos"/>
          <w:b/>
          <w:bCs/>
          <w:sz w:val="24"/>
          <w:szCs w:val="24"/>
        </w:rPr>
        <w:t xml:space="preserve">Beheer en realisatie </w:t>
      </w:r>
      <w:r w:rsidR="00F46994" w:rsidRPr="759EDE7D">
        <w:rPr>
          <w:rFonts w:ascii="Aptos" w:eastAsia="Aptos" w:hAnsi="Aptos" w:cs="Aptos"/>
          <w:b/>
          <w:bCs/>
          <w:sz w:val="24"/>
          <w:szCs w:val="24"/>
        </w:rPr>
        <w:t>ov-assets</w:t>
      </w:r>
    </w:p>
    <w:p w14:paraId="13F2A003" w14:textId="4F55ECD6" w:rsidR="006566FE" w:rsidRPr="0030599E" w:rsidRDefault="006566FE" w:rsidP="3BABED8E">
      <w:pPr>
        <w:rPr>
          <w:rFonts w:ascii="Aptos" w:eastAsia="Aptos" w:hAnsi="Aptos" w:cs="Aptos"/>
          <w:sz w:val="18"/>
          <w:szCs w:val="18"/>
        </w:rPr>
      </w:pPr>
    </w:p>
    <w:p w14:paraId="5DF13F4C" w14:textId="0E9B9E72" w:rsidR="006566FE" w:rsidRPr="0030599E" w:rsidRDefault="006566FE" w:rsidP="3BABED8E"/>
    <w:p w14:paraId="184CE605" w14:textId="45AFE93F" w:rsidR="006566FE" w:rsidRPr="0030599E" w:rsidRDefault="006566FE" w:rsidP="3BABED8E">
      <w:pPr>
        <w:rPr>
          <w:rFonts w:ascii="Aptos" w:eastAsia="Aptos" w:hAnsi="Aptos" w:cs="Aptos"/>
          <w:sz w:val="18"/>
          <w:szCs w:val="18"/>
        </w:rPr>
      </w:pPr>
    </w:p>
    <w:p w14:paraId="59211632" w14:textId="2E2A11A7" w:rsidR="006566FE" w:rsidRPr="0030599E" w:rsidRDefault="00C66B3B" w:rsidP="3BABED8E">
      <w:pPr>
        <w:rPr>
          <w:rFonts w:ascii="Aptos" w:eastAsia="Aptos" w:hAnsi="Aptos" w:cs="Aptos"/>
          <w:sz w:val="18"/>
          <w:szCs w:val="18"/>
        </w:rPr>
      </w:pPr>
      <w:r>
        <w:rPr>
          <w:rFonts w:ascii="Aptos" w:eastAsia="Aptos" w:hAnsi="Aptos" w:cs="Aptos"/>
          <w:noProof/>
          <w:sz w:val="18"/>
          <w:szCs w:val="18"/>
        </w:rPr>
        <w:drawing>
          <wp:anchor distT="0" distB="0" distL="114300" distR="114300" simplePos="0" relativeHeight="251658240" behindDoc="0" locked="0" layoutInCell="1" allowOverlap="1" wp14:anchorId="2190343F" wp14:editId="3B5B7E79">
            <wp:simplePos x="0" y="0"/>
            <wp:positionH relativeFrom="column">
              <wp:posOffset>586684</wp:posOffset>
            </wp:positionH>
            <wp:positionV relativeFrom="paragraph">
              <wp:posOffset>48647</wp:posOffset>
            </wp:positionV>
            <wp:extent cx="3925349" cy="2944012"/>
            <wp:effectExtent l="0" t="0" r="0" b="8890"/>
            <wp:wrapNone/>
            <wp:docPr id="1957946351" name="Afbeelding 2" descr="Afbeelding met Elektrische bedrading, elektronica, kabel, Elektriciteitsnet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46351" name="Afbeelding 2" descr="Afbeelding met Elektrische bedrading, elektronica, kabel, Elektriciteitsnetwerk&#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5349" cy="2944012"/>
                    </a:xfrm>
                    <a:prstGeom prst="rect">
                      <a:avLst/>
                    </a:prstGeom>
                  </pic:spPr>
                </pic:pic>
              </a:graphicData>
            </a:graphic>
            <wp14:sizeRelH relativeFrom="margin">
              <wp14:pctWidth>0</wp14:pctWidth>
            </wp14:sizeRelH>
            <wp14:sizeRelV relativeFrom="margin">
              <wp14:pctHeight>0</wp14:pctHeight>
            </wp14:sizeRelV>
          </wp:anchor>
        </w:drawing>
      </w:r>
    </w:p>
    <w:p w14:paraId="655D67D6" w14:textId="23B9E40B" w:rsidR="006566FE" w:rsidRPr="0030599E" w:rsidRDefault="006566FE" w:rsidP="3BABED8E">
      <w:pPr>
        <w:rPr>
          <w:rFonts w:ascii="Aptos" w:eastAsia="Aptos" w:hAnsi="Aptos" w:cs="Aptos"/>
          <w:sz w:val="18"/>
          <w:szCs w:val="18"/>
        </w:rPr>
      </w:pPr>
    </w:p>
    <w:p w14:paraId="4B655741" w14:textId="77777777" w:rsidR="006566FE" w:rsidRPr="0030599E" w:rsidRDefault="006566FE" w:rsidP="3BABED8E">
      <w:pPr>
        <w:rPr>
          <w:rFonts w:ascii="Aptos" w:eastAsia="Aptos" w:hAnsi="Aptos" w:cs="Aptos"/>
          <w:sz w:val="18"/>
          <w:szCs w:val="18"/>
        </w:rPr>
      </w:pPr>
    </w:p>
    <w:p w14:paraId="09D142A4" w14:textId="77777777" w:rsidR="006566FE" w:rsidRDefault="006566FE" w:rsidP="3BABED8E">
      <w:pPr>
        <w:rPr>
          <w:rFonts w:ascii="Aptos" w:eastAsia="Aptos" w:hAnsi="Aptos" w:cs="Aptos"/>
          <w:sz w:val="18"/>
          <w:szCs w:val="18"/>
        </w:rPr>
      </w:pPr>
    </w:p>
    <w:p w14:paraId="3CA8EEC4" w14:textId="77777777" w:rsidR="00D74682" w:rsidRDefault="00D74682" w:rsidP="3BABED8E">
      <w:pPr>
        <w:rPr>
          <w:rFonts w:ascii="Aptos" w:eastAsia="Aptos" w:hAnsi="Aptos" w:cs="Aptos"/>
          <w:sz w:val="18"/>
          <w:szCs w:val="18"/>
        </w:rPr>
      </w:pPr>
    </w:p>
    <w:p w14:paraId="3D6BBDBC" w14:textId="77777777" w:rsidR="00D74682" w:rsidRDefault="00D74682" w:rsidP="3BABED8E">
      <w:pPr>
        <w:rPr>
          <w:rFonts w:ascii="Aptos" w:eastAsia="Aptos" w:hAnsi="Aptos" w:cs="Aptos"/>
          <w:sz w:val="18"/>
          <w:szCs w:val="18"/>
        </w:rPr>
      </w:pPr>
    </w:p>
    <w:p w14:paraId="588A518A" w14:textId="77777777" w:rsidR="00D74682" w:rsidRDefault="00D74682" w:rsidP="3BABED8E">
      <w:pPr>
        <w:rPr>
          <w:rFonts w:ascii="Aptos" w:eastAsia="Aptos" w:hAnsi="Aptos" w:cs="Aptos"/>
          <w:sz w:val="18"/>
          <w:szCs w:val="18"/>
        </w:rPr>
      </w:pPr>
    </w:p>
    <w:p w14:paraId="02C23B45" w14:textId="77777777" w:rsidR="00D74682" w:rsidRDefault="00D74682" w:rsidP="3BABED8E">
      <w:pPr>
        <w:rPr>
          <w:rFonts w:ascii="Aptos" w:eastAsia="Aptos" w:hAnsi="Aptos" w:cs="Aptos"/>
          <w:sz w:val="18"/>
          <w:szCs w:val="18"/>
        </w:rPr>
      </w:pPr>
    </w:p>
    <w:p w14:paraId="72D7DD7F" w14:textId="77777777" w:rsidR="00D74682" w:rsidRDefault="00D74682" w:rsidP="3BABED8E">
      <w:pPr>
        <w:rPr>
          <w:rFonts w:ascii="Aptos" w:eastAsia="Aptos" w:hAnsi="Aptos" w:cs="Aptos"/>
          <w:sz w:val="18"/>
          <w:szCs w:val="18"/>
        </w:rPr>
      </w:pPr>
    </w:p>
    <w:p w14:paraId="20D4E7E9" w14:textId="77777777" w:rsidR="00D74682" w:rsidRDefault="00D74682" w:rsidP="3BABED8E">
      <w:pPr>
        <w:rPr>
          <w:rFonts w:ascii="Aptos" w:eastAsia="Aptos" w:hAnsi="Aptos" w:cs="Aptos"/>
          <w:sz w:val="18"/>
          <w:szCs w:val="18"/>
        </w:rPr>
      </w:pPr>
    </w:p>
    <w:p w14:paraId="5DB6C2B7" w14:textId="77777777" w:rsidR="00D74682" w:rsidRDefault="00D74682" w:rsidP="3BABED8E">
      <w:pPr>
        <w:rPr>
          <w:rFonts w:ascii="Aptos" w:eastAsia="Aptos" w:hAnsi="Aptos" w:cs="Aptos"/>
          <w:sz w:val="18"/>
          <w:szCs w:val="18"/>
        </w:rPr>
      </w:pPr>
    </w:p>
    <w:p w14:paraId="331338BF" w14:textId="77777777" w:rsidR="00D74682" w:rsidRDefault="00D74682" w:rsidP="3BABED8E">
      <w:pPr>
        <w:rPr>
          <w:rFonts w:ascii="Aptos" w:eastAsia="Aptos" w:hAnsi="Aptos" w:cs="Aptos"/>
          <w:sz w:val="18"/>
          <w:szCs w:val="18"/>
        </w:rPr>
      </w:pPr>
    </w:p>
    <w:p w14:paraId="3201A176" w14:textId="77777777" w:rsidR="00D74682" w:rsidRDefault="00D74682" w:rsidP="3BABED8E">
      <w:pPr>
        <w:rPr>
          <w:rFonts w:ascii="Aptos" w:eastAsia="Aptos" w:hAnsi="Aptos" w:cs="Aptos"/>
          <w:sz w:val="18"/>
          <w:szCs w:val="18"/>
        </w:rPr>
      </w:pPr>
    </w:p>
    <w:p w14:paraId="11E1B5F5" w14:textId="77777777" w:rsidR="00D74682" w:rsidRDefault="00D74682" w:rsidP="3BABED8E">
      <w:pPr>
        <w:rPr>
          <w:rFonts w:ascii="Aptos" w:eastAsia="Aptos" w:hAnsi="Aptos" w:cs="Aptos"/>
          <w:sz w:val="18"/>
          <w:szCs w:val="18"/>
        </w:rPr>
      </w:pPr>
    </w:p>
    <w:p w14:paraId="0ADA7185" w14:textId="77777777" w:rsidR="00D74682" w:rsidRDefault="00D74682" w:rsidP="3BABED8E">
      <w:pPr>
        <w:rPr>
          <w:rFonts w:ascii="Aptos" w:eastAsia="Aptos" w:hAnsi="Aptos" w:cs="Aptos"/>
          <w:sz w:val="18"/>
          <w:szCs w:val="18"/>
        </w:rPr>
      </w:pPr>
    </w:p>
    <w:p w14:paraId="6AB2B2B2" w14:textId="77777777" w:rsidR="00D74682" w:rsidRDefault="00D74682" w:rsidP="3BABED8E">
      <w:pPr>
        <w:rPr>
          <w:rFonts w:ascii="Aptos" w:eastAsia="Aptos" w:hAnsi="Aptos" w:cs="Aptos"/>
          <w:sz w:val="18"/>
          <w:szCs w:val="18"/>
        </w:rPr>
      </w:pPr>
    </w:p>
    <w:p w14:paraId="5CC360BC" w14:textId="77777777" w:rsidR="00D74682" w:rsidRDefault="00D74682" w:rsidP="3BABED8E">
      <w:pPr>
        <w:rPr>
          <w:rFonts w:ascii="Aptos" w:eastAsia="Aptos" w:hAnsi="Aptos" w:cs="Aptos"/>
          <w:sz w:val="18"/>
          <w:szCs w:val="18"/>
        </w:rPr>
      </w:pPr>
    </w:p>
    <w:p w14:paraId="44DE4A78" w14:textId="77777777" w:rsidR="00D74682" w:rsidRDefault="00D74682" w:rsidP="3BABED8E">
      <w:pPr>
        <w:rPr>
          <w:rFonts w:ascii="Aptos" w:eastAsia="Aptos" w:hAnsi="Aptos" w:cs="Aptos"/>
          <w:sz w:val="18"/>
          <w:szCs w:val="18"/>
        </w:rPr>
      </w:pPr>
    </w:p>
    <w:p w14:paraId="70A85182" w14:textId="77777777" w:rsidR="00D74682" w:rsidRDefault="00D74682" w:rsidP="3BABED8E">
      <w:pPr>
        <w:rPr>
          <w:rFonts w:ascii="Aptos" w:eastAsia="Aptos" w:hAnsi="Aptos" w:cs="Aptos"/>
          <w:sz w:val="18"/>
          <w:szCs w:val="18"/>
        </w:rPr>
      </w:pPr>
    </w:p>
    <w:p w14:paraId="6C3AF712" w14:textId="77777777" w:rsidR="00D74682" w:rsidRDefault="00D74682" w:rsidP="3BABED8E">
      <w:pPr>
        <w:rPr>
          <w:rFonts w:ascii="Aptos" w:eastAsia="Aptos" w:hAnsi="Aptos" w:cs="Aptos"/>
          <w:sz w:val="18"/>
          <w:szCs w:val="18"/>
        </w:rPr>
      </w:pPr>
    </w:p>
    <w:p w14:paraId="0F464B54" w14:textId="77777777" w:rsidR="00D74682" w:rsidRDefault="00D74682" w:rsidP="3BABED8E">
      <w:pPr>
        <w:rPr>
          <w:rFonts w:ascii="Aptos" w:eastAsia="Aptos" w:hAnsi="Aptos" w:cs="Aptos"/>
          <w:sz w:val="18"/>
          <w:szCs w:val="18"/>
        </w:rPr>
      </w:pPr>
    </w:p>
    <w:p w14:paraId="0EA8545A" w14:textId="77777777" w:rsidR="00D74682" w:rsidRDefault="00D74682" w:rsidP="3BABED8E">
      <w:pPr>
        <w:rPr>
          <w:rFonts w:ascii="Aptos" w:eastAsia="Aptos" w:hAnsi="Aptos" w:cs="Aptos"/>
          <w:sz w:val="18"/>
          <w:szCs w:val="18"/>
        </w:rPr>
      </w:pPr>
    </w:p>
    <w:p w14:paraId="4B2CAA6C" w14:textId="77777777" w:rsidR="00D74682" w:rsidRPr="0030599E" w:rsidRDefault="00D74682" w:rsidP="3BABED8E">
      <w:pPr>
        <w:rPr>
          <w:rFonts w:ascii="Aptos" w:eastAsia="Aptos" w:hAnsi="Aptos" w:cs="Aptos"/>
          <w:sz w:val="18"/>
          <w:szCs w:val="18"/>
        </w:rPr>
      </w:pPr>
    </w:p>
    <w:p w14:paraId="3BF641E1" w14:textId="7CEE61BE" w:rsidR="006566FE" w:rsidRPr="0030599E" w:rsidRDefault="006566FE" w:rsidP="3BABED8E">
      <w:pPr>
        <w:rPr>
          <w:rFonts w:ascii="Aptos" w:eastAsia="Aptos" w:hAnsi="Aptos" w:cs="Aptos"/>
          <w:sz w:val="18"/>
          <w:szCs w:val="18"/>
        </w:rPr>
      </w:pPr>
    </w:p>
    <w:p w14:paraId="05A89B1D" w14:textId="77777777" w:rsidR="006566FE" w:rsidRDefault="006566FE" w:rsidP="3BABED8E">
      <w:pPr>
        <w:rPr>
          <w:rFonts w:ascii="Aptos" w:eastAsia="Aptos" w:hAnsi="Aptos" w:cs="Aptos"/>
          <w:sz w:val="18"/>
          <w:szCs w:val="18"/>
        </w:rPr>
      </w:pPr>
    </w:p>
    <w:p w14:paraId="41153868" w14:textId="77777777" w:rsidR="00D74682" w:rsidRDefault="00D74682" w:rsidP="3BABED8E">
      <w:pPr>
        <w:rPr>
          <w:rFonts w:ascii="Aptos" w:eastAsia="Aptos" w:hAnsi="Aptos" w:cs="Aptos"/>
          <w:sz w:val="18"/>
          <w:szCs w:val="18"/>
        </w:rPr>
      </w:pPr>
    </w:p>
    <w:p w14:paraId="649D4C9B" w14:textId="77777777" w:rsidR="00D74682" w:rsidRDefault="00D74682" w:rsidP="3BABED8E">
      <w:pPr>
        <w:rPr>
          <w:rFonts w:ascii="Aptos" w:eastAsia="Aptos" w:hAnsi="Aptos" w:cs="Aptos"/>
          <w:sz w:val="18"/>
          <w:szCs w:val="18"/>
        </w:rPr>
      </w:pPr>
    </w:p>
    <w:p w14:paraId="2B5CFE74" w14:textId="77777777" w:rsidR="00D74682" w:rsidRDefault="00D74682" w:rsidP="3BABED8E">
      <w:pPr>
        <w:rPr>
          <w:rFonts w:ascii="Aptos" w:eastAsia="Aptos" w:hAnsi="Aptos" w:cs="Aptos"/>
          <w:sz w:val="18"/>
          <w:szCs w:val="18"/>
        </w:rPr>
      </w:pPr>
    </w:p>
    <w:p w14:paraId="2728DAFB" w14:textId="77777777" w:rsidR="00D74682" w:rsidRDefault="00D74682" w:rsidP="3BABED8E">
      <w:pPr>
        <w:rPr>
          <w:rFonts w:ascii="Aptos" w:eastAsia="Aptos" w:hAnsi="Aptos" w:cs="Aptos"/>
          <w:sz w:val="18"/>
          <w:szCs w:val="18"/>
        </w:rPr>
      </w:pPr>
    </w:p>
    <w:p w14:paraId="047E960C" w14:textId="77777777" w:rsidR="00D74682" w:rsidRPr="0030599E" w:rsidRDefault="00D74682" w:rsidP="3BABED8E">
      <w:pPr>
        <w:rPr>
          <w:rFonts w:ascii="Aptos" w:eastAsia="Aptos" w:hAnsi="Aptos" w:cs="Aptos"/>
          <w:sz w:val="18"/>
          <w:szCs w:val="18"/>
        </w:rPr>
      </w:pPr>
    </w:p>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30599E" w:rsidRPr="0030599E" w14:paraId="7ABCDD47" w14:textId="77777777" w:rsidTr="00325679">
        <w:trPr>
          <w:cantSplit/>
          <w:trHeight w:val="240"/>
        </w:trPr>
        <w:tc>
          <w:tcPr>
            <w:tcW w:w="1155" w:type="dxa"/>
          </w:tcPr>
          <w:p w14:paraId="305361D5" w14:textId="73ED908D" w:rsidR="00725603" w:rsidRPr="0030599E" w:rsidRDefault="00725603" w:rsidP="3BABED8E">
            <w:pPr>
              <w:pStyle w:val="Adresregel"/>
              <w:rPr>
                <w:rFonts w:ascii="Aptos" w:eastAsia="Aptos" w:hAnsi="Aptos" w:cs="Aptos"/>
                <w:sz w:val="18"/>
                <w:szCs w:val="18"/>
                <w:lang w:val="nl"/>
              </w:rPr>
            </w:pPr>
          </w:p>
        </w:tc>
        <w:tc>
          <w:tcPr>
            <w:tcW w:w="3663" w:type="dxa"/>
          </w:tcPr>
          <w:p w14:paraId="09DCE7FF" w14:textId="39726085" w:rsidR="00725603" w:rsidRPr="0030599E" w:rsidRDefault="00725603" w:rsidP="3BABED8E">
            <w:pPr>
              <w:rPr>
                <w:rFonts w:ascii="Aptos" w:eastAsia="Aptos" w:hAnsi="Aptos" w:cs="Aptos"/>
                <w:sz w:val="18"/>
                <w:szCs w:val="18"/>
                <w:lang w:val="nl"/>
              </w:rPr>
            </w:pPr>
          </w:p>
        </w:tc>
      </w:tr>
      <w:tr w:rsidR="0030599E" w:rsidRPr="0030599E" w14:paraId="2CC41324" w14:textId="77777777" w:rsidTr="2A276D39">
        <w:trPr>
          <w:cantSplit/>
          <w:trHeight w:val="240"/>
        </w:trPr>
        <w:tc>
          <w:tcPr>
            <w:tcW w:w="1155" w:type="dxa"/>
          </w:tcPr>
          <w:p w14:paraId="3A81DD1C" w14:textId="6D7680FD" w:rsidR="00725603" w:rsidRPr="0030599E" w:rsidRDefault="00725603" w:rsidP="3BABED8E">
            <w:pPr>
              <w:pStyle w:val="Adresregel"/>
              <w:rPr>
                <w:rFonts w:ascii="Aptos" w:eastAsia="Aptos" w:hAnsi="Aptos" w:cs="Aptos"/>
                <w:sz w:val="18"/>
                <w:szCs w:val="18"/>
                <w:lang w:val="nl"/>
              </w:rPr>
            </w:pPr>
            <w:r w:rsidRPr="3BABED8E">
              <w:rPr>
                <w:rFonts w:ascii="Aptos" w:eastAsia="Aptos" w:hAnsi="Aptos" w:cs="Aptos"/>
                <w:sz w:val="18"/>
                <w:szCs w:val="18"/>
                <w:lang w:val="nl"/>
              </w:rPr>
              <w:t>Datum</w:t>
            </w:r>
          </w:p>
        </w:tc>
        <w:tc>
          <w:tcPr>
            <w:tcW w:w="3663" w:type="dxa"/>
          </w:tcPr>
          <w:p w14:paraId="230C5FCD" w14:textId="7E686DEF" w:rsidR="00725603" w:rsidRPr="0030599E" w:rsidRDefault="00325679" w:rsidP="3BABED8E">
            <w:pPr>
              <w:rPr>
                <w:rFonts w:ascii="Aptos" w:eastAsia="Aptos" w:hAnsi="Aptos" w:cs="Aptos"/>
                <w:sz w:val="18"/>
                <w:szCs w:val="18"/>
                <w:lang w:val="nl"/>
              </w:rPr>
            </w:pPr>
            <w:r>
              <w:rPr>
                <w:rFonts w:ascii="Aptos" w:eastAsia="Aptos" w:hAnsi="Aptos" w:cs="Aptos"/>
                <w:sz w:val="18"/>
                <w:szCs w:val="18"/>
                <w:lang w:val="nl"/>
              </w:rPr>
              <w:t xml:space="preserve">3 april </w:t>
            </w:r>
            <w:r w:rsidR="00216A13">
              <w:rPr>
                <w:rFonts w:ascii="Aptos" w:eastAsia="Aptos" w:hAnsi="Aptos" w:cs="Aptos"/>
                <w:sz w:val="18"/>
                <w:szCs w:val="18"/>
                <w:lang w:val="nl"/>
              </w:rPr>
              <w:t>2026</w:t>
            </w:r>
          </w:p>
        </w:tc>
      </w:tr>
      <w:tr w:rsidR="0030599E" w:rsidRPr="0030599E" w14:paraId="57F31048" w14:textId="77777777" w:rsidTr="2A276D39">
        <w:trPr>
          <w:cantSplit/>
          <w:trHeight w:val="240"/>
        </w:trPr>
        <w:tc>
          <w:tcPr>
            <w:tcW w:w="1155" w:type="dxa"/>
          </w:tcPr>
          <w:p w14:paraId="791F137B" w14:textId="2D6BF008" w:rsidR="00725603" w:rsidRPr="0030599E" w:rsidRDefault="00725603" w:rsidP="3BABED8E">
            <w:pPr>
              <w:pStyle w:val="Adresregel"/>
              <w:rPr>
                <w:rFonts w:ascii="Aptos" w:eastAsia="Aptos" w:hAnsi="Aptos" w:cs="Aptos"/>
                <w:sz w:val="18"/>
                <w:szCs w:val="18"/>
              </w:rPr>
            </w:pPr>
            <w:r w:rsidRPr="3BABED8E">
              <w:rPr>
                <w:rFonts w:ascii="Aptos" w:eastAsia="Aptos" w:hAnsi="Aptos" w:cs="Aptos"/>
                <w:sz w:val="18"/>
                <w:szCs w:val="18"/>
              </w:rPr>
              <w:t>Status</w:t>
            </w:r>
          </w:p>
        </w:tc>
        <w:tc>
          <w:tcPr>
            <w:tcW w:w="3663" w:type="dxa"/>
          </w:tcPr>
          <w:p w14:paraId="383B59DC" w14:textId="2CB12E92" w:rsidR="00725603" w:rsidRPr="0030599E" w:rsidRDefault="00046AD5" w:rsidP="3BABED8E">
            <w:pPr>
              <w:rPr>
                <w:rFonts w:ascii="Aptos" w:eastAsia="Aptos" w:hAnsi="Aptos" w:cs="Aptos"/>
                <w:sz w:val="18"/>
                <w:szCs w:val="18"/>
              </w:rPr>
            </w:pPr>
            <w:r>
              <w:rPr>
                <w:rFonts w:ascii="Aptos" w:eastAsia="Aptos" w:hAnsi="Aptos" w:cs="Aptos"/>
                <w:sz w:val="18"/>
                <w:szCs w:val="18"/>
              </w:rPr>
              <w:t xml:space="preserve">Definitief </w:t>
            </w:r>
          </w:p>
        </w:tc>
      </w:tr>
      <w:tr w:rsidR="0030599E" w:rsidRPr="0030599E" w14:paraId="3D805894" w14:textId="77777777" w:rsidTr="2A276D39">
        <w:trPr>
          <w:cantSplit/>
          <w:trHeight w:val="240"/>
        </w:trPr>
        <w:tc>
          <w:tcPr>
            <w:tcW w:w="1155" w:type="dxa"/>
          </w:tcPr>
          <w:p w14:paraId="22C47F50" w14:textId="66F9B9DE" w:rsidR="00725603" w:rsidRPr="0030599E" w:rsidRDefault="00725603" w:rsidP="3BABED8E">
            <w:pPr>
              <w:pStyle w:val="Adresregel"/>
              <w:rPr>
                <w:rFonts w:ascii="Aptos" w:eastAsia="Aptos" w:hAnsi="Aptos" w:cs="Aptos"/>
                <w:sz w:val="18"/>
                <w:szCs w:val="18"/>
              </w:rPr>
            </w:pPr>
          </w:p>
        </w:tc>
        <w:tc>
          <w:tcPr>
            <w:tcW w:w="3663" w:type="dxa"/>
          </w:tcPr>
          <w:p w14:paraId="6754DBC7" w14:textId="56C2AD67" w:rsidR="00725603" w:rsidRPr="0030599E" w:rsidRDefault="00725603" w:rsidP="3BABED8E">
            <w:pPr>
              <w:rPr>
                <w:rFonts w:ascii="Aptos" w:eastAsia="Aptos" w:hAnsi="Aptos" w:cs="Aptos"/>
                <w:sz w:val="18"/>
                <w:szCs w:val="18"/>
              </w:rPr>
            </w:pPr>
          </w:p>
        </w:tc>
      </w:tr>
      <w:tr w:rsidR="0030599E" w:rsidRPr="0030599E" w14:paraId="1D0E131B" w14:textId="77777777" w:rsidTr="2A276D39">
        <w:trPr>
          <w:cantSplit/>
          <w:trHeight w:val="240"/>
        </w:trPr>
        <w:tc>
          <w:tcPr>
            <w:tcW w:w="1155" w:type="dxa"/>
          </w:tcPr>
          <w:p w14:paraId="7FD30632" w14:textId="77777777" w:rsidR="00725603" w:rsidRPr="0030599E" w:rsidRDefault="00725603" w:rsidP="3BABED8E">
            <w:pPr>
              <w:pStyle w:val="Adresregel"/>
              <w:rPr>
                <w:rFonts w:ascii="Aptos" w:eastAsia="Aptos" w:hAnsi="Aptos" w:cs="Aptos"/>
                <w:sz w:val="18"/>
                <w:szCs w:val="18"/>
              </w:rPr>
            </w:pPr>
          </w:p>
        </w:tc>
        <w:tc>
          <w:tcPr>
            <w:tcW w:w="3663" w:type="dxa"/>
          </w:tcPr>
          <w:p w14:paraId="5DA1A399" w14:textId="77777777" w:rsidR="00725603" w:rsidRPr="0030599E" w:rsidRDefault="00725603" w:rsidP="3BABED8E">
            <w:pPr>
              <w:rPr>
                <w:rFonts w:ascii="Aptos" w:eastAsia="Aptos" w:hAnsi="Aptos" w:cs="Aptos"/>
                <w:sz w:val="18"/>
                <w:szCs w:val="18"/>
              </w:rPr>
            </w:pPr>
          </w:p>
        </w:tc>
      </w:tr>
    </w:tbl>
    <w:p w14:paraId="3FFFA336" w14:textId="77777777" w:rsidR="00A23629" w:rsidRPr="0030599E" w:rsidRDefault="00A23629" w:rsidP="3BABED8E">
      <w:pPr>
        <w:rPr>
          <w:rFonts w:ascii="Aptos" w:eastAsia="Aptos" w:hAnsi="Aptos" w:cs="Aptos"/>
          <w:sz w:val="18"/>
          <w:szCs w:val="18"/>
        </w:rPr>
      </w:pPr>
    </w:p>
    <w:p w14:paraId="4D25357E" w14:textId="77777777" w:rsidR="005E192F" w:rsidRPr="0030599E" w:rsidRDefault="005E192F" w:rsidP="3BABED8E">
      <w:pPr>
        <w:overflowPunct/>
        <w:autoSpaceDE/>
        <w:autoSpaceDN/>
        <w:adjustRightInd/>
        <w:spacing w:line="240" w:lineRule="auto"/>
        <w:ind w:left="0"/>
        <w:textAlignment w:val="auto"/>
        <w:rPr>
          <w:rFonts w:ascii="Aptos" w:eastAsia="Aptos" w:hAnsi="Aptos" w:cs="Aptos"/>
          <w:b/>
          <w:bCs/>
          <w:sz w:val="18"/>
          <w:szCs w:val="18"/>
        </w:rPr>
      </w:pPr>
      <w:bookmarkStart w:id="0" w:name="blwpag1kop8"/>
      <w:bookmarkStart w:id="1" w:name="blwpag1kop10"/>
      <w:bookmarkStart w:id="2" w:name="_Hlt484800277"/>
      <w:bookmarkEnd w:id="0"/>
      <w:bookmarkEnd w:id="1"/>
      <w:r w:rsidRPr="3BABED8E">
        <w:rPr>
          <w:rFonts w:ascii="Aptos" w:eastAsia="Aptos" w:hAnsi="Aptos" w:cs="Aptos"/>
          <w:b/>
          <w:bCs/>
          <w:sz w:val="18"/>
          <w:szCs w:val="18"/>
        </w:rPr>
        <w:br w:type="page"/>
      </w:r>
    </w:p>
    <w:p w14:paraId="27820BAD" w14:textId="77777777" w:rsidR="006566FE" w:rsidRPr="0030599E" w:rsidRDefault="006566FE" w:rsidP="3BABED8E">
      <w:pPr>
        <w:spacing w:line="280" w:lineRule="exact"/>
        <w:rPr>
          <w:rFonts w:ascii="Aptos" w:eastAsia="Aptos" w:hAnsi="Aptos" w:cs="Aptos"/>
          <w:b/>
          <w:bCs/>
          <w:sz w:val="18"/>
          <w:szCs w:val="18"/>
        </w:rPr>
      </w:pPr>
      <w:r w:rsidRPr="3BABED8E">
        <w:rPr>
          <w:rFonts w:ascii="Aptos" w:eastAsia="Aptos" w:hAnsi="Aptos" w:cs="Aptos"/>
          <w:b/>
          <w:bCs/>
          <w:sz w:val="18"/>
          <w:szCs w:val="18"/>
        </w:rPr>
        <w:lastRenderedPageBreak/>
        <w:t>Inhoudsopgave</w:t>
      </w:r>
    </w:p>
    <w:bookmarkStart w:id="3" w:name="_Toc483502996"/>
    <w:bookmarkStart w:id="4" w:name="_Toc483544705"/>
    <w:bookmarkEnd w:id="2"/>
    <w:p w14:paraId="6F7DC882" w14:textId="1A7EDECE" w:rsidR="000E60F7" w:rsidRDefault="09B7CF52">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rsidR="4C29943B">
        <w:instrText>TOC \o "1-9" \z \u \h</w:instrText>
      </w:r>
      <w:r>
        <w:fldChar w:fldCharType="separate"/>
      </w:r>
      <w:hyperlink w:anchor="_Toc222840922" w:history="1">
        <w:r w:rsidR="000E60F7" w:rsidRPr="004808F9">
          <w:rPr>
            <w:rStyle w:val="Hyperlink"/>
            <w:rFonts w:ascii="Aptos" w:eastAsia="Aptos" w:hAnsi="Aptos" w:cs="Aptos"/>
            <w:noProof/>
          </w:rPr>
          <w:t>1</w:t>
        </w:r>
        <w:r w:rsidR="000E60F7">
          <w:rPr>
            <w:rFonts w:asciiTheme="minorHAnsi" w:eastAsiaTheme="minorEastAsia" w:hAnsiTheme="minorHAnsi" w:cstheme="minorBidi"/>
            <w:b w:val="0"/>
            <w:noProof/>
            <w:kern w:val="2"/>
            <w:sz w:val="24"/>
            <w:szCs w:val="24"/>
            <w14:ligatures w14:val="standardContextual"/>
          </w:rPr>
          <w:tab/>
        </w:r>
        <w:r w:rsidR="000E60F7" w:rsidRPr="004808F9">
          <w:rPr>
            <w:rStyle w:val="Hyperlink"/>
            <w:rFonts w:ascii="Aptos" w:eastAsia="Aptos" w:hAnsi="Aptos" w:cs="Aptos"/>
            <w:noProof/>
          </w:rPr>
          <w:t>Marktconsultatie aanschaf en inrichting glasvezel beheerpakket</w:t>
        </w:r>
        <w:r w:rsidR="000E60F7">
          <w:rPr>
            <w:noProof/>
            <w:webHidden/>
          </w:rPr>
          <w:tab/>
        </w:r>
        <w:r w:rsidR="000E60F7">
          <w:rPr>
            <w:noProof/>
            <w:webHidden/>
          </w:rPr>
          <w:fldChar w:fldCharType="begin"/>
        </w:r>
        <w:r w:rsidR="000E60F7">
          <w:rPr>
            <w:noProof/>
            <w:webHidden/>
          </w:rPr>
          <w:instrText xml:space="preserve"> PAGEREF _Toc222840922 \h </w:instrText>
        </w:r>
        <w:r w:rsidR="000E60F7">
          <w:rPr>
            <w:noProof/>
            <w:webHidden/>
          </w:rPr>
        </w:r>
        <w:r w:rsidR="000E60F7">
          <w:rPr>
            <w:noProof/>
            <w:webHidden/>
          </w:rPr>
          <w:fldChar w:fldCharType="separate"/>
        </w:r>
        <w:r w:rsidR="00A8638D">
          <w:rPr>
            <w:noProof/>
            <w:webHidden/>
          </w:rPr>
          <w:t>3</w:t>
        </w:r>
        <w:r w:rsidR="000E60F7">
          <w:rPr>
            <w:noProof/>
            <w:webHidden/>
          </w:rPr>
          <w:fldChar w:fldCharType="end"/>
        </w:r>
      </w:hyperlink>
    </w:p>
    <w:p w14:paraId="47821C3C" w14:textId="0E1AA435"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3" w:history="1">
        <w:r w:rsidRPr="004808F9">
          <w:rPr>
            <w:rStyle w:val="Hyperlink"/>
            <w:rFonts w:ascii="Aptos" w:eastAsia="Aptos" w:hAnsi="Aptos" w:cs="Aptos"/>
            <w:noProof/>
          </w:rPr>
          <w:t>1.1</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Provincie Utrecht</w:t>
        </w:r>
        <w:r>
          <w:rPr>
            <w:noProof/>
            <w:webHidden/>
          </w:rPr>
          <w:tab/>
        </w:r>
        <w:r>
          <w:rPr>
            <w:noProof/>
            <w:webHidden/>
          </w:rPr>
          <w:fldChar w:fldCharType="begin"/>
        </w:r>
        <w:r>
          <w:rPr>
            <w:noProof/>
            <w:webHidden/>
          </w:rPr>
          <w:instrText xml:space="preserve"> PAGEREF _Toc222840923 \h </w:instrText>
        </w:r>
        <w:r>
          <w:rPr>
            <w:noProof/>
            <w:webHidden/>
          </w:rPr>
        </w:r>
        <w:r>
          <w:rPr>
            <w:noProof/>
            <w:webHidden/>
          </w:rPr>
          <w:fldChar w:fldCharType="separate"/>
        </w:r>
        <w:r w:rsidR="00A8638D">
          <w:rPr>
            <w:noProof/>
            <w:webHidden/>
          </w:rPr>
          <w:t>3</w:t>
        </w:r>
        <w:r>
          <w:rPr>
            <w:noProof/>
            <w:webHidden/>
          </w:rPr>
          <w:fldChar w:fldCharType="end"/>
        </w:r>
      </w:hyperlink>
    </w:p>
    <w:p w14:paraId="6582111F" w14:textId="1DC27B4E"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4" w:history="1">
        <w:r w:rsidRPr="004808F9">
          <w:rPr>
            <w:rStyle w:val="Hyperlink"/>
            <w:rFonts w:ascii="Aptos" w:eastAsia="Aptos" w:hAnsi="Aptos" w:cs="Aptos"/>
            <w:noProof/>
          </w:rPr>
          <w:t>1.2</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Ambities</w:t>
        </w:r>
        <w:r>
          <w:rPr>
            <w:noProof/>
            <w:webHidden/>
          </w:rPr>
          <w:tab/>
        </w:r>
        <w:r>
          <w:rPr>
            <w:noProof/>
            <w:webHidden/>
          </w:rPr>
          <w:fldChar w:fldCharType="begin"/>
        </w:r>
        <w:r>
          <w:rPr>
            <w:noProof/>
            <w:webHidden/>
          </w:rPr>
          <w:instrText xml:space="preserve"> PAGEREF _Toc222840924 \h </w:instrText>
        </w:r>
        <w:r>
          <w:rPr>
            <w:noProof/>
            <w:webHidden/>
          </w:rPr>
        </w:r>
        <w:r>
          <w:rPr>
            <w:noProof/>
            <w:webHidden/>
          </w:rPr>
          <w:fldChar w:fldCharType="separate"/>
        </w:r>
        <w:r w:rsidR="00A8638D">
          <w:rPr>
            <w:noProof/>
            <w:webHidden/>
          </w:rPr>
          <w:t>4</w:t>
        </w:r>
        <w:r>
          <w:rPr>
            <w:noProof/>
            <w:webHidden/>
          </w:rPr>
          <w:fldChar w:fldCharType="end"/>
        </w:r>
      </w:hyperlink>
    </w:p>
    <w:p w14:paraId="49D7BE9C" w14:textId="49F09F16"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5" w:history="1">
        <w:r w:rsidRPr="004808F9">
          <w:rPr>
            <w:rStyle w:val="Hyperlink"/>
            <w:rFonts w:ascii="Aptos" w:eastAsia="Aptos" w:hAnsi="Aptos" w:cs="Aptos"/>
            <w:noProof/>
          </w:rPr>
          <w:t>1.3</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Doelstelling</w:t>
        </w:r>
        <w:r>
          <w:rPr>
            <w:noProof/>
            <w:webHidden/>
          </w:rPr>
          <w:tab/>
        </w:r>
        <w:r>
          <w:rPr>
            <w:noProof/>
            <w:webHidden/>
          </w:rPr>
          <w:fldChar w:fldCharType="begin"/>
        </w:r>
        <w:r>
          <w:rPr>
            <w:noProof/>
            <w:webHidden/>
          </w:rPr>
          <w:instrText xml:space="preserve"> PAGEREF _Toc222840925 \h </w:instrText>
        </w:r>
        <w:r>
          <w:rPr>
            <w:noProof/>
            <w:webHidden/>
          </w:rPr>
        </w:r>
        <w:r>
          <w:rPr>
            <w:noProof/>
            <w:webHidden/>
          </w:rPr>
          <w:fldChar w:fldCharType="separate"/>
        </w:r>
        <w:r w:rsidR="00A8638D">
          <w:rPr>
            <w:noProof/>
            <w:webHidden/>
          </w:rPr>
          <w:t>4</w:t>
        </w:r>
        <w:r>
          <w:rPr>
            <w:noProof/>
            <w:webHidden/>
          </w:rPr>
          <w:fldChar w:fldCharType="end"/>
        </w:r>
      </w:hyperlink>
    </w:p>
    <w:p w14:paraId="74B8332C" w14:textId="2B1CD670"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6" w:history="1">
        <w:r w:rsidRPr="004808F9">
          <w:rPr>
            <w:rStyle w:val="Hyperlink"/>
            <w:rFonts w:ascii="Aptos" w:eastAsia="Aptos" w:hAnsi="Aptos" w:cs="Aptos"/>
            <w:noProof/>
          </w:rPr>
          <w:t>1.4</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Huidige situatie</w:t>
        </w:r>
        <w:r>
          <w:rPr>
            <w:noProof/>
            <w:webHidden/>
          </w:rPr>
          <w:tab/>
        </w:r>
        <w:r>
          <w:rPr>
            <w:noProof/>
            <w:webHidden/>
          </w:rPr>
          <w:fldChar w:fldCharType="begin"/>
        </w:r>
        <w:r>
          <w:rPr>
            <w:noProof/>
            <w:webHidden/>
          </w:rPr>
          <w:instrText xml:space="preserve"> PAGEREF _Toc222840926 \h </w:instrText>
        </w:r>
        <w:r>
          <w:rPr>
            <w:noProof/>
            <w:webHidden/>
          </w:rPr>
        </w:r>
        <w:r>
          <w:rPr>
            <w:noProof/>
            <w:webHidden/>
          </w:rPr>
          <w:fldChar w:fldCharType="separate"/>
        </w:r>
        <w:r w:rsidR="00A8638D">
          <w:rPr>
            <w:noProof/>
            <w:webHidden/>
          </w:rPr>
          <w:t>4</w:t>
        </w:r>
        <w:r>
          <w:rPr>
            <w:noProof/>
            <w:webHidden/>
          </w:rPr>
          <w:fldChar w:fldCharType="end"/>
        </w:r>
      </w:hyperlink>
    </w:p>
    <w:p w14:paraId="59900A48" w14:textId="27B596AD"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7" w:history="1">
        <w:r w:rsidRPr="004808F9">
          <w:rPr>
            <w:rStyle w:val="Hyperlink"/>
            <w:rFonts w:ascii="Aptos" w:eastAsia="Aptos" w:hAnsi="Aptos" w:cs="Aptos"/>
            <w:noProof/>
          </w:rPr>
          <w:t>1.5</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Probleemstelling/uitdagingen</w:t>
        </w:r>
        <w:r>
          <w:rPr>
            <w:noProof/>
            <w:webHidden/>
          </w:rPr>
          <w:tab/>
        </w:r>
        <w:r>
          <w:rPr>
            <w:noProof/>
            <w:webHidden/>
          </w:rPr>
          <w:fldChar w:fldCharType="begin"/>
        </w:r>
        <w:r>
          <w:rPr>
            <w:noProof/>
            <w:webHidden/>
          </w:rPr>
          <w:instrText xml:space="preserve"> PAGEREF _Toc222840927 \h </w:instrText>
        </w:r>
        <w:r>
          <w:rPr>
            <w:noProof/>
            <w:webHidden/>
          </w:rPr>
        </w:r>
        <w:r>
          <w:rPr>
            <w:noProof/>
            <w:webHidden/>
          </w:rPr>
          <w:fldChar w:fldCharType="separate"/>
        </w:r>
        <w:r w:rsidR="00A8638D">
          <w:rPr>
            <w:noProof/>
            <w:webHidden/>
          </w:rPr>
          <w:t>5</w:t>
        </w:r>
        <w:r>
          <w:rPr>
            <w:noProof/>
            <w:webHidden/>
          </w:rPr>
          <w:fldChar w:fldCharType="end"/>
        </w:r>
      </w:hyperlink>
    </w:p>
    <w:p w14:paraId="05E74A32" w14:textId="5CB0769F"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28" w:history="1">
        <w:r w:rsidRPr="004808F9">
          <w:rPr>
            <w:rStyle w:val="Hyperlink"/>
            <w:rFonts w:ascii="Aptos" w:eastAsia="Aptos" w:hAnsi="Aptos" w:cs="Aptos"/>
            <w:noProof/>
          </w:rPr>
          <w:t>1.6</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Voorgenomen wijze van contracteren</w:t>
        </w:r>
        <w:r>
          <w:rPr>
            <w:noProof/>
            <w:webHidden/>
          </w:rPr>
          <w:tab/>
        </w:r>
        <w:r>
          <w:rPr>
            <w:noProof/>
            <w:webHidden/>
          </w:rPr>
          <w:fldChar w:fldCharType="begin"/>
        </w:r>
        <w:r>
          <w:rPr>
            <w:noProof/>
            <w:webHidden/>
          </w:rPr>
          <w:instrText xml:space="preserve"> PAGEREF _Toc222840928 \h </w:instrText>
        </w:r>
        <w:r>
          <w:rPr>
            <w:noProof/>
            <w:webHidden/>
          </w:rPr>
        </w:r>
        <w:r>
          <w:rPr>
            <w:noProof/>
            <w:webHidden/>
          </w:rPr>
          <w:fldChar w:fldCharType="separate"/>
        </w:r>
        <w:r w:rsidR="00A8638D">
          <w:rPr>
            <w:noProof/>
            <w:webHidden/>
          </w:rPr>
          <w:t>5</w:t>
        </w:r>
        <w:r>
          <w:rPr>
            <w:noProof/>
            <w:webHidden/>
          </w:rPr>
          <w:fldChar w:fldCharType="end"/>
        </w:r>
      </w:hyperlink>
    </w:p>
    <w:p w14:paraId="15161212" w14:textId="04DA3610" w:rsidR="000E60F7" w:rsidRDefault="000E60F7">
      <w:pPr>
        <w:pStyle w:val="Inhopg3"/>
        <w:tabs>
          <w:tab w:val="left" w:pos="1395"/>
          <w:tab w:val="right" w:leader="dot" w:pos="9063"/>
        </w:tabs>
        <w:rPr>
          <w:rFonts w:asciiTheme="minorHAnsi" w:eastAsiaTheme="minorEastAsia" w:hAnsiTheme="minorHAnsi" w:cstheme="minorBidi"/>
          <w:noProof/>
          <w:kern w:val="2"/>
          <w:sz w:val="24"/>
          <w:szCs w:val="24"/>
          <w14:ligatures w14:val="standardContextual"/>
        </w:rPr>
      </w:pPr>
      <w:hyperlink w:anchor="_Toc222840929" w:history="1">
        <w:r w:rsidRPr="004808F9">
          <w:rPr>
            <w:rStyle w:val="Hyperlink"/>
            <w:rFonts w:ascii="Aptos" w:eastAsia="Aptos" w:hAnsi="Aptos" w:cs="Aptos"/>
            <w:noProof/>
          </w:rPr>
          <w:t>1.6.1</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Contractduur</w:t>
        </w:r>
        <w:r>
          <w:rPr>
            <w:noProof/>
            <w:webHidden/>
          </w:rPr>
          <w:tab/>
        </w:r>
        <w:r>
          <w:rPr>
            <w:noProof/>
            <w:webHidden/>
          </w:rPr>
          <w:fldChar w:fldCharType="begin"/>
        </w:r>
        <w:r>
          <w:rPr>
            <w:noProof/>
            <w:webHidden/>
          </w:rPr>
          <w:instrText xml:space="preserve"> PAGEREF _Toc222840929 \h </w:instrText>
        </w:r>
        <w:r>
          <w:rPr>
            <w:noProof/>
            <w:webHidden/>
          </w:rPr>
        </w:r>
        <w:r>
          <w:rPr>
            <w:noProof/>
            <w:webHidden/>
          </w:rPr>
          <w:fldChar w:fldCharType="separate"/>
        </w:r>
        <w:r w:rsidR="00A8638D">
          <w:rPr>
            <w:noProof/>
            <w:webHidden/>
          </w:rPr>
          <w:t>5</w:t>
        </w:r>
        <w:r>
          <w:rPr>
            <w:noProof/>
            <w:webHidden/>
          </w:rPr>
          <w:fldChar w:fldCharType="end"/>
        </w:r>
      </w:hyperlink>
    </w:p>
    <w:p w14:paraId="0ABFEEF8" w14:textId="6253CE58" w:rsidR="000E60F7" w:rsidRDefault="000E60F7">
      <w:pPr>
        <w:pStyle w:val="Inhopg3"/>
        <w:tabs>
          <w:tab w:val="left" w:pos="1395"/>
          <w:tab w:val="right" w:leader="dot" w:pos="9063"/>
        </w:tabs>
        <w:rPr>
          <w:rFonts w:asciiTheme="minorHAnsi" w:eastAsiaTheme="minorEastAsia" w:hAnsiTheme="minorHAnsi" w:cstheme="minorBidi"/>
          <w:noProof/>
          <w:kern w:val="2"/>
          <w:sz w:val="24"/>
          <w:szCs w:val="24"/>
          <w14:ligatures w14:val="standardContextual"/>
        </w:rPr>
      </w:pPr>
      <w:hyperlink w:anchor="_Toc222840930" w:history="1">
        <w:r w:rsidRPr="004808F9">
          <w:rPr>
            <w:rStyle w:val="Hyperlink"/>
            <w:rFonts w:ascii="Aptos" w:eastAsia="Aptos" w:hAnsi="Aptos" w:cs="Aptos"/>
            <w:noProof/>
          </w:rPr>
          <w:t>1.6.2</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Wijze van aanbesteden</w:t>
        </w:r>
        <w:r>
          <w:rPr>
            <w:noProof/>
            <w:webHidden/>
          </w:rPr>
          <w:tab/>
        </w:r>
        <w:r>
          <w:rPr>
            <w:noProof/>
            <w:webHidden/>
          </w:rPr>
          <w:fldChar w:fldCharType="begin"/>
        </w:r>
        <w:r>
          <w:rPr>
            <w:noProof/>
            <w:webHidden/>
          </w:rPr>
          <w:instrText xml:space="preserve"> PAGEREF _Toc222840930 \h </w:instrText>
        </w:r>
        <w:r>
          <w:rPr>
            <w:noProof/>
            <w:webHidden/>
          </w:rPr>
        </w:r>
        <w:r>
          <w:rPr>
            <w:noProof/>
            <w:webHidden/>
          </w:rPr>
          <w:fldChar w:fldCharType="separate"/>
        </w:r>
        <w:r w:rsidR="00A8638D">
          <w:rPr>
            <w:noProof/>
            <w:webHidden/>
          </w:rPr>
          <w:t>5</w:t>
        </w:r>
        <w:r>
          <w:rPr>
            <w:noProof/>
            <w:webHidden/>
          </w:rPr>
          <w:fldChar w:fldCharType="end"/>
        </w:r>
      </w:hyperlink>
    </w:p>
    <w:p w14:paraId="003F5CF1" w14:textId="17FC014D" w:rsidR="000E60F7" w:rsidRDefault="000E60F7">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hyperlink w:anchor="_Toc222840931" w:history="1">
        <w:r w:rsidRPr="004808F9">
          <w:rPr>
            <w:rStyle w:val="Hyperlink"/>
            <w:rFonts w:ascii="Aptos" w:eastAsia="Aptos" w:hAnsi="Aptos" w:cs="Aptos"/>
            <w:noProof/>
          </w:rPr>
          <w:t>2</w:t>
        </w:r>
        <w:r>
          <w:rPr>
            <w:rFonts w:asciiTheme="minorHAnsi" w:eastAsiaTheme="minorEastAsia" w:hAnsiTheme="minorHAnsi" w:cstheme="minorBidi"/>
            <w:b w:val="0"/>
            <w:noProof/>
            <w:kern w:val="2"/>
            <w:sz w:val="24"/>
            <w:szCs w:val="24"/>
            <w14:ligatures w14:val="standardContextual"/>
          </w:rPr>
          <w:tab/>
        </w:r>
        <w:r w:rsidRPr="004808F9">
          <w:rPr>
            <w:rStyle w:val="Hyperlink"/>
            <w:rFonts w:ascii="Aptos" w:eastAsia="Aptos" w:hAnsi="Aptos" w:cs="Aptos"/>
            <w:noProof/>
          </w:rPr>
          <w:t>Vragen en antwoorden</w:t>
        </w:r>
        <w:r>
          <w:rPr>
            <w:noProof/>
            <w:webHidden/>
          </w:rPr>
          <w:tab/>
        </w:r>
        <w:r>
          <w:rPr>
            <w:noProof/>
            <w:webHidden/>
          </w:rPr>
          <w:fldChar w:fldCharType="begin"/>
        </w:r>
        <w:r>
          <w:rPr>
            <w:noProof/>
            <w:webHidden/>
          </w:rPr>
          <w:instrText xml:space="preserve"> PAGEREF _Toc222840931 \h </w:instrText>
        </w:r>
        <w:r>
          <w:rPr>
            <w:noProof/>
            <w:webHidden/>
          </w:rPr>
        </w:r>
        <w:r>
          <w:rPr>
            <w:noProof/>
            <w:webHidden/>
          </w:rPr>
          <w:fldChar w:fldCharType="separate"/>
        </w:r>
        <w:r w:rsidR="00A8638D">
          <w:rPr>
            <w:noProof/>
            <w:webHidden/>
          </w:rPr>
          <w:t>6</w:t>
        </w:r>
        <w:r>
          <w:rPr>
            <w:noProof/>
            <w:webHidden/>
          </w:rPr>
          <w:fldChar w:fldCharType="end"/>
        </w:r>
      </w:hyperlink>
    </w:p>
    <w:p w14:paraId="19DD298C" w14:textId="2FE6D92C"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2" w:history="1">
        <w:r w:rsidRPr="004808F9">
          <w:rPr>
            <w:rStyle w:val="Hyperlink"/>
            <w:rFonts w:ascii="Aptos" w:eastAsia="Aptos" w:hAnsi="Aptos" w:cs="Aptos"/>
            <w:noProof/>
          </w:rPr>
          <w:t>2.1</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Implementatie, transitie en overdracht</w:t>
        </w:r>
        <w:r>
          <w:rPr>
            <w:noProof/>
            <w:webHidden/>
          </w:rPr>
          <w:tab/>
        </w:r>
        <w:r>
          <w:rPr>
            <w:noProof/>
            <w:webHidden/>
          </w:rPr>
          <w:fldChar w:fldCharType="begin"/>
        </w:r>
        <w:r>
          <w:rPr>
            <w:noProof/>
            <w:webHidden/>
          </w:rPr>
          <w:instrText xml:space="preserve"> PAGEREF _Toc222840932 \h </w:instrText>
        </w:r>
        <w:r>
          <w:rPr>
            <w:noProof/>
            <w:webHidden/>
          </w:rPr>
        </w:r>
        <w:r>
          <w:rPr>
            <w:noProof/>
            <w:webHidden/>
          </w:rPr>
          <w:fldChar w:fldCharType="separate"/>
        </w:r>
        <w:r w:rsidR="00A8638D">
          <w:rPr>
            <w:noProof/>
            <w:webHidden/>
          </w:rPr>
          <w:t>6</w:t>
        </w:r>
        <w:r>
          <w:rPr>
            <w:noProof/>
            <w:webHidden/>
          </w:rPr>
          <w:fldChar w:fldCharType="end"/>
        </w:r>
      </w:hyperlink>
    </w:p>
    <w:p w14:paraId="548FA8D7" w14:textId="40D1D3DE"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3" w:history="1">
        <w:r w:rsidRPr="004808F9">
          <w:rPr>
            <w:rStyle w:val="Hyperlink"/>
            <w:rFonts w:ascii="Aptos" w:eastAsia="Aptos" w:hAnsi="Aptos" w:cs="Aptos"/>
            <w:noProof/>
          </w:rPr>
          <w:t>2.2</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Overdracht en inbeheername</w:t>
        </w:r>
        <w:r>
          <w:rPr>
            <w:noProof/>
            <w:webHidden/>
          </w:rPr>
          <w:tab/>
        </w:r>
        <w:r>
          <w:rPr>
            <w:noProof/>
            <w:webHidden/>
          </w:rPr>
          <w:fldChar w:fldCharType="begin"/>
        </w:r>
        <w:r>
          <w:rPr>
            <w:noProof/>
            <w:webHidden/>
          </w:rPr>
          <w:instrText xml:space="preserve"> PAGEREF _Toc222840933 \h </w:instrText>
        </w:r>
        <w:r>
          <w:rPr>
            <w:noProof/>
            <w:webHidden/>
          </w:rPr>
        </w:r>
        <w:r>
          <w:rPr>
            <w:noProof/>
            <w:webHidden/>
          </w:rPr>
          <w:fldChar w:fldCharType="separate"/>
        </w:r>
        <w:r w:rsidR="00A8638D">
          <w:rPr>
            <w:noProof/>
            <w:webHidden/>
          </w:rPr>
          <w:t>6</w:t>
        </w:r>
        <w:r>
          <w:rPr>
            <w:noProof/>
            <w:webHidden/>
          </w:rPr>
          <w:fldChar w:fldCharType="end"/>
        </w:r>
      </w:hyperlink>
    </w:p>
    <w:p w14:paraId="264D252B" w14:textId="0AC0C1C8"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4" w:history="1">
        <w:r w:rsidRPr="004808F9">
          <w:rPr>
            <w:rStyle w:val="Hyperlink"/>
            <w:rFonts w:ascii="Aptos" w:eastAsia="Aptos" w:hAnsi="Aptos" w:cs="Aptos"/>
            <w:noProof/>
          </w:rPr>
          <w:t>2.3</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Implementatie, transitie en overdracht</w:t>
        </w:r>
        <w:r>
          <w:rPr>
            <w:noProof/>
            <w:webHidden/>
          </w:rPr>
          <w:tab/>
        </w:r>
        <w:r>
          <w:rPr>
            <w:noProof/>
            <w:webHidden/>
          </w:rPr>
          <w:fldChar w:fldCharType="begin"/>
        </w:r>
        <w:r>
          <w:rPr>
            <w:noProof/>
            <w:webHidden/>
          </w:rPr>
          <w:instrText xml:space="preserve"> PAGEREF _Toc222840934 \h </w:instrText>
        </w:r>
        <w:r>
          <w:rPr>
            <w:noProof/>
            <w:webHidden/>
          </w:rPr>
        </w:r>
        <w:r>
          <w:rPr>
            <w:noProof/>
            <w:webHidden/>
          </w:rPr>
          <w:fldChar w:fldCharType="separate"/>
        </w:r>
        <w:r w:rsidR="00A8638D">
          <w:rPr>
            <w:noProof/>
            <w:webHidden/>
          </w:rPr>
          <w:t>6</w:t>
        </w:r>
        <w:r>
          <w:rPr>
            <w:noProof/>
            <w:webHidden/>
          </w:rPr>
          <w:fldChar w:fldCharType="end"/>
        </w:r>
      </w:hyperlink>
    </w:p>
    <w:p w14:paraId="78979F3C" w14:textId="0BD84715"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5" w:history="1">
        <w:r w:rsidRPr="004808F9">
          <w:rPr>
            <w:rStyle w:val="Hyperlink"/>
            <w:rFonts w:ascii="Aptos" w:eastAsia="Aptos" w:hAnsi="Aptos" w:cs="Aptos"/>
            <w:noProof/>
          </w:rPr>
          <w:t>2.4</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Glasvezel beheerpakket</w:t>
        </w:r>
        <w:r>
          <w:rPr>
            <w:noProof/>
            <w:webHidden/>
          </w:rPr>
          <w:tab/>
        </w:r>
        <w:r>
          <w:rPr>
            <w:noProof/>
            <w:webHidden/>
          </w:rPr>
          <w:fldChar w:fldCharType="begin"/>
        </w:r>
        <w:r>
          <w:rPr>
            <w:noProof/>
            <w:webHidden/>
          </w:rPr>
          <w:instrText xml:space="preserve"> PAGEREF _Toc222840935 \h </w:instrText>
        </w:r>
        <w:r>
          <w:rPr>
            <w:noProof/>
            <w:webHidden/>
          </w:rPr>
        </w:r>
        <w:r>
          <w:rPr>
            <w:noProof/>
            <w:webHidden/>
          </w:rPr>
          <w:fldChar w:fldCharType="separate"/>
        </w:r>
        <w:r w:rsidR="00A8638D">
          <w:rPr>
            <w:noProof/>
            <w:webHidden/>
          </w:rPr>
          <w:t>6</w:t>
        </w:r>
        <w:r>
          <w:rPr>
            <w:noProof/>
            <w:webHidden/>
          </w:rPr>
          <w:fldChar w:fldCharType="end"/>
        </w:r>
      </w:hyperlink>
    </w:p>
    <w:p w14:paraId="6BC4BEF9" w14:textId="3C15738D"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6" w:history="1">
        <w:r w:rsidRPr="004808F9">
          <w:rPr>
            <w:rStyle w:val="Hyperlink"/>
            <w:rFonts w:ascii="Aptos" w:eastAsia="Aptos" w:hAnsi="Aptos" w:cs="Aptos"/>
            <w:noProof/>
          </w:rPr>
          <w:t>2.5</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Randvoorwaarden en contracteisen</w:t>
        </w:r>
        <w:r>
          <w:rPr>
            <w:noProof/>
            <w:webHidden/>
          </w:rPr>
          <w:tab/>
        </w:r>
        <w:r>
          <w:rPr>
            <w:noProof/>
            <w:webHidden/>
          </w:rPr>
          <w:fldChar w:fldCharType="begin"/>
        </w:r>
        <w:r>
          <w:rPr>
            <w:noProof/>
            <w:webHidden/>
          </w:rPr>
          <w:instrText xml:space="preserve"> PAGEREF _Toc222840936 \h </w:instrText>
        </w:r>
        <w:r>
          <w:rPr>
            <w:noProof/>
            <w:webHidden/>
          </w:rPr>
        </w:r>
        <w:r>
          <w:rPr>
            <w:noProof/>
            <w:webHidden/>
          </w:rPr>
          <w:fldChar w:fldCharType="separate"/>
        </w:r>
        <w:r w:rsidR="00A8638D">
          <w:rPr>
            <w:noProof/>
            <w:webHidden/>
          </w:rPr>
          <w:t>7</w:t>
        </w:r>
        <w:r>
          <w:rPr>
            <w:noProof/>
            <w:webHidden/>
          </w:rPr>
          <w:fldChar w:fldCharType="end"/>
        </w:r>
      </w:hyperlink>
    </w:p>
    <w:p w14:paraId="75DF5229" w14:textId="4FB89BE3" w:rsidR="000E60F7" w:rsidRDefault="000E60F7">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22840937" w:history="1">
        <w:r w:rsidRPr="004808F9">
          <w:rPr>
            <w:rStyle w:val="Hyperlink"/>
            <w:rFonts w:ascii="Aptos" w:eastAsia="Aptos" w:hAnsi="Aptos" w:cs="Aptos"/>
            <w:noProof/>
          </w:rPr>
          <w:t>2.6</w:t>
        </w:r>
        <w:r>
          <w:rPr>
            <w:rFonts w:asciiTheme="minorHAnsi" w:eastAsiaTheme="minorEastAsia" w:hAnsiTheme="minorHAnsi" w:cstheme="minorBidi"/>
            <w:noProof/>
            <w:kern w:val="2"/>
            <w:sz w:val="24"/>
            <w:szCs w:val="24"/>
            <w14:ligatures w14:val="standardContextual"/>
          </w:rPr>
          <w:tab/>
        </w:r>
        <w:r w:rsidRPr="004808F9">
          <w:rPr>
            <w:rStyle w:val="Hyperlink"/>
            <w:rFonts w:ascii="Aptos" w:eastAsia="Aptos" w:hAnsi="Aptos" w:cs="Aptos"/>
            <w:noProof/>
          </w:rPr>
          <w:t>Marktperspectief en aanbevelingen</w:t>
        </w:r>
        <w:r>
          <w:rPr>
            <w:noProof/>
            <w:webHidden/>
          </w:rPr>
          <w:tab/>
        </w:r>
        <w:r>
          <w:rPr>
            <w:noProof/>
            <w:webHidden/>
          </w:rPr>
          <w:fldChar w:fldCharType="begin"/>
        </w:r>
        <w:r>
          <w:rPr>
            <w:noProof/>
            <w:webHidden/>
          </w:rPr>
          <w:instrText xml:space="preserve"> PAGEREF _Toc222840937 \h </w:instrText>
        </w:r>
        <w:r>
          <w:rPr>
            <w:noProof/>
            <w:webHidden/>
          </w:rPr>
        </w:r>
        <w:r>
          <w:rPr>
            <w:noProof/>
            <w:webHidden/>
          </w:rPr>
          <w:fldChar w:fldCharType="separate"/>
        </w:r>
        <w:r w:rsidR="00A8638D">
          <w:rPr>
            <w:noProof/>
            <w:webHidden/>
          </w:rPr>
          <w:t>7</w:t>
        </w:r>
        <w:r>
          <w:rPr>
            <w:noProof/>
            <w:webHidden/>
          </w:rPr>
          <w:fldChar w:fldCharType="end"/>
        </w:r>
      </w:hyperlink>
    </w:p>
    <w:p w14:paraId="135FEAE7" w14:textId="76AD83EE" w:rsidR="000E60F7" w:rsidRDefault="000E60F7">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hyperlink w:anchor="_Toc222840938" w:history="1">
        <w:r w:rsidRPr="004808F9">
          <w:rPr>
            <w:rStyle w:val="Hyperlink"/>
            <w:rFonts w:ascii="Aptos" w:eastAsia="Aptos" w:hAnsi="Aptos" w:cs="Aptos"/>
            <w:bCs/>
            <w:noProof/>
          </w:rPr>
          <w:t>3</w:t>
        </w:r>
        <w:r>
          <w:rPr>
            <w:rFonts w:asciiTheme="minorHAnsi" w:eastAsiaTheme="minorEastAsia" w:hAnsiTheme="minorHAnsi" w:cstheme="minorBidi"/>
            <w:b w:val="0"/>
            <w:noProof/>
            <w:kern w:val="2"/>
            <w:sz w:val="24"/>
            <w:szCs w:val="24"/>
            <w14:ligatures w14:val="standardContextual"/>
          </w:rPr>
          <w:tab/>
        </w:r>
        <w:r w:rsidRPr="004808F9">
          <w:rPr>
            <w:rStyle w:val="Hyperlink"/>
            <w:rFonts w:ascii="Aptos" w:eastAsia="Aptos" w:hAnsi="Aptos" w:cs="Aptos"/>
            <w:bCs/>
            <w:noProof/>
          </w:rPr>
          <w:t>Procedure van de marktconsultatie</w:t>
        </w:r>
        <w:r>
          <w:rPr>
            <w:noProof/>
            <w:webHidden/>
          </w:rPr>
          <w:tab/>
        </w:r>
        <w:r>
          <w:rPr>
            <w:noProof/>
            <w:webHidden/>
          </w:rPr>
          <w:fldChar w:fldCharType="begin"/>
        </w:r>
        <w:r>
          <w:rPr>
            <w:noProof/>
            <w:webHidden/>
          </w:rPr>
          <w:instrText xml:space="preserve"> PAGEREF _Toc222840938 \h </w:instrText>
        </w:r>
        <w:r>
          <w:rPr>
            <w:noProof/>
            <w:webHidden/>
          </w:rPr>
        </w:r>
        <w:r>
          <w:rPr>
            <w:noProof/>
            <w:webHidden/>
          </w:rPr>
          <w:fldChar w:fldCharType="separate"/>
        </w:r>
        <w:r w:rsidR="00A8638D">
          <w:rPr>
            <w:noProof/>
            <w:webHidden/>
          </w:rPr>
          <w:t>8</w:t>
        </w:r>
        <w:r>
          <w:rPr>
            <w:noProof/>
            <w:webHidden/>
          </w:rPr>
          <w:fldChar w:fldCharType="end"/>
        </w:r>
      </w:hyperlink>
    </w:p>
    <w:p w14:paraId="0B7B2E3C" w14:textId="61C36B12" w:rsidR="09B7CF52" w:rsidRDefault="09B7CF52" w:rsidP="09B7CF52">
      <w:pPr>
        <w:pStyle w:val="Inhopg1"/>
        <w:tabs>
          <w:tab w:val="right" w:leader="dot" w:pos="9060"/>
        </w:tabs>
      </w:pPr>
      <w:r>
        <w:fldChar w:fldCharType="end"/>
      </w:r>
    </w:p>
    <w:p w14:paraId="78D46710" w14:textId="457AE1E2" w:rsidR="4C29943B" w:rsidRDefault="4C29943B" w:rsidP="3BABED8E">
      <w:pPr>
        <w:pStyle w:val="Inhopg2"/>
        <w:tabs>
          <w:tab w:val="right" w:leader="dot" w:pos="9060"/>
        </w:tabs>
        <w:rPr>
          <w:rFonts w:ascii="Aptos" w:eastAsia="Aptos" w:hAnsi="Aptos" w:cs="Aptos"/>
          <w:sz w:val="18"/>
          <w:szCs w:val="18"/>
        </w:rPr>
      </w:pPr>
    </w:p>
    <w:p w14:paraId="2F50AC10" w14:textId="057CE43B" w:rsidR="00DB39E4" w:rsidRPr="0030599E" w:rsidRDefault="00AE1CBD" w:rsidP="3BABED8E">
      <w:pPr>
        <w:pStyle w:val="Kop1"/>
        <w:numPr>
          <w:ilvl w:val="0"/>
          <w:numId w:val="0"/>
        </w:numPr>
        <w:tabs>
          <w:tab w:val="clear" w:pos="851"/>
          <w:tab w:val="left" w:pos="3372"/>
        </w:tabs>
        <w:rPr>
          <w:rFonts w:ascii="Aptos" w:eastAsia="Aptos" w:hAnsi="Aptos" w:cs="Aptos"/>
          <w:sz w:val="18"/>
          <w:szCs w:val="18"/>
        </w:rPr>
      </w:pPr>
      <w:bookmarkStart w:id="5" w:name="_Toc414955167"/>
      <w:bookmarkStart w:id="6" w:name="_Toc415296632"/>
      <w:bookmarkStart w:id="7" w:name="_Toc48642880"/>
      <w:bookmarkStart w:id="8" w:name="_Toc75172224"/>
      <w:bookmarkEnd w:id="3"/>
      <w:bookmarkEnd w:id="4"/>
      <w:r w:rsidRPr="2CEFACEC">
        <w:rPr>
          <w:rFonts w:cs="Arial"/>
          <w:sz w:val="16"/>
          <w:szCs w:val="16"/>
        </w:rPr>
        <w:br w:type="page"/>
      </w:r>
      <w:bookmarkEnd w:id="5"/>
      <w:bookmarkEnd w:id="6"/>
      <w:bookmarkEnd w:id="7"/>
      <w:bookmarkEnd w:id="8"/>
      <w:r>
        <w:lastRenderedPageBreak/>
        <w:tab/>
      </w:r>
    </w:p>
    <w:p w14:paraId="44E5AB9E" w14:textId="1E851A7D" w:rsidR="00127543" w:rsidRPr="0030599E" w:rsidRDefault="00D4320C" w:rsidP="3BABED8E">
      <w:pPr>
        <w:pStyle w:val="Kop1"/>
        <w:ind w:left="851" w:hanging="851"/>
        <w:rPr>
          <w:rFonts w:ascii="Aptos" w:eastAsia="Aptos" w:hAnsi="Aptos" w:cs="Aptos"/>
          <w:sz w:val="18"/>
          <w:szCs w:val="18"/>
        </w:rPr>
      </w:pPr>
      <w:bookmarkStart w:id="9" w:name="_Toc48116690"/>
      <w:bookmarkStart w:id="10" w:name="_Toc222840922"/>
      <w:r w:rsidRPr="2CEFACEC">
        <w:rPr>
          <w:rFonts w:ascii="Aptos" w:eastAsia="Aptos" w:hAnsi="Aptos" w:cs="Aptos"/>
          <w:sz w:val="18"/>
          <w:szCs w:val="18"/>
        </w:rPr>
        <w:t xml:space="preserve">Marktconsultatie </w:t>
      </w:r>
      <w:r w:rsidR="00C14A8E">
        <w:rPr>
          <w:rFonts w:ascii="Aptos" w:eastAsia="Aptos" w:hAnsi="Aptos" w:cs="Aptos"/>
          <w:sz w:val="18"/>
          <w:szCs w:val="18"/>
        </w:rPr>
        <w:t xml:space="preserve">aanschaf en </w:t>
      </w:r>
      <w:r w:rsidR="003A1A15">
        <w:rPr>
          <w:rFonts w:ascii="Aptos" w:eastAsia="Aptos" w:hAnsi="Aptos" w:cs="Aptos"/>
          <w:sz w:val="18"/>
          <w:szCs w:val="18"/>
        </w:rPr>
        <w:t>inrichting glasvezel beheerpakket</w:t>
      </w:r>
      <w:bookmarkEnd w:id="9"/>
      <w:bookmarkEnd w:id="10"/>
    </w:p>
    <w:p w14:paraId="2446005C" w14:textId="77777777" w:rsidR="00C665C5" w:rsidRPr="00C85F88" w:rsidRDefault="003C4973" w:rsidP="3BABED8E">
      <w:pPr>
        <w:rPr>
          <w:rFonts w:ascii="Aptos" w:eastAsia="Aptos" w:hAnsi="Aptos" w:cs="Aptos"/>
          <w:sz w:val="18"/>
          <w:szCs w:val="18"/>
        </w:rPr>
      </w:pPr>
      <w:r w:rsidRPr="00C85F88">
        <w:rPr>
          <w:rFonts w:ascii="Aptos" w:eastAsia="Aptos" w:hAnsi="Aptos" w:cs="Aptos"/>
          <w:sz w:val="18"/>
          <w:szCs w:val="18"/>
        </w:rPr>
        <w:t>De Provincie Utrecht stelt de infrastructuur (</w:t>
      </w:r>
      <w:r w:rsidR="000E60F7" w:rsidRPr="00C85F88">
        <w:rPr>
          <w:rFonts w:ascii="Aptos" w:eastAsia="Aptos" w:hAnsi="Aptos" w:cs="Aptos"/>
          <w:sz w:val="18"/>
          <w:szCs w:val="18"/>
        </w:rPr>
        <w:t xml:space="preserve">Glasvezelnetwerk, </w:t>
      </w:r>
      <w:r w:rsidR="00A80593" w:rsidRPr="00C85F88">
        <w:rPr>
          <w:rFonts w:ascii="Aptos" w:eastAsia="Aptos" w:hAnsi="Aptos" w:cs="Aptos"/>
          <w:sz w:val="18"/>
          <w:szCs w:val="18"/>
        </w:rPr>
        <w:t xml:space="preserve">Datanetwerk, </w:t>
      </w:r>
      <w:r w:rsidRPr="00C85F88">
        <w:rPr>
          <w:rFonts w:ascii="Aptos" w:eastAsia="Aptos" w:hAnsi="Aptos" w:cs="Aptos"/>
          <w:sz w:val="18"/>
          <w:szCs w:val="18"/>
        </w:rPr>
        <w:t xml:space="preserve">spoor, haltevoorzieningen en remises) en trammaterieel ter beschikking ten behoeve van het uitvoeren van de concessie. </w:t>
      </w:r>
    </w:p>
    <w:p w14:paraId="1F7BA965" w14:textId="2C641264" w:rsidR="00127543" w:rsidRPr="00C85F88" w:rsidRDefault="10273591" w:rsidP="3BABED8E">
      <w:pPr>
        <w:rPr>
          <w:rFonts w:ascii="Aptos" w:eastAsia="Aptos" w:hAnsi="Aptos" w:cs="Aptos"/>
          <w:sz w:val="18"/>
          <w:szCs w:val="18"/>
        </w:rPr>
      </w:pPr>
      <w:r w:rsidRPr="00C85F88">
        <w:rPr>
          <w:rFonts w:ascii="Aptos" w:eastAsia="Aptos" w:hAnsi="Aptos" w:cs="Aptos"/>
          <w:sz w:val="18"/>
          <w:szCs w:val="18"/>
        </w:rPr>
        <w:t xml:space="preserve">Beheer en Realisatie ov-assets (BRO) </w:t>
      </w:r>
      <w:r w:rsidR="00651341" w:rsidRPr="00C85F88">
        <w:rPr>
          <w:rFonts w:ascii="Aptos" w:eastAsia="Aptos" w:hAnsi="Aptos" w:cs="Aptos"/>
          <w:sz w:val="18"/>
          <w:szCs w:val="18"/>
        </w:rPr>
        <w:t xml:space="preserve">van de </w:t>
      </w:r>
      <w:r w:rsidR="00A90AB7" w:rsidRPr="00C85F88">
        <w:rPr>
          <w:rFonts w:ascii="Aptos" w:eastAsia="Aptos" w:hAnsi="Aptos" w:cs="Aptos"/>
          <w:sz w:val="18"/>
          <w:szCs w:val="18"/>
        </w:rPr>
        <w:t>Pr</w:t>
      </w:r>
      <w:r w:rsidR="00447676" w:rsidRPr="00C85F88">
        <w:rPr>
          <w:rFonts w:ascii="Aptos" w:eastAsia="Aptos" w:hAnsi="Aptos" w:cs="Aptos"/>
          <w:sz w:val="18"/>
          <w:szCs w:val="18"/>
        </w:rPr>
        <w:t>ovincie Utrecht</w:t>
      </w:r>
      <w:r w:rsidR="007B2BF4" w:rsidRPr="00C85F88">
        <w:rPr>
          <w:rFonts w:ascii="Aptos" w:eastAsia="Aptos" w:hAnsi="Aptos" w:cs="Aptos"/>
          <w:sz w:val="18"/>
          <w:szCs w:val="18"/>
        </w:rPr>
        <w:t>,</w:t>
      </w:r>
      <w:r w:rsidR="00447676" w:rsidRPr="00C85F88">
        <w:rPr>
          <w:rFonts w:ascii="Aptos" w:eastAsia="Aptos" w:hAnsi="Aptos" w:cs="Aptos"/>
          <w:sz w:val="18"/>
          <w:szCs w:val="18"/>
        </w:rPr>
        <w:t xml:space="preserve"> </w:t>
      </w:r>
      <w:r w:rsidR="00651341" w:rsidRPr="00C85F88">
        <w:rPr>
          <w:rFonts w:ascii="Aptos" w:eastAsia="Aptos" w:hAnsi="Aptos" w:cs="Aptos"/>
          <w:sz w:val="18"/>
          <w:szCs w:val="18"/>
        </w:rPr>
        <w:t>domein</w:t>
      </w:r>
      <w:r w:rsidR="00447676" w:rsidRPr="00C85F88">
        <w:rPr>
          <w:rFonts w:ascii="Aptos" w:eastAsia="Aptos" w:hAnsi="Aptos" w:cs="Aptos"/>
          <w:sz w:val="18"/>
          <w:szCs w:val="18"/>
        </w:rPr>
        <w:t xml:space="preserve"> mobiliteit</w:t>
      </w:r>
      <w:r w:rsidR="009F7A23" w:rsidRPr="00C85F88">
        <w:rPr>
          <w:rFonts w:ascii="Aptos" w:eastAsia="Aptos" w:hAnsi="Aptos" w:cs="Aptos"/>
          <w:sz w:val="18"/>
          <w:szCs w:val="18"/>
        </w:rPr>
        <w:t>/OV</w:t>
      </w:r>
      <w:r w:rsidR="007B2BF4" w:rsidRPr="00C85F88">
        <w:rPr>
          <w:rFonts w:ascii="Aptos" w:eastAsia="Aptos" w:hAnsi="Aptos" w:cs="Aptos"/>
          <w:sz w:val="18"/>
          <w:szCs w:val="18"/>
        </w:rPr>
        <w:t>,</w:t>
      </w:r>
      <w:r w:rsidR="009F7A23" w:rsidRPr="00C85F88">
        <w:rPr>
          <w:rFonts w:ascii="Aptos" w:eastAsia="Aptos" w:hAnsi="Aptos" w:cs="Aptos"/>
          <w:sz w:val="18"/>
          <w:szCs w:val="18"/>
        </w:rPr>
        <w:t xml:space="preserve"> </w:t>
      </w:r>
      <w:r w:rsidR="00597953" w:rsidRPr="00C85F88">
        <w:rPr>
          <w:rFonts w:ascii="Aptos" w:eastAsia="Aptos" w:hAnsi="Aptos" w:cs="Aptos"/>
          <w:sz w:val="18"/>
          <w:szCs w:val="18"/>
        </w:rPr>
        <w:t>is verantwoordelijk voor het beheer</w:t>
      </w:r>
      <w:r w:rsidR="002D2BAD" w:rsidRPr="00C85F88">
        <w:rPr>
          <w:rFonts w:ascii="Aptos" w:eastAsia="Aptos" w:hAnsi="Aptos" w:cs="Aptos"/>
          <w:sz w:val="18"/>
          <w:szCs w:val="18"/>
        </w:rPr>
        <w:t xml:space="preserve">, onderhoud </w:t>
      </w:r>
      <w:r w:rsidR="00597953" w:rsidRPr="00C85F88">
        <w:rPr>
          <w:rFonts w:ascii="Aptos" w:eastAsia="Aptos" w:hAnsi="Aptos" w:cs="Aptos"/>
          <w:sz w:val="18"/>
          <w:szCs w:val="18"/>
        </w:rPr>
        <w:t xml:space="preserve">en de instandhouding van </w:t>
      </w:r>
      <w:r w:rsidR="000A2083" w:rsidRPr="00C85F88">
        <w:rPr>
          <w:rFonts w:ascii="Aptos" w:eastAsia="Aptos" w:hAnsi="Aptos" w:cs="Aptos"/>
          <w:sz w:val="18"/>
          <w:szCs w:val="18"/>
        </w:rPr>
        <w:t xml:space="preserve">alle </w:t>
      </w:r>
      <w:r w:rsidR="00E70447" w:rsidRPr="00C85F88">
        <w:rPr>
          <w:rFonts w:ascii="Aptos" w:eastAsia="Aptos" w:hAnsi="Aptos" w:cs="Aptos"/>
          <w:sz w:val="18"/>
          <w:szCs w:val="18"/>
        </w:rPr>
        <w:t xml:space="preserve">glasvezel bekabeling </w:t>
      </w:r>
      <w:r w:rsidR="00125D8A" w:rsidRPr="00C85F88">
        <w:rPr>
          <w:rFonts w:ascii="Aptos" w:eastAsia="Aptos" w:hAnsi="Aptos" w:cs="Aptos"/>
          <w:sz w:val="18"/>
          <w:szCs w:val="18"/>
        </w:rPr>
        <w:t xml:space="preserve">waarmee </w:t>
      </w:r>
      <w:r w:rsidR="00F90B3F" w:rsidRPr="00C85F88">
        <w:rPr>
          <w:rFonts w:ascii="Aptos" w:eastAsia="Aptos" w:hAnsi="Aptos" w:cs="Aptos"/>
          <w:sz w:val="18"/>
          <w:szCs w:val="18"/>
        </w:rPr>
        <w:t>dit wordt gerealiseerd</w:t>
      </w:r>
      <w:r w:rsidR="00C85F88" w:rsidRPr="00C85F88">
        <w:rPr>
          <w:rFonts w:ascii="Aptos" w:eastAsia="Aptos" w:hAnsi="Aptos" w:cs="Aptos"/>
          <w:sz w:val="18"/>
          <w:szCs w:val="18"/>
        </w:rPr>
        <w:t xml:space="preserve">. </w:t>
      </w:r>
      <w:r w:rsidR="0082442C" w:rsidRPr="00C85F88">
        <w:rPr>
          <w:rFonts w:ascii="Aptos" w:eastAsia="Aptos" w:hAnsi="Aptos" w:cs="Aptos"/>
          <w:sz w:val="18"/>
          <w:szCs w:val="18"/>
        </w:rPr>
        <w:t>Deze marktconsultatie wordt vanuit</w:t>
      </w:r>
      <w:r w:rsidR="000B5428" w:rsidRPr="00C85F88">
        <w:rPr>
          <w:rFonts w:ascii="Aptos" w:eastAsia="Aptos" w:hAnsi="Aptos" w:cs="Aptos"/>
          <w:sz w:val="18"/>
          <w:szCs w:val="18"/>
        </w:rPr>
        <w:t xml:space="preserve"> Beheer en </w:t>
      </w:r>
      <w:r w:rsidR="1B6842A2" w:rsidRPr="00C85F88">
        <w:rPr>
          <w:rFonts w:ascii="Aptos" w:eastAsia="Aptos" w:hAnsi="Aptos" w:cs="Aptos"/>
          <w:sz w:val="18"/>
          <w:szCs w:val="18"/>
        </w:rPr>
        <w:t>Realisatie ov-assets (BRO)</w:t>
      </w:r>
      <w:r w:rsidR="000B5428" w:rsidRPr="00C85F88">
        <w:rPr>
          <w:rFonts w:ascii="Aptos" w:eastAsia="Aptos" w:hAnsi="Aptos" w:cs="Aptos"/>
          <w:sz w:val="18"/>
          <w:szCs w:val="18"/>
        </w:rPr>
        <w:t xml:space="preserve"> Assetgroep Telematica geïnitieerd.</w:t>
      </w:r>
    </w:p>
    <w:p w14:paraId="38508FA1" w14:textId="77777777" w:rsidR="00A47743" w:rsidRPr="00C85F88" w:rsidRDefault="00A47743" w:rsidP="3BABED8E">
      <w:pPr>
        <w:rPr>
          <w:rFonts w:ascii="Aptos" w:eastAsia="Aptos" w:hAnsi="Aptos" w:cs="Aptos"/>
          <w:sz w:val="18"/>
          <w:szCs w:val="18"/>
        </w:rPr>
      </w:pPr>
    </w:p>
    <w:p w14:paraId="21917653" w14:textId="77777777" w:rsidR="00A32CAC" w:rsidRPr="00C85F88" w:rsidRDefault="00A32CAC" w:rsidP="00A32CAC">
      <w:pPr>
        <w:spacing w:line="260" w:lineRule="atLeast"/>
        <w:contextualSpacing/>
        <w:rPr>
          <w:rFonts w:ascii="Aptos" w:hAnsi="Aptos" w:cstheme="minorHAnsi"/>
          <w:sz w:val="18"/>
          <w:szCs w:val="18"/>
        </w:rPr>
      </w:pPr>
      <w:r w:rsidRPr="00C85F88">
        <w:rPr>
          <w:rFonts w:ascii="Aptos" w:hAnsi="Aptos" w:cstheme="minorHAnsi"/>
          <w:sz w:val="18"/>
          <w:szCs w:val="18"/>
        </w:rPr>
        <w:t xml:space="preserve">De definitie van het Glasvezelnetwerk is: </w:t>
      </w:r>
    </w:p>
    <w:p w14:paraId="64750081" w14:textId="77777777" w:rsidR="00A32CAC" w:rsidRPr="00C85F88" w:rsidRDefault="00A32CAC" w:rsidP="00A32CAC">
      <w:pPr>
        <w:pStyle w:val="Lijstalinea"/>
        <w:numPr>
          <w:ilvl w:val="0"/>
          <w:numId w:val="20"/>
        </w:numPr>
        <w:overflowPunct/>
        <w:adjustRightInd/>
        <w:spacing w:line="260" w:lineRule="atLeast"/>
        <w:textAlignment w:val="auto"/>
        <w:rPr>
          <w:rFonts w:ascii="Aptos" w:hAnsi="Aptos" w:cstheme="minorHAnsi"/>
          <w:sz w:val="18"/>
          <w:szCs w:val="18"/>
        </w:rPr>
      </w:pPr>
      <w:r w:rsidRPr="00C85F88">
        <w:rPr>
          <w:rFonts w:ascii="Aptos" w:hAnsi="Aptos" w:cstheme="minorHAnsi"/>
          <w:sz w:val="18"/>
          <w:szCs w:val="18"/>
        </w:rPr>
        <w:t>Het glasvezelnetwerk bestaat uit kabels met optische vezels (een glasvezel kern). Deze worden gebruikt voor het verzenden en ontvangen van data op hoge snelheid met weinig interferentie of dataverlies, geschikt voor zowel korte als lange afstanden.</w:t>
      </w:r>
    </w:p>
    <w:p w14:paraId="77A13119" w14:textId="77777777" w:rsidR="00A32CAC" w:rsidRPr="00C85F88" w:rsidRDefault="00A32CAC" w:rsidP="00A32CAC">
      <w:pPr>
        <w:spacing w:line="260" w:lineRule="atLeast"/>
        <w:contextualSpacing/>
        <w:rPr>
          <w:rFonts w:ascii="Aptos" w:hAnsi="Aptos" w:cstheme="minorHAnsi"/>
          <w:sz w:val="18"/>
          <w:szCs w:val="18"/>
        </w:rPr>
      </w:pPr>
    </w:p>
    <w:p w14:paraId="7DE57CEC" w14:textId="7B78C6F7" w:rsidR="00A32CAC" w:rsidRPr="00C85F88" w:rsidRDefault="00B601BD" w:rsidP="00A32CAC">
      <w:pPr>
        <w:spacing w:line="260" w:lineRule="atLeast"/>
        <w:contextualSpacing/>
        <w:rPr>
          <w:rFonts w:ascii="Aptos" w:hAnsi="Aptos" w:cstheme="minorHAnsi"/>
          <w:sz w:val="18"/>
          <w:szCs w:val="18"/>
        </w:rPr>
      </w:pPr>
      <w:r>
        <w:rPr>
          <w:rFonts w:ascii="Aptos" w:hAnsi="Aptos" w:cstheme="minorHAnsi"/>
          <w:sz w:val="18"/>
          <w:szCs w:val="18"/>
        </w:rPr>
        <w:t>Het transport</w:t>
      </w:r>
      <w:r w:rsidR="00A32CAC" w:rsidRPr="00C85F88">
        <w:rPr>
          <w:rFonts w:ascii="Aptos" w:hAnsi="Aptos" w:cstheme="minorHAnsi"/>
          <w:sz w:val="18"/>
          <w:szCs w:val="18"/>
        </w:rPr>
        <w:t xml:space="preserve"> van informatie van en naar alle deelsystemen in de infrastructuur, en op haltes en andere locaties </w:t>
      </w:r>
      <w:r w:rsidR="000508BF">
        <w:rPr>
          <w:rFonts w:ascii="Aptos" w:hAnsi="Aptos" w:cstheme="minorHAnsi"/>
          <w:sz w:val="18"/>
          <w:szCs w:val="18"/>
        </w:rPr>
        <w:t xml:space="preserve">gebeurt </w:t>
      </w:r>
      <w:r w:rsidR="00A32CAC" w:rsidRPr="00C85F88">
        <w:rPr>
          <w:rFonts w:ascii="Aptos" w:hAnsi="Aptos" w:cstheme="minorHAnsi"/>
          <w:sz w:val="18"/>
          <w:szCs w:val="18"/>
        </w:rPr>
        <w:t xml:space="preserve">via het glasvezelnetwerk van BRO (Telematica). </w:t>
      </w:r>
    </w:p>
    <w:p w14:paraId="6B2F8ABE" w14:textId="672C2897" w:rsidR="3D17DD63" w:rsidRDefault="3D17DD63" w:rsidP="3BABED8E">
      <w:pPr>
        <w:pStyle w:val="Lijstalinea"/>
        <w:spacing w:line="260" w:lineRule="atLeast"/>
        <w:ind w:left="1058"/>
        <w:rPr>
          <w:rFonts w:ascii="Aptos" w:eastAsia="Aptos" w:hAnsi="Aptos" w:cs="Aptos"/>
          <w:sz w:val="18"/>
          <w:szCs w:val="18"/>
        </w:rPr>
      </w:pPr>
    </w:p>
    <w:p w14:paraId="344EAA13" w14:textId="77777777" w:rsidR="00127543" w:rsidRPr="0030599E" w:rsidRDefault="00127543" w:rsidP="3BABED8E">
      <w:pPr>
        <w:rPr>
          <w:rFonts w:ascii="Aptos" w:eastAsia="Aptos" w:hAnsi="Aptos" w:cs="Aptos"/>
          <w:sz w:val="18"/>
          <w:szCs w:val="18"/>
        </w:rPr>
      </w:pPr>
    </w:p>
    <w:p w14:paraId="48DF64A2" w14:textId="7F78E66A" w:rsidR="00127543" w:rsidRPr="0030599E" w:rsidRDefault="00D4320C" w:rsidP="3BABED8E">
      <w:pPr>
        <w:pStyle w:val="Kop2"/>
        <w:ind w:left="851" w:hanging="851"/>
        <w:rPr>
          <w:rFonts w:ascii="Aptos" w:eastAsia="Aptos" w:hAnsi="Aptos" w:cs="Aptos"/>
          <w:sz w:val="18"/>
          <w:szCs w:val="18"/>
        </w:rPr>
      </w:pPr>
      <w:bookmarkStart w:id="11" w:name="_Toc48116691"/>
      <w:bookmarkStart w:id="12" w:name="_Toc222840923"/>
      <w:r w:rsidRPr="2CEFACEC">
        <w:rPr>
          <w:rFonts w:ascii="Aptos" w:eastAsia="Aptos" w:hAnsi="Aptos" w:cs="Aptos"/>
          <w:sz w:val="18"/>
          <w:szCs w:val="18"/>
        </w:rPr>
        <w:t>Pro</w:t>
      </w:r>
      <w:r w:rsidR="00015216" w:rsidRPr="2CEFACEC">
        <w:rPr>
          <w:rFonts w:ascii="Aptos" w:eastAsia="Aptos" w:hAnsi="Aptos" w:cs="Aptos"/>
          <w:sz w:val="18"/>
          <w:szCs w:val="18"/>
        </w:rPr>
        <w:t>vincie Utrecht</w:t>
      </w:r>
      <w:bookmarkEnd w:id="11"/>
      <w:bookmarkEnd w:id="12"/>
    </w:p>
    <w:p w14:paraId="308520F0" w14:textId="1F58C329" w:rsidR="00015216" w:rsidRPr="0030599E" w:rsidRDefault="002418C6" w:rsidP="3BABED8E">
      <w:pPr>
        <w:rPr>
          <w:rFonts w:ascii="Aptos" w:eastAsia="Aptos" w:hAnsi="Aptos" w:cs="Aptos"/>
          <w:sz w:val="18"/>
          <w:szCs w:val="18"/>
        </w:rPr>
      </w:pPr>
      <w:r w:rsidRPr="3BABED8E">
        <w:rPr>
          <w:rFonts w:ascii="Aptos" w:eastAsia="Aptos" w:hAnsi="Aptos" w:cs="Aptos"/>
          <w:sz w:val="18"/>
          <w:szCs w:val="18"/>
        </w:rPr>
        <w:t>De provincie Utrecht kent u als het hart van Nederland, centrum van verkeer, vervoer, bedrijvigheid en cultuur. Maar als provincie is het ook een veelzijdige organisatie met een politiek bestuur en</w:t>
      </w:r>
      <w:r w:rsidR="00E56322">
        <w:rPr>
          <w:rFonts w:ascii="Aptos" w:eastAsia="Aptos" w:hAnsi="Aptos" w:cs="Aptos"/>
          <w:sz w:val="18"/>
          <w:szCs w:val="18"/>
        </w:rPr>
        <w:t xml:space="preserve"> </w:t>
      </w:r>
      <w:r w:rsidRPr="3BABED8E">
        <w:rPr>
          <w:rFonts w:ascii="Aptos" w:eastAsia="Aptos" w:hAnsi="Aptos" w:cs="Aptos"/>
          <w:sz w:val="18"/>
          <w:szCs w:val="18"/>
        </w:rPr>
        <w:t xml:space="preserve">ambtenaren die zich iedere dag inzetten voor een gezond milieu, </w:t>
      </w:r>
      <w:r w:rsidR="004A4BE8" w:rsidRPr="3BABED8E">
        <w:rPr>
          <w:rFonts w:ascii="Aptos" w:eastAsia="Aptos" w:hAnsi="Aptos" w:cs="Aptos"/>
          <w:sz w:val="18"/>
          <w:szCs w:val="18"/>
        </w:rPr>
        <w:t xml:space="preserve">goed openbaar vervoer, </w:t>
      </w:r>
      <w:r w:rsidRPr="3BABED8E">
        <w:rPr>
          <w:rFonts w:ascii="Aptos" w:eastAsia="Aptos" w:hAnsi="Aptos" w:cs="Aptos"/>
          <w:sz w:val="18"/>
          <w:szCs w:val="18"/>
        </w:rPr>
        <w:t xml:space="preserve">een goed onderhouden wegennet, natuurbehoud, toereikende gezondheidszorg, een veelzijdig cultuuraanbod en een vitaal bedrijfsleven. </w:t>
      </w:r>
    </w:p>
    <w:p w14:paraId="77E839E6" w14:textId="77777777" w:rsidR="00015216" w:rsidRPr="0030599E" w:rsidRDefault="00015216" w:rsidP="3BABED8E">
      <w:pPr>
        <w:rPr>
          <w:rFonts w:ascii="Aptos" w:eastAsia="Aptos" w:hAnsi="Aptos" w:cs="Aptos"/>
          <w:sz w:val="18"/>
          <w:szCs w:val="18"/>
        </w:rPr>
      </w:pPr>
    </w:p>
    <w:p w14:paraId="1BA02626" w14:textId="230223EB" w:rsidR="00127543" w:rsidRPr="0030599E" w:rsidRDefault="002418C6" w:rsidP="3BABED8E">
      <w:pPr>
        <w:rPr>
          <w:rFonts w:ascii="Aptos" w:eastAsia="Aptos" w:hAnsi="Aptos" w:cs="Aptos"/>
          <w:sz w:val="18"/>
          <w:szCs w:val="18"/>
        </w:rPr>
      </w:pPr>
      <w:r w:rsidRPr="3BABED8E">
        <w:rPr>
          <w:rFonts w:ascii="Aptos" w:eastAsia="Aptos" w:hAnsi="Aptos" w:cs="Aptos"/>
          <w:sz w:val="18"/>
          <w:szCs w:val="18"/>
        </w:rPr>
        <w:t xml:space="preserve">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3">
        <w:r w:rsidRPr="3BABED8E">
          <w:rPr>
            <w:rStyle w:val="Hyperlink"/>
            <w:rFonts w:ascii="Aptos" w:eastAsia="Aptos" w:hAnsi="Aptos" w:cs="Aptos"/>
            <w:color w:val="auto"/>
            <w:sz w:val="18"/>
            <w:szCs w:val="18"/>
          </w:rPr>
          <w:t>www.provincie-utrecht.nl</w:t>
        </w:r>
      </w:hyperlink>
    </w:p>
    <w:p w14:paraId="2428AF7C" w14:textId="47E0FBF7" w:rsidR="00015216" w:rsidRPr="0030599E" w:rsidRDefault="00015216" w:rsidP="3BABED8E">
      <w:pPr>
        <w:rPr>
          <w:rFonts w:ascii="Aptos" w:eastAsia="Aptos" w:hAnsi="Aptos" w:cs="Aptos"/>
          <w:sz w:val="18"/>
          <w:szCs w:val="18"/>
        </w:rPr>
      </w:pPr>
    </w:p>
    <w:p w14:paraId="6A338EE6" w14:textId="75B58FC4" w:rsidR="00A667ED" w:rsidRPr="0030599E" w:rsidRDefault="002D697E" w:rsidP="3BABED8E">
      <w:pPr>
        <w:rPr>
          <w:rFonts w:ascii="Aptos" w:eastAsia="Aptos" w:hAnsi="Aptos" w:cs="Aptos"/>
          <w:strike/>
          <w:sz w:val="18"/>
          <w:szCs w:val="18"/>
        </w:rPr>
      </w:pPr>
      <w:r w:rsidRPr="3BABED8E">
        <w:rPr>
          <w:rFonts w:ascii="Aptos" w:eastAsia="Aptos" w:hAnsi="Aptos" w:cs="Aptos"/>
          <w:sz w:val="18"/>
          <w:szCs w:val="18"/>
        </w:rPr>
        <w:t xml:space="preserve">Naast de reguliere taken die </w:t>
      </w:r>
      <w:r w:rsidR="00DF51C7" w:rsidRPr="3BABED8E">
        <w:rPr>
          <w:rFonts w:ascii="Aptos" w:eastAsia="Aptos" w:hAnsi="Aptos" w:cs="Aptos"/>
          <w:sz w:val="18"/>
          <w:szCs w:val="18"/>
        </w:rPr>
        <w:t>de provincie</w:t>
      </w:r>
      <w:r w:rsidR="008D2CA1" w:rsidRPr="3BABED8E">
        <w:rPr>
          <w:rFonts w:ascii="Aptos" w:eastAsia="Aptos" w:hAnsi="Aptos" w:cs="Aptos"/>
          <w:sz w:val="18"/>
          <w:szCs w:val="18"/>
        </w:rPr>
        <w:t xml:space="preserve"> Utrecht</w:t>
      </w:r>
      <w:r w:rsidR="00BF6168" w:rsidRPr="3BABED8E">
        <w:rPr>
          <w:rFonts w:ascii="Aptos" w:eastAsia="Aptos" w:hAnsi="Aptos" w:cs="Aptos"/>
          <w:sz w:val="18"/>
          <w:szCs w:val="18"/>
        </w:rPr>
        <w:t xml:space="preserve"> vervult</w:t>
      </w:r>
      <w:r w:rsidR="004D4D09" w:rsidRPr="3BABED8E">
        <w:rPr>
          <w:rFonts w:ascii="Aptos" w:eastAsia="Aptos" w:hAnsi="Aptos" w:cs="Aptos"/>
          <w:sz w:val="18"/>
          <w:szCs w:val="18"/>
        </w:rPr>
        <w:t xml:space="preserve"> is de provincie ook </w:t>
      </w:r>
      <w:r w:rsidR="00C54D1C" w:rsidRPr="3BABED8E">
        <w:rPr>
          <w:rFonts w:ascii="Aptos" w:eastAsia="Aptos" w:hAnsi="Aptos" w:cs="Aptos"/>
          <w:sz w:val="18"/>
          <w:szCs w:val="18"/>
        </w:rPr>
        <w:t>concessieverlener</w:t>
      </w:r>
      <w:r w:rsidR="004D4D09" w:rsidRPr="3BABED8E">
        <w:rPr>
          <w:rFonts w:ascii="Aptos" w:eastAsia="Aptos" w:hAnsi="Aptos" w:cs="Aptos"/>
          <w:sz w:val="18"/>
          <w:szCs w:val="18"/>
        </w:rPr>
        <w:t xml:space="preserve"> voor de exploitatie van</w:t>
      </w:r>
      <w:r w:rsidR="008D2CA1" w:rsidRPr="3BABED8E">
        <w:rPr>
          <w:rFonts w:ascii="Aptos" w:eastAsia="Aptos" w:hAnsi="Aptos" w:cs="Aptos"/>
          <w:sz w:val="18"/>
          <w:szCs w:val="18"/>
        </w:rPr>
        <w:t xml:space="preserve"> het </w:t>
      </w:r>
      <w:r w:rsidR="005A1398" w:rsidRPr="3BABED8E">
        <w:rPr>
          <w:rFonts w:ascii="Aptos" w:eastAsia="Aptos" w:hAnsi="Aptos" w:cs="Aptos"/>
          <w:sz w:val="18"/>
          <w:szCs w:val="18"/>
        </w:rPr>
        <w:t xml:space="preserve">bus en </w:t>
      </w:r>
      <w:r w:rsidR="008D2CA1" w:rsidRPr="3BABED8E">
        <w:rPr>
          <w:rFonts w:ascii="Aptos" w:eastAsia="Aptos" w:hAnsi="Aptos" w:cs="Aptos"/>
          <w:sz w:val="18"/>
          <w:szCs w:val="18"/>
        </w:rPr>
        <w:t xml:space="preserve">(snel)tramnet in </w:t>
      </w:r>
      <w:r w:rsidR="006D6B61" w:rsidRPr="3BABED8E">
        <w:rPr>
          <w:rFonts w:ascii="Aptos" w:eastAsia="Aptos" w:hAnsi="Aptos" w:cs="Aptos"/>
          <w:sz w:val="18"/>
          <w:szCs w:val="18"/>
        </w:rPr>
        <w:t>de regio</w:t>
      </w:r>
      <w:r w:rsidR="00BB2427" w:rsidRPr="3BABED8E">
        <w:rPr>
          <w:rFonts w:ascii="Aptos" w:eastAsia="Aptos" w:hAnsi="Aptos" w:cs="Aptos"/>
          <w:sz w:val="18"/>
          <w:szCs w:val="18"/>
        </w:rPr>
        <w:t>.</w:t>
      </w:r>
      <w:r w:rsidR="00A667ED" w:rsidRPr="3BABED8E">
        <w:rPr>
          <w:rFonts w:ascii="Aptos" w:eastAsia="Aptos" w:hAnsi="Aptos" w:cs="Aptos"/>
          <w:sz w:val="18"/>
          <w:szCs w:val="18"/>
        </w:rPr>
        <w:t xml:space="preserve"> </w:t>
      </w:r>
    </w:p>
    <w:p w14:paraId="3EA21DB3" w14:textId="77777777" w:rsidR="004A7631" w:rsidRPr="0030599E" w:rsidRDefault="004A7631" w:rsidP="3BABED8E">
      <w:pPr>
        <w:pStyle w:val="Geenafstand"/>
        <w:jc w:val="both"/>
        <w:rPr>
          <w:rFonts w:ascii="Aptos" w:eastAsia="Aptos" w:hAnsi="Aptos" w:cs="Aptos"/>
          <w:sz w:val="18"/>
          <w:szCs w:val="18"/>
        </w:rPr>
      </w:pPr>
    </w:p>
    <w:p w14:paraId="6C5A1EF0" w14:textId="28216639" w:rsidR="004A7631" w:rsidRPr="0030599E" w:rsidRDefault="00420B47" w:rsidP="00374CF2">
      <w:pPr>
        <w:pStyle w:val="Geenafstand"/>
        <w:ind w:left="851"/>
        <w:jc w:val="both"/>
        <w:rPr>
          <w:rFonts w:ascii="Aptos" w:eastAsia="Aptos" w:hAnsi="Aptos" w:cs="Aptos"/>
          <w:sz w:val="18"/>
          <w:szCs w:val="18"/>
        </w:rPr>
      </w:pPr>
      <w:r w:rsidRPr="3BABED8E">
        <w:rPr>
          <w:rFonts w:ascii="Aptos" w:eastAsia="Aptos" w:hAnsi="Aptos" w:cs="Aptos"/>
          <w:sz w:val="18"/>
          <w:szCs w:val="18"/>
        </w:rPr>
        <w:t>Beheer en Realisatie ov-assets (BRO) van de Provincie Utrecht</w:t>
      </w:r>
      <w:r>
        <w:rPr>
          <w:rFonts w:ascii="Aptos" w:eastAsia="Aptos" w:hAnsi="Aptos" w:cs="Aptos"/>
          <w:sz w:val="18"/>
          <w:szCs w:val="18"/>
        </w:rPr>
        <w:t xml:space="preserve">, het </w:t>
      </w:r>
      <w:r w:rsidR="004A7631" w:rsidRPr="3BABED8E">
        <w:rPr>
          <w:rFonts w:ascii="Aptos" w:eastAsia="Aptos" w:hAnsi="Aptos" w:cs="Aptos"/>
          <w:sz w:val="18"/>
          <w:szCs w:val="18"/>
        </w:rPr>
        <w:t xml:space="preserve">trambedrijf bestaat vier </w:t>
      </w:r>
      <w:r w:rsidR="008F4D1C">
        <w:rPr>
          <w:rFonts w:ascii="Aptos" w:eastAsia="Aptos" w:hAnsi="Aptos" w:cs="Aptos"/>
          <w:sz w:val="18"/>
          <w:szCs w:val="18"/>
        </w:rPr>
        <w:t xml:space="preserve">uit </w:t>
      </w:r>
      <w:r w:rsidR="004A7631" w:rsidRPr="3BABED8E">
        <w:rPr>
          <w:rFonts w:ascii="Aptos" w:eastAsia="Aptos" w:hAnsi="Aptos" w:cs="Aptos"/>
          <w:sz w:val="18"/>
          <w:szCs w:val="18"/>
        </w:rPr>
        <w:t xml:space="preserve">Asset groepen, </w:t>
      </w:r>
      <w:r w:rsidR="00374CF2">
        <w:rPr>
          <w:rFonts w:ascii="Aptos" w:eastAsia="Aptos" w:hAnsi="Aptos" w:cs="Aptos"/>
          <w:sz w:val="18"/>
          <w:szCs w:val="18"/>
        </w:rPr>
        <w:t>t</w:t>
      </w:r>
      <w:r w:rsidR="004A7631" w:rsidRPr="3BABED8E">
        <w:rPr>
          <w:rFonts w:ascii="Aptos" w:eastAsia="Aptos" w:hAnsi="Aptos" w:cs="Aptos"/>
          <w:sz w:val="18"/>
          <w:szCs w:val="18"/>
        </w:rPr>
        <w:t>e weten:</w:t>
      </w:r>
    </w:p>
    <w:p w14:paraId="5861BEE5" w14:textId="77777777" w:rsidR="004A7631" w:rsidRPr="0030599E" w:rsidRDefault="004A7631" w:rsidP="3BABED8E">
      <w:pPr>
        <w:pStyle w:val="Geenafstand"/>
        <w:numPr>
          <w:ilvl w:val="0"/>
          <w:numId w:val="12"/>
        </w:numPr>
        <w:jc w:val="both"/>
        <w:rPr>
          <w:rFonts w:ascii="Aptos" w:eastAsia="Aptos" w:hAnsi="Aptos" w:cs="Aptos"/>
          <w:sz w:val="18"/>
          <w:szCs w:val="18"/>
        </w:rPr>
      </w:pPr>
      <w:r w:rsidRPr="3BABED8E">
        <w:rPr>
          <w:rFonts w:ascii="Aptos" w:eastAsia="Aptos" w:hAnsi="Aptos" w:cs="Aptos"/>
          <w:sz w:val="18"/>
          <w:szCs w:val="18"/>
        </w:rPr>
        <w:t>Telematica;</w:t>
      </w:r>
    </w:p>
    <w:p w14:paraId="38E52BA3" w14:textId="77777777" w:rsidR="004A7631" w:rsidRPr="0030599E" w:rsidRDefault="004A7631" w:rsidP="3BABED8E">
      <w:pPr>
        <w:pStyle w:val="Geenafstand"/>
        <w:numPr>
          <w:ilvl w:val="0"/>
          <w:numId w:val="12"/>
        </w:numPr>
        <w:jc w:val="both"/>
        <w:rPr>
          <w:rFonts w:ascii="Aptos" w:eastAsia="Aptos" w:hAnsi="Aptos" w:cs="Aptos"/>
          <w:sz w:val="18"/>
          <w:szCs w:val="18"/>
        </w:rPr>
      </w:pPr>
      <w:r w:rsidRPr="3BABED8E">
        <w:rPr>
          <w:rFonts w:ascii="Aptos" w:eastAsia="Aptos" w:hAnsi="Aptos" w:cs="Aptos"/>
          <w:sz w:val="18"/>
          <w:szCs w:val="18"/>
        </w:rPr>
        <w:t>Haltes en Gebouwen;</w:t>
      </w:r>
    </w:p>
    <w:p w14:paraId="4AC7DAE4" w14:textId="77777777" w:rsidR="004A7631" w:rsidRPr="0030599E" w:rsidRDefault="004A7631" w:rsidP="3BABED8E">
      <w:pPr>
        <w:pStyle w:val="Geenafstand"/>
        <w:numPr>
          <w:ilvl w:val="0"/>
          <w:numId w:val="12"/>
        </w:numPr>
        <w:jc w:val="both"/>
        <w:rPr>
          <w:rFonts w:ascii="Aptos" w:eastAsia="Aptos" w:hAnsi="Aptos" w:cs="Aptos"/>
          <w:sz w:val="18"/>
          <w:szCs w:val="18"/>
        </w:rPr>
      </w:pPr>
      <w:r w:rsidRPr="3BABED8E">
        <w:rPr>
          <w:rFonts w:ascii="Aptos" w:eastAsia="Aptos" w:hAnsi="Aptos" w:cs="Aptos"/>
          <w:sz w:val="18"/>
          <w:szCs w:val="18"/>
        </w:rPr>
        <w:t>Infra;</w:t>
      </w:r>
    </w:p>
    <w:p w14:paraId="70252C06" w14:textId="77777777" w:rsidR="004A7631" w:rsidRPr="0030599E" w:rsidRDefault="004A7631" w:rsidP="3BABED8E">
      <w:pPr>
        <w:pStyle w:val="Geenafstand"/>
        <w:numPr>
          <w:ilvl w:val="0"/>
          <w:numId w:val="12"/>
        </w:numPr>
        <w:jc w:val="both"/>
        <w:rPr>
          <w:rFonts w:ascii="Aptos" w:eastAsia="Aptos" w:hAnsi="Aptos" w:cs="Aptos"/>
          <w:sz w:val="18"/>
          <w:szCs w:val="18"/>
        </w:rPr>
      </w:pPr>
      <w:r w:rsidRPr="3BABED8E">
        <w:rPr>
          <w:rFonts w:ascii="Aptos" w:eastAsia="Aptos" w:hAnsi="Aptos" w:cs="Aptos"/>
          <w:sz w:val="18"/>
          <w:szCs w:val="18"/>
        </w:rPr>
        <w:t>Materieel;</w:t>
      </w:r>
    </w:p>
    <w:p w14:paraId="5D16E228" w14:textId="77777777" w:rsidR="004A7631" w:rsidRPr="0030599E" w:rsidRDefault="004A7631" w:rsidP="3BABED8E">
      <w:pPr>
        <w:rPr>
          <w:rFonts w:ascii="Aptos" w:eastAsia="Aptos" w:hAnsi="Aptos" w:cs="Aptos"/>
          <w:sz w:val="18"/>
          <w:szCs w:val="18"/>
        </w:rPr>
      </w:pPr>
    </w:p>
    <w:p w14:paraId="51EEFBA9" w14:textId="77777777" w:rsidR="004A7631" w:rsidRPr="0030599E" w:rsidRDefault="004A7631" w:rsidP="3BABED8E">
      <w:pPr>
        <w:rPr>
          <w:rFonts w:ascii="Aptos" w:eastAsia="Aptos" w:hAnsi="Aptos" w:cs="Aptos"/>
          <w:b/>
          <w:bCs/>
          <w:sz w:val="18"/>
          <w:szCs w:val="18"/>
        </w:rPr>
      </w:pPr>
      <w:r w:rsidRPr="3BABED8E">
        <w:rPr>
          <w:rFonts w:ascii="Aptos" w:eastAsia="Aptos" w:hAnsi="Aptos" w:cs="Aptos"/>
          <w:b/>
          <w:bCs/>
          <w:sz w:val="18"/>
          <w:szCs w:val="18"/>
        </w:rPr>
        <w:t>Telematica:</w:t>
      </w:r>
    </w:p>
    <w:p w14:paraId="67E109E9" w14:textId="1715C700" w:rsidR="36665350" w:rsidRDefault="36665350" w:rsidP="3BABED8E">
      <w:pPr>
        <w:rPr>
          <w:rFonts w:ascii="Aptos" w:eastAsia="Aptos" w:hAnsi="Aptos" w:cs="Aptos"/>
          <w:sz w:val="18"/>
          <w:szCs w:val="18"/>
        </w:rPr>
      </w:pPr>
    </w:p>
    <w:p w14:paraId="5B2238B9" w14:textId="7336A1A4" w:rsidR="00234507" w:rsidRDefault="004A7631" w:rsidP="3BABED8E">
      <w:pPr>
        <w:rPr>
          <w:rFonts w:ascii="Aptos" w:eastAsia="Aptos" w:hAnsi="Aptos" w:cs="Aptos"/>
          <w:sz w:val="18"/>
          <w:szCs w:val="18"/>
        </w:rPr>
      </w:pPr>
      <w:r w:rsidRPr="3BABED8E">
        <w:rPr>
          <w:rFonts w:ascii="Aptos" w:eastAsia="Aptos" w:hAnsi="Aptos" w:cs="Aptos"/>
          <w:sz w:val="18"/>
          <w:szCs w:val="18"/>
        </w:rPr>
        <w:t>Telematica omvat alle netwerkverbindingen en systemen om het tramsysteem te monitoren (seinen, wissels, wisselverwarming, camera’s, overwegen, bedienbare poorten)</w:t>
      </w:r>
      <w:r w:rsidR="1E3C1F02" w:rsidRPr="3BABED8E">
        <w:rPr>
          <w:rFonts w:ascii="Aptos" w:eastAsia="Aptos" w:hAnsi="Aptos" w:cs="Aptos"/>
          <w:sz w:val="18"/>
          <w:szCs w:val="18"/>
        </w:rPr>
        <w:t xml:space="preserve"> en te sturen</w:t>
      </w:r>
      <w:r w:rsidRPr="3BABED8E">
        <w:rPr>
          <w:rFonts w:ascii="Aptos" w:eastAsia="Aptos" w:hAnsi="Aptos" w:cs="Aptos"/>
          <w:sz w:val="18"/>
          <w:szCs w:val="18"/>
        </w:rPr>
        <w:t>. Voor deze netwerkverbindingen en aansturing van de assets op de halte is een redundant glasvezelnetwerk beschikbaar en staat op alle haltes een haltekast. Tevens hebben we op de tramremise twee technische ruimtes</w:t>
      </w:r>
      <w:r w:rsidR="00A275CE">
        <w:rPr>
          <w:rFonts w:ascii="Aptos" w:eastAsia="Aptos" w:hAnsi="Aptos" w:cs="Aptos"/>
          <w:sz w:val="18"/>
          <w:szCs w:val="18"/>
        </w:rPr>
        <w:t xml:space="preserve"> </w:t>
      </w:r>
      <w:r w:rsidRPr="3BABED8E">
        <w:rPr>
          <w:rFonts w:ascii="Aptos" w:eastAsia="Aptos" w:hAnsi="Aptos" w:cs="Aptos"/>
          <w:sz w:val="18"/>
          <w:szCs w:val="18"/>
        </w:rPr>
        <w:t xml:space="preserve">en op de busstalling één technische ruimte die de aansturing van alle tram en Telematica assets en </w:t>
      </w:r>
      <w:r w:rsidR="000963FE" w:rsidRPr="3BABED8E">
        <w:rPr>
          <w:rFonts w:ascii="Aptos" w:eastAsia="Aptos" w:hAnsi="Aptos" w:cs="Aptos"/>
          <w:sz w:val="18"/>
          <w:szCs w:val="18"/>
        </w:rPr>
        <w:t xml:space="preserve">reisregie </w:t>
      </w:r>
      <w:r w:rsidRPr="3BABED8E">
        <w:rPr>
          <w:rFonts w:ascii="Aptos" w:eastAsia="Aptos" w:hAnsi="Aptos" w:cs="Aptos"/>
          <w:sz w:val="18"/>
          <w:szCs w:val="18"/>
        </w:rPr>
        <w:t xml:space="preserve">mogelijk maken. Veel systemen zijn dubbel uitgevoerd om uitval te voorkomen. In de tramremise is ook </w:t>
      </w:r>
      <w:r w:rsidR="000963FE" w:rsidRPr="3BABED8E">
        <w:rPr>
          <w:rFonts w:ascii="Aptos" w:eastAsia="Aptos" w:hAnsi="Aptos" w:cs="Aptos"/>
          <w:sz w:val="18"/>
          <w:szCs w:val="18"/>
        </w:rPr>
        <w:t>reis</w:t>
      </w:r>
      <w:r w:rsidR="00DE77B6" w:rsidRPr="3BABED8E">
        <w:rPr>
          <w:rFonts w:ascii="Aptos" w:eastAsia="Aptos" w:hAnsi="Aptos" w:cs="Aptos"/>
          <w:sz w:val="18"/>
          <w:szCs w:val="18"/>
        </w:rPr>
        <w:t>regie (</w:t>
      </w:r>
      <w:r w:rsidR="00234507" w:rsidRPr="3BABED8E">
        <w:rPr>
          <w:rFonts w:ascii="Aptos" w:eastAsia="Aptos" w:hAnsi="Aptos" w:cs="Aptos"/>
          <w:sz w:val="18"/>
          <w:szCs w:val="18"/>
        </w:rPr>
        <w:t>voormalig</w:t>
      </w:r>
      <w:r w:rsidR="00DE77B6" w:rsidRPr="3BABED8E">
        <w:rPr>
          <w:rFonts w:ascii="Aptos" w:eastAsia="Aptos" w:hAnsi="Aptos" w:cs="Aptos"/>
          <w:sz w:val="18"/>
          <w:szCs w:val="18"/>
        </w:rPr>
        <w:t xml:space="preserve"> </w:t>
      </w:r>
      <w:r w:rsidRPr="3BABED8E">
        <w:rPr>
          <w:rFonts w:ascii="Aptos" w:eastAsia="Aptos" w:hAnsi="Aptos" w:cs="Aptos"/>
          <w:sz w:val="18"/>
          <w:szCs w:val="18"/>
        </w:rPr>
        <w:t>OCC (</w:t>
      </w:r>
      <w:r w:rsidR="3A102428" w:rsidRPr="3BABED8E">
        <w:rPr>
          <w:rFonts w:ascii="Aptos" w:eastAsia="Aptos" w:hAnsi="Aptos" w:cs="Aptos"/>
          <w:sz w:val="18"/>
          <w:szCs w:val="18"/>
        </w:rPr>
        <w:t>Operationeel</w:t>
      </w:r>
      <w:r w:rsidRPr="3BABED8E">
        <w:rPr>
          <w:rFonts w:ascii="Aptos" w:eastAsia="Aptos" w:hAnsi="Aptos" w:cs="Aptos"/>
          <w:sz w:val="18"/>
          <w:szCs w:val="18"/>
        </w:rPr>
        <w:t xml:space="preserve"> Control Centre), ook wel verkeersleiding genoemd, gehuisvest. </w:t>
      </w:r>
      <w:r w:rsidR="00DE77B6" w:rsidRPr="3BABED8E">
        <w:rPr>
          <w:rFonts w:ascii="Aptos" w:eastAsia="Aptos" w:hAnsi="Aptos" w:cs="Aptos"/>
          <w:sz w:val="18"/>
          <w:szCs w:val="18"/>
        </w:rPr>
        <w:t xml:space="preserve">Reisregie </w:t>
      </w:r>
      <w:r w:rsidRPr="3BABED8E">
        <w:rPr>
          <w:rFonts w:ascii="Aptos" w:eastAsia="Aptos" w:hAnsi="Aptos" w:cs="Aptos"/>
          <w:sz w:val="18"/>
          <w:szCs w:val="18"/>
        </w:rPr>
        <w:t xml:space="preserve">is de spil in de aansturing van het tram- en busverkeer. </w:t>
      </w:r>
    </w:p>
    <w:p w14:paraId="1823D2E5" w14:textId="77777777" w:rsidR="00374CF2" w:rsidRDefault="00374CF2" w:rsidP="3BABED8E">
      <w:pPr>
        <w:rPr>
          <w:rFonts w:ascii="Aptos" w:eastAsia="Aptos" w:hAnsi="Aptos" w:cs="Aptos"/>
          <w:sz w:val="18"/>
          <w:szCs w:val="18"/>
        </w:rPr>
      </w:pPr>
    </w:p>
    <w:p w14:paraId="003DE8EB" w14:textId="09C2FB00" w:rsidR="00234507" w:rsidRPr="0030599E" w:rsidRDefault="004A7631" w:rsidP="3BABED8E">
      <w:pPr>
        <w:rPr>
          <w:rFonts w:ascii="Aptos" w:eastAsia="Aptos" w:hAnsi="Aptos" w:cs="Aptos"/>
          <w:sz w:val="18"/>
          <w:szCs w:val="18"/>
        </w:rPr>
      </w:pPr>
      <w:r w:rsidRPr="3BABED8E">
        <w:rPr>
          <w:rFonts w:ascii="Aptos" w:eastAsia="Aptos" w:hAnsi="Aptos" w:cs="Aptos"/>
          <w:sz w:val="18"/>
          <w:szCs w:val="18"/>
        </w:rPr>
        <w:t xml:space="preserve"> </w:t>
      </w:r>
      <w:r w:rsidR="00234507">
        <w:br/>
      </w:r>
    </w:p>
    <w:p w14:paraId="2623F94E" w14:textId="0E54E8EF" w:rsidR="004A7631" w:rsidRPr="0030599E" w:rsidRDefault="004A7631" w:rsidP="3BABED8E">
      <w:pPr>
        <w:rPr>
          <w:rFonts w:ascii="Aptos" w:eastAsia="Aptos" w:hAnsi="Aptos" w:cs="Aptos"/>
          <w:b/>
          <w:bCs/>
          <w:sz w:val="18"/>
          <w:szCs w:val="18"/>
        </w:rPr>
      </w:pPr>
      <w:r w:rsidRPr="3BABED8E">
        <w:rPr>
          <w:rFonts w:ascii="Aptos" w:eastAsia="Aptos" w:hAnsi="Aptos" w:cs="Aptos"/>
          <w:b/>
          <w:bCs/>
          <w:sz w:val="18"/>
          <w:szCs w:val="18"/>
        </w:rPr>
        <w:lastRenderedPageBreak/>
        <w:t>Haltes en Gebouwen:</w:t>
      </w:r>
    </w:p>
    <w:p w14:paraId="4D1FF762" w14:textId="4E88FE71" w:rsidR="00AD5276" w:rsidRPr="0030599E" w:rsidRDefault="47FF9C93" w:rsidP="3BABED8E">
      <w:pPr>
        <w:rPr>
          <w:rFonts w:ascii="Aptos" w:eastAsia="Aptos" w:hAnsi="Aptos" w:cs="Aptos"/>
          <w:sz w:val="18"/>
          <w:szCs w:val="18"/>
        </w:rPr>
      </w:pPr>
      <w:r w:rsidRPr="3BABED8E">
        <w:rPr>
          <w:rFonts w:ascii="Aptos" w:eastAsia="Aptos" w:hAnsi="Aptos" w:cs="Aptos"/>
          <w:sz w:val="18"/>
          <w:szCs w:val="18"/>
        </w:rPr>
        <w:t xml:space="preserve">Voor de exploitatie van bus- en tramvervoer maakt BRO gebruik van haltes en gebouwen. </w:t>
      </w:r>
      <w:r w:rsidR="004A7631" w:rsidRPr="3BABED8E">
        <w:rPr>
          <w:rFonts w:ascii="Aptos" w:eastAsia="Aptos" w:hAnsi="Aptos" w:cs="Aptos"/>
          <w:sz w:val="18"/>
          <w:szCs w:val="18"/>
        </w:rPr>
        <w:t>Alle fysieke onderdelen worden beheerd door de Asset groep Halte</w:t>
      </w:r>
      <w:r w:rsidR="00E94F83" w:rsidRPr="3BABED8E">
        <w:rPr>
          <w:rFonts w:ascii="Aptos" w:eastAsia="Aptos" w:hAnsi="Aptos" w:cs="Aptos"/>
          <w:sz w:val="18"/>
          <w:szCs w:val="18"/>
        </w:rPr>
        <w:t>s</w:t>
      </w:r>
      <w:r w:rsidR="004A7631" w:rsidRPr="3BABED8E">
        <w:rPr>
          <w:rFonts w:ascii="Aptos" w:eastAsia="Aptos" w:hAnsi="Aptos" w:cs="Aptos"/>
          <w:sz w:val="18"/>
          <w:szCs w:val="18"/>
        </w:rPr>
        <w:t xml:space="preserve"> en Gebouwen.</w:t>
      </w:r>
      <w:r w:rsidR="004A7631">
        <w:br/>
      </w:r>
    </w:p>
    <w:p w14:paraId="5E624078" w14:textId="77777777" w:rsidR="004A7631" w:rsidRPr="0030599E" w:rsidRDefault="004A7631" w:rsidP="3BABED8E">
      <w:pPr>
        <w:rPr>
          <w:rFonts w:ascii="Aptos" w:eastAsia="Aptos" w:hAnsi="Aptos" w:cs="Aptos"/>
          <w:b/>
          <w:bCs/>
          <w:sz w:val="18"/>
          <w:szCs w:val="18"/>
        </w:rPr>
      </w:pPr>
      <w:r w:rsidRPr="3BABED8E">
        <w:rPr>
          <w:rFonts w:ascii="Aptos" w:eastAsia="Aptos" w:hAnsi="Aptos" w:cs="Aptos"/>
          <w:b/>
          <w:bCs/>
          <w:sz w:val="18"/>
          <w:szCs w:val="18"/>
        </w:rPr>
        <w:t>Infra:</w:t>
      </w:r>
    </w:p>
    <w:p w14:paraId="452D9A2C" w14:textId="0E79A20D" w:rsidR="00860A49" w:rsidRPr="0030599E" w:rsidRDefault="004A7631" w:rsidP="3BABED8E">
      <w:pPr>
        <w:rPr>
          <w:rFonts w:ascii="Aptos" w:eastAsia="Aptos" w:hAnsi="Aptos" w:cs="Aptos"/>
          <w:sz w:val="18"/>
          <w:szCs w:val="18"/>
        </w:rPr>
      </w:pPr>
      <w:r w:rsidRPr="3BABED8E">
        <w:rPr>
          <w:rFonts w:ascii="Aptos" w:eastAsia="Aptos" w:hAnsi="Aptos" w:cs="Aptos"/>
          <w:sz w:val="18"/>
          <w:szCs w:val="18"/>
        </w:rPr>
        <w:t xml:space="preserve">De infrastructuur bestaat uit de trambanen, met beveiliging, overwegen, energievoorziening, et cetera, naar Utrecht Science Park, Nieuwegein-Zuid en IJsselstein-Zuid, alsmede de opstelterreinen bij de tramremise en het eindpunt Science Park. </w:t>
      </w:r>
      <w:r w:rsidR="00326B0D" w:rsidRPr="3BABED8E">
        <w:rPr>
          <w:rFonts w:ascii="Aptos" w:eastAsia="Aptos" w:hAnsi="Aptos" w:cs="Aptos"/>
          <w:sz w:val="18"/>
          <w:szCs w:val="18"/>
        </w:rPr>
        <w:t xml:space="preserve">De </w:t>
      </w:r>
      <w:r w:rsidR="009B0D2A">
        <w:rPr>
          <w:rFonts w:ascii="Aptos" w:eastAsia="Aptos" w:hAnsi="Aptos" w:cs="Aptos"/>
          <w:sz w:val="18"/>
          <w:szCs w:val="18"/>
        </w:rPr>
        <w:t>wissel kasten (URTS systeem) zijn verbonden via glasvezel.</w:t>
      </w:r>
      <w:r w:rsidR="00234507" w:rsidRPr="3BABED8E">
        <w:rPr>
          <w:rFonts w:ascii="Aptos" w:eastAsia="Aptos" w:hAnsi="Aptos" w:cs="Aptos"/>
          <w:sz w:val="18"/>
          <w:szCs w:val="18"/>
        </w:rPr>
        <w:t xml:space="preserve"> </w:t>
      </w:r>
    </w:p>
    <w:p w14:paraId="13E984FA" w14:textId="77777777" w:rsidR="00FF3186" w:rsidRPr="0030599E" w:rsidRDefault="00FF3186" w:rsidP="3BABED8E">
      <w:pPr>
        <w:rPr>
          <w:rFonts w:ascii="Aptos" w:eastAsia="Aptos" w:hAnsi="Aptos" w:cs="Aptos"/>
          <w:sz w:val="18"/>
          <w:szCs w:val="18"/>
        </w:rPr>
      </w:pPr>
    </w:p>
    <w:p w14:paraId="6E3ECA64" w14:textId="77777777" w:rsidR="004A7631" w:rsidRPr="0030599E" w:rsidRDefault="004A7631" w:rsidP="3BABED8E">
      <w:pPr>
        <w:rPr>
          <w:rFonts w:ascii="Aptos" w:eastAsia="Aptos" w:hAnsi="Aptos" w:cs="Aptos"/>
          <w:b/>
          <w:bCs/>
          <w:sz w:val="18"/>
          <w:szCs w:val="18"/>
        </w:rPr>
      </w:pPr>
      <w:r w:rsidRPr="3BABED8E">
        <w:rPr>
          <w:rFonts w:ascii="Aptos" w:eastAsia="Aptos" w:hAnsi="Aptos" w:cs="Aptos"/>
          <w:b/>
          <w:bCs/>
          <w:sz w:val="18"/>
          <w:szCs w:val="18"/>
        </w:rPr>
        <w:t>Materieel:</w:t>
      </w:r>
    </w:p>
    <w:p w14:paraId="79E73F0F" w14:textId="6D2F5A5A" w:rsidR="004A7631" w:rsidRPr="0030599E" w:rsidRDefault="42BB05AC" w:rsidP="3BABED8E">
      <w:pPr>
        <w:rPr>
          <w:rFonts w:ascii="Aptos" w:eastAsia="Aptos" w:hAnsi="Aptos" w:cs="Aptos"/>
          <w:sz w:val="18"/>
          <w:szCs w:val="18"/>
        </w:rPr>
      </w:pPr>
      <w:r w:rsidRPr="3BABED8E">
        <w:rPr>
          <w:rFonts w:ascii="Aptos" w:eastAsia="Aptos" w:hAnsi="Aptos" w:cs="Aptos"/>
          <w:sz w:val="18"/>
          <w:szCs w:val="18"/>
        </w:rPr>
        <w:t>BRO</w:t>
      </w:r>
      <w:r w:rsidR="004A7631" w:rsidRPr="3BABED8E">
        <w:rPr>
          <w:rFonts w:ascii="Aptos" w:eastAsia="Aptos" w:hAnsi="Aptos" w:cs="Aptos"/>
          <w:sz w:val="18"/>
          <w:szCs w:val="18"/>
        </w:rPr>
        <w:t xml:space="preserve"> heeft CAF lage</w:t>
      </w:r>
      <w:r w:rsidR="00EC73FF" w:rsidRPr="3BABED8E">
        <w:rPr>
          <w:rFonts w:ascii="Aptos" w:eastAsia="Aptos" w:hAnsi="Aptos" w:cs="Aptos"/>
          <w:sz w:val="18"/>
          <w:szCs w:val="18"/>
        </w:rPr>
        <w:t xml:space="preserve"> </w:t>
      </w:r>
      <w:r w:rsidR="004A7631" w:rsidRPr="3BABED8E">
        <w:rPr>
          <w:rFonts w:ascii="Aptos" w:eastAsia="Aptos" w:hAnsi="Aptos" w:cs="Aptos"/>
          <w:sz w:val="18"/>
          <w:szCs w:val="18"/>
        </w:rPr>
        <w:t>vloertrams, deze trams worden verhuurd aan de concessiehouder, met als uitgangspunt dat er dagelijks trams geleverd kunnen worden voor de uitvoering van dienstregeling.   </w:t>
      </w:r>
    </w:p>
    <w:p w14:paraId="0F83B0FE" w14:textId="62F50234" w:rsidR="004A7631" w:rsidRPr="0030599E" w:rsidRDefault="004A7631" w:rsidP="3BABED8E">
      <w:pPr>
        <w:rPr>
          <w:rFonts w:ascii="Aptos" w:eastAsia="Aptos" w:hAnsi="Aptos" w:cs="Aptos"/>
          <w:sz w:val="18"/>
          <w:szCs w:val="18"/>
        </w:rPr>
      </w:pPr>
    </w:p>
    <w:p w14:paraId="669397D6" w14:textId="1F3CA410" w:rsidR="008F3530" w:rsidRPr="0030599E" w:rsidRDefault="008F3530" w:rsidP="3BABED8E">
      <w:pPr>
        <w:pStyle w:val="Kop2"/>
        <w:ind w:left="851" w:hanging="851"/>
        <w:rPr>
          <w:rFonts w:ascii="Aptos" w:eastAsia="Aptos" w:hAnsi="Aptos" w:cs="Aptos"/>
          <w:sz w:val="18"/>
          <w:szCs w:val="18"/>
        </w:rPr>
      </w:pPr>
      <w:bookmarkStart w:id="13" w:name="_Toc48116692"/>
      <w:bookmarkStart w:id="14" w:name="_Toc222840924"/>
      <w:r w:rsidRPr="2CEFACEC">
        <w:rPr>
          <w:rFonts w:ascii="Aptos" w:eastAsia="Aptos" w:hAnsi="Aptos" w:cs="Aptos"/>
          <w:sz w:val="18"/>
          <w:szCs w:val="18"/>
        </w:rPr>
        <w:t>Ambities</w:t>
      </w:r>
      <w:bookmarkEnd w:id="13"/>
      <w:bookmarkEnd w:id="14"/>
    </w:p>
    <w:p w14:paraId="73EE27CE" w14:textId="408F9B65" w:rsidR="00752886" w:rsidRPr="0030599E" w:rsidRDefault="005E3AD6" w:rsidP="3BABED8E">
      <w:pPr>
        <w:rPr>
          <w:rFonts w:ascii="Aptos" w:eastAsia="Aptos" w:hAnsi="Aptos" w:cs="Aptos"/>
          <w:strike/>
          <w:sz w:val="18"/>
          <w:szCs w:val="18"/>
        </w:rPr>
      </w:pPr>
      <w:r w:rsidRPr="3BABED8E">
        <w:rPr>
          <w:rFonts w:ascii="Aptos" w:eastAsia="Aptos" w:hAnsi="Aptos" w:cs="Aptos"/>
          <w:sz w:val="18"/>
          <w:szCs w:val="18"/>
        </w:rPr>
        <w:t xml:space="preserve">De provincie Utrecht is verantwoordelijk voor </w:t>
      </w:r>
      <w:r w:rsidR="00F17548" w:rsidRPr="3BABED8E">
        <w:rPr>
          <w:rFonts w:ascii="Aptos" w:eastAsia="Aptos" w:hAnsi="Aptos" w:cs="Aptos"/>
          <w:sz w:val="18"/>
          <w:szCs w:val="18"/>
        </w:rPr>
        <w:t xml:space="preserve">een goede uitvoering van de </w:t>
      </w:r>
      <w:r w:rsidR="00BC3FBD" w:rsidRPr="3BABED8E">
        <w:rPr>
          <w:rFonts w:ascii="Aptos" w:eastAsia="Aptos" w:hAnsi="Aptos" w:cs="Aptos"/>
          <w:sz w:val="18"/>
          <w:szCs w:val="18"/>
        </w:rPr>
        <w:t>concessie</w:t>
      </w:r>
      <w:r w:rsidR="00F17548" w:rsidRPr="3BABED8E">
        <w:rPr>
          <w:rFonts w:ascii="Aptos" w:eastAsia="Aptos" w:hAnsi="Aptos" w:cs="Aptos"/>
          <w:sz w:val="18"/>
          <w:szCs w:val="18"/>
        </w:rPr>
        <w:t xml:space="preserve">, hiervoor wordt </w:t>
      </w:r>
      <w:r w:rsidR="00BC3FBD" w:rsidRPr="3BABED8E">
        <w:rPr>
          <w:rFonts w:ascii="Aptos" w:eastAsia="Aptos" w:hAnsi="Aptos" w:cs="Aptos"/>
          <w:sz w:val="18"/>
          <w:szCs w:val="18"/>
        </w:rPr>
        <w:t>gebruik</w:t>
      </w:r>
      <w:r w:rsidR="00F17548" w:rsidRPr="3BABED8E">
        <w:rPr>
          <w:rFonts w:ascii="Aptos" w:eastAsia="Aptos" w:hAnsi="Aptos" w:cs="Aptos"/>
          <w:sz w:val="18"/>
          <w:szCs w:val="18"/>
        </w:rPr>
        <w:t xml:space="preserve"> gemaakt van </w:t>
      </w:r>
      <w:r w:rsidR="00D245F7">
        <w:rPr>
          <w:rFonts w:ascii="Aptos" w:eastAsia="Aptos" w:hAnsi="Aptos" w:cs="Aptos"/>
          <w:sz w:val="18"/>
          <w:szCs w:val="18"/>
        </w:rPr>
        <w:t>glasvezel bekabeling</w:t>
      </w:r>
      <w:r w:rsidR="002E3CFE" w:rsidRPr="3BABED8E">
        <w:rPr>
          <w:rFonts w:ascii="Aptos" w:eastAsia="Aptos" w:hAnsi="Aptos" w:cs="Aptos"/>
          <w:sz w:val="18"/>
          <w:szCs w:val="18"/>
        </w:rPr>
        <w:t>. D</w:t>
      </w:r>
      <w:r w:rsidRPr="3BABED8E">
        <w:rPr>
          <w:rFonts w:ascii="Aptos" w:eastAsia="Aptos" w:hAnsi="Aptos" w:cs="Aptos"/>
          <w:sz w:val="18"/>
          <w:szCs w:val="18"/>
        </w:rPr>
        <w:t xml:space="preserve">e uitvoering van alle </w:t>
      </w:r>
      <w:r w:rsidR="002E3CFE" w:rsidRPr="3BABED8E">
        <w:rPr>
          <w:rFonts w:ascii="Aptos" w:eastAsia="Aptos" w:hAnsi="Aptos" w:cs="Aptos"/>
          <w:sz w:val="18"/>
          <w:szCs w:val="18"/>
        </w:rPr>
        <w:t xml:space="preserve">(beheer) </w:t>
      </w:r>
      <w:r w:rsidRPr="3BABED8E">
        <w:rPr>
          <w:rFonts w:ascii="Aptos" w:eastAsia="Aptos" w:hAnsi="Aptos" w:cs="Aptos"/>
          <w:sz w:val="18"/>
          <w:szCs w:val="18"/>
        </w:rPr>
        <w:t xml:space="preserve">werkzaamheden aan </w:t>
      </w:r>
      <w:r w:rsidR="00D245F7">
        <w:rPr>
          <w:rFonts w:ascii="Aptos" w:eastAsia="Aptos" w:hAnsi="Aptos" w:cs="Aptos"/>
          <w:sz w:val="18"/>
          <w:szCs w:val="18"/>
        </w:rPr>
        <w:t xml:space="preserve">het </w:t>
      </w:r>
      <w:r w:rsidR="00B601BD">
        <w:rPr>
          <w:rFonts w:ascii="Aptos" w:eastAsia="Aptos" w:hAnsi="Aptos" w:cs="Aptos"/>
          <w:sz w:val="18"/>
          <w:szCs w:val="18"/>
        </w:rPr>
        <w:t>glasvezelnetwerk</w:t>
      </w:r>
      <w:r w:rsidR="00D245F7">
        <w:rPr>
          <w:rFonts w:ascii="Aptos" w:eastAsia="Aptos" w:hAnsi="Aptos" w:cs="Aptos"/>
          <w:sz w:val="18"/>
          <w:szCs w:val="18"/>
        </w:rPr>
        <w:t xml:space="preserve"> </w:t>
      </w:r>
      <w:r w:rsidR="002E3CFE" w:rsidRPr="3BABED8E">
        <w:rPr>
          <w:rFonts w:ascii="Aptos" w:eastAsia="Aptos" w:hAnsi="Aptos" w:cs="Aptos"/>
          <w:sz w:val="18"/>
          <w:szCs w:val="18"/>
        </w:rPr>
        <w:t>moet</w:t>
      </w:r>
      <w:r w:rsidR="00D245F7">
        <w:rPr>
          <w:rFonts w:ascii="Aptos" w:eastAsia="Aptos" w:hAnsi="Aptos" w:cs="Aptos"/>
          <w:sz w:val="18"/>
          <w:szCs w:val="18"/>
        </w:rPr>
        <w:t xml:space="preserve"> </w:t>
      </w:r>
      <w:r w:rsidR="002E3CFE" w:rsidRPr="3BABED8E">
        <w:rPr>
          <w:rFonts w:ascii="Aptos" w:eastAsia="Aptos" w:hAnsi="Aptos" w:cs="Aptos"/>
          <w:sz w:val="18"/>
          <w:szCs w:val="18"/>
        </w:rPr>
        <w:t>op ee</w:t>
      </w:r>
      <w:r w:rsidR="00AA3934" w:rsidRPr="3BABED8E">
        <w:rPr>
          <w:rFonts w:ascii="Aptos" w:eastAsia="Aptos" w:hAnsi="Aptos" w:cs="Aptos"/>
          <w:sz w:val="18"/>
          <w:szCs w:val="18"/>
        </w:rPr>
        <w:t>n veilige en verantwoorde</w:t>
      </w:r>
      <w:r w:rsidR="007E4553" w:rsidRPr="3BABED8E">
        <w:rPr>
          <w:rFonts w:ascii="Aptos" w:eastAsia="Aptos" w:hAnsi="Aptos" w:cs="Aptos"/>
          <w:sz w:val="18"/>
          <w:szCs w:val="18"/>
        </w:rPr>
        <w:t xml:space="preserve"> manier</w:t>
      </w:r>
      <w:r w:rsidR="00D1377A" w:rsidRPr="3BABED8E">
        <w:rPr>
          <w:rFonts w:ascii="Aptos" w:eastAsia="Aptos" w:hAnsi="Aptos" w:cs="Aptos"/>
          <w:sz w:val="18"/>
          <w:szCs w:val="18"/>
        </w:rPr>
        <w:t xml:space="preserve"> gebeuren</w:t>
      </w:r>
      <w:r w:rsidR="00142F11" w:rsidRPr="3BABED8E">
        <w:rPr>
          <w:rFonts w:ascii="Aptos" w:eastAsia="Aptos" w:hAnsi="Aptos" w:cs="Aptos"/>
          <w:sz w:val="18"/>
          <w:szCs w:val="18"/>
        </w:rPr>
        <w:t xml:space="preserve">. Hierbij </w:t>
      </w:r>
      <w:r w:rsidR="0089119A" w:rsidRPr="3BABED8E">
        <w:rPr>
          <w:rFonts w:ascii="Aptos" w:eastAsia="Aptos" w:hAnsi="Aptos" w:cs="Aptos"/>
          <w:sz w:val="18"/>
          <w:szCs w:val="18"/>
        </w:rPr>
        <w:t>gaat</w:t>
      </w:r>
      <w:r w:rsidR="00523CCE" w:rsidRPr="3BABED8E">
        <w:rPr>
          <w:rFonts w:ascii="Aptos" w:eastAsia="Aptos" w:hAnsi="Aptos" w:cs="Aptos"/>
          <w:sz w:val="18"/>
          <w:szCs w:val="18"/>
        </w:rPr>
        <w:t xml:space="preserve"> het</w:t>
      </w:r>
      <w:r w:rsidR="00752886" w:rsidRPr="3BABED8E">
        <w:rPr>
          <w:rFonts w:ascii="Aptos" w:eastAsia="Aptos" w:hAnsi="Aptos" w:cs="Aptos"/>
          <w:sz w:val="18"/>
          <w:szCs w:val="18"/>
        </w:rPr>
        <w:t xml:space="preserve"> naast </w:t>
      </w:r>
      <w:r w:rsidR="004D599C">
        <w:rPr>
          <w:rFonts w:ascii="Aptos" w:eastAsia="Aptos" w:hAnsi="Aptos" w:cs="Aptos"/>
          <w:sz w:val="18"/>
          <w:szCs w:val="18"/>
        </w:rPr>
        <w:t xml:space="preserve">inzicht, </w:t>
      </w:r>
      <w:r w:rsidR="00752886" w:rsidRPr="3BABED8E">
        <w:rPr>
          <w:rFonts w:ascii="Aptos" w:eastAsia="Aptos" w:hAnsi="Aptos" w:cs="Aptos"/>
          <w:sz w:val="18"/>
          <w:szCs w:val="18"/>
        </w:rPr>
        <w:t xml:space="preserve">instandhouding ook </w:t>
      </w:r>
      <w:r w:rsidR="000A5274" w:rsidRPr="3BABED8E">
        <w:rPr>
          <w:rFonts w:ascii="Aptos" w:eastAsia="Aptos" w:hAnsi="Aptos" w:cs="Aptos"/>
          <w:sz w:val="18"/>
          <w:szCs w:val="18"/>
        </w:rPr>
        <w:t>om</w:t>
      </w:r>
      <w:r w:rsidR="007741FC" w:rsidRPr="3BABED8E">
        <w:rPr>
          <w:rFonts w:ascii="Aptos" w:eastAsia="Aptos" w:hAnsi="Aptos" w:cs="Aptos"/>
          <w:sz w:val="18"/>
          <w:szCs w:val="18"/>
        </w:rPr>
        <w:t>, veiligheid (Cyber Security), beschikbaarheid,</w:t>
      </w:r>
      <w:r w:rsidR="00752886" w:rsidRPr="3BABED8E">
        <w:rPr>
          <w:rFonts w:ascii="Aptos" w:eastAsia="Aptos" w:hAnsi="Aptos" w:cs="Aptos"/>
          <w:sz w:val="18"/>
          <w:szCs w:val="18"/>
        </w:rPr>
        <w:t xml:space="preserve"> verbetering</w:t>
      </w:r>
      <w:r w:rsidR="007741FC" w:rsidRPr="3BABED8E">
        <w:rPr>
          <w:rFonts w:ascii="Aptos" w:eastAsia="Aptos" w:hAnsi="Aptos" w:cs="Aptos"/>
          <w:sz w:val="18"/>
          <w:szCs w:val="18"/>
        </w:rPr>
        <w:t>en</w:t>
      </w:r>
      <w:r w:rsidR="000A5274" w:rsidRPr="3BABED8E">
        <w:rPr>
          <w:rFonts w:ascii="Aptos" w:eastAsia="Aptos" w:hAnsi="Aptos" w:cs="Aptos"/>
          <w:sz w:val="18"/>
          <w:szCs w:val="18"/>
        </w:rPr>
        <w:t xml:space="preserve"> en uitbreiding</w:t>
      </w:r>
      <w:r w:rsidR="007741FC" w:rsidRPr="3BABED8E">
        <w:rPr>
          <w:rFonts w:ascii="Aptos" w:eastAsia="Aptos" w:hAnsi="Aptos" w:cs="Aptos"/>
          <w:sz w:val="18"/>
          <w:szCs w:val="18"/>
        </w:rPr>
        <w:t>en</w:t>
      </w:r>
      <w:r w:rsidR="000A5274" w:rsidRPr="3BABED8E">
        <w:rPr>
          <w:rFonts w:ascii="Aptos" w:eastAsia="Aptos" w:hAnsi="Aptos" w:cs="Aptos"/>
          <w:sz w:val="18"/>
          <w:szCs w:val="18"/>
        </w:rPr>
        <w:t xml:space="preserve"> van het </w:t>
      </w:r>
      <w:r w:rsidR="00D245F7">
        <w:rPr>
          <w:rFonts w:ascii="Aptos" w:eastAsia="Aptos" w:hAnsi="Aptos" w:cs="Aptos"/>
          <w:sz w:val="18"/>
          <w:szCs w:val="18"/>
        </w:rPr>
        <w:t>glasvezelnetwerk</w:t>
      </w:r>
      <w:r w:rsidR="000A10DF" w:rsidRPr="3BABED8E">
        <w:rPr>
          <w:rFonts w:ascii="Aptos" w:eastAsia="Aptos" w:hAnsi="Aptos" w:cs="Aptos"/>
          <w:sz w:val="18"/>
          <w:szCs w:val="18"/>
        </w:rPr>
        <w:t>.</w:t>
      </w:r>
    </w:p>
    <w:p w14:paraId="20BC2BD2" w14:textId="77777777" w:rsidR="005952E7" w:rsidRPr="0030599E" w:rsidRDefault="005952E7" w:rsidP="3BABED8E">
      <w:pPr>
        <w:rPr>
          <w:rFonts w:ascii="Aptos" w:eastAsia="Aptos" w:hAnsi="Aptos" w:cs="Aptos"/>
          <w:sz w:val="18"/>
          <w:szCs w:val="18"/>
        </w:rPr>
      </w:pPr>
    </w:p>
    <w:p w14:paraId="69E44EDA" w14:textId="7D4F91CC" w:rsidR="00127543" w:rsidRPr="0030599E" w:rsidRDefault="00150AE0" w:rsidP="3BABED8E">
      <w:pPr>
        <w:pStyle w:val="Kop2"/>
        <w:ind w:left="851" w:hanging="851"/>
        <w:rPr>
          <w:rFonts w:ascii="Aptos" w:eastAsia="Aptos" w:hAnsi="Aptos" w:cs="Aptos"/>
          <w:sz w:val="18"/>
          <w:szCs w:val="18"/>
        </w:rPr>
      </w:pPr>
      <w:bookmarkStart w:id="15" w:name="_Toc48116693"/>
      <w:bookmarkStart w:id="16" w:name="_Toc222840925"/>
      <w:r>
        <w:rPr>
          <w:rFonts w:ascii="Aptos" w:eastAsia="Aptos" w:hAnsi="Aptos" w:cs="Aptos"/>
          <w:sz w:val="18"/>
          <w:szCs w:val="18"/>
        </w:rPr>
        <w:t>Doelstelling</w:t>
      </w:r>
      <w:bookmarkEnd w:id="15"/>
      <w:bookmarkEnd w:id="16"/>
    </w:p>
    <w:p w14:paraId="12C76C2E" w14:textId="1B12B98F" w:rsidR="00150AE0" w:rsidRPr="009239ED" w:rsidRDefault="00150AE0" w:rsidP="009239ED">
      <w:pPr>
        <w:rPr>
          <w:rFonts w:ascii="Aptos" w:hAnsi="Aptos"/>
          <w:sz w:val="18"/>
          <w:szCs w:val="18"/>
          <w:lang w:val="nl"/>
        </w:rPr>
      </w:pPr>
      <w:r w:rsidRPr="009239ED">
        <w:rPr>
          <w:rFonts w:ascii="Aptos" w:hAnsi="Aptos"/>
          <w:sz w:val="18"/>
          <w:szCs w:val="18"/>
          <w:lang w:val="nl"/>
        </w:rPr>
        <w:t>Het doel van deze opdracht/project is het realiseren van een integraal inzicht in het glasvezelnetwerk van BRO waarmee toekomstgericht en duurzaam beheer van het glasvezelnetwerk binnen BRO</w:t>
      </w:r>
      <w:r w:rsidR="00607D89" w:rsidRPr="009239ED">
        <w:rPr>
          <w:rFonts w:ascii="Aptos" w:hAnsi="Aptos"/>
          <w:sz w:val="18"/>
          <w:szCs w:val="18"/>
          <w:lang w:val="nl"/>
        </w:rPr>
        <w:t xml:space="preserve"> wordt gerealiseerd</w:t>
      </w:r>
      <w:r w:rsidRPr="009239ED">
        <w:rPr>
          <w:rFonts w:ascii="Aptos" w:hAnsi="Aptos"/>
          <w:sz w:val="18"/>
          <w:szCs w:val="18"/>
          <w:lang w:val="nl"/>
        </w:rPr>
        <w:t>.</w:t>
      </w:r>
      <w:r w:rsidR="00BB4F2C">
        <w:rPr>
          <w:rFonts w:ascii="Aptos" w:hAnsi="Aptos"/>
          <w:sz w:val="18"/>
          <w:szCs w:val="18"/>
          <w:lang w:val="nl"/>
        </w:rPr>
        <w:t xml:space="preserve"> </w:t>
      </w:r>
      <w:r w:rsidRPr="009239ED">
        <w:rPr>
          <w:rFonts w:ascii="Aptos" w:hAnsi="Aptos"/>
          <w:sz w:val="18"/>
          <w:szCs w:val="18"/>
          <w:lang w:val="nl"/>
        </w:rPr>
        <w:t>Dit</w:t>
      </w:r>
      <w:r w:rsidR="00BB4F2C">
        <w:rPr>
          <w:rFonts w:ascii="Aptos" w:hAnsi="Aptos"/>
          <w:sz w:val="18"/>
          <w:szCs w:val="18"/>
          <w:lang w:val="nl"/>
        </w:rPr>
        <w:t xml:space="preserve"> willen we bereiken </w:t>
      </w:r>
      <w:r w:rsidRPr="009239ED">
        <w:rPr>
          <w:rFonts w:ascii="Aptos" w:hAnsi="Aptos"/>
          <w:sz w:val="18"/>
          <w:szCs w:val="18"/>
          <w:lang w:val="nl"/>
        </w:rPr>
        <w:t>door:</w:t>
      </w:r>
    </w:p>
    <w:p w14:paraId="078DDBFC" w14:textId="77777777" w:rsidR="00150AE0" w:rsidRPr="009239ED" w:rsidRDefault="00150AE0" w:rsidP="009239ED">
      <w:pPr>
        <w:rPr>
          <w:rFonts w:ascii="Aptos" w:hAnsi="Aptos"/>
          <w:sz w:val="18"/>
          <w:szCs w:val="18"/>
          <w:lang w:val="nl"/>
        </w:rPr>
      </w:pPr>
      <w:r w:rsidRPr="009239ED">
        <w:rPr>
          <w:rFonts w:ascii="Aptos" w:hAnsi="Aptos"/>
          <w:sz w:val="18"/>
          <w:szCs w:val="18"/>
          <w:lang w:val="nl"/>
        </w:rPr>
        <w:t>Het volledig en eenduidig in kaart brengen van het glasvezelnetwerk (glasvezelkabels, connector type en herkomst/bestemming) in een glasvezel beheerpakket;</w:t>
      </w:r>
    </w:p>
    <w:p w14:paraId="683CF9A8" w14:textId="77777777" w:rsidR="00150AE0" w:rsidRPr="009239ED" w:rsidRDefault="00150AE0" w:rsidP="009239ED">
      <w:pPr>
        <w:rPr>
          <w:rFonts w:ascii="Aptos" w:hAnsi="Aptos"/>
          <w:sz w:val="18"/>
          <w:szCs w:val="18"/>
          <w:lang w:val="nl"/>
        </w:rPr>
      </w:pPr>
    </w:p>
    <w:p w14:paraId="06429B32" w14:textId="40897D65" w:rsidR="00150AE0" w:rsidRPr="009239ED" w:rsidRDefault="00150AE0" w:rsidP="009239ED">
      <w:pPr>
        <w:rPr>
          <w:rFonts w:ascii="Aptos" w:hAnsi="Aptos"/>
          <w:sz w:val="18"/>
          <w:szCs w:val="18"/>
          <w:lang w:val="nl"/>
        </w:rPr>
      </w:pPr>
      <w:r w:rsidRPr="009239ED">
        <w:rPr>
          <w:rFonts w:ascii="Aptos" w:hAnsi="Aptos"/>
          <w:sz w:val="18"/>
          <w:szCs w:val="18"/>
          <w:lang w:val="nl"/>
        </w:rPr>
        <w:t>Het verkrijgen van inzicht in de bezetting en beschikbaarheid op vezel nive</w:t>
      </w:r>
      <w:r w:rsidR="00FA3C8F">
        <w:rPr>
          <w:rFonts w:ascii="Aptos" w:hAnsi="Aptos"/>
          <w:sz w:val="18"/>
          <w:szCs w:val="18"/>
          <w:lang w:val="nl"/>
        </w:rPr>
        <w:t>au</w:t>
      </w:r>
      <w:r w:rsidRPr="009239ED">
        <w:rPr>
          <w:rFonts w:ascii="Aptos" w:hAnsi="Aptos"/>
          <w:sz w:val="18"/>
          <w:szCs w:val="18"/>
          <w:lang w:val="nl"/>
        </w:rPr>
        <w:t xml:space="preserve"> zodat een meerjarenvervangingsplan en budgetreserveringen kunnen worden opgesteld;</w:t>
      </w:r>
    </w:p>
    <w:p w14:paraId="444875A0" w14:textId="77777777" w:rsidR="00150AE0" w:rsidRPr="009239ED" w:rsidRDefault="00150AE0" w:rsidP="009239ED">
      <w:pPr>
        <w:rPr>
          <w:rFonts w:ascii="Aptos" w:hAnsi="Aptos"/>
          <w:sz w:val="18"/>
          <w:szCs w:val="18"/>
          <w:lang w:val="nl"/>
        </w:rPr>
      </w:pPr>
      <w:r w:rsidRPr="009239ED">
        <w:rPr>
          <w:rFonts w:ascii="Aptos" w:hAnsi="Aptos"/>
          <w:sz w:val="18"/>
          <w:szCs w:val="18"/>
          <w:lang w:val="nl"/>
        </w:rPr>
        <w:t>Hiermee wordt beoogd doelmatig assetmanagement te ondersteunen, beheerkosten te beheersen, de betrouwbaarheid, beschikbaarheid en kwaliteit van het glasvezelnetwerk te waarborgen en bij te dragen exploitatie ambities van BRO.</w:t>
      </w:r>
    </w:p>
    <w:p w14:paraId="65DBDFE4" w14:textId="21AEB491" w:rsidR="0038230D" w:rsidRPr="0030599E" w:rsidRDefault="0038230D" w:rsidP="3BABED8E">
      <w:pPr>
        <w:rPr>
          <w:rFonts w:ascii="Aptos" w:eastAsia="Aptos" w:hAnsi="Aptos" w:cs="Aptos"/>
          <w:sz w:val="18"/>
          <w:szCs w:val="18"/>
        </w:rPr>
      </w:pPr>
    </w:p>
    <w:p w14:paraId="379E5BF2" w14:textId="7E730349" w:rsidR="00F24755" w:rsidRPr="0030599E" w:rsidRDefault="00F24755" w:rsidP="3BABED8E">
      <w:pPr>
        <w:pStyle w:val="Kop2"/>
        <w:ind w:left="851" w:hanging="851"/>
        <w:rPr>
          <w:rFonts w:ascii="Aptos" w:eastAsia="Aptos" w:hAnsi="Aptos" w:cs="Aptos"/>
          <w:sz w:val="18"/>
          <w:szCs w:val="18"/>
        </w:rPr>
      </w:pPr>
      <w:bookmarkStart w:id="17" w:name="_Toc222840926"/>
      <w:r w:rsidRPr="2CEFACEC">
        <w:rPr>
          <w:rFonts w:ascii="Aptos" w:eastAsia="Aptos" w:hAnsi="Aptos" w:cs="Aptos"/>
          <w:sz w:val="18"/>
          <w:szCs w:val="18"/>
        </w:rPr>
        <w:t>Huidige situatie</w:t>
      </w:r>
      <w:bookmarkEnd w:id="17"/>
    </w:p>
    <w:p w14:paraId="0A8A310E" w14:textId="7941F6CA" w:rsidR="00953959" w:rsidRPr="0030599E" w:rsidRDefault="00953959" w:rsidP="3BABED8E">
      <w:pPr>
        <w:rPr>
          <w:rFonts w:ascii="Aptos" w:eastAsia="Aptos" w:hAnsi="Aptos" w:cs="Aptos"/>
          <w:sz w:val="18"/>
          <w:szCs w:val="18"/>
        </w:rPr>
      </w:pPr>
      <w:r w:rsidRPr="3BABED8E">
        <w:rPr>
          <w:rFonts w:ascii="Aptos" w:eastAsia="Aptos" w:hAnsi="Aptos" w:cs="Aptos"/>
          <w:sz w:val="18"/>
          <w:szCs w:val="18"/>
        </w:rPr>
        <w:t xml:space="preserve">De provincie Utrecht is voornemens een </w:t>
      </w:r>
      <w:r w:rsidR="007F1A43">
        <w:rPr>
          <w:rFonts w:ascii="Aptos" w:eastAsia="Aptos" w:hAnsi="Aptos" w:cs="Aptos"/>
          <w:sz w:val="18"/>
          <w:szCs w:val="18"/>
        </w:rPr>
        <w:t>uitvraag/</w:t>
      </w:r>
      <w:r w:rsidRPr="3BABED8E">
        <w:rPr>
          <w:rFonts w:ascii="Aptos" w:eastAsia="Aptos" w:hAnsi="Aptos" w:cs="Aptos"/>
          <w:sz w:val="18"/>
          <w:szCs w:val="18"/>
        </w:rPr>
        <w:t xml:space="preserve">aanbestedingstraject te starten </w:t>
      </w:r>
      <w:r w:rsidR="00FF3186" w:rsidRPr="3BABED8E">
        <w:rPr>
          <w:rFonts w:ascii="Aptos" w:eastAsia="Aptos" w:hAnsi="Aptos" w:cs="Aptos"/>
          <w:sz w:val="18"/>
          <w:szCs w:val="18"/>
        </w:rPr>
        <w:t xml:space="preserve">welke </w:t>
      </w:r>
      <w:r w:rsidRPr="3BABED8E">
        <w:rPr>
          <w:rFonts w:ascii="Aptos" w:eastAsia="Aptos" w:hAnsi="Aptos" w:cs="Aptos"/>
          <w:sz w:val="18"/>
          <w:szCs w:val="18"/>
        </w:rPr>
        <w:t>zou moeten resulteren in</w:t>
      </w:r>
      <w:r w:rsidR="00FF3186" w:rsidRPr="3BABED8E">
        <w:rPr>
          <w:rFonts w:ascii="Aptos" w:eastAsia="Aptos" w:hAnsi="Aptos" w:cs="Aptos"/>
          <w:sz w:val="18"/>
          <w:szCs w:val="18"/>
        </w:rPr>
        <w:t xml:space="preserve"> </w:t>
      </w:r>
      <w:r w:rsidR="391B93A1" w:rsidRPr="3BABED8E">
        <w:rPr>
          <w:rFonts w:ascii="Aptos" w:eastAsia="Aptos" w:hAnsi="Aptos" w:cs="Aptos"/>
          <w:sz w:val="18"/>
          <w:szCs w:val="18"/>
        </w:rPr>
        <w:t xml:space="preserve">een </w:t>
      </w:r>
      <w:r w:rsidR="007F1A43">
        <w:rPr>
          <w:rFonts w:ascii="Aptos" w:eastAsia="Aptos" w:hAnsi="Aptos" w:cs="Aptos"/>
          <w:sz w:val="18"/>
          <w:szCs w:val="18"/>
        </w:rPr>
        <w:t>glasvezel beheerpakket</w:t>
      </w:r>
      <w:r w:rsidRPr="3BABED8E">
        <w:rPr>
          <w:rFonts w:ascii="Aptos" w:eastAsia="Aptos" w:hAnsi="Aptos" w:cs="Aptos"/>
          <w:sz w:val="18"/>
          <w:szCs w:val="18"/>
        </w:rPr>
        <w:t>, waar</w:t>
      </w:r>
      <w:r w:rsidR="0004052D">
        <w:rPr>
          <w:rFonts w:ascii="Aptos" w:eastAsia="Aptos" w:hAnsi="Aptos" w:cs="Aptos"/>
          <w:sz w:val="18"/>
          <w:szCs w:val="18"/>
        </w:rPr>
        <w:t xml:space="preserve">in alle </w:t>
      </w:r>
      <w:r w:rsidRPr="3BABED8E">
        <w:rPr>
          <w:rFonts w:ascii="Aptos" w:eastAsia="Aptos" w:hAnsi="Aptos" w:cs="Aptos"/>
          <w:sz w:val="18"/>
          <w:szCs w:val="18"/>
        </w:rPr>
        <w:t xml:space="preserve">huidige </w:t>
      </w:r>
      <w:r w:rsidR="0004052D">
        <w:rPr>
          <w:rFonts w:ascii="Aptos" w:eastAsia="Aptos" w:hAnsi="Aptos" w:cs="Aptos"/>
          <w:sz w:val="18"/>
          <w:szCs w:val="18"/>
        </w:rPr>
        <w:t xml:space="preserve">glasvezel bekabeling is opgenomen, </w:t>
      </w:r>
      <w:r w:rsidRPr="3BABED8E">
        <w:rPr>
          <w:rFonts w:ascii="Aptos" w:eastAsia="Aptos" w:hAnsi="Aptos" w:cs="Aptos"/>
          <w:sz w:val="18"/>
          <w:szCs w:val="18"/>
        </w:rPr>
        <w:t xml:space="preserve">maar waar ook nieuwe (toekomstige) </w:t>
      </w:r>
      <w:r w:rsidR="00B601BD">
        <w:rPr>
          <w:rFonts w:ascii="Aptos" w:eastAsia="Aptos" w:hAnsi="Aptos" w:cs="Aptos"/>
          <w:sz w:val="18"/>
          <w:szCs w:val="18"/>
        </w:rPr>
        <w:t>glasvezelkabels</w:t>
      </w:r>
      <w:r w:rsidR="00A03C83">
        <w:rPr>
          <w:rFonts w:ascii="Aptos" w:eastAsia="Aptos" w:hAnsi="Aptos" w:cs="Aptos"/>
          <w:sz w:val="18"/>
          <w:szCs w:val="18"/>
        </w:rPr>
        <w:t xml:space="preserve"> </w:t>
      </w:r>
      <w:r w:rsidR="00B33AD2">
        <w:rPr>
          <w:rFonts w:ascii="Aptos" w:eastAsia="Aptos" w:hAnsi="Aptos" w:cs="Aptos"/>
          <w:sz w:val="18"/>
          <w:szCs w:val="18"/>
        </w:rPr>
        <w:t xml:space="preserve">eenvoudig geïmporteerd, </w:t>
      </w:r>
      <w:r w:rsidRPr="3BABED8E">
        <w:rPr>
          <w:rFonts w:ascii="Aptos" w:eastAsia="Aptos" w:hAnsi="Aptos" w:cs="Aptos"/>
          <w:sz w:val="18"/>
          <w:szCs w:val="18"/>
        </w:rPr>
        <w:t xml:space="preserve">geïmplementeerd en </w:t>
      </w:r>
      <w:r w:rsidR="00A03C83">
        <w:rPr>
          <w:rFonts w:ascii="Aptos" w:eastAsia="Aptos" w:hAnsi="Aptos" w:cs="Aptos"/>
          <w:sz w:val="18"/>
          <w:szCs w:val="18"/>
        </w:rPr>
        <w:t xml:space="preserve">inzichtelijk gemaakt </w:t>
      </w:r>
      <w:r w:rsidRPr="3BABED8E">
        <w:rPr>
          <w:rFonts w:ascii="Aptos" w:eastAsia="Aptos" w:hAnsi="Aptos" w:cs="Aptos"/>
          <w:sz w:val="18"/>
          <w:szCs w:val="18"/>
        </w:rPr>
        <w:t xml:space="preserve">kunnen worden. </w:t>
      </w:r>
    </w:p>
    <w:p w14:paraId="0C6F2074" w14:textId="77777777" w:rsidR="00C13BF2" w:rsidRPr="0030599E" w:rsidRDefault="00C13BF2" w:rsidP="3BABED8E">
      <w:pPr>
        <w:rPr>
          <w:rFonts w:ascii="Aptos" w:eastAsia="Aptos" w:hAnsi="Aptos" w:cs="Aptos"/>
          <w:sz w:val="18"/>
          <w:szCs w:val="18"/>
        </w:rPr>
      </w:pPr>
    </w:p>
    <w:p w14:paraId="78DFDA5D" w14:textId="77777777" w:rsidR="00D2557E" w:rsidRDefault="00CA590F" w:rsidP="3BABED8E">
      <w:pPr>
        <w:rPr>
          <w:rFonts w:ascii="Aptos" w:eastAsia="Aptos" w:hAnsi="Aptos" w:cs="Aptos"/>
          <w:sz w:val="18"/>
          <w:szCs w:val="18"/>
        </w:rPr>
      </w:pPr>
      <w:r w:rsidRPr="3BABED8E">
        <w:rPr>
          <w:rFonts w:ascii="Aptos" w:eastAsia="Aptos" w:hAnsi="Aptos" w:cs="Aptos"/>
          <w:sz w:val="18"/>
          <w:szCs w:val="18"/>
        </w:rPr>
        <w:t xml:space="preserve">Op het remise terrein is </w:t>
      </w:r>
      <w:r w:rsidR="00162F50" w:rsidRPr="3BABED8E">
        <w:rPr>
          <w:rFonts w:ascii="Aptos" w:eastAsia="Aptos" w:hAnsi="Aptos" w:cs="Aptos"/>
          <w:sz w:val="18"/>
          <w:szCs w:val="18"/>
        </w:rPr>
        <w:t xml:space="preserve">de eerste </w:t>
      </w:r>
      <w:r w:rsidRPr="3BABED8E">
        <w:rPr>
          <w:rFonts w:ascii="Aptos" w:eastAsia="Aptos" w:hAnsi="Aptos" w:cs="Aptos"/>
          <w:sz w:val="18"/>
          <w:szCs w:val="18"/>
        </w:rPr>
        <w:t xml:space="preserve">technische ruimte (NCTR), </w:t>
      </w:r>
      <w:r w:rsidR="3C289EC7" w:rsidRPr="3BABED8E">
        <w:rPr>
          <w:rFonts w:ascii="Aptos" w:eastAsia="Aptos" w:hAnsi="Aptos" w:cs="Aptos"/>
          <w:sz w:val="18"/>
          <w:szCs w:val="18"/>
        </w:rPr>
        <w:t xml:space="preserve">met daarin </w:t>
      </w:r>
      <w:r w:rsidR="00DE3A65">
        <w:rPr>
          <w:rFonts w:ascii="Aptos" w:eastAsia="Aptos" w:hAnsi="Aptos" w:cs="Aptos"/>
          <w:sz w:val="18"/>
          <w:szCs w:val="18"/>
        </w:rPr>
        <w:t>19” kasten met glasvezel lades</w:t>
      </w:r>
      <w:r w:rsidR="00D2557E">
        <w:rPr>
          <w:rFonts w:ascii="Aptos" w:eastAsia="Aptos" w:hAnsi="Aptos" w:cs="Aptos"/>
          <w:sz w:val="18"/>
          <w:szCs w:val="18"/>
        </w:rPr>
        <w:t xml:space="preserve">. </w:t>
      </w:r>
    </w:p>
    <w:p w14:paraId="60180886" w14:textId="48DE0E1C" w:rsidR="00CA590F" w:rsidRDefault="00CA590F" w:rsidP="3BABED8E">
      <w:pPr>
        <w:rPr>
          <w:rFonts w:ascii="Aptos" w:eastAsia="Aptos" w:hAnsi="Aptos" w:cs="Aptos"/>
          <w:sz w:val="18"/>
          <w:szCs w:val="18"/>
        </w:rPr>
      </w:pPr>
      <w:r w:rsidRPr="3BABED8E">
        <w:rPr>
          <w:rFonts w:ascii="Aptos" w:eastAsia="Aptos" w:hAnsi="Aptos" w:cs="Aptos"/>
          <w:sz w:val="18"/>
          <w:szCs w:val="18"/>
        </w:rPr>
        <w:t xml:space="preserve">In </w:t>
      </w:r>
      <w:r w:rsidR="009E03D8" w:rsidRPr="3BABED8E">
        <w:rPr>
          <w:rFonts w:ascii="Aptos" w:eastAsia="Aptos" w:hAnsi="Aptos" w:cs="Aptos"/>
          <w:sz w:val="18"/>
          <w:szCs w:val="18"/>
        </w:rPr>
        <w:t>d</w:t>
      </w:r>
      <w:r w:rsidRPr="3BABED8E">
        <w:rPr>
          <w:rFonts w:ascii="Aptos" w:eastAsia="Aptos" w:hAnsi="Aptos" w:cs="Aptos"/>
          <w:sz w:val="18"/>
          <w:szCs w:val="18"/>
        </w:rPr>
        <w:t xml:space="preserve">e Tram Remise </w:t>
      </w:r>
      <w:r w:rsidR="00162F50" w:rsidRPr="3BABED8E">
        <w:rPr>
          <w:rFonts w:ascii="Aptos" w:eastAsia="Aptos" w:hAnsi="Aptos" w:cs="Aptos"/>
          <w:sz w:val="18"/>
          <w:szCs w:val="18"/>
        </w:rPr>
        <w:t xml:space="preserve">is de </w:t>
      </w:r>
      <w:r w:rsidRPr="3BABED8E">
        <w:rPr>
          <w:rFonts w:ascii="Aptos" w:eastAsia="Aptos" w:hAnsi="Aptos" w:cs="Aptos"/>
          <w:sz w:val="18"/>
          <w:szCs w:val="18"/>
        </w:rPr>
        <w:t>tweede technische ruimte (QCTR)</w:t>
      </w:r>
      <w:r w:rsidR="00162F50" w:rsidRPr="3BABED8E">
        <w:rPr>
          <w:rFonts w:ascii="Aptos" w:eastAsia="Aptos" w:hAnsi="Aptos" w:cs="Aptos"/>
          <w:sz w:val="18"/>
          <w:szCs w:val="18"/>
        </w:rPr>
        <w:t>, m</w:t>
      </w:r>
      <w:r w:rsidR="61983056" w:rsidRPr="3BABED8E">
        <w:rPr>
          <w:rFonts w:ascii="Aptos" w:eastAsia="Aptos" w:hAnsi="Aptos" w:cs="Aptos"/>
          <w:sz w:val="18"/>
          <w:szCs w:val="18"/>
        </w:rPr>
        <w:t>e</w:t>
      </w:r>
      <w:r w:rsidR="00162F50" w:rsidRPr="3BABED8E">
        <w:rPr>
          <w:rFonts w:ascii="Aptos" w:eastAsia="Aptos" w:hAnsi="Aptos" w:cs="Aptos"/>
          <w:sz w:val="18"/>
          <w:szCs w:val="18"/>
        </w:rPr>
        <w:t xml:space="preserve">t daarin ook </w:t>
      </w:r>
      <w:r w:rsidR="00D2557E">
        <w:rPr>
          <w:rFonts w:ascii="Aptos" w:eastAsia="Aptos" w:hAnsi="Aptos" w:cs="Aptos"/>
          <w:sz w:val="18"/>
          <w:szCs w:val="18"/>
        </w:rPr>
        <w:t xml:space="preserve">19” kasten met glasvezel lades, ook in de </w:t>
      </w:r>
      <w:r w:rsidRPr="3BABED8E">
        <w:rPr>
          <w:rFonts w:ascii="Aptos" w:eastAsia="Aptos" w:hAnsi="Aptos" w:cs="Aptos"/>
          <w:sz w:val="18"/>
          <w:szCs w:val="18"/>
        </w:rPr>
        <w:t xml:space="preserve">busstalling (Westraven) </w:t>
      </w:r>
      <w:r w:rsidR="00C64D99" w:rsidRPr="3BABED8E">
        <w:rPr>
          <w:rFonts w:ascii="Aptos" w:eastAsia="Aptos" w:hAnsi="Aptos" w:cs="Aptos"/>
          <w:sz w:val="18"/>
          <w:szCs w:val="18"/>
        </w:rPr>
        <w:t xml:space="preserve">is </w:t>
      </w:r>
      <w:r w:rsidR="00D2557E">
        <w:rPr>
          <w:rFonts w:ascii="Aptos" w:eastAsia="Aptos" w:hAnsi="Aptos" w:cs="Aptos"/>
          <w:sz w:val="18"/>
          <w:szCs w:val="18"/>
        </w:rPr>
        <w:t>een (</w:t>
      </w:r>
      <w:r w:rsidR="00C64D99" w:rsidRPr="3BABED8E">
        <w:rPr>
          <w:rFonts w:ascii="Aptos" w:eastAsia="Aptos" w:hAnsi="Aptos" w:cs="Aptos"/>
          <w:sz w:val="18"/>
          <w:szCs w:val="18"/>
        </w:rPr>
        <w:t>derde</w:t>
      </w:r>
      <w:r w:rsidR="00D2557E">
        <w:rPr>
          <w:rFonts w:ascii="Aptos" w:eastAsia="Aptos" w:hAnsi="Aptos" w:cs="Aptos"/>
          <w:sz w:val="18"/>
          <w:szCs w:val="18"/>
        </w:rPr>
        <w:t>)</w:t>
      </w:r>
      <w:r w:rsidR="00C64D99" w:rsidRPr="3BABED8E">
        <w:rPr>
          <w:rFonts w:ascii="Aptos" w:eastAsia="Aptos" w:hAnsi="Aptos" w:cs="Aptos"/>
          <w:sz w:val="18"/>
          <w:szCs w:val="18"/>
        </w:rPr>
        <w:t xml:space="preserve"> </w:t>
      </w:r>
      <w:r w:rsidRPr="3BABED8E">
        <w:rPr>
          <w:rFonts w:ascii="Aptos" w:eastAsia="Aptos" w:hAnsi="Aptos" w:cs="Aptos"/>
          <w:sz w:val="18"/>
          <w:szCs w:val="18"/>
        </w:rPr>
        <w:t>technische ruimte</w:t>
      </w:r>
      <w:r w:rsidR="6BD07272" w:rsidRPr="3BABED8E">
        <w:rPr>
          <w:rFonts w:ascii="Aptos" w:eastAsia="Aptos" w:hAnsi="Aptos" w:cs="Aptos"/>
          <w:sz w:val="18"/>
          <w:szCs w:val="18"/>
        </w:rPr>
        <w:t xml:space="preserve"> met </w:t>
      </w:r>
      <w:r w:rsidR="00D2557E">
        <w:rPr>
          <w:rFonts w:ascii="Aptos" w:eastAsia="Aptos" w:hAnsi="Aptos" w:cs="Aptos"/>
          <w:sz w:val="18"/>
          <w:szCs w:val="18"/>
        </w:rPr>
        <w:t>19” kasten met glasvezel lades.</w:t>
      </w:r>
    </w:p>
    <w:p w14:paraId="6F8BA392" w14:textId="7B4A3D91" w:rsidR="00F106A5" w:rsidRPr="0030599E" w:rsidRDefault="00F106A5" w:rsidP="3BABED8E">
      <w:pPr>
        <w:rPr>
          <w:rFonts w:ascii="Aptos" w:eastAsia="Aptos" w:hAnsi="Aptos" w:cs="Aptos"/>
          <w:sz w:val="18"/>
          <w:szCs w:val="18"/>
        </w:rPr>
      </w:pPr>
      <w:r>
        <w:rPr>
          <w:rFonts w:ascii="Aptos" w:eastAsia="Aptos" w:hAnsi="Aptos" w:cs="Aptos"/>
          <w:sz w:val="18"/>
          <w:szCs w:val="18"/>
        </w:rPr>
        <w:t>Tevens staan op alle haltes en langs de baan kasten met daarin afgewerkte glasvezel bekabeling.</w:t>
      </w:r>
    </w:p>
    <w:p w14:paraId="45D2F936" w14:textId="77777777" w:rsidR="00CA590F" w:rsidRPr="0030599E" w:rsidRDefault="00CA590F" w:rsidP="3BABED8E">
      <w:pPr>
        <w:rPr>
          <w:rFonts w:ascii="Aptos" w:eastAsia="Aptos" w:hAnsi="Aptos" w:cs="Aptos"/>
          <w:sz w:val="18"/>
          <w:szCs w:val="18"/>
        </w:rPr>
      </w:pPr>
    </w:p>
    <w:p w14:paraId="11A3639D" w14:textId="1A5D89AB" w:rsidR="52E846BA" w:rsidRDefault="52E846BA" w:rsidP="3BABED8E">
      <w:pPr>
        <w:spacing w:line="240" w:lineRule="auto"/>
        <w:jc w:val="both"/>
        <w:rPr>
          <w:rFonts w:ascii="Aptos" w:eastAsia="Aptos" w:hAnsi="Aptos" w:cs="Aptos"/>
          <w:sz w:val="18"/>
          <w:szCs w:val="18"/>
        </w:rPr>
      </w:pPr>
    </w:p>
    <w:p w14:paraId="241BEBA6" w14:textId="124E1D28" w:rsidR="00A95821" w:rsidRDefault="00A95821" w:rsidP="3BABED8E">
      <w:pPr>
        <w:spacing w:line="240" w:lineRule="auto"/>
        <w:jc w:val="both"/>
        <w:rPr>
          <w:rFonts w:ascii="Aptos" w:eastAsia="Aptos" w:hAnsi="Aptos" w:cs="Aptos"/>
          <w:sz w:val="18"/>
          <w:szCs w:val="18"/>
        </w:rPr>
      </w:pPr>
      <w:r w:rsidRPr="3BABED8E">
        <w:rPr>
          <w:rFonts w:ascii="Aptos" w:eastAsia="Aptos" w:hAnsi="Aptos" w:cs="Aptos"/>
          <w:sz w:val="18"/>
          <w:szCs w:val="18"/>
        </w:rPr>
        <w:t xml:space="preserve">Op dit moment </w:t>
      </w:r>
      <w:r w:rsidR="00C64D99" w:rsidRPr="3BABED8E">
        <w:rPr>
          <w:rFonts w:ascii="Aptos" w:eastAsia="Aptos" w:hAnsi="Aptos" w:cs="Aptos"/>
          <w:sz w:val="18"/>
          <w:szCs w:val="18"/>
        </w:rPr>
        <w:t xml:space="preserve">bestaat het </w:t>
      </w:r>
      <w:r w:rsidR="00A276E5">
        <w:rPr>
          <w:rFonts w:ascii="Aptos" w:eastAsia="Aptos" w:hAnsi="Aptos" w:cs="Aptos"/>
          <w:sz w:val="18"/>
          <w:szCs w:val="18"/>
        </w:rPr>
        <w:t>Glasvezelnetwerk</w:t>
      </w:r>
      <w:r w:rsidR="00F106A5">
        <w:rPr>
          <w:rFonts w:ascii="Aptos" w:eastAsia="Aptos" w:hAnsi="Aptos" w:cs="Aptos"/>
          <w:sz w:val="18"/>
          <w:szCs w:val="18"/>
        </w:rPr>
        <w:t xml:space="preserve"> uit</w:t>
      </w:r>
      <w:r w:rsidR="00B72325">
        <w:rPr>
          <w:rFonts w:ascii="Aptos" w:eastAsia="Aptos" w:hAnsi="Aptos" w:cs="Aptos"/>
          <w:sz w:val="18"/>
          <w:szCs w:val="18"/>
        </w:rPr>
        <w:t xml:space="preserve"> </w:t>
      </w:r>
      <w:r w:rsidR="002C4664">
        <w:rPr>
          <w:rFonts w:ascii="Aptos" w:eastAsia="Aptos" w:hAnsi="Aptos" w:cs="Aptos"/>
          <w:sz w:val="18"/>
          <w:szCs w:val="18"/>
        </w:rPr>
        <w:t xml:space="preserve">ca. 130 km </w:t>
      </w:r>
      <w:r w:rsidR="00B72325">
        <w:rPr>
          <w:rFonts w:ascii="Aptos" w:eastAsia="Aptos" w:hAnsi="Aptos" w:cs="Aptos"/>
          <w:sz w:val="18"/>
          <w:szCs w:val="18"/>
        </w:rPr>
        <w:t>Single Mode glasvezel</w:t>
      </w:r>
      <w:r w:rsidRPr="3BABED8E">
        <w:rPr>
          <w:rFonts w:ascii="Aptos" w:eastAsia="Aptos" w:hAnsi="Aptos" w:cs="Aptos"/>
          <w:sz w:val="18"/>
          <w:szCs w:val="18"/>
        </w:rPr>
        <w:t>:</w:t>
      </w:r>
    </w:p>
    <w:p w14:paraId="71FCD5AD" w14:textId="77777777" w:rsidR="00FE4133" w:rsidRPr="0030599E" w:rsidRDefault="00FE4133" w:rsidP="3BABED8E">
      <w:pPr>
        <w:spacing w:line="240" w:lineRule="auto"/>
        <w:jc w:val="both"/>
        <w:rPr>
          <w:rFonts w:ascii="Aptos" w:eastAsia="Aptos" w:hAnsi="Aptos" w:cs="Aptos"/>
          <w:sz w:val="18"/>
          <w:szCs w:val="18"/>
        </w:rPr>
      </w:pPr>
    </w:p>
    <w:p w14:paraId="1DA63AC8" w14:textId="34CE3632" w:rsidR="00A95821" w:rsidRPr="0030599E" w:rsidRDefault="00F106A5" w:rsidP="3BABED8E">
      <w:pPr>
        <w:pStyle w:val="Lijstalinea"/>
        <w:numPr>
          <w:ilvl w:val="0"/>
          <w:numId w:val="16"/>
        </w:numPr>
        <w:overflowPunct/>
        <w:autoSpaceDE/>
        <w:autoSpaceDN/>
        <w:adjustRightInd/>
        <w:spacing w:line="240" w:lineRule="auto"/>
        <w:ind w:left="1996"/>
        <w:jc w:val="both"/>
        <w:textAlignment w:val="auto"/>
        <w:rPr>
          <w:rFonts w:ascii="Aptos" w:eastAsia="Aptos" w:hAnsi="Aptos" w:cs="Aptos"/>
          <w:sz w:val="18"/>
          <w:szCs w:val="18"/>
          <w:lang w:val="en-GB"/>
        </w:rPr>
      </w:pPr>
      <w:r>
        <w:rPr>
          <w:rFonts w:ascii="Aptos" w:eastAsia="Aptos" w:hAnsi="Aptos" w:cs="Aptos"/>
          <w:sz w:val="18"/>
          <w:szCs w:val="18"/>
          <w:lang w:val="en-GB"/>
        </w:rPr>
        <w:t xml:space="preserve">Back Bone </w:t>
      </w:r>
      <w:r w:rsidR="00A276E5">
        <w:rPr>
          <w:rFonts w:ascii="Aptos" w:eastAsia="Aptos" w:hAnsi="Aptos" w:cs="Aptos"/>
          <w:sz w:val="18"/>
          <w:szCs w:val="18"/>
          <w:lang w:val="en-GB"/>
        </w:rPr>
        <w:t>bekabeling</w:t>
      </w:r>
      <w:r w:rsidR="00A276E5" w:rsidRPr="3BABED8E">
        <w:rPr>
          <w:rFonts w:ascii="Aptos" w:eastAsia="Aptos" w:hAnsi="Aptos" w:cs="Aptos"/>
          <w:sz w:val="18"/>
          <w:szCs w:val="18"/>
          <w:lang w:val="en-GB"/>
        </w:rPr>
        <w:t>.</w:t>
      </w:r>
    </w:p>
    <w:p w14:paraId="4A51090A" w14:textId="0D1D995E" w:rsidR="00A95821" w:rsidRPr="0030599E" w:rsidRDefault="00F106A5" w:rsidP="3BABED8E">
      <w:pPr>
        <w:pStyle w:val="Lijstalinea"/>
        <w:numPr>
          <w:ilvl w:val="0"/>
          <w:numId w:val="16"/>
        </w:numPr>
        <w:overflowPunct/>
        <w:autoSpaceDE/>
        <w:autoSpaceDN/>
        <w:adjustRightInd/>
        <w:spacing w:line="240" w:lineRule="auto"/>
        <w:ind w:left="1996"/>
        <w:jc w:val="both"/>
        <w:textAlignment w:val="auto"/>
        <w:rPr>
          <w:rFonts w:ascii="Aptos" w:eastAsia="Aptos" w:hAnsi="Aptos" w:cs="Aptos"/>
          <w:sz w:val="18"/>
          <w:szCs w:val="18"/>
          <w:lang w:val="en-GB"/>
        </w:rPr>
      </w:pPr>
      <w:r>
        <w:rPr>
          <w:rFonts w:ascii="Aptos" w:eastAsia="Aptos" w:hAnsi="Aptos" w:cs="Aptos"/>
          <w:sz w:val="18"/>
          <w:szCs w:val="18"/>
          <w:lang w:val="en-GB"/>
        </w:rPr>
        <w:t xml:space="preserve">Halte </w:t>
      </w:r>
      <w:r w:rsidR="00A276E5">
        <w:rPr>
          <w:rFonts w:ascii="Aptos" w:eastAsia="Aptos" w:hAnsi="Aptos" w:cs="Aptos"/>
          <w:sz w:val="18"/>
          <w:szCs w:val="18"/>
          <w:lang w:val="en-GB"/>
        </w:rPr>
        <w:t>bekabeling</w:t>
      </w:r>
      <w:r w:rsidR="00A276E5" w:rsidRPr="3BABED8E">
        <w:rPr>
          <w:rFonts w:ascii="Aptos" w:eastAsia="Aptos" w:hAnsi="Aptos" w:cs="Aptos"/>
          <w:sz w:val="18"/>
          <w:szCs w:val="18"/>
          <w:lang w:val="en-GB"/>
        </w:rPr>
        <w:t>.</w:t>
      </w:r>
    </w:p>
    <w:p w14:paraId="6304E024" w14:textId="1A047AC3" w:rsidR="00A95821" w:rsidRPr="0030599E" w:rsidRDefault="00F106A5" w:rsidP="3BABED8E">
      <w:pPr>
        <w:pStyle w:val="Lijstalinea"/>
        <w:numPr>
          <w:ilvl w:val="0"/>
          <w:numId w:val="16"/>
        </w:numPr>
        <w:overflowPunct/>
        <w:autoSpaceDE/>
        <w:autoSpaceDN/>
        <w:adjustRightInd/>
        <w:spacing w:line="240" w:lineRule="auto"/>
        <w:ind w:left="1996"/>
        <w:jc w:val="both"/>
        <w:textAlignment w:val="auto"/>
        <w:rPr>
          <w:rFonts w:ascii="Aptos" w:eastAsia="Aptos" w:hAnsi="Aptos" w:cs="Aptos"/>
          <w:sz w:val="18"/>
          <w:szCs w:val="18"/>
          <w:lang w:val="en-GB"/>
        </w:rPr>
      </w:pPr>
      <w:r>
        <w:rPr>
          <w:rFonts w:ascii="Aptos" w:eastAsia="Aptos" w:hAnsi="Aptos" w:cs="Aptos"/>
          <w:sz w:val="18"/>
          <w:szCs w:val="18"/>
          <w:lang w:val="en-GB"/>
        </w:rPr>
        <w:t xml:space="preserve">URTS glasvezel </w:t>
      </w:r>
      <w:r w:rsidR="00A276E5">
        <w:rPr>
          <w:rFonts w:ascii="Aptos" w:eastAsia="Aptos" w:hAnsi="Aptos" w:cs="Aptos"/>
          <w:sz w:val="18"/>
          <w:szCs w:val="18"/>
          <w:lang w:val="en-GB"/>
        </w:rPr>
        <w:t>kabels</w:t>
      </w:r>
      <w:r w:rsidR="00A276E5" w:rsidRPr="3BABED8E">
        <w:rPr>
          <w:rFonts w:ascii="Aptos" w:eastAsia="Aptos" w:hAnsi="Aptos" w:cs="Aptos"/>
          <w:sz w:val="18"/>
          <w:szCs w:val="18"/>
          <w:lang w:val="en-GB"/>
        </w:rPr>
        <w:t>.</w:t>
      </w:r>
    </w:p>
    <w:p w14:paraId="5E2C06DC" w14:textId="7F67B8AC" w:rsidR="00A95821" w:rsidRPr="0030599E" w:rsidRDefault="00F106A5" w:rsidP="3BABED8E">
      <w:pPr>
        <w:pStyle w:val="Lijstalinea"/>
        <w:numPr>
          <w:ilvl w:val="0"/>
          <w:numId w:val="16"/>
        </w:numPr>
        <w:overflowPunct/>
        <w:autoSpaceDE/>
        <w:autoSpaceDN/>
        <w:adjustRightInd/>
        <w:spacing w:line="240" w:lineRule="auto"/>
        <w:ind w:left="1996"/>
        <w:jc w:val="both"/>
        <w:textAlignment w:val="auto"/>
        <w:rPr>
          <w:rFonts w:ascii="Aptos" w:eastAsia="Aptos" w:hAnsi="Aptos" w:cs="Aptos"/>
          <w:sz w:val="18"/>
          <w:szCs w:val="18"/>
          <w:lang w:val="en-GB"/>
        </w:rPr>
      </w:pPr>
      <w:r>
        <w:rPr>
          <w:rFonts w:ascii="Aptos" w:eastAsia="Aptos" w:hAnsi="Aptos" w:cs="Aptos"/>
          <w:sz w:val="18"/>
          <w:szCs w:val="18"/>
          <w:lang w:val="en-GB"/>
        </w:rPr>
        <w:t>Glasvezel kabels op bus</w:t>
      </w:r>
      <w:r w:rsidR="006D499A">
        <w:rPr>
          <w:rFonts w:ascii="Aptos" w:eastAsia="Aptos" w:hAnsi="Aptos" w:cs="Aptos"/>
          <w:sz w:val="18"/>
          <w:szCs w:val="18"/>
          <w:lang w:val="en-GB"/>
        </w:rPr>
        <w:t>stations</w:t>
      </w:r>
    </w:p>
    <w:p w14:paraId="35A39EC0" w14:textId="77777777" w:rsidR="00657942" w:rsidRDefault="00657942" w:rsidP="3BABED8E">
      <w:pPr>
        <w:rPr>
          <w:rFonts w:ascii="Aptos" w:eastAsia="Aptos" w:hAnsi="Aptos" w:cs="Aptos"/>
          <w:sz w:val="18"/>
          <w:szCs w:val="18"/>
        </w:rPr>
      </w:pPr>
    </w:p>
    <w:p w14:paraId="6A9B0440" w14:textId="77777777" w:rsidR="009239ED" w:rsidRDefault="009239ED" w:rsidP="3BABED8E">
      <w:pPr>
        <w:rPr>
          <w:rFonts w:ascii="Aptos" w:eastAsia="Aptos" w:hAnsi="Aptos" w:cs="Aptos"/>
          <w:sz w:val="18"/>
          <w:szCs w:val="18"/>
        </w:rPr>
      </w:pPr>
    </w:p>
    <w:p w14:paraId="6B1A18D5" w14:textId="77777777" w:rsidR="009239ED" w:rsidRPr="0030599E" w:rsidRDefault="009239ED" w:rsidP="3BABED8E">
      <w:pPr>
        <w:rPr>
          <w:rFonts w:ascii="Aptos" w:eastAsia="Aptos" w:hAnsi="Aptos" w:cs="Aptos"/>
          <w:sz w:val="18"/>
          <w:szCs w:val="18"/>
        </w:rPr>
      </w:pPr>
    </w:p>
    <w:p w14:paraId="4C3E8FC5" w14:textId="26E7E2E9" w:rsidR="008F3530" w:rsidRPr="0030599E" w:rsidRDefault="00001A29" w:rsidP="3BABED8E">
      <w:pPr>
        <w:pStyle w:val="Kop2"/>
        <w:ind w:left="851" w:hanging="851"/>
        <w:rPr>
          <w:rFonts w:ascii="Aptos" w:eastAsia="Aptos" w:hAnsi="Aptos" w:cs="Aptos"/>
          <w:sz w:val="18"/>
          <w:szCs w:val="18"/>
        </w:rPr>
      </w:pPr>
      <w:bookmarkStart w:id="18" w:name="_Toc222840927"/>
      <w:r>
        <w:rPr>
          <w:rFonts w:ascii="Aptos" w:eastAsia="Aptos" w:hAnsi="Aptos" w:cs="Aptos"/>
          <w:sz w:val="18"/>
          <w:szCs w:val="18"/>
        </w:rPr>
        <w:lastRenderedPageBreak/>
        <w:t>Probleemstelling/u</w:t>
      </w:r>
      <w:r w:rsidR="000B470B" w:rsidRPr="2CEFACEC">
        <w:rPr>
          <w:rFonts w:ascii="Aptos" w:eastAsia="Aptos" w:hAnsi="Aptos" w:cs="Aptos"/>
          <w:sz w:val="18"/>
          <w:szCs w:val="18"/>
        </w:rPr>
        <w:t>itdagingen</w:t>
      </w:r>
      <w:bookmarkEnd w:id="18"/>
    </w:p>
    <w:p w14:paraId="2C64096E" w14:textId="262FA257" w:rsidR="00AE14F8" w:rsidRPr="00AD716E" w:rsidRDefault="00AE14F8" w:rsidP="00AE14F8">
      <w:pPr>
        <w:rPr>
          <w:rFonts w:ascii="Aptos" w:hAnsi="Aptos"/>
          <w:spacing w:val="5"/>
          <w:sz w:val="18"/>
          <w:szCs w:val="18"/>
          <w:lang w:val="nl"/>
        </w:rPr>
      </w:pPr>
      <w:r w:rsidRPr="00AD716E">
        <w:rPr>
          <w:rFonts w:ascii="Aptos" w:hAnsi="Aptos"/>
          <w:spacing w:val="5"/>
          <w:sz w:val="18"/>
          <w:szCs w:val="18"/>
          <w:lang w:val="nl"/>
        </w:rPr>
        <w:t xml:space="preserve">Door het ontbreken van integraal overzicht van de glasvezelkabels </w:t>
      </w:r>
      <w:r w:rsidR="000122C5">
        <w:rPr>
          <w:rFonts w:ascii="Aptos" w:hAnsi="Aptos"/>
          <w:spacing w:val="5"/>
          <w:sz w:val="18"/>
          <w:szCs w:val="18"/>
          <w:lang w:val="nl"/>
        </w:rPr>
        <w:t xml:space="preserve">hebben we </w:t>
      </w:r>
      <w:r w:rsidRPr="00AD716E">
        <w:rPr>
          <w:rFonts w:ascii="Aptos" w:hAnsi="Aptos"/>
          <w:spacing w:val="5"/>
          <w:sz w:val="18"/>
          <w:szCs w:val="18"/>
          <w:lang w:val="nl"/>
        </w:rPr>
        <w:t>momenteel</w:t>
      </w:r>
      <w:r w:rsidR="00F873F9">
        <w:rPr>
          <w:rFonts w:ascii="Aptos" w:hAnsi="Aptos"/>
          <w:spacing w:val="5"/>
          <w:sz w:val="18"/>
          <w:szCs w:val="18"/>
          <w:lang w:val="nl"/>
        </w:rPr>
        <w:t xml:space="preserve"> </w:t>
      </w:r>
      <w:r w:rsidR="000122C5">
        <w:rPr>
          <w:rFonts w:ascii="Aptos" w:hAnsi="Aptos"/>
          <w:spacing w:val="5"/>
          <w:sz w:val="18"/>
          <w:szCs w:val="18"/>
          <w:lang w:val="nl"/>
        </w:rPr>
        <w:t xml:space="preserve">geen </w:t>
      </w:r>
      <w:r w:rsidR="00F873F9">
        <w:rPr>
          <w:rFonts w:ascii="Aptos" w:hAnsi="Aptos"/>
          <w:spacing w:val="5"/>
          <w:sz w:val="18"/>
          <w:szCs w:val="18"/>
          <w:lang w:val="nl"/>
        </w:rPr>
        <w:t>i</w:t>
      </w:r>
      <w:r w:rsidRPr="00AD716E">
        <w:rPr>
          <w:rFonts w:ascii="Aptos" w:hAnsi="Aptos"/>
          <w:spacing w:val="5"/>
          <w:sz w:val="18"/>
          <w:szCs w:val="18"/>
          <w:lang w:val="nl"/>
        </w:rPr>
        <w:t>nzicht in de exacte omvang, samenstelling van de huidige glasvezel bekabeling op vezel en connector niveau, zowel van Telematica als van Infra (URTS-glasvezel)</w:t>
      </w:r>
      <w:r w:rsidR="000122C5">
        <w:rPr>
          <w:rFonts w:ascii="Aptos" w:hAnsi="Aptos"/>
          <w:spacing w:val="5"/>
          <w:sz w:val="18"/>
          <w:szCs w:val="18"/>
          <w:lang w:val="nl"/>
        </w:rPr>
        <w:t>.</w:t>
      </w:r>
    </w:p>
    <w:p w14:paraId="37FE260C" w14:textId="73BAB02F" w:rsidR="00AE14F8" w:rsidRPr="00AD716E" w:rsidRDefault="000122C5" w:rsidP="00AE14F8">
      <w:pPr>
        <w:rPr>
          <w:rFonts w:ascii="Aptos" w:hAnsi="Aptos"/>
          <w:spacing w:val="5"/>
          <w:sz w:val="18"/>
          <w:szCs w:val="18"/>
          <w:lang w:val="nl"/>
        </w:rPr>
      </w:pPr>
      <w:r>
        <w:rPr>
          <w:rFonts w:ascii="Aptos" w:hAnsi="Aptos"/>
          <w:spacing w:val="5"/>
          <w:sz w:val="18"/>
          <w:szCs w:val="18"/>
          <w:lang w:val="nl"/>
        </w:rPr>
        <w:t>Ook missen we i</w:t>
      </w:r>
      <w:r w:rsidR="00AE14F8" w:rsidRPr="00AD716E">
        <w:rPr>
          <w:rFonts w:ascii="Aptos" w:hAnsi="Aptos"/>
          <w:spacing w:val="5"/>
          <w:sz w:val="18"/>
          <w:szCs w:val="18"/>
          <w:lang w:val="nl"/>
        </w:rPr>
        <w:t>nzicht in de exacte herkomst en bestemming van de huidige glasvezel bekabeling</w:t>
      </w:r>
      <w:r>
        <w:rPr>
          <w:rFonts w:ascii="Aptos" w:hAnsi="Aptos"/>
          <w:spacing w:val="5"/>
          <w:sz w:val="18"/>
          <w:szCs w:val="18"/>
          <w:lang w:val="nl"/>
        </w:rPr>
        <w:t xml:space="preserve"> en een </w:t>
      </w:r>
      <w:r w:rsidR="00AE14F8" w:rsidRPr="00AD716E">
        <w:rPr>
          <w:rFonts w:ascii="Aptos" w:hAnsi="Aptos"/>
          <w:spacing w:val="5"/>
          <w:sz w:val="18"/>
          <w:szCs w:val="18"/>
          <w:lang w:val="nl"/>
        </w:rPr>
        <w:t>uniform en helder inzicht van alle glasvezel bekabeling, waarmee inzichtelijk wordt wat vrij bechikbaar is en welke vezels bezet zijn</w:t>
      </w:r>
      <w:r>
        <w:rPr>
          <w:rFonts w:ascii="Aptos" w:hAnsi="Aptos"/>
          <w:spacing w:val="5"/>
          <w:sz w:val="18"/>
          <w:szCs w:val="18"/>
          <w:lang w:val="nl"/>
        </w:rPr>
        <w:t>.</w:t>
      </w:r>
    </w:p>
    <w:p w14:paraId="754380B3" w14:textId="77777777" w:rsidR="00C319B2" w:rsidRDefault="00C319B2" w:rsidP="00AE14F8">
      <w:pPr>
        <w:rPr>
          <w:rFonts w:ascii="Aptos" w:hAnsi="Aptos"/>
          <w:spacing w:val="5"/>
          <w:sz w:val="18"/>
          <w:szCs w:val="18"/>
          <w:lang w:val="nl"/>
        </w:rPr>
      </w:pPr>
    </w:p>
    <w:p w14:paraId="2C066C42" w14:textId="337D6FB8" w:rsidR="00AE14F8" w:rsidRPr="00AD716E" w:rsidRDefault="00C319B2" w:rsidP="00AE14F8">
      <w:pPr>
        <w:rPr>
          <w:rFonts w:ascii="Aptos" w:hAnsi="Aptos"/>
          <w:spacing w:val="5"/>
          <w:sz w:val="18"/>
          <w:szCs w:val="18"/>
          <w:lang w:val="nl"/>
        </w:rPr>
      </w:pPr>
      <w:r>
        <w:rPr>
          <w:rFonts w:ascii="Aptos" w:hAnsi="Aptos"/>
          <w:spacing w:val="5"/>
          <w:sz w:val="18"/>
          <w:szCs w:val="18"/>
          <w:lang w:val="nl"/>
        </w:rPr>
        <w:t xml:space="preserve">Door het ontbereken van deze informatie hebben we onvoldoende zicht op </w:t>
      </w:r>
      <w:r w:rsidR="002F51FA">
        <w:rPr>
          <w:rFonts w:ascii="Aptos" w:hAnsi="Aptos"/>
          <w:spacing w:val="5"/>
          <w:sz w:val="18"/>
          <w:szCs w:val="18"/>
          <w:lang w:val="nl"/>
        </w:rPr>
        <w:t>e</w:t>
      </w:r>
      <w:r w:rsidR="00AE14F8" w:rsidRPr="00AD716E">
        <w:rPr>
          <w:rFonts w:ascii="Aptos" w:hAnsi="Aptos"/>
          <w:spacing w:val="5"/>
          <w:sz w:val="18"/>
          <w:szCs w:val="18"/>
          <w:lang w:val="nl"/>
        </w:rPr>
        <w:t>en meerjarenvervangingsplan met bijbehorende budgetreserveringen</w:t>
      </w:r>
      <w:r w:rsidR="002F51FA">
        <w:rPr>
          <w:rFonts w:ascii="Aptos" w:hAnsi="Aptos"/>
          <w:spacing w:val="5"/>
          <w:sz w:val="18"/>
          <w:szCs w:val="18"/>
          <w:lang w:val="nl"/>
        </w:rPr>
        <w:t>.</w:t>
      </w:r>
    </w:p>
    <w:p w14:paraId="0D73E7E9" w14:textId="04FF30D9" w:rsidR="00AE14F8" w:rsidRPr="00AD716E" w:rsidRDefault="002F51FA" w:rsidP="00AE14F8">
      <w:pPr>
        <w:rPr>
          <w:rFonts w:ascii="Aptos" w:hAnsi="Aptos"/>
          <w:spacing w:val="5"/>
          <w:sz w:val="18"/>
          <w:szCs w:val="18"/>
          <w:lang w:val="nl"/>
        </w:rPr>
      </w:pPr>
      <w:r>
        <w:rPr>
          <w:rFonts w:ascii="Aptos" w:hAnsi="Aptos"/>
          <w:spacing w:val="5"/>
          <w:sz w:val="18"/>
          <w:szCs w:val="18"/>
          <w:lang w:val="nl"/>
        </w:rPr>
        <w:t>Tevens zijn we op zoek naar een s</w:t>
      </w:r>
      <w:r w:rsidR="00AE14F8" w:rsidRPr="00AD716E">
        <w:rPr>
          <w:rFonts w:ascii="Aptos" w:hAnsi="Aptos"/>
          <w:spacing w:val="5"/>
          <w:sz w:val="18"/>
          <w:szCs w:val="18"/>
          <w:lang w:val="nl"/>
        </w:rPr>
        <w:t>tructurele borging van</w:t>
      </w:r>
      <w:r>
        <w:rPr>
          <w:rFonts w:ascii="Aptos" w:hAnsi="Aptos"/>
          <w:spacing w:val="5"/>
          <w:sz w:val="18"/>
          <w:szCs w:val="18"/>
          <w:lang w:val="nl"/>
        </w:rPr>
        <w:t xml:space="preserve"> </w:t>
      </w:r>
      <w:r w:rsidR="00AE14F8" w:rsidRPr="00AD716E">
        <w:rPr>
          <w:rFonts w:ascii="Aptos" w:hAnsi="Aptos"/>
          <w:spacing w:val="5"/>
          <w:sz w:val="18"/>
          <w:szCs w:val="18"/>
          <w:lang w:val="nl"/>
        </w:rPr>
        <w:t>overzicht waarmee uitbreidingen, vervanging en nieuw aan te leggen glasvezel beka</w:t>
      </w:r>
      <w:r>
        <w:rPr>
          <w:rFonts w:ascii="Aptos" w:hAnsi="Aptos"/>
          <w:spacing w:val="5"/>
          <w:sz w:val="18"/>
          <w:szCs w:val="18"/>
          <w:lang w:val="nl"/>
        </w:rPr>
        <w:t>b</w:t>
      </w:r>
      <w:r w:rsidR="00AE14F8" w:rsidRPr="00AD716E">
        <w:rPr>
          <w:rFonts w:ascii="Aptos" w:hAnsi="Aptos"/>
          <w:spacing w:val="5"/>
          <w:sz w:val="18"/>
          <w:szCs w:val="18"/>
          <w:lang w:val="nl"/>
        </w:rPr>
        <w:t>e</w:t>
      </w:r>
      <w:r>
        <w:rPr>
          <w:rFonts w:ascii="Aptos" w:hAnsi="Aptos"/>
          <w:spacing w:val="5"/>
          <w:sz w:val="18"/>
          <w:szCs w:val="18"/>
          <w:lang w:val="nl"/>
        </w:rPr>
        <w:t>l</w:t>
      </w:r>
      <w:r w:rsidR="00AE14F8" w:rsidRPr="00AD716E">
        <w:rPr>
          <w:rFonts w:ascii="Aptos" w:hAnsi="Aptos"/>
          <w:spacing w:val="5"/>
          <w:sz w:val="18"/>
          <w:szCs w:val="18"/>
          <w:lang w:val="nl"/>
        </w:rPr>
        <w:t>ing wordt geborgd</w:t>
      </w:r>
      <w:r w:rsidR="00BB3CF0">
        <w:rPr>
          <w:rFonts w:ascii="Aptos" w:hAnsi="Aptos"/>
          <w:spacing w:val="5"/>
          <w:sz w:val="18"/>
          <w:szCs w:val="18"/>
          <w:lang w:val="nl"/>
        </w:rPr>
        <w:t>.</w:t>
      </w:r>
    </w:p>
    <w:p w14:paraId="32949782" w14:textId="77777777" w:rsidR="00AE14F8" w:rsidRPr="00AD716E" w:rsidRDefault="00AE14F8" w:rsidP="00AE14F8">
      <w:pPr>
        <w:rPr>
          <w:rFonts w:ascii="Aptos" w:hAnsi="Aptos"/>
          <w:spacing w:val="5"/>
          <w:sz w:val="18"/>
          <w:szCs w:val="18"/>
          <w:lang w:val="nl"/>
        </w:rPr>
      </w:pPr>
    </w:p>
    <w:p w14:paraId="0985231B" w14:textId="77777777" w:rsidR="00AE14F8" w:rsidRPr="00AD716E" w:rsidRDefault="00AE14F8" w:rsidP="00AE14F8">
      <w:pPr>
        <w:rPr>
          <w:rFonts w:ascii="Aptos" w:hAnsi="Aptos"/>
          <w:spacing w:val="5"/>
          <w:sz w:val="18"/>
          <w:szCs w:val="18"/>
          <w:lang w:val="nl"/>
        </w:rPr>
      </w:pPr>
      <w:r w:rsidRPr="00AD716E">
        <w:rPr>
          <w:rFonts w:ascii="Aptos" w:hAnsi="Aptos"/>
          <w:spacing w:val="5"/>
          <w:sz w:val="18"/>
          <w:szCs w:val="18"/>
          <w:lang w:val="nl"/>
        </w:rPr>
        <w:t>De huidige versnippering/onbekendheid van de glasvezel bekabeling belemmert doelmatig assetmanagement, leidt tot inefficiënt beheer en onderhoud, werkt kosten verhogend (zowel op korte als op de lange termijn) en maakt het lastig om uitbredingen snel en adequaat te realiseren.</w:t>
      </w:r>
    </w:p>
    <w:p w14:paraId="53A08438" w14:textId="77777777" w:rsidR="00AE14F8" w:rsidRPr="00AD716E" w:rsidRDefault="00AE14F8" w:rsidP="00AE14F8">
      <w:pPr>
        <w:rPr>
          <w:rFonts w:ascii="Aptos" w:hAnsi="Aptos"/>
          <w:sz w:val="18"/>
          <w:szCs w:val="18"/>
        </w:rPr>
      </w:pPr>
      <w:r w:rsidRPr="00AD716E">
        <w:rPr>
          <w:rFonts w:ascii="Aptos" w:hAnsi="Aptos"/>
          <w:spacing w:val="5"/>
          <w:sz w:val="18"/>
          <w:szCs w:val="18"/>
          <w:lang w:val="nl"/>
        </w:rPr>
        <w:t>Daarom is het noodzakelijk om de glasvezel bekabeling integraal in beeld te brengen, dit te koppelen aan het bestaande OVS en dit te vertalen naar een toekomstgericht vervangings- en investeringsplan waarmee continuiteit is geborgd en is verankerd.</w:t>
      </w:r>
    </w:p>
    <w:p w14:paraId="09DC3BB1" w14:textId="77777777" w:rsidR="009401AF" w:rsidRPr="0030599E" w:rsidRDefault="009401AF" w:rsidP="3BABED8E">
      <w:pPr>
        <w:rPr>
          <w:rFonts w:ascii="Aptos" w:eastAsia="Aptos" w:hAnsi="Aptos" w:cs="Aptos"/>
          <w:sz w:val="18"/>
          <w:szCs w:val="18"/>
        </w:rPr>
      </w:pPr>
    </w:p>
    <w:p w14:paraId="64224A10" w14:textId="77777777" w:rsidR="00230949" w:rsidRPr="0030599E" w:rsidRDefault="00230949" w:rsidP="3BABED8E">
      <w:pPr>
        <w:rPr>
          <w:rFonts w:ascii="Aptos" w:eastAsia="Aptos" w:hAnsi="Aptos" w:cs="Aptos"/>
          <w:sz w:val="18"/>
          <w:szCs w:val="18"/>
        </w:rPr>
      </w:pPr>
    </w:p>
    <w:p w14:paraId="73975A38" w14:textId="77777777" w:rsidR="00127543" w:rsidRPr="0030599E" w:rsidRDefault="00127543" w:rsidP="3BABED8E">
      <w:pPr>
        <w:pStyle w:val="Kop2"/>
        <w:ind w:left="851" w:hanging="851"/>
        <w:rPr>
          <w:rFonts w:ascii="Aptos" w:eastAsia="Aptos" w:hAnsi="Aptos" w:cs="Aptos"/>
          <w:sz w:val="18"/>
          <w:szCs w:val="18"/>
        </w:rPr>
      </w:pPr>
      <w:bookmarkStart w:id="19" w:name="_Toc48116695"/>
      <w:bookmarkStart w:id="20" w:name="_Toc222840928"/>
      <w:r w:rsidRPr="2CEFACEC">
        <w:rPr>
          <w:rFonts w:ascii="Aptos" w:eastAsia="Aptos" w:hAnsi="Aptos" w:cs="Aptos"/>
          <w:sz w:val="18"/>
          <w:szCs w:val="18"/>
        </w:rPr>
        <w:t>Voorgenomen wijze van contracteren</w:t>
      </w:r>
      <w:bookmarkEnd w:id="19"/>
      <w:bookmarkEnd w:id="20"/>
    </w:p>
    <w:p w14:paraId="106CFBBA" w14:textId="256A4EFB" w:rsidR="00127543" w:rsidRPr="0030599E" w:rsidRDefault="5F69F007" w:rsidP="3BABED8E">
      <w:pPr>
        <w:pStyle w:val="Kop3"/>
        <w:rPr>
          <w:rFonts w:ascii="Aptos" w:eastAsia="Aptos" w:hAnsi="Aptos" w:cs="Aptos"/>
          <w:sz w:val="18"/>
          <w:szCs w:val="18"/>
        </w:rPr>
      </w:pPr>
      <w:bookmarkStart w:id="21" w:name="_Toc48116696"/>
      <w:r w:rsidRPr="2CEFACEC">
        <w:rPr>
          <w:rFonts w:ascii="Aptos" w:eastAsia="Aptos" w:hAnsi="Aptos" w:cs="Aptos"/>
          <w:sz w:val="18"/>
          <w:szCs w:val="18"/>
        </w:rPr>
        <w:t xml:space="preserve"> </w:t>
      </w:r>
      <w:bookmarkStart w:id="22" w:name="_Toc222840929"/>
      <w:r w:rsidR="00AA5DEC" w:rsidRPr="2CEFACEC">
        <w:rPr>
          <w:rFonts w:ascii="Aptos" w:eastAsia="Aptos" w:hAnsi="Aptos" w:cs="Aptos"/>
          <w:sz w:val="18"/>
          <w:szCs w:val="18"/>
        </w:rPr>
        <w:t>C</w:t>
      </w:r>
      <w:r w:rsidR="00127543" w:rsidRPr="2CEFACEC">
        <w:rPr>
          <w:rFonts w:ascii="Aptos" w:eastAsia="Aptos" w:hAnsi="Aptos" w:cs="Aptos"/>
          <w:sz w:val="18"/>
          <w:szCs w:val="18"/>
        </w:rPr>
        <w:t>ontract</w:t>
      </w:r>
      <w:r w:rsidR="00AA5DEC" w:rsidRPr="2CEFACEC">
        <w:rPr>
          <w:rFonts w:ascii="Aptos" w:eastAsia="Aptos" w:hAnsi="Aptos" w:cs="Aptos"/>
          <w:sz w:val="18"/>
          <w:szCs w:val="18"/>
        </w:rPr>
        <w:t>duur</w:t>
      </w:r>
      <w:bookmarkEnd w:id="21"/>
      <w:bookmarkEnd w:id="22"/>
    </w:p>
    <w:p w14:paraId="58E98787" w14:textId="76755422" w:rsidR="00127543" w:rsidRPr="0030599E" w:rsidRDefault="009F125A" w:rsidP="3BABED8E">
      <w:pPr>
        <w:rPr>
          <w:rFonts w:ascii="Aptos" w:eastAsia="Aptos" w:hAnsi="Aptos" w:cs="Aptos"/>
          <w:sz w:val="18"/>
          <w:szCs w:val="18"/>
        </w:rPr>
      </w:pPr>
      <w:r w:rsidRPr="3BABED8E">
        <w:rPr>
          <w:rFonts w:ascii="Aptos" w:eastAsia="Aptos" w:hAnsi="Aptos" w:cs="Aptos"/>
          <w:sz w:val="18"/>
          <w:szCs w:val="18"/>
        </w:rPr>
        <w:t>De provincie Utrecht is voornemens om een langlopende</w:t>
      </w:r>
      <w:r w:rsidR="00AA5DEC" w:rsidRPr="3BABED8E">
        <w:rPr>
          <w:rFonts w:ascii="Aptos" w:eastAsia="Aptos" w:hAnsi="Aptos" w:cs="Aptos"/>
          <w:sz w:val="18"/>
          <w:szCs w:val="18"/>
        </w:rPr>
        <w:t xml:space="preserve"> </w:t>
      </w:r>
      <w:r w:rsidRPr="3BABED8E">
        <w:rPr>
          <w:rFonts w:ascii="Aptos" w:eastAsia="Aptos" w:hAnsi="Aptos" w:cs="Aptos"/>
          <w:sz w:val="18"/>
          <w:szCs w:val="18"/>
        </w:rPr>
        <w:t xml:space="preserve">overeenkomst met </w:t>
      </w:r>
      <w:r w:rsidR="42EEE0CC" w:rsidRPr="3BABED8E">
        <w:rPr>
          <w:rFonts w:ascii="Aptos" w:eastAsia="Aptos" w:hAnsi="Aptos" w:cs="Aptos"/>
          <w:sz w:val="18"/>
          <w:szCs w:val="18"/>
        </w:rPr>
        <w:t xml:space="preserve">één partij aan te gaan, om de beschikbaarheid, continuïteit en functionaliteit van het </w:t>
      </w:r>
      <w:r w:rsidR="00406592">
        <w:rPr>
          <w:rFonts w:ascii="Aptos" w:eastAsia="Aptos" w:hAnsi="Aptos" w:cs="Aptos"/>
          <w:sz w:val="18"/>
          <w:szCs w:val="18"/>
        </w:rPr>
        <w:t xml:space="preserve">beheerpakket </w:t>
      </w:r>
      <w:r w:rsidR="42EEE0CC" w:rsidRPr="3BABED8E">
        <w:rPr>
          <w:rFonts w:ascii="Aptos" w:eastAsia="Aptos" w:hAnsi="Aptos" w:cs="Aptos"/>
          <w:sz w:val="18"/>
          <w:szCs w:val="18"/>
        </w:rPr>
        <w:t xml:space="preserve">te waarborgen. </w:t>
      </w:r>
    </w:p>
    <w:p w14:paraId="12012894" w14:textId="77777777" w:rsidR="00127543" w:rsidRPr="0030599E" w:rsidRDefault="00127543" w:rsidP="3BABED8E">
      <w:pPr>
        <w:rPr>
          <w:rFonts w:ascii="Aptos" w:eastAsia="Aptos" w:hAnsi="Aptos" w:cs="Aptos"/>
          <w:sz w:val="18"/>
          <w:szCs w:val="18"/>
        </w:rPr>
      </w:pPr>
    </w:p>
    <w:p w14:paraId="517E63C5" w14:textId="2FF5DB10" w:rsidR="00127543" w:rsidRPr="0030599E" w:rsidRDefault="2CB86957" w:rsidP="3BABED8E">
      <w:pPr>
        <w:pStyle w:val="Kop3"/>
        <w:rPr>
          <w:rFonts w:ascii="Aptos" w:eastAsia="Aptos" w:hAnsi="Aptos" w:cs="Aptos"/>
          <w:sz w:val="18"/>
          <w:szCs w:val="18"/>
        </w:rPr>
      </w:pPr>
      <w:bookmarkStart w:id="23" w:name="_Toc48116697"/>
      <w:r w:rsidRPr="2CEFACEC">
        <w:rPr>
          <w:rFonts w:ascii="Aptos" w:eastAsia="Aptos" w:hAnsi="Aptos" w:cs="Aptos"/>
          <w:sz w:val="18"/>
          <w:szCs w:val="18"/>
        </w:rPr>
        <w:t xml:space="preserve"> </w:t>
      </w:r>
      <w:bookmarkStart w:id="24" w:name="_Toc222840930"/>
      <w:r w:rsidR="00127543" w:rsidRPr="2CEFACEC">
        <w:rPr>
          <w:rFonts w:ascii="Aptos" w:eastAsia="Aptos" w:hAnsi="Aptos" w:cs="Aptos"/>
          <w:sz w:val="18"/>
          <w:szCs w:val="18"/>
        </w:rPr>
        <w:t>Wijze van aanbesteden</w:t>
      </w:r>
      <w:bookmarkEnd w:id="23"/>
      <w:bookmarkEnd w:id="24"/>
    </w:p>
    <w:p w14:paraId="75E855C5" w14:textId="326CE9B4" w:rsidR="000B1877" w:rsidRPr="0030599E" w:rsidRDefault="001B6956" w:rsidP="3BABED8E">
      <w:pPr>
        <w:rPr>
          <w:rFonts w:ascii="Aptos" w:eastAsia="Aptos" w:hAnsi="Aptos" w:cs="Aptos"/>
          <w:sz w:val="18"/>
          <w:szCs w:val="18"/>
        </w:rPr>
      </w:pPr>
      <w:r>
        <w:rPr>
          <w:rFonts w:ascii="Aptos" w:eastAsia="Aptos" w:hAnsi="Aptos" w:cs="Aptos"/>
          <w:sz w:val="18"/>
          <w:szCs w:val="18"/>
        </w:rPr>
        <w:t>De keuze van het type a</w:t>
      </w:r>
      <w:r w:rsidR="00A51442" w:rsidRPr="3BABED8E">
        <w:rPr>
          <w:rFonts w:ascii="Aptos" w:eastAsia="Aptos" w:hAnsi="Aptos" w:cs="Aptos"/>
          <w:sz w:val="18"/>
          <w:szCs w:val="18"/>
        </w:rPr>
        <w:t>anbesteding van deze overeenkomst zal</w:t>
      </w:r>
      <w:r>
        <w:rPr>
          <w:rFonts w:ascii="Aptos" w:eastAsia="Aptos" w:hAnsi="Aptos" w:cs="Aptos"/>
          <w:sz w:val="18"/>
          <w:szCs w:val="18"/>
        </w:rPr>
        <w:t xml:space="preserve"> n.a.v. de marktconsultatie worden ge</w:t>
      </w:r>
      <w:r w:rsidR="00780044">
        <w:rPr>
          <w:rFonts w:ascii="Aptos" w:eastAsia="Aptos" w:hAnsi="Aptos" w:cs="Aptos"/>
          <w:sz w:val="18"/>
          <w:szCs w:val="18"/>
        </w:rPr>
        <w:t>maakt.</w:t>
      </w:r>
      <w:r>
        <w:rPr>
          <w:rFonts w:ascii="Aptos" w:eastAsia="Aptos" w:hAnsi="Aptos" w:cs="Aptos"/>
          <w:sz w:val="18"/>
          <w:szCs w:val="18"/>
        </w:rPr>
        <w:t xml:space="preserve"> </w:t>
      </w:r>
      <w:r w:rsidR="00A51442" w:rsidRPr="3BABED8E">
        <w:rPr>
          <w:rFonts w:ascii="Aptos" w:eastAsia="Aptos" w:hAnsi="Aptos" w:cs="Aptos"/>
          <w:sz w:val="18"/>
          <w:szCs w:val="18"/>
        </w:rPr>
        <w:t xml:space="preserve"> </w:t>
      </w:r>
      <w:r w:rsidR="00780044">
        <w:rPr>
          <w:rFonts w:ascii="Aptos" w:eastAsia="Aptos" w:hAnsi="Aptos" w:cs="Aptos"/>
          <w:sz w:val="18"/>
          <w:szCs w:val="18"/>
        </w:rPr>
        <w:t>Deze keuze hangt mede af van het aantal beschikbare kandidaten.</w:t>
      </w:r>
    </w:p>
    <w:p w14:paraId="50DA8760" w14:textId="77777777" w:rsidR="006A23E0" w:rsidRPr="0030599E" w:rsidRDefault="006A23E0" w:rsidP="3BABED8E">
      <w:pPr>
        <w:overflowPunct/>
        <w:autoSpaceDE/>
        <w:autoSpaceDN/>
        <w:adjustRightInd/>
        <w:spacing w:line="240" w:lineRule="auto"/>
        <w:ind w:left="0"/>
        <w:textAlignment w:val="auto"/>
        <w:rPr>
          <w:rFonts w:ascii="Aptos" w:eastAsia="Aptos" w:hAnsi="Aptos" w:cs="Aptos"/>
          <w:b/>
          <w:bCs/>
          <w:kern w:val="28"/>
          <w:sz w:val="18"/>
          <w:szCs w:val="18"/>
        </w:rPr>
      </w:pPr>
      <w:r w:rsidRPr="3BABED8E">
        <w:rPr>
          <w:rFonts w:ascii="Aptos" w:eastAsia="Aptos" w:hAnsi="Aptos" w:cs="Aptos"/>
          <w:sz w:val="18"/>
          <w:szCs w:val="18"/>
        </w:rPr>
        <w:br w:type="page"/>
      </w:r>
    </w:p>
    <w:p w14:paraId="0A88E910" w14:textId="5E57DAEE" w:rsidR="008F3530" w:rsidRPr="0030599E" w:rsidRDefault="008F3530" w:rsidP="3BABED8E">
      <w:pPr>
        <w:pStyle w:val="Kop1"/>
        <w:ind w:left="851" w:hanging="851"/>
        <w:rPr>
          <w:rFonts w:ascii="Aptos" w:eastAsia="Aptos" w:hAnsi="Aptos" w:cs="Aptos"/>
          <w:sz w:val="18"/>
          <w:szCs w:val="18"/>
        </w:rPr>
      </w:pPr>
      <w:bookmarkStart w:id="25" w:name="_Toc48116698"/>
      <w:bookmarkStart w:id="26" w:name="_Toc222840931"/>
      <w:r w:rsidRPr="2CEFACEC">
        <w:rPr>
          <w:rFonts w:ascii="Aptos" w:eastAsia="Aptos" w:hAnsi="Aptos" w:cs="Aptos"/>
          <w:sz w:val="18"/>
          <w:szCs w:val="18"/>
        </w:rPr>
        <w:lastRenderedPageBreak/>
        <w:t>Vragen</w:t>
      </w:r>
      <w:bookmarkEnd w:id="25"/>
      <w:r w:rsidR="003E027E" w:rsidRPr="2CEFACEC">
        <w:rPr>
          <w:rFonts w:ascii="Aptos" w:eastAsia="Aptos" w:hAnsi="Aptos" w:cs="Aptos"/>
          <w:sz w:val="18"/>
          <w:szCs w:val="18"/>
        </w:rPr>
        <w:t xml:space="preserve"> en antwoorden</w:t>
      </w:r>
      <w:bookmarkEnd w:id="26"/>
    </w:p>
    <w:p w14:paraId="4161AFE7" w14:textId="1ED23D2D" w:rsidR="008F3530" w:rsidRPr="0030599E" w:rsidRDefault="004C2DD3" w:rsidP="3BABED8E">
      <w:pPr>
        <w:pStyle w:val="Kop2"/>
        <w:rPr>
          <w:rFonts w:ascii="Aptos" w:eastAsia="Aptos" w:hAnsi="Aptos" w:cs="Aptos"/>
          <w:sz w:val="18"/>
          <w:szCs w:val="18"/>
        </w:rPr>
      </w:pPr>
      <w:bookmarkStart w:id="27" w:name="_Toc48116699"/>
      <w:bookmarkStart w:id="28" w:name="_Toc222840932"/>
      <w:r>
        <w:rPr>
          <w:rFonts w:ascii="Aptos" w:eastAsia="Aptos" w:hAnsi="Aptos" w:cs="Aptos"/>
          <w:sz w:val="18"/>
          <w:szCs w:val="18"/>
        </w:rPr>
        <w:t>Implem</w:t>
      </w:r>
      <w:r w:rsidR="005745EE">
        <w:rPr>
          <w:rFonts w:ascii="Aptos" w:eastAsia="Aptos" w:hAnsi="Aptos" w:cs="Aptos"/>
          <w:sz w:val="18"/>
          <w:szCs w:val="18"/>
        </w:rPr>
        <w:t>entatie, transitie en overdracht</w:t>
      </w:r>
      <w:bookmarkEnd w:id="27"/>
      <w:bookmarkEnd w:id="28"/>
    </w:p>
    <w:p w14:paraId="66113613" w14:textId="09D525AF" w:rsidR="00507995" w:rsidRDefault="0086057B" w:rsidP="00AC3657">
      <w:pPr>
        <w:pStyle w:val="Lijstalinea"/>
        <w:numPr>
          <w:ilvl w:val="0"/>
          <w:numId w:val="19"/>
        </w:numPr>
        <w:rPr>
          <w:rFonts w:ascii="Aptos" w:eastAsia="Aptos" w:hAnsi="Aptos" w:cs="Aptos"/>
          <w:sz w:val="18"/>
          <w:szCs w:val="18"/>
        </w:rPr>
      </w:pPr>
      <w:r w:rsidRPr="3BABED8E">
        <w:rPr>
          <w:rFonts w:ascii="Aptos" w:eastAsia="Aptos" w:hAnsi="Aptos" w:cs="Aptos"/>
          <w:sz w:val="18"/>
          <w:szCs w:val="18"/>
        </w:rPr>
        <w:t xml:space="preserve">Wat verwacht de opdrachtnemer nodig te hebben om tot een goede implementatie, </w:t>
      </w:r>
      <w:r w:rsidR="000C73E9">
        <w:rPr>
          <w:rFonts w:ascii="Aptos" w:eastAsia="Aptos" w:hAnsi="Aptos" w:cs="Aptos"/>
          <w:sz w:val="18"/>
          <w:szCs w:val="18"/>
        </w:rPr>
        <w:t xml:space="preserve">inrichting </w:t>
      </w:r>
      <w:r w:rsidR="00A276E5">
        <w:rPr>
          <w:rFonts w:ascii="Aptos" w:eastAsia="Aptos" w:hAnsi="Aptos" w:cs="Aptos"/>
          <w:sz w:val="18"/>
          <w:szCs w:val="18"/>
        </w:rPr>
        <w:t xml:space="preserve">en </w:t>
      </w:r>
      <w:r w:rsidR="00A276E5" w:rsidRPr="3BABED8E">
        <w:rPr>
          <w:rFonts w:ascii="Aptos" w:eastAsia="Aptos" w:hAnsi="Aptos" w:cs="Aptos"/>
          <w:sz w:val="18"/>
          <w:szCs w:val="18"/>
        </w:rPr>
        <w:t>overdracht</w:t>
      </w:r>
      <w:r w:rsidRPr="3BABED8E">
        <w:rPr>
          <w:rFonts w:ascii="Aptos" w:eastAsia="Aptos" w:hAnsi="Aptos" w:cs="Aptos"/>
          <w:sz w:val="18"/>
          <w:szCs w:val="18"/>
        </w:rPr>
        <w:t xml:space="preserve"> te komen</w:t>
      </w:r>
      <w:r w:rsidR="00A9298D" w:rsidRPr="3BABED8E">
        <w:rPr>
          <w:rFonts w:ascii="Aptos" w:eastAsia="Aptos" w:hAnsi="Aptos" w:cs="Aptos"/>
          <w:sz w:val="18"/>
          <w:szCs w:val="18"/>
        </w:rPr>
        <w:t xml:space="preserve"> </w:t>
      </w:r>
      <w:r w:rsidR="000C73E9">
        <w:rPr>
          <w:rFonts w:ascii="Aptos" w:eastAsia="Aptos" w:hAnsi="Aptos" w:cs="Aptos"/>
          <w:sz w:val="18"/>
          <w:szCs w:val="18"/>
        </w:rPr>
        <w:t>van het glasvezel beheerpakket</w:t>
      </w:r>
      <w:r w:rsidR="005C31F5" w:rsidRPr="3BABED8E">
        <w:rPr>
          <w:rFonts w:ascii="Aptos" w:eastAsia="Aptos" w:hAnsi="Aptos" w:cs="Aptos"/>
          <w:sz w:val="18"/>
          <w:szCs w:val="18"/>
        </w:rPr>
        <w:t>.</w:t>
      </w:r>
    </w:p>
    <w:p w14:paraId="517B4CDB" w14:textId="77777777" w:rsidR="000D31E4" w:rsidRDefault="000D31E4" w:rsidP="000D31E4">
      <w:pPr>
        <w:rPr>
          <w:rFonts w:ascii="Aptos" w:eastAsia="Aptos" w:hAnsi="Aptos" w:cs="Aptos"/>
          <w:sz w:val="18"/>
          <w:szCs w:val="18"/>
        </w:rPr>
      </w:pPr>
    </w:p>
    <w:p w14:paraId="34D9B8B4" w14:textId="77777777" w:rsidR="000D31E4" w:rsidRDefault="000D31E4" w:rsidP="000D31E4">
      <w:pPr>
        <w:rPr>
          <w:rFonts w:ascii="Aptos" w:eastAsia="Aptos" w:hAnsi="Aptos" w:cs="Aptos"/>
          <w:sz w:val="18"/>
          <w:szCs w:val="18"/>
        </w:rPr>
      </w:pPr>
    </w:p>
    <w:p w14:paraId="518A4D74" w14:textId="77777777" w:rsidR="00DF136D" w:rsidRPr="000D31E4" w:rsidRDefault="00DF136D" w:rsidP="000D31E4">
      <w:pPr>
        <w:rPr>
          <w:rFonts w:ascii="Aptos" w:eastAsia="Aptos" w:hAnsi="Aptos" w:cs="Aptos"/>
          <w:sz w:val="18"/>
          <w:szCs w:val="18"/>
        </w:rPr>
      </w:pPr>
    </w:p>
    <w:p w14:paraId="45870F80" w14:textId="219200CF" w:rsidR="005745EE" w:rsidRPr="0030599E" w:rsidRDefault="005745EE" w:rsidP="00AC3657">
      <w:pPr>
        <w:pStyle w:val="Lijstalinea"/>
        <w:numPr>
          <w:ilvl w:val="0"/>
          <w:numId w:val="19"/>
        </w:numPr>
        <w:rPr>
          <w:rFonts w:ascii="Aptos" w:eastAsia="Aptos" w:hAnsi="Aptos" w:cs="Aptos"/>
          <w:sz w:val="18"/>
          <w:szCs w:val="18"/>
        </w:rPr>
      </w:pPr>
      <w:r>
        <w:rPr>
          <w:rFonts w:ascii="Aptos" w:eastAsia="Aptos" w:hAnsi="Aptos" w:cs="Aptos"/>
          <w:sz w:val="18"/>
          <w:szCs w:val="18"/>
        </w:rPr>
        <w:t xml:space="preserve">Op welke wijze kan </w:t>
      </w:r>
      <w:r w:rsidR="000C73E9">
        <w:rPr>
          <w:rFonts w:ascii="Aptos" w:eastAsia="Aptos" w:hAnsi="Aptos" w:cs="Aptos"/>
          <w:sz w:val="18"/>
          <w:szCs w:val="18"/>
        </w:rPr>
        <w:t xml:space="preserve">BRO (de </w:t>
      </w:r>
      <w:r w:rsidR="00554900">
        <w:rPr>
          <w:rFonts w:ascii="Aptos" w:eastAsia="Aptos" w:hAnsi="Aptos" w:cs="Aptos"/>
          <w:sz w:val="18"/>
          <w:szCs w:val="18"/>
        </w:rPr>
        <w:t>provincie</w:t>
      </w:r>
      <w:r w:rsidR="000C73E9">
        <w:rPr>
          <w:rFonts w:ascii="Aptos" w:eastAsia="Aptos" w:hAnsi="Aptos" w:cs="Aptos"/>
          <w:sz w:val="18"/>
          <w:szCs w:val="18"/>
        </w:rPr>
        <w:t>)</w:t>
      </w:r>
      <w:r w:rsidR="00554900">
        <w:rPr>
          <w:rFonts w:ascii="Aptos" w:eastAsia="Aptos" w:hAnsi="Aptos" w:cs="Aptos"/>
          <w:sz w:val="18"/>
          <w:szCs w:val="18"/>
        </w:rPr>
        <w:t xml:space="preserve"> </w:t>
      </w:r>
      <w:r>
        <w:rPr>
          <w:rFonts w:ascii="Aptos" w:eastAsia="Aptos" w:hAnsi="Aptos" w:cs="Aptos"/>
          <w:sz w:val="18"/>
          <w:szCs w:val="18"/>
        </w:rPr>
        <w:t xml:space="preserve">u hierin het beste </w:t>
      </w:r>
      <w:r w:rsidR="00C66E69">
        <w:rPr>
          <w:rFonts w:ascii="Aptos" w:eastAsia="Aptos" w:hAnsi="Aptos" w:cs="Aptos"/>
          <w:sz w:val="18"/>
          <w:szCs w:val="18"/>
        </w:rPr>
        <w:t>faciliteren</w:t>
      </w:r>
      <w:r w:rsidR="000D31E4">
        <w:rPr>
          <w:rFonts w:ascii="Aptos" w:eastAsia="Aptos" w:hAnsi="Aptos" w:cs="Aptos"/>
          <w:sz w:val="18"/>
          <w:szCs w:val="18"/>
        </w:rPr>
        <w:t>?</w:t>
      </w:r>
    </w:p>
    <w:p w14:paraId="1A8468D9" w14:textId="77777777" w:rsidR="00295E0E" w:rsidRDefault="00295E0E" w:rsidP="3BABED8E">
      <w:pPr>
        <w:rPr>
          <w:rFonts w:ascii="Aptos" w:eastAsia="Aptos" w:hAnsi="Aptos" w:cs="Aptos"/>
          <w:sz w:val="18"/>
          <w:szCs w:val="18"/>
        </w:rPr>
      </w:pPr>
    </w:p>
    <w:p w14:paraId="5B3B8CC9" w14:textId="77777777" w:rsidR="00A605D0" w:rsidRDefault="00A605D0" w:rsidP="3BABED8E">
      <w:pPr>
        <w:rPr>
          <w:rFonts w:ascii="Aptos" w:eastAsia="Aptos" w:hAnsi="Aptos" w:cs="Aptos"/>
          <w:sz w:val="18"/>
          <w:szCs w:val="18"/>
        </w:rPr>
      </w:pPr>
    </w:p>
    <w:p w14:paraId="080B7414" w14:textId="77777777" w:rsidR="00DF136D" w:rsidRDefault="00DF136D" w:rsidP="3BABED8E">
      <w:pPr>
        <w:rPr>
          <w:rFonts w:ascii="Aptos" w:eastAsia="Aptos" w:hAnsi="Aptos" w:cs="Aptos"/>
          <w:sz w:val="18"/>
          <w:szCs w:val="18"/>
        </w:rPr>
      </w:pPr>
    </w:p>
    <w:p w14:paraId="3B14CB1F" w14:textId="769B6250" w:rsidR="00005496" w:rsidRPr="00AC3657" w:rsidRDefault="00A605D0" w:rsidP="00C8633B">
      <w:pPr>
        <w:pStyle w:val="Kop2"/>
        <w:rPr>
          <w:rFonts w:ascii="Aptos" w:eastAsia="Aptos" w:hAnsi="Aptos" w:cs="Aptos"/>
          <w:sz w:val="18"/>
          <w:szCs w:val="18"/>
        </w:rPr>
      </w:pPr>
      <w:bookmarkStart w:id="29" w:name="_Toc222840933"/>
      <w:r w:rsidRPr="00AC3657">
        <w:rPr>
          <w:rFonts w:ascii="Aptos" w:eastAsia="Aptos" w:hAnsi="Aptos" w:cs="Aptos"/>
          <w:sz w:val="18"/>
          <w:szCs w:val="18"/>
        </w:rPr>
        <w:t>Overdracht en inbeheername</w:t>
      </w:r>
      <w:bookmarkEnd w:id="29"/>
    </w:p>
    <w:p w14:paraId="6ED4085B" w14:textId="02ADF3C7" w:rsidR="00946804" w:rsidRDefault="00946804" w:rsidP="00AC3657">
      <w:pPr>
        <w:pStyle w:val="Lijstalinea"/>
        <w:numPr>
          <w:ilvl w:val="0"/>
          <w:numId w:val="19"/>
        </w:numPr>
        <w:rPr>
          <w:rFonts w:ascii="Aptos" w:eastAsia="Aptos" w:hAnsi="Aptos" w:cs="Aptos"/>
          <w:sz w:val="18"/>
          <w:szCs w:val="18"/>
        </w:rPr>
      </w:pPr>
      <w:r>
        <w:rPr>
          <w:rFonts w:ascii="Aptos" w:eastAsia="Aptos" w:hAnsi="Aptos" w:cs="Aptos"/>
          <w:sz w:val="18"/>
          <w:szCs w:val="18"/>
        </w:rPr>
        <w:t xml:space="preserve">Heeft de opdrachtnemer een bestaand glasvezel beheerpakket </w:t>
      </w:r>
      <w:r w:rsidR="002F27DD">
        <w:rPr>
          <w:rFonts w:ascii="Aptos" w:eastAsia="Aptos" w:hAnsi="Aptos" w:cs="Aptos"/>
          <w:sz w:val="18"/>
          <w:szCs w:val="18"/>
        </w:rPr>
        <w:t>wat direct inzetbaar is, of moet opdrachtnemer dit pakket nog ontwerpen en inrichten?</w:t>
      </w:r>
    </w:p>
    <w:p w14:paraId="21D491D1" w14:textId="77777777" w:rsidR="006F4BD1" w:rsidRDefault="006F4BD1" w:rsidP="006F4BD1">
      <w:pPr>
        <w:rPr>
          <w:rFonts w:ascii="Aptos" w:eastAsia="Aptos" w:hAnsi="Aptos" w:cs="Aptos"/>
          <w:sz w:val="18"/>
          <w:szCs w:val="18"/>
        </w:rPr>
      </w:pPr>
    </w:p>
    <w:p w14:paraId="754E4042" w14:textId="77777777" w:rsidR="006F4BD1" w:rsidRPr="006F4BD1" w:rsidRDefault="006F4BD1" w:rsidP="006F4BD1">
      <w:pPr>
        <w:rPr>
          <w:rFonts w:ascii="Aptos" w:eastAsia="Aptos" w:hAnsi="Aptos" w:cs="Aptos"/>
          <w:sz w:val="18"/>
          <w:szCs w:val="18"/>
        </w:rPr>
      </w:pPr>
    </w:p>
    <w:p w14:paraId="014D92E1" w14:textId="71BDCB5B" w:rsidR="006F4BD1" w:rsidRDefault="0064359D" w:rsidP="00AC3657">
      <w:pPr>
        <w:pStyle w:val="Lijstalinea"/>
        <w:numPr>
          <w:ilvl w:val="0"/>
          <w:numId w:val="19"/>
        </w:numPr>
        <w:rPr>
          <w:rFonts w:ascii="Aptos" w:eastAsia="Aptos" w:hAnsi="Aptos" w:cs="Aptos"/>
          <w:sz w:val="18"/>
          <w:szCs w:val="18"/>
        </w:rPr>
      </w:pPr>
      <w:r>
        <w:rPr>
          <w:rFonts w:ascii="Aptos" w:eastAsia="Aptos" w:hAnsi="Aptos" w:cs="Aptos"/>
          <w:sz w:val="18"/>
          <w:szCs w:val="18"/>
        </w:rPr>
        <w:t>Wat voor mogelijke oplossing ziet u als beste oplossing voor de provi</w:t>
      </w:r>
      <w:r w:rsidR="001C1E6B">
        <w:rPr>
          <w:rFonts w:ascii="Aptos" w:eastAsia="Aptos" w:hAnsi="Aptos" w:cs="Aptos"/>
          <w:sz w:val="18"/>
          <w:szCs w:val="18"/>
        </w:rPr>
        <w:t xml:space="preserve">ncie, een </w:t>
      </w:r>
      <w:r w:rsidR="00A276E5">
        <w:rPr>
          <w:rFonts w:ascii="Aptos" w:eastAsia="Aptos" w:hAnsi="Aptos" w:cs="Aptos"/>
          <w:sz w:val="18"/>
          <w:szCs w:val="18"/>
        </w:rPr>
        <w:t>SAAS-oplossing</w:t>
      </w:r>
      <w:r w:rsidR="007A0158">
        <w:rPr>
          <w:rFonts w:ascii="Aptos" w:eastAsia="Aptos" w:hAnsi="Aptos" w:cs="Aptos"/>
          <w:sz w:val="18"/>
          <w:szCs w:val="18"/>
        </w:rPr>
        <w:t xml:space="preserve"> welke volledig in de </w:t>
      </w:r>
      <w:r w:rsidR="001C1E6B">
        <w:rPr>
          <w:rFonts w:ascii="Aptos" w:eastAsia="Aptos" w:hAnsi="Aptos" w:cs="Aptos"/>
          <w:sz w:val="18"/>
          <w:szCs w:val="18"/>
        </w:rPr>
        <w:t xml:space="preserve">Cloud </w:t>
      </w:r>
      <w:r w:rsidR="007A0158">
        <w:rPr>
          <w:rFonts w:ascii="Aptos" w:eastAsia="Aptos" w:hAnsi="Aptos" w:cs="Aptos"/>
          <w:sz w:val="18"/>
          <w:szCs w:val="18"/>
        </w:rPr>
        <w:t>draait of een On</w:t>
      </w:r>
      <w:r w:rsidR="0070183E">
        <w:rPr>
          <w:rFonts w:ascii="Aptos" w:eastAsia="Aptos" w:hAnsi="Aptos" w:cs="Aptos"/>
          <w:sz w:val="18"/>
          <w:szCs w:val="18"/>
        </w:rPr>
        <w:t>-</w:t>
      </w:r>
      <w:r w:rsidR="007A0158">
        <w:rPr>
          <w:rFonts w:ascii="Aptos" w:eastAsia="Aptos" w:hAnsi="Aptos" w:cs="Aptos"/>
          <w:sz w:val="18"/>
          <w:szCs w:val="18"/>
        </w:rPr>
        <w:t>Premise op</w:t>
      </w:r>
      <w:r w:rsidR="001C1E6B">
        <w:rPr>
          <w:rFonts w:ascii="Aptos" w:eastAsia="Aptos" w:hAnsi="Aptos" w:cs="Aptos"/>
          <w:sz w:val="18"/>
          <w:szCs w:val="18"/>
        </w:rPr>
        <w:t>lossing.</w:t>
      </w:r>
    </w:p>
    <w:p w14:paraId="2A4A6902" w14:textId="77777777" w:rsidR="002F27DD" w:rsidRDefault="002F27DD" w:rsidP="002F27DD">
      <w:pPr>
        <w:rPr>
          <w:rFonts w:ascii="Aptos" w:eastAsia="Aptos" w:hAnsi="Aptos" w:cs="Aptos"/>
          <w:sz w:val="18"/>
          <w:szCs w:val="18"/>
        </w:rPr>
      </w:pPr>
    </w:p>
    <w:p w14:paraId="1857ECC3" w14:textId="77777777" w:rsidR="00DF136D" w:rsidRPr="002F27DD" w:rsidRDefault="00DF136D" w:rsidP="002F27DD">
      <w:pPr>
        <w:rPr>
          <w:rFonts w:ascii="Aptos" w:eastAsia="Aptos" w:hAnsi="Aptos" w:cs="Aptos"/>
          <w:sz w:val="18"/>
          <w:szCs w:val="18"/>
        </w:rPr>
      </w:pPr>
    </w:p>
    <w:p w14:paraId="1F9B4190" w14:textId="3C42EEE8" w:rsidR="00126D95" w:rsidRDefault="00CD2AA9" w:rsidP="00AC3657">
      <w:pPr>
        <w:pStyle w:val="Lijstalinea"/>
        <w:numPr>
          <w:ilvl w:val="0"/>
          <w:numId w:val="19"/>
        </w:numPr>
        <w:rPr>
          <w:rFonts w:ascii="Aptos" w:eastAsia="Aptos" w:hAnsi="Aptos" w:cs="Aptos"/>
          <w:sz w:val="18"/>
          <w:szCs w:val="18"/>
        </w:rPr>
      </w:pPr>
      <w:r w:rsidRPr="3BABED8E">
        <w:rPr>
          <w:rFonts w:ascii="Aptos" w:eastAsia="Aptos" w:hAnsi="Aptos" w:cs="Aptos"/>
          <w:sz w:val="18"/>
          <w:szCs w:val="18"/>
        </w:rPr>
        <w:t xml:space="preserve">Hoeveel tijd verwacht de opdrachtnemer nodig te hebben om tot een goede </w:t>
      </w:r>
      <w:r w:rsidR="00554900">
        <w:rPr>
          <w:rFonts w:ascii="Aptos" w:eastAsia="Aptos" w:hAnsi="Aptos" w:cs="Aptos"/>
          <w:sz w:val="18"/>
          <w:szCs w:val="18"/>
        </w:rPr>
        <w:t xml:space="preserve">inrichting en </w:t>
      </w:r>
      <w:r w:rsidRPr="3BABED8E">
        <w:rPr>
          <w:rFonts w:ascii="Aptos" w:eastAsia="Aptos" w:hAnsi="Aptos" w:cs="Aptos"/>
          <w:sz w:val="18"/>
          <w:szCs w:val="18"/>
        </w:rPr>
        <w:t xml:space="preserve">overdracht </w:t>
      </w:r>
      <w:r w:rsidR="00554900">
        <w:rPr>
          <w:rFonts w:ascii="Aptos" w:eastAsia="Aptos" w:hAnsi="Aptos" w:cs="Aptos"/>
          <w:sz w:val="18"/>
          <w:szCs w:val="18"/>
        </w:rPr>
        <w:t xml:space="preserve">van het glasvezel beheerpakket </w:t>
      </w:r>
      <w:r w:rsidRPr="3BABED8E">
        <w:rPr>
          <w:rFonts w:ascii="Aptos" w:eastAsia="Aptos" w:hAnsi="Aptos" w:cs="Aptos"/>
          <w:sz w:val="18"/>
          <w:szCs w:val="18"/>
        </w:rPr>
        <w:t>te komen</w:t>
      </w:r>
      <w:r w:rsidR="00126D95">
        <w:rPr>
          <w:rFonts w:ascii="Aptos" w:eastAsia="Aptos" w:hAnsi="Aptos" w:cs="Aptos"/>
          <w:sz w:val="18"/>
          <w:szCs w:val="18"/>
        </w:rPr>
        <w:t>?</w:t>
      </w:r>
    </w:p>
    <w:p w14:paraId="160A5A92" w14:textId="77777777" w:rsidR="00126D95" w:rsidRDefault="00126D95" w:rsidP="00126D95">
      <w:pPr>
        <w:rPr>
          <w:rFonts w:ascii="Aptos" w:eastAsia="Aptos" w:hAnsi="Aptos" w:cs="Aptos"/>
          <w:sz w:val="18"/>
          <w:szCs w:val="18"/>
        </w:rPr>
      </w:pPr>
    </w:p>
    <w:p w14:paraId="07780CFD" w14:textId="77777777" w:rsidR="00DF136D" w:rsidRDefault="00DF136D" w:rsidP="00126D95">
      <w:pPr>
        <w:rPr>
          <w:rFonts w:ascii="Aptos" w:eastAsia="Aptos" w:hAnsi="Aptos" w:cs="Aptos"/>
          <w:sz w:val="18"/>
          <w:szCs w:val="18"/>
        </w:rPr>
      </w:pPr>
    </w:p>
    <w:p w14:paraId="4E9A7F17" w14:textId="77777777" w:rsidR="00631DDD" w:rsidRPr="00631DDD" w:rsidRDefault="00631DDD" w:rsidP="00631DDD">
      <w:pPr>
        <w:rPr>
          <w:rFonts w:ascii="Aptos" w:eastAsia="Aptos" w:hAnsi="Aptos" w:cs="Aptos"/>
          <w:sz w:val="18"/>
          <w:szCs w:val="18"/>
        </w:rPr>
      </w:pPr>
    </w:p>
    <w:p w14:paraId="22EF04A1" w14:textId="3401B96D" w:rsidR="003A7BE6" w:rsidRDefault="00020A52" w:rsidP="00AC3657">
      <w:pPr>
        <w:pStyle w:val="Lijstalinea"/>
        <w:numPr>
          <w:ilvl w:val="0"/>
          <w:numId w:val="19"/>
        </w:numPr>
        <w:rPr>
          <w:rFonts w:ascii="Aptos" w:eastAsia="Aptos" w:hAnsi="Aptos" w:cs="Aptos"/>
          <w:sz w:val="18"/>
          <w:szCs w:val="18"/>
        </w:rPr>
      </w:pPr>
      <w:r>
        <w:rPr>
          <w:rFonts w:ascii="Aptos" w:eastAsia="Aptos" w:hAnsi="Aptos" w:cs="Aptos"/>
          <w:sz w:val="18"/>
          <w:szCs w:val="18"/>
        </w:rPr>
        <w:t xml:space="preserve">Welke informatie </w:t>
      </w:r>
      <w:r w:rsidR="00631DDD">
        <w:rPr>
          <w:rFonts w:ascii="Aptos" w:eastAsia="Aptos" w:hAnsi="Aptos" w:cs="Aptos"/>
          <w:sz w:val="18"/>
          <w:szCs w:val="18"/>
        </w:rPr>
        <w:t>is hiervoor vanuit de opdrachtgever of huidige beheerpartij benodigd?</w:t>
      </w:r>
    </w:p>
    <w:p w14:paraId="61340B7F" w14:textId="77777777" w:rsidR="00126D95" w:rsidRDefault="00126D95" w:rsidP="00126D95">
      <w:pPr>
        <w:rPr>
          <w:rFonts w:ascii="Aptos" w:eastAsia="Aptos" w:hAnsi="Aptos" w:cs="Aptos"/>
          <w:sz w:val="18"/>
          <w:szCs w:val="18"/>
        </w:rPr>
      </w:pPr>
    </w:p>
    <w:p w14:paraId="72ECD0FF" w14:textId="77777777" w:rsidR="00DF136D" w:rsidRDefault="00DF136D" w:rsidP="00126D95">
      <w:pPr>
        <w:rPr>
          <w:rFonts w:ascii="Aptos" w:eastAsia="Aptos" w:hAnsi="Aptos" w:cs="Aptos"/>
          <w:sz w:val="18"/>
          <w:szCs w:val="18"/>
        </w:rPr>
      </w:pPr>
    </w:p>
    <w:p w14:paraId="140769F9" w14:textId="77777777" w:rsidR="00126D95" w:rsidRPr="00126D95" w:rsidRDefault="00126D95" w:rsidP="00126D95">
      <w:pPr>
        <w:rPr>
          <w:rFonts w:ascii="Aptos" w:eastAsia="Aptos" w:hAnsi="Aptos" w:cs="Aptos"/>
          <w:sz w:val="18"/>
          <w:szCs w:val="18"/>
        </w:rPr>
      </w:pPr>
    </w:p>
    <w:p w14:paraId="0E9CDF97" w14:textId="07106267" w:rsidR="00082AB3" w:rsidRPr="00AC3657" w:rsidRDefault="00126D95" w:rsidP="004216DD">
      <w:pPr>
        <w:pStyle w:val="Kop2"/>
        <w:rPr>
          <w:rFonts w:ascii="Aptos" w:eastAsia="Aptos" w:hAnsi="Aptos" w:cs="Aptos"/>
          <w:sz w:val="18"/>
          <w:szCs w:val="18"/>
        </w:rPr>
      </w:pPr>
      <w:bookmarkStart w:id="30" w:name="_Toc222840934"/>
      <w:r w:rsidRPr="00AC3657">
        <w:rPr>
          <w:rFonts w:ascii="Aptos" w:eastAsia="Aptos" w:hAnsi="Aptos" w:cs="Aptos"/>
          <w:sz w:val="18"/>
          <w:szCs w:val="18"/>
        </w:rPr>
        <w:t>Implementatie, transitie en overdracht</w:t>
      </w:r>
      <w:bookmarkEnd w:id="30"/>
    </w:p>
    <w:p w14:paraId="1231920D" w14:textId="77777777" w:rsidR="00075479" w:rsidRDefault="00075479" w:rsidP="00075479">
      <w:pPr>
        <w:rPr>
          <w:rFonts w:ascii="Aptos" w:eastAsia="Aptos" w:hAnsi="Aptos" w:cs="Aptos"/>
          <w:sz w:val="18"/>
          <w:szCs w:val="18"/>
        </w:rPr>
      </w:pPr>
    </w:p>
    <w:p w14:paraId="1A5EC4F6" w14:textId="53099383" w:rsidR="00404F70" w:rsidRDefault="007F252B" w:rsidP="00EC4D6B">
      <w:pPr>
        <w:pStyle w:val="Lijstalinea"/>
        <w:numPr>
          <w:ilvl w:val="0"/>
          <w:numId w:val="19"/>
        </w:numPr>
        <w:rPr>
          <w:rFonts w:ascii="Aptos" w:eastAsia="Aptos" w:hAnsi="Aptos" w:cs="Aptos"/>
          <w:sz w:val="18"/>
          <w:szCs w:val="18"/>
        </w:rPr>
      </w:pPr>
      <w:r w:rsidRPr="007F252B">
        <w:rPr>
          <w:rFonts w:ascii="Aptos" w:eastAsia="Aptos" w:hAnsi="Aptos" w:cs="Aptos"/>
          <w:sz w:val="18"/>
          <w:szCs w:val="18"/>
        </w:rPr>
        <w:t xml:space="preserve">Welke </w:t>
      </w:r>
      <w:r w:rsidR="00B601BD">
        <w:rPr>
          <w:rFonts w:ascii="Aptos" w:eastAsia="Aptos" w:hAnsi="Aptos" w:cs="Aptos"/>
          <w:sz w:val="18"/>
          <w:szCs w:val="18"/>
        </w:rPr>
        <w:t>contractperiode</w:t>
      </w:r>
      <w:r>
        <w:rPr>
          <w:rFonts w:ascii="Aptos" w:eastAsia="Aptos" w:hAnsi="Aptos" w:cs="Aptos"/>
          <w:sz w:val="18"/>
          <w:szCs w:val="18"/>
        </w:rPr>
        <w:t xml:space="preserve"> </w:t>
      </w:r>
      <w:r w:rsidR="00EC4D6B">
        <w:rPr>
          <w:rFonts w:ascii="Aptos" w:eastAsia="Aptos" w:hAnsi="Aptos" w:cs="Aptos"/>
          <w:sz w:val="18"/>
          <w:szCs w:val="18"/>
        </w:rPr>
        <w:t>acht u wenselijk voor dit contract, deze samenwerking?</w:t>
      </w:r>
    </w:p>
    <w:p w14:paraId="5CD8CAA0" w14:textId="77777777" w:rsidR="00EC4D6B" w:rsidRDefault="00EC4D6B" w:rsidP="00EC4D6B">
      <w:pPr>
        <w:pStyle w:val="Lijstalinea"/>
        <w:rPr>
          <w:rFonts w:ascii="Aptos" w:eastAsia="Aptos" w:hAnsi="Aptos" w:cs="Aptos"/>
          <w:sz w:val="18"/>
          <w:szCs w:val="18"/>
        </w:rPr>
      </w:pPr>
    </w:p>
    <w:p w14:paraId="5462A4DB" w14:textId="77777777" w:rsidR="00DF136D" w:rsidRPr="00EC4D6B" w:rsidRDefault="00DF136D" w:rsidP="00EC4D6B">
      <w:pPr>
        <w:pStyle w:val="Lijstalinea"/>
        <w:rPr>
          <w:rFonts w:ascii="Aptos" w:eastAsia="Aptos" w:hAnsi="Aptos" w:cs="Aptos"/>
          <w:sz w:val="18"/>
          <w:szCs w:val="18"/>
        </w:rPr>
      </w:pPr>
    </w:p>
    <w:p w14:paraId="4E458A55" w14:textId="77777777" w:rsidR="00EC4D6B" w:rsidRPr="00EC4D6B" w:rsidRDefault="00EC4D6B" w:rsidP="00EC4D6B">
      <w:pPr>
        <w:rPr>
          <w:rFonts w:ascii="Aptos" w:eastAsia="Aptos" w:hAnsi="Aptos" w:cs="Aptos"/>
          <w:sz w:val="18"/>
          <w:szCs w:val="18"/>
        </w:rPr>
      </w:pPr>
    </w:p>
    <w:p w14:paraId="365A83B5" w14:textId="57E3A52A" w:rsidR="008F3530" w:rsidRPr="0030599E" w:rsidRDefault="00DF136D" w:rsidP="3BABED8E">
      <w:pPr>
        <w:pStyle w:val="Kop2"/>
        <w:rPr>
          <w:rFonts w:ascii="Aptos" w:eastAsia="Aptos" w:hAnsi="Aptos" w:cs="Aptos"/>
          <w:sz w:val="18"/>
          <w:szCs w:val="18"/>
        </w:rPr>
      </w:pPr>
      <w:bookmarkStart w:id="31" w:name="_Toc48116700"/>
      <w:bookmarkStart w:id="32" w:name="_Toc222840935"/>
      <w:r>
        <w:rPr>
          <w:rFonts w:ascii="Aptos" w:eastAsia="Aptos" w:hAnsi="Aptos" w:cs="Aptos"/>
          <w:sz w:val="18"/>
          <w:szCs w:val="18"/>
        </w:rPr>
        <w:t>Glasvezel beheerpakket</w:t>
      </w:r>
      <w:bookmarkEnd w:id="31"/>
      <w:bookmarkEnd w:id="32"/>
    </w:p>
    <w:p w14:paraId="497B8A60" w14:textId="0E624ED6" w:rsidR="008F3530" w:rsidRPr="00A55A3D" w:rsidRDefault="00861C84" w:rsidP="00AC3657">
      <w:pPr>
        <w:pStyle w:val="Lijstalinea"/>
        <w:numPr>
          <w:ilvl w:val="0"/>
          <w:numId w:val="19"/>
        </w:numPr>
        <w:rPr>
          <w:rFonts w:ascii="Aptos" w:eastAsia="Aptos" w:hAnsi="Aptos" w:cs="Aptos"/>
          <w:sz w:val="18"/>
          <w:szCs w:val="18"/>
        </w:rPr>
      </w:pPr>
      <w:r>
        <w:rPr>
          <w:rFonts w:ascii="Aptos" w:eastAsia="Aptos" w:hAnsi="Aptos" w:cs="Aptos"/>
          <w:sz w:val="18"/>
          <w:szCs w:val="18"/>
        </w:rPr>
        <w:t>Tot op welk niveau kan de glasvezel inzichtelijk gemaakt worden met uw glasvezel beheerpakket?</w:t>
      </w:r>
    </w:p>
    <w:p w14:paraId="23253D6F" w14:textId="2C5206E6" w:rsidR="00082AB3" w:rsidRPr="00A55A3D" w:rsidRDefault="00082AB3" w:rsidP="4852ECF1">
      <w:pPr>
        <w:rPr>
          <w:rFonts w:ascii="Aptos" w:eastAsia="Aptos" w:hAnsi="Aptos" w:cs="Aptos"/>
          <w:sz w:val="18"/>
          <w:szCs w:val="18"/>
        </w:rPr>
      </w:pPr>
    </w:p>
    <w:p w14:paraId="6A273F97" w14:textId="1C579143" w:rsidR="00082AB3" w:rsidRDefault="00082AB3" w:rsidP="4852ECF1">
      <w:pPr>
        <w:rPr>
          <w:rFonts w:ascii="Aptos" w:eastAsia="Aptos" w:hAnsi="Aptos" w:cs="Aptos"/>
          <w:sz w:val="18"/>
          <w:szCs w:val="18"/>
        </w:rPr>
      </w:pPr>
    </w:p>
    <w:p w14:paraId="35C99022" w14:textId="77777777" w:rsidR="00DF136D" w:rsidRPr="00A55A3D" w:rsidRDefault="00DF136D" w:rsidP="4852ECF1">
      <w:pPr>
        <w:rPr>
          <w:rFonts w:ascii="Aptos" w:eastAsia="Aptos" w:hAnsi="Aptos" w:cs="Aptos"/>
          <w:sz w:val="18"/>
          <w:szCs w:val="18"/>
        </w:rPr>
      </w:pPr>
    </w:p>
    <w:p w14:paraId="69CE697F" w14:textId="7273733B" w:rsidR="00FB7B78" w:rsidRDefault="00FB7B78" w:rsidP="00AC3657">
      <w:pPr>
        <w:pStyle w:val="Lijstalinea"/>
        <w:numPr>
          <w:ilvl w:val="0"/>
          <w:numId w:val="19"/>
        </w:numPr>
        <w:rPr>
          <w:rFonts w:ascii="Aptos" w:eastAsia="Aptos" w:hAnsi="Aptos" w:cs="Aptos"/>
          <w:sz w:val="18"/>
          <w:szCs w:val="18"/>
        </w:rPr>
      </w:pPr>
      <w:r>
        <w:rPr>
          <w:rFonts w:ascii="Aptos" w:eastAsia="Aptos" w:hAnsi="Aptos" w:cs="Aptos"/>
          <w:sz w:val="18"/>
          <w:szCs w:val="18"/>
        </w:rPr>
        <w:t>Is het door aangeboden glasvezel beheer pakket ook te koppelen met andere (</w:t>
      </w:r>
      <w:r w:rsidR="00D17915">
        <w:rPr>
          <w:rFonts w:ascii="Aptos" w:eastAsia="Aptos" w:hAnsi="Aptos" w:cs="Aptos"/>
          <w:sz w:val="18"/>
          <w:szCs w:val="18"/>
        </w:rPr>
        <w:t>beheer</w:t>
      </w:r>
      <w:r>
        <w:rPr>
          <w:rFonts w:ascii="Aptos" w:eastAsia="Aptos" w:hAnsi="Aptos" w:cs="Aptos"/>
          <w:sz w:val="18"/>
          <w:szCs w:val="18"/>
        </w:rPr>
        <w:t xml:space="preserve">) pakketten en heeft u ervaring met deze </w:t>
      </w:r>
      <w:r w:rsidR="00D17915">
        <w:rPr>
          <w:rFonts w:ascii="Aptos" w:eastAsia="Aptos" w:hAnsi="Aptos" w:cs="Aptos"/>
          <w:sz w:val="18"/>
          <w:szCs w:val="18"/>
        </w:rPr>
        <w:t>koppelingen</w:t>
      </w:r>
      <w:r>
        <w:rPr>
          <w:rFonts w:ascii="Aptos" w:eastAsia="Aptos" w:hAnsi="Aptos" w:cs="Aptos"/>
          <w:sz w:val="18"/>
          <w:szCs w:val="18"/>
        </w:rPr>
        <w:t>?</w:t>
      </w:r>
    </w:p>
    <w:p w14:paraId="15FAD392" w14:textId="77777777" w:rsidR="00D17915" w:rsidRDefault="00D17915" w:rsidP="00D17915">
      <w:pPr>
        <w:rPr>
          <w:rFonts w:ascii="Aptos" w:eastAsia="Aptos" w:hAnsi="Aptos" w:cs="Aptos"/>
          <w:sz w:val="18"/>
          <w:szCs w:val="18"/>
        </w:rPr>
      </w:pPr>
    </w:p>
    <w:p w14:paraId="115CCE69" w14:textId="77777777" w:rsidR="00DF136D" w:rsidRDefault="00DF136D" w:rsidP="00D17915">
      <w:pPr>
        <w:rPr>
          <w:rFonts w:ascii="Aptos" w:eastAsia="Aptos" w:hAnsi="Aptos" w:cs="Aptos"/>
          <w:sz w:val="18"/>
          <w:szCs w:val="18"/>
        </w:rPr>
      </w:pPr>
    </w:p>
    <w:p w14:paraId="7BA4DE26" w14:textId="77777777" w:rsidR="007541CB" w:rsidRPr="00D17915" w:rsidRDefault="007541CB" w:rsidP="00D17915">
      <w:pPr>
        <w:rPr>
          <w:rFonts w:ascii="Aptos" w:eastAsia="Aptos" w:hAnsi="Aptos" w:cs="Aptos"/>
          <w:sz w:val="18"/>
          <w:szCs w:val="18"/>
        </w:rPr>
      </w:pPr>
    </w:p>
    <w:p w14:paraId="24ADD6F3" w14:textId="77777777" w:rsidR="00D17915" w:rsidRDefault="00D17915" w:rsidP="00AC3657">
      <w:pPr>
        <w:pStyle w:val="Lijstalinea"/>
        <w:numPr>
          <w:ilvl w:val="0"/>
          <w:numId w:val="19"/>
        </w:numPr>
        <w:rPr>
          <w:rFonts w:ascii="Aptos" w:eastAsia="Aptos" w:hAnsi="Aptos" w:cs="Aptos"/>
          <w:sz w:val="18"/>
          <w:szCs w:val="18"/>
        </w:rPr>
      </w:pPr>
      <w:r>
        <w:rPr>
          <w:rFonts w:ascii="Aptos" w:eastAsia="Aptos" w:hAnsi="Aptos" w:cs="Aptos"/>
          <w:sz w:val="18"/>
          <w:szCs w:val="18"/>
        </w:rPr>
        <w:t>Is het door aan te bieden glasvezel pakket Geografisch inzichtelijk?</w:t>
      </w:r>
    </w:p>
    <w:p w14:paraId="674D3125" w14:textId="77777777" w:rsidR="00D17915" w:rsidRDefault="00D17915" w:rsidP="00D17915">
      <w:pPr>
        <w:pStyle w:val="Lijstalinea"/>
        <w:rPr>
          <w:rFonts w:ascii="Aptos" w:eastAsia="Aptos" w:hAnsi="Aptos" w:cs="Aptos"/>
          <w:sz w:val="18"/>
          <w:szCs w:val="18"/>
        </w:rPr>
      </w:pPr>
    </w:p>
    <w:p w14:paraId="08A6CB3E" w14:textId="77777777" w:rsidR="00DF136D" w:rsidRPr="00D17915" w:rsidRDefault="00DF136D" w:rsidP="00D17915">
      <w:pPr>
        <w:pStyle w:val="Lijstalinea"/>
        <w:rPr>
          <w:rFonts w:ascii="Aptos" w:eastAsia="Aptos" w:hAnsi="Aptos" w:cs="Aptos"/>
          <w:sz w:val="18"/>
          <w:szCs w:val="18"/>
        </w:rPr>
      </w:pPr>
    </w:p>
    <w:p w14:paraId="0D072CC5" w14:textId="77777777" w:rsidR="00D17915" w:rsidRPr="00D17915" w:rsidRDefault="00D17915" w:rsidP="00D17915">
      <w:pPr>
        <w:rPr>
          <w:rFonts w:ascii="Aptos" w:eastAsia="Aptos" w:hAnsi="Aptos" w:cs="Aptos"/>
          <w:sz w:val="18"/>
          <w:szCs w:val="18"/>
        </w:rPr>
      </w:pPr>
    </w:p>
    <w:p w14:paraId="5733F1A5" w14:textId="4E949652" w:rsidR="007541CB" w:rsidRDefault="7B017CD6" w:rsidP="00AC3657">
      <w:pPr>
        <w:pStyle w:val="Lijstalinea"/>
        <w:numPr>
          <w:ilvl w:val="0"/>
          <w:numId w:val="19"/>
        </w:numPr>
        <w:rPr>
          <w:rFonts w:ascii="Aptos" w:eastAsia="Aptos" w:hAnsi="Aptos" w:cs="Aptos"/>
          <w:sz w:val="18"/>
          <w:szCs w:val="18"/>
        </w:rPr>
      </w:pPr>
      <w:r w:rsidRPr="00A55A3D">
        <w:rPr>
          <w:rFonts w:ascii="Aptos" w:eastAsia="Aptos" w:hAnsi="Aptos" w:cs="Aptos"/>
          <w:sz w:val="18"/>
          <w:szCs w:val="18"/>
        </w:rPr>
        <w:t xml:space="preserve">Hoe </w:t>
      </w:r>
      <w:r w:rsidR="00282DE1">
        <w:rPr>
          <w:rFonts w:ascii="Aptos" w:eastAsia="Aptos" w:hAnsi="Aptos" w:cs="Aptos"/>
          <w:sz w:val="18"/>
          <w:szCs w:val="18"/>
        </w:rPr>
        <w:t xml:space="preserve">voorziet u de (toekomstige) wijzigingen, moeten deze door uw organisatie worden </w:t>
      </w:r>
      <w:r w:rsidR="007541CB">
        <w:rPr>
          <w:rFonts w:ascii="Aptos" w:eastAsia="Aptos" w:hAnsi="Aptos" w:cs="Aptos"/>
          <w:sz w:val="18"/>
          <w:szCs w:val="18"/>
        </w:rPr>
        <w:t xml:space="preserve">doorgevoerd. </w:t>
      </w:r>
    </w:p>
    <w:p w14:paraId="2E0D2B29" w14:textId="77777777" w:rsidR="007541CB" w:rsidRDefault="007541CB" w:rsidP="007541CB">
      <w:pPr>
        <w:rPr>
          <w:rFonts w:ascii="Aptos" w:eastAsia="Aptos" w:hAnsi="Aptos" w:cs="Aptos"/>
          <w:sz w:val="18"/>
          <w:szCs w:val="18"/>
        </w:rPr>
      </w:pPr>
    </w:p>
    <w:p w14:paraId="1A33736F" w14:textId="77777777" w:rsidR="00DF136D" w:rsidRDefault="00DF136D" w:rsidP="007541CB">
      <w:pPr>
        <w:rPr>
          <w:rFonts w:ascii="Aptos" w:eastAsia="Aptos" w:hAnsi="Aptos" w:cs="Aptos"/>
          <w:sz w:val="18"/>
          <w:szCs w:val="18"/>
        </w:rPr>
      </w:pPr>
    </w:p>
    <w:p w14:paraId="51FCD578" w14:textId="77777777" w:rsidR="007541CB" w:rsidRPr="007541CB" w:rsidRDefault="007541CB" w:rsidP="007541CB">
      <w:pPr>
        <w:rPr>
          <w:rFonts w:ascii="Aptos" w:eastAsia="Aptos" w:hAnsi="Aptos" w:cs="Aptos"/>
          <w:sz w:val="18"/>
          <w:szCs w:val="18"/>
        </w:rPr>
      </w:pPr>
    </w:p>
    <w:p w14:paraId="24FDB746" w14:textId="23CC0108" w:rsidR="0078293E" w:rsidRPr="00A55A3D" w:rsidRDefault="007541CB" w:rsidP="00AC3657">
      <w:pPr>
        <w:pStyle w:val="Lijstalinea"/>
        <w:numPr>
          <w:ilvl w:val="0"/>
          <w:numId w:val="19"/>
        </w:numPr>
        <w:rPr>
          <w:rFonts w:ascii="Aptos" w:eastAsia="Aptos" w:hAnsi="Aptos" w:cs="Aptos"/>
          <w:sz w:val="18"/>
          <w:szCs w:val="18"/>
        </w:rPr>
      </w:pPr>
      <w:r>
        <w:rPr>
          <w:rFonts w:ascii="Aptos" w:eastAsia="Aptos" w:hAnsi="Aptos" w:cs="Aptos"/>
          <w:sz w:val="18"/>
          <w:szCs w:val="18"/>
        </w:rPr>
        <w:t>Hoe zorgt u ervoor dat de toekomstige wijzigen door de provincie e/o door stakeholder van de provincie kunnen worden doorgevoerd?</w:t>
      </w:r>
    </w:p>
    <w:p w14:paraId="0EFE6443" w14:textId="5551B746" w:rsidR="00416EF4" w:rsidRPr="00A55A3D" w:rsidRDefault="00416EF4" w:rsidP="4852ECF1">
      <w:pPr>
        <w:rPr>
          <w:rFonts w:ascii="Aptos" w:eastAsia="Aptos" w:hAnsi="Aptos" w:cs="Aptos"/>
          <w:sz w:val="18"/>
          <w:szCs w:val="18"/>
        </w:rPr>
      </w:pPr>
    </w:p>
    <w:p w14:paraId="0B9E7573" w14:textId="77777777" w:rsidR="00A44731" w:rsidRDefault="00A44731" w:rsidP="4852ECF1">
      <w:pPr>
        <w:rPr>
          <w:rFonts w:ascii="Aptos" w:eastAsia="Aptos" w:hAnsi="Aptos" w:cs="Aptos"/>
          <w:sz w:val="18"/>
          <w:szCs w:val="18"/>
        </w:rPr>
      </w:pPr>
    </w:p>
    <w:p w14:paraId="14415B27" w14:textId="5CC2CF20" w:rsidR="0067407A" w:rsidRDefault="49987F14" w:rsidP="00AC3657">
      <w:pPr>
        <w:pStyle w:val="Lijstalinea"/>
        <w:numPr>
          <w:ilvl w:val="0"/>
          <w:numId w:val="19"/>
        </w:numPr>
        <w:rPr>
          <w:rFonts w:ascii="Aptos" w:eastAsia="Aptos" w:hAnsi="Aptos" w:cs="Aptos"/>
          <w:sz w:val="18"/>
          <w:szCs w:val="18"/>
        </w:rPr>
      </w:pPr>
      <w:r w:rsidRPr="3BABED8E">
        <w:rPr>
          <w:rFonts w:ascii="Aptos" w:eastAsia="Aptos" w:hAnsi="Aptos" w:cs="Aptos"/>
          <w:sz w:val="18"/>
          <w:szCs w:val="18"/>
        </w:rPr>
        <w:t xml:space="preserve">Gaat u gebruik maken van </w:t>
      </w:r>
      <w:r w:rsidR="00B77121">
        <w:rPr>
          <w:rFonts w:ascii="Aptos" w:eastAsia="Aptos" w:hAnsi="Aptos" w:cs="Aptos"/>
          <w:sz w:val="18"/>
          <w:szCs w:val="18"/>
        </w:rPr>
        <w:t>bestaande applicatie</w:t>
      </w:r>
      <w:r w:rsidR="00C866C7">
        <w:rPr>
          <w:rFonts w:ascii="Aptos" w:eastAsia="Aptos" w:hAnsi="Aptos" w:cs="Aptos"/>
          <w:sz w:val="18"/>
          <w:szCs w:val="18"/>
        </w:rPr>
        <w:t>?</w:t>
      </w:r>
    </w:p>
    <w:p w14:paraId="24710679" w14:textId="77777777" w:rsidR="00C866C7" w:rsidRDefault="00C866C7" w:rsidP="00C866C7">
      <w:pPr>
        <w:rPr>
          <w:rFonts w:ascii="Aptos" w:eastAsia="Aptos" w:hAnsi="Aptos" w:cs="Aptos"/>
          <w:sz w:val="18"/>
          <w:szCs w:val="18"/>
        </w:rPr>
      </w:pPr>
    </w:p>
    <w:p w14:paraId="09E118BB" w14:textId="77777777" w:rsidR="00C866C7" w:rsidRDefault="00C866C7" w:rsidP="00C866C7">
      <w:pPr>
        <w:rPr>
          <w:rFonts w:ascii="Aptos" w:eastAsia="Aptos" w:hAnsi="Aptos" w:cs="Aptos"/>
          <w:sz w:val="18"/>
          <w:szCs w:val="18"/>
        </w:rPr>
      </w:pPr>
    </w:p>
    <w:p w14:paraId="2A958EF6" w14:textId="77777777" w:rsidR="00DF136D" w:rsidRPr="00C866C7" w:rsidRDefault="00DF136D" w:rsidP="00C866C7">
      <w:pPr>
        <w:rPr>
          <w:rFonts w:ascii="Aptos" w:eastAsia="Aptos" w:hAnsi="Aptos" w:cs="Aptos"/>
          <w:sz w:val="18"/>
          <w:szCs w:val="18"/>
        </w:rPr>
      </w:pPr>
    </w:p>
    <w:p w14:paraId="6CA3AEE5" w14:textId="449CEE83" w:rsidR="00817A08" w:rsidRPr="0030599E" w:rsidRDefault="0067407A" w:rsidP="00AC3657">
      <w:pPr>
        <w:pStyle w:val="Lijstalinea"/>
        <w:numPr>
          <w:ilvl w:val="0"/>
          <w:numId w:val="19"/>
        </w:numPr>
        <w:rPr>
          <w:rFonts w:ascii="Aptos" w:eastAsia="Aptos" w:hAnsi="Aptos" w:cs="Aptos"/>
          <w:sz w:val="18"/>
          <w:szCs w:val="18"/>
        </w:rPr>
      </w:pPr>
      <w:r>
        <w:rPr>
          <w:rFonts w:ascii="Aptos" w:eastAsia="Aptos" w:hAnsi="Aptos" w:cs="Aptos"/>
          <w:sz w:val="18"/>
          <w:szCs w:val="18"/>
        </w:rPr>
        <w:t>H</w:t>
      </w:r>
      <w:r w:rsidR="49987F14" w:rsidRPr="3BABED8E">
        <w:rPr>
          <w:rFonts w:ascii="Aptos" w:eastAsia="Aptos" w:hAnsi="Aptos" w:cs="Aptos"/>
          <w:sz w:val="18"/>
          <w:szCs w:val="18"/>
        </w:rPr>
        <w:t>oe</w:t>
      </w:r>
      <w:r w:rsidR="008E6EF2">
        <w:rPr>
          <w:rFonts w:ascii="Aptos" w:eastAsia="Aptos" w:hAnsi="Aptos" w:cs="Aptos"/>
          <w:sz w:val="18"/>
          <w:szCs w:val="18"/>
        </w:rPr>
        <w:t xml:space="preserve"> borgt u dat </w:t>
      </w:r>
      <w:r w:rsidR="008B3B7A">
        <w:rPr>
          <w:rFonts w:ascii="Aptos" w:eastAsia="Aptos" w:hAnsi="Aptos" w:cs="Aptos"/>
          <w:sz w:val="18"/>
          <w:szCs w:val="18"/>
        </w:rPr>
        <w:t xml:space="preserve">het glasvezel beheerpakket </w:t>
      </w:r>
      <w:r w:rsidR="00441D4E">
        <w:rPr>
          <w:rFonts w:ascii="Aptos" w:eastAsia="Aptos" w:hAnsi="Aptos" w:cs="Aptos"/>
          <w:sz w:val="18"/>
          <w:szCs w:val="18"/>
        </w:rPr>
        <w:t xml:space="preserve">leidt tot </w:t>
      </w:r>
      <w:r w:rsidR="49987F14" w:rsidRPr="3BABED8E">
        <w:rPr>
          <w:rFonts w:ascii="Aptos" w:eastAsia="Aptos" w:hAnsi="Aptos" w:cs="Aptos"/>
          <w:sz w:val="18"/>
          <w:szCs w:val="18"/>
        </w:rPr>
        <w:t>continuïteit</w:t>
      </w:r>
      <w:r w:rsidR="00441D4E">
        <w:rPr>
          <w:rFonts w:ascii="Aptos" w:eastAsia="Aptos" w:hAnsi="Aptos" w:cs="Aptos"/>
          <w:sz w:val="18"/>
          <w:szCs w:val="18"/>
        </w:rPr>
        <w:t xml:space="preserve">, </w:t>
      </w:r>
      <w:r w:rsidR="00282DE1">
        <w:rPr>
          <w:rFonts w:ascii="Aptos" w:eastAsia="Aptos" w:hAnsi="Aptos" w:cs="Aptos"/>
          <w:sz w:val="18"/>
          <w:szCs w:val="18"/>
        </w:rPr>
        <w:t>beschikbaarheid en actueel blijft?</w:t>
      </w:r>
    </w:p>
    <w:p w14:paraId="2CD6CEAA" w14:textId="77777777" w:rsidR="00082AB3" w:rsidRPr="0030599E" w:rsidRDefault="00082AB3" w:rsidP="3BABED8E">
      <w:pPr>
        <w:rPr>
          <w:rFonts w:ascii="Aptos" w:eastAsia="Aptos" w:hAnsi="Aptos" w:cs="Aptos"/>
          <w:sz w:val="18"/>
          <w:szCs w:val="18"/>
        </w:rPr>
      </w:pPr>
    </w:p>
    <w:p w14:paraId="5CBCC5D3" w14:textId="77777777" w:rsidR="00082AB3" w:rsidRPr="0030599E" w:rsidRDefault="00082AB3" w:rsidP="3BABED8E">
      <w:pPr>
        <w:rPr>
          <w:rFonts w:ascii="Aptos" w:eastAsia="Aptos" w:hAnsi="Aptos" w:cs="Aptos"/>
          <w:sz w:val="18"/>
          <w:szCs w:val="18"/>
        </w:rPr>
      </w:pPr>
    </w:p>
    <w:p w14:paraId="2851E372" w14:textId="1723D078" w:rsidR="008F3530" w:rsidRPr="0030599E" w:rsidRDefault="008F3530" w:rsidP="3BABED8E">
      <w:pPr>
        <w:ind w:left="0"/>
        <w:rPr>
          <w:rFonts w:ascii="Aptos" w:eastAsia="Aptos" w:hAnsi="Aptos" w:cs="Aptos"/>
          <w:sz w:val="18"/>
          <w:szCs w:val="18"/>
        </w:rPr>
      </w:pPr>
    </w:p>
    <w:p w14:paraId="7D470A56" w14:textId="0D057D61" w:rsidR="0019398B" w:rsidRPr="0030599E" w:rsidRDefault="00C866C7" w:rsidP="3BABED8E">
      <w:pPr>
        <w:pStyle w:val="Kop2"/>
        <w:rPr>
          <w:rFonts w:ascii="Aptos" w:eastAsia="Aptos" w:hAnsi="Aptos" w:cs="Aptos"/>
          <w:sz w:val="18"/>
          <w:szCs w:val="18"/>
        </w:rPr>
      </w:pPr>
      <w:bookmarkStart w:id="33" w:name="_Toc48116702"/>
      <w:bookmarkStart w:id="34" w:name="_Toc222840936"/>
      <w:r>
        <w:rPr>
          <w:rFonts w:ascii="Aptos" w:eastAsia="Aptos" w:hAnsi="Aptos" w:cs="Aptos"/>
          <w:sz w:val="18"/>
          <w:szCs w:val="18"/>
        </w:rPr>
        <w:t>Randvoorwaarden en contracte</w:t>
      </w:r>
      <w:r w:rsidR="009D6283">
        <w:rPr>
          <w:rFonts w:ascii="Aptos" w:eastAsia="Aptos" w:hAnsi="Aptos" w:cs="Aptos"/>
          <w:sz w:val="18"/>
          <w:szCs w:val="18"/>
        </w:rPr>
        <w:t>i</w:t>
      </w:r>
      <w:r>
        <w:rPr>
          <w:rFonts w:ascii="Aptos" w:eastAsia="Aptos" w:hAnsi="Aptos" w:cs="Aptos"/>
          <w:sz w:val="18"/>
          <w:szCs w:val="18"/>
        </w:rPr>
        <w:t>sen</w:t>
      </w:r>
      <w:bookmarkEnd w:id="33"/>
      <w:bookmarkEnd w:id="34"/>
    </w:p>
    <w:p w14:paraId="3AB707A7" w14:textId="77777777" w:rsidR="00503F4F" w:rsidRPr="00503F4F" w:rsidRDefault="00503F4F" w:rsidP="00503F4F">
      <w:pPr>
        <w:rPr>
          <w:rFonts w:ascii="Aptos" w:eastAsia="Aptos" w:hAnsi="Aptos" w:cs="Aptos"/>
          <w:sz w:val="18"/>
          <w:szCs w:val="18"/>
        </w:rPr>
      </w:pPr>
    </w:p>
    <w:p w14:paraId="325EC2D4" w14:textId="37B07939" w:rsidR="00AD716E" w:rsidRDefault="00AD716E" w:rsidP="00AD716E">
      <w:pPr>
        <w:pStyle w:val="Lijstalinea"/>
        <w:numPr>
          <w:ilvl w:val="0"/>
          <w:numId w:val="19"/>
        </w:numPr>
        <w:rPr>
          <w:rFonts w:ascii="Aptos" w:eastAsia="Aptos" w:hAnsi="Aptos" w:cs="Aptos"/>
          <w:sz w:val="18"/>
          <w:szCs w:val="18"/>
        </w:rPr>
      </w:pPr>
      <w:r w:rsidRPr="007F252B">
        <w:rPr>
          <w:rFonts w:ascii="Aptos" w:eastAsia="Aptos" w:hAnsi="Aptos" w:cs="Aptos"/>
          <w:sz w:val="18"/>
          <w:szCs w:val="18"/>
        </w:rPr>
        <w:t xml:space="preserve">Welke </w:t>
      </w:r>
      <w:r w:rsidR="00B601BD">
        <w:rPr>
          <w:rFonts w:ascii="Aptos" w:eastAsia="Aptos" w:hAnsi="Aptos" w:cs="Aptos"/>
          <w:sz w:val="18"/>
          <w:szCs w:val="18"/>
        </w:rPr>
        <w:t>contractperiode</w:t>
      </w:r>
      <w:r>
        <w:rPr>
          <w:rFonts w:ascii="Aptos" w:eastAsia="Aptos" w:hAnsi="Aptos" w:cs="Aptos"/>
          <w:sz w:val="18"/>
          <w:szCs w:val="18"/>
        </w:rPr>
        <w:t xml:space="preserve"> acht u wenselijk voor dit contract, deze samenwerking?</w:t>
      </w:r>
    </w:p>
    <w:p w14:paraId="723BFE1B" w14:textId="77777777" w:rsidR="00082AB3" w:rsidRPr="0030599E" w:rsidRDefault="00082AB3" w:rsidP="3BABED8E">
      <w:pPr>
        <w:rPr>
          <w:rFonts w:ascii="Aptos" w:eastAsia="Aptos" w:hAnsi="Aptos" w:cs="Aptos"/>
          <w:sz w:val="18"/>
          <w:szCs w:val="18"/>
        </w:rPr>
      </w:pPr>
    </w:p>
    <w:p w14:paraId="7BFA7736" w14:textId="29BEBD62" w:rsidR="02081FC4" w:rsidRDefault="02081FC4" w:rsidP="3BABED8E">
      <w:pPr>
        <w:rPr>
          <w:rFonts w:ascii="Aptos" w:eastAsia="Aptos" w:hAnsi="Aptos" w:cs="Aptos"/>
          <w:sz w:val="18"/>
          <w:szCs w:val="18"/>
        </w:rPr>
      </w:pPr>
    </w:p>
    <w:p w14:paraId="6E36B3BE" w14:textId="77777777" w:rsidR="009D6283" w:rsidRDefault="009D6283" w:rsidP="009D6283">
      <w:pPr>
        <w:rPr>
          <w:rFonts w:ascii="Aptos" w:eastAsia="Aptos" w:hAnsi="Aptos" w:cs="Aptos"/>
          <w:sz w:val="18"/>
          <w:szCs w:val="18"/>
        </w:rPr>
      </w:pPr>
    </w:p>
    <w:p w14:paraId="2CB094A0" w14:textId="77777777" w:rsidR="009D6283" w:rsidRPr="009D6283" w:rsidRDefault="009D6283" w:rsidP="009D6283">
      <w:pPr>
        <w:rPr>
          <w:rFonts w:ascii="Aptos" w:eastAsia="Aptos" w:hAnsi="Aptos" w:cs="Aptos"/>
          <w:sz w:val="18"/>
          <w:szCs w:val="18"/>
        </w:rPr>
      </w:pPr>
    </w:p>
    <w:p w14:paraId="24F1CF65" w14:textId="29A38FA9" w:rsidR="7FB386EE" w:rsidRPr="00A55A3D" w:rsidRDefault="009D6283" w:rsidP="00E80647">
      <w:pPr>
        <w:pStyle w:val="Kop2"/>
        <w:rPr>
          <w:rFonts w:ascii="Aptos" w:eastAsia="Aptos" w:hAnsi="Aptos" w:cs="Aptos"/>
          <w:sz w:val="18"/>
          <w:szCs w:val="18"/>
        </w:rPr>
      </w:pPr>
      <w:bookmarkStart w:id="35" w:name="_Toc222840937"/>
      <w:r w:rsidRPr="00A55A3D">
        <w:rPr>
          <w:rFonts w:ascii="Aptos" w:eastAsia="Aptos" w:hAnsi="Aptos" w:cs="Aptos"/>
          <w:sz w:val="18"/>
          <w:szCs w:val="18"/>
        </w:rPr>
        <w:t>Marktperspectief en aanbevelingen</w:t>
      </w:r>
      <w:bookmarkEnd w:id="35"/>
    </w:p>
    <w:p w14:paraId="0630BBFA" w14:textId="77777777" w:rsidR="00F40D06" w:rsidRDefault="5EEAB82F" w:rsidP="00AC3657">
      <w:pPr>
        <w:pStyle w:val="Lijstalinea"/>
        <w:numPr>
          <w:ilvl w:val="0"/>
          <w:numId w:val="19"/>
        </w:numPr>
        <w:rPr>
          <w:rFonts w:ascii="Aptos" w:eastAsia="Aptos" w:hAnsi="Aptos" w:cs="Aptos"/>
          <w:sz w:val="18"/>
          <w:szCs w:val="18"/>
        </w:rPr>
      </w:pPr>
      <w:r w:rsidRPr="3BABED8E">
        <w:rPr>
          <w:rFonts w:ascii="Aptos" w:eastAsia="Aptos" w:hAnsi="Aptos" w:cs="Aptos"/>
          <w:sz w:val="18"/>
          <w:szCs w:val="18"/>
        </w:rPr>
        <w:t>Acht u de grootte van de markt interessant genoeg voor uw bedrijf om een product aan te bieden?</w:t>
      </w:r>
    </w:p>
    <w:p w14:paraId="5F5C195E" w14:textId="77777777" w:rsidR="00F40D06" w:rsidRDefault="00F40D06" w:rsidP="00F40D06">
      <w:pPr>
        <w:rPr>
          <w:rFonts w:ascii="Aptos" w:eastAsia="Aptos" w:hAnsi="Aptos" w:cs="Aptos"/>
          <w:sz w:val="18"/>
          <w:szCs w:val="18"/>
        </w:rPr>
      </w:pPr>
    </w:p>
    <w:p w14:paraId="21A7FA61" w14:textId="77777777" w:rsidR="00F40D06" w:rsidRDefault="00F40D06" w:rsidP="00F40D06">
      <w:pPr>
        <w:rPr>
          <w:rFonts w:ascii="Aptos" w:eastAsia="Aptos" w:hAnsi="Aptos" w:cs="Aptos"/>
          <w:sz w:val="18"/>
          <w:szCs w:val="18"/>
        </w:rPr>
      </w:pPr>
    </w:p>
    <w:p w14:paraId="0008912D" w14:textId="77777777" w:rsidR="00DF136D" w:rsidRPr="00F40D06" w:rsidRDefault="00DF136D" w:rsidP="00F40D06">
      <w:pPr>
        <w:rPr>
          <w:rFonts w:ascii="Aptos" w:eastAsia="Aptos" w:hAnsi="Aptos" w:cs="Aptos"/>
          <w:sz w:val="18"/>
          <w:szCs w:val="18"/>
        </w:rPr>
      </w:pPr>
    </w:p>
    <w:p w14:paraId="72E8667B" w14:textId="16A80D16" w:rsidR="219EFD3B" w:rsidRDefault="5EEAB82F" w:rsidP="00AC3657">
      <w:pPr>
        <w:pStyle w:val="Lijstalinea"/>
        <w:numPr>
          <w:ilvl w:val="0"/>
          <w:numId w:val="19"/>
        </w:numPr>
        <w:rPr>
          <w:rFonts w:ascii="Aptos" w:eastAsia="Aptos" w:hAnsi="Aptos" w:cs="Aptos"/>
          <w:sz w:val="18"/>
          <w:szCs w:val="18"/>
        </w:rPr>
      </w:pPr>
      <w:r w:rsidRPr="3BABED8E">
        <w:rPr>
          <w:rFonts w:ascii="Aptos" w:eastAsia="Aptos" w:hAnsi="Aptos" w:cs="Aptos"/>
          <w:sz w:val="18"/>
          <w:szCs w:val="18"/>
        </w:rPr>
        <w:t>Zo nee, wat zou de markt voor uw bedrijf wel interessant maken?</w:t>
      </w:r>
    </w:p>
    <w:p w14:paraId="679C9A06" w14:textId="3DC0D8E3" w:rsidR="02081FC4" w:rsidRDefault="02081FC4" w:rsidP="3BABED8E">
      <w:pPr>
        <w:rPr>
          <w:rFonts w:ascii="Aptos" w:eastAsia="Aptos" w:hAnsi="Aptos" w:cs="Aptos"/>
          <w:sz w:val="18"/>
          <w:szCs w:val="18"/>
        </w:rPr>
      </w:pPr>
    </w:p>
    <w:p w14:paraId="5D47D0A2" w14:textId="77777777" w:rsidR="00DF136D" w:rsidRDefault="00DF136D" w:rsidP="3BABED8E">
      <w:pPr>
        <w:rPr>
          <w:rFonts w:ascii="Aptos" w:eastAsia="Aptos" w:hAnsi="Aptos" w:cs="Aptos"/>
          <w:sz w:val="18"/>
          <w:szCs w:val="18"/>
        </w:rPr>
      </w:pPr>
    </w:p>
    <w:p w14:paraId="546F95E6" w14:textId="77777777" w:rsidR="00082AB3" w:rsidRPr="0030599E" w:rsidRDefault="00082AB3" w:rsidP="3BABED8E">
      <w:pPr>
        <w:rPr>
          <w:rFonts w:ascii="Aptos" w:eastAsia="Aptos" w:hAnsi="Aptos" w:cs="Aptos"/>
          <w:sz w:val="18"/>
          <w:szCs w:val="18"/>
        </w:rPr>
      </w:pPr>
    </w:p>
    <w:p w14:paraId="77851919" w14:textId="6967B1B5" w:rsidR="00243675" w:rsidRPr="0030599E" w:rsidRDefault="00243675" w:rsidP="00AC3657">
      <w:pPr>
        <w:pStyle w:val="Lijstalinea"/>
        <w:numPr>
          <w:ilvl w:val="0"/>
          <w:numId w:val="19"/>
        </w:numPr>
        <w:overflowPunct/>
        <w:autoSpaceDE/>
        <w:autoSpaceDN/>
        <w:adjustRightInd/>
        <w:spacing w:after="160" w:line="276" w:lineRule="auto"/>
        <w:jc w:val="both"/>
        <w:textAlignment w:val="auto"/>
        <w:rPr>
          <w:rFonts w:ascii="Aptos" w:eastAsia="Aptos" w:hAnsi="Aptos" w:cs="Aptos"/>
          <w:sz w:val="18"/>
          <w:szCs w:val="18"/>
        </w:rPr>
      </w:pPr>
      <w:r w:rsidRPr="3BABED8E">
        <w:rPr>
          <w:rFonts w:ascii="Aptos" w:eastAsia="Aptos" w:hAnsi="Aptos" w:cs="Aptos"/>
          <w:sz w:val="18"/>
          <w:szCs w:val="18"/>
        </w:rPr>
        <w:t>W</w:t>
      </w:r>
      <w:r w:rsidR="00AB590E">
        <w:rPr>
          <w:rFonts w:ascii="Aptos" w:eastAsia="Aptos" w:hAnsi="Aptos" w:cs="Aptos"/>
          <w:sz w:val="18"/>
          <w:szCs w:val="18"/>
        </w:rPr>
        <w:t xml:space="preserve">elke tips of aandachtspunten </w:t>
      </w:r>
      <w:r w:rsidRPr="3BABED8E">
        <w:rPr>
          <w:rFonts w:ascii="Aptos" w:eastAsia="Aptos" w:hAnsi="Aptos" w:cs="Aptos"/>
          <w:sz w:val="18"/>
          <w:szCs w:val="18"/>
        </w:rPr>
        <w:t xml:space="preserve">geeft </w:t>
      </w:r>
      <w:r w:rsidR="00EA4BCC">
        <w:rPr>
          <w:rFonts w:ascii="Aptos" w:eastAsia="Aptos" w:hAnsi="Aptos" w:cs="Aptos"/>
          <w:sz w:val="18"/>
          <w:szCs w:val="18"/>
        </w:rPr>
        <w:t xml:space="preserve">u de </w:t>
      </w:r>
      <w:r w:rsidRPr="3BABED8E">
        <w:rPr>
          <w:rFonts w:ascii="Aptos" w:eastAsia="Aptos" w:hAnsi="Aptos" w:cs="Aptos"/>
          <w:sz w:val="18"/>
          <w:szCs w:val="18"/>
        </w:rPr>
        <w:t xml:space="preserve">opdrachtgever </w:t>
      </w:r>
      <w:r w:rsidR="00EA4BCC">
        <w:rPr>
          <w:rFonts w:ascii="Aptos" w:eastAsia="Aptos" w:hAnsi="Aptos" w:cs="Aptos"/>
          <w:sz w:val="18"/>
          <w:szCs w:val="18"/>
        </w:rPr>
        <w:t xml:space="preserve">mee bij het opstellen van de </w:t>
      </w:r>
      <w:r w:rsidRPr="3BABED8E">
        <w:rPr>
          <w:rFonts w:ascii="Aptos" w:eastAsia="Aptos" w:hAnsi="Aptos" w:cs="Aptos"/>
          <w:sz w:val="18"/>
          <w:szCs w:val="18"/>
        </w:rPr>
        <w:t>contracteisen</w:t>
      </w:r>
      <w:r w:rsidR="00EA4BCC">
        <w:rPr>
          <w:rFonts w:ascii="Aptos" w:eastAsia="Aptos" w:hAnsi="Aptos" w:cs="Aptos"/>
          <w:sz w:val="18"/>
          <w:szCs w:val="18"/>
        </w:rPr>
        <w:t xml:space="preserve">? Wat moet </w:t>
      </w:r>
      <w:r w:rsidRPr="3BABED8E">
        <w:rPr>
          <w:rFonts w:ascii="Aptos" w:eastAsia="Aptos" w:hAnsi="Aptos" w:cs="Aptos"/>
          <w:sz w:val="18"/>
          <w:szCs w:val="18"/>
        </w:rPr>
        <w:t>de opdrachtgever zeker niet vergeten?</w:t>
      </w:r>
    </w:p>
    <w:p w14:paraId="288A44D9" w14:textId="40FE4F2D" w:rsidR="00082AB3" w:rsidRPr="0030599E" w:rsidRDefault="00082AB3" w:rsidP="3BABED8E">
      <w:pPr>
        <w:overflowPunct/>
        <w:autoSpaceDE/>
        <w:autoSpaceDN/>
        <w:adjustRightInd/>
        <w:spacing w:after="160" w:line="276" w:lineRule="auto"/>
        <w:jc w:val="both"/>
        <w:textAlignment w:val="auto"/>
        <w:rPr>
          <w:rFonts w:ascii="Aptos" w:eastAsia="Aptos" w:hAnsi="Aptos" w:cs="Aptos"/>
          <w:sz w:val="18"/>
          <w:szCs w:val="18"/>
        </w:rPr>
      </w:pPr>
    </w:p>
    <w:p w14:paraId="463801B0" w14:textId="5E76E8E9" w:rsidR="52E846BA" w:rsidRDefault="52E846BA" w:rsidP="3BABED8E">
      <w:pPr>
        <w:spacing w:after="160" w:line="276" w:lineRule="auto"/>
        <w:jc w:val="both"/>
        <w:rPr>
          <w:rFonts w:ascii="Aptos" w:eastAsia="Aptos" w:hAnsi="Aptos" w:cs="Aptos"/>
          <w:sz w:val="18"/>
          <w:szCs w:val="18"/>
        </w:rPr>
      </w:pPr>
    </w:p>
    <w:p w14:paraId="097BB8BD" w14:textId="728078DF" w:rsidR="52E846BA" w:rsidRDefault="52E846BA" w:rsidP="3BABED8E">
      <w:pPr>
        <w:spacing w:after="160" w:line="276" w:lineRule="auto"/>
        <w:jc w:val="both"/>
        <w:rPr>
          <w:rFonts w:ascii="Aptos" w:eastAsia="Aptos" w:hAnsi="Aptos" w:cs="Aptos"/>
          <w:sz w:val="18"/>
          <w:szCs w:val="18"/>
        </w:rPr>
      </w:pPr>
    </w:p>
    <w:p w14:paraId="5D1DCF56" w14:textId="60A5CF44" w:rsidR="52E846BA" w:rsidRDefault="52E846BA" w:rsidP="3BABED8E">
      <w:pPr>
        <w:spacing w:after="160" w:line="276" w:lineRule="auto"/>
        <w:jc w:val="both"/>
        <w:rPr>
          <w:rFonts w:ascii="Aptos" w:eastAsia="Aptos" w:hAnsi="Aptos" w:cs="Aptos"/>
          <w:sz w:val="18"/>
          <w:szCs w:val="18"/>
        </w:rPr>
      </w:pPr>
    </w:p>
    <w:p w14:paraId="30CDB580" w14:textId="434E6418" w:rsidR="52E846BA" w:rsidRDefault="52E846BA" w:rsidP="3BABED8E">
      <w:pPr>
        <w:spacing w:after="160" w:line="276" w:lineRule="auto"/>
        <w:jc w:val="both"/>
        <w:rPr>
          <w:rFonts w:ascii="Aptos" w:eastAsia="Aptos" w:hAnsi="Aptos" w:cs="Aptos"/>
          <w:sz w:val="18"/>
          <w:szCs w:val="18"/>
        </w:rPr>
      </w:pPr>
    </w:p>
    <w:p w14:paraId="4EF9D55C" w14:textId="6C1D9517" w:rsidR="52E846BA" w:rsidRDefault="52E846BA" w:rsidP="3BABED8E">
      <w:pPr>
        <w:spacing w:after="160" w:line="276" w:lineRule="auto"/>
        <w:jc w:val="both"/>
        <w:rPr>
          <w:rFonts w:ascii="Aptos" w:eastAsia="Aptos" w:hAnsi="Aptos" w:cs="Aptos"/>
          <w:sz w:val="18"/>
          <w:szCs w:val="18"/>
        </w:rPr>
      </w:pPr>
    </w:p>
    <w:p w14:paraId="4C5F7242" w14:textId="08FF747A" w:rsidR="3B5E3F90" w:rsidRDefault="3B5E3F90" w:rsidP="3B5E3F90">
      <w:pPr>
        <w:spacing w:after="160" w:line="276" w:lineRule="auto"/>
        <w:jc w:val="both"/>
        <w:rPr>
          <w:rFonts w:ascii="Aptos" w:eastAsia="Aptos" w:hAnsi="Aptos" w:cs="Aptos"/>
          <w:sz w:val="18"/>
          <w:szCs w:val="18"/>
        </w:rPr>
      </w:pPr>
    </w:p>
    <w:p w14:paraId="46E274E8" w14:textId="77777777" w:rsidR="00DF136D" w:rsidRDefault="00DF136D" w:rsidP="3B5E3F90">
      <w:pPr>
        <w:spacing w:after="160" w:line="276" w:lineRule="auto"/>
        <w:jc w:val="both"/>
        <w:rPr>
          <w:rFonts w:ascii="Aptos" w:eastAsia="Aptos" w:hAnsi="Aptos" w:cs="Aptos"/>
          <w:sz w:val="18"/>
          <w:szCs w:val="18"/>
        </w:rPr>
      </w:pPr>
    </w:p>
    <w:p w14:paraId="7023525B" w14:textId="77777777" w:rsidR="00DF136D" w:rsidRDefault="00DF136D" w:rsidP="3B5E3F90">
      <w:pPr>
        <w:spacing w:after="160" w:line="276" w:lineRule="auto"/>
        <w:jc w:val="both"/>
        <w:rPr>
          <w:rFonts w:ascii="Aptos" w:eastAsia="Aptos" w:hAnsi="Aptos" w:cs="Aptos"/>
          <w:sz w:val="18"/>
          <w:szCs w:val="18"/>
        </w:rPr>
      </w:pPr>
    </w:p>
    <w:p w14:paraId="3078ABEC" w14:textId="77777777" w:rsidR="00DF136D" w:rsidRDefault="00DF136D" w:rsidP="3B5E3F90">
      <w:pPr>
        <w:spacing w:after="160" w:line="276" w:lineRule="auto"/>
        <w:jc w:val="both"/>
        <w:rPr>
          <w:rFonts w:ascii="Aptos" w:eastAsia="Aptos" w:hAnsi="Aptos" w:cs="Aptos"/>
          <w:sz w:val="18"/>
          <w:szCs w:val="18"/>
        </w:rPr>
      </w:pPr>
    </w:p>
    <w:p w14:paraId="5C2D49D3" w14:textId="77777777" w:rsidR="00DF136D" w:rsidRDefault="00DF136D" w:rsidP="3B5E3F90">
      <w:pPr>
        <w:spacing w:after="160" w:line="276" w:lineRule="auto"/>
        <w:jc w:val="both"/>
        <w:rPr>
          <w:rFonts w:ascii="Aptos" w:eastAsia="Aptos" w:hAnsi="Aptos" w:cs="Aptos"/>
          <w:sz w:val="18"/>
          <w:szCs w:val="18"/>
        </w:rPr>
      </w:pPr>
    </w:p>
    <w:p w14:paraId="5CC95712" w14:textId="77777777" w:rsidR="00DF136D" w:rsidRDefault="00DF136D" w:rsidP="3B5E3F90">
      <w:pPr>
        <w:spacing w:after="160" w:line="276" w:lineRule="auto"/>
        <w:jc w:val="both"/>
        <w:rPr>
          <w:rFonts w:ascii="Aptos" w:eastAsia="Aptos" w:hAnsi="Aptos" w:cs="Aptos"/>
          <w:sz w:val="18"/>
          <w:szCs w:val="18"/>
        </w:rPr>
      </w:pPr>
    </w:p>
    <w:p w14:paraId="268629AA" w14:textId="77777777" w:rsidR="00DF136D" w:rsidRDefault="00DF136D" w:rsidP="3B5E3F90">
      <w:pPr>
        <w:spacing w:after="160" w:line="276" w:lineRule="auto"/>
        <w:jc w:val="both"/>
        <w:rPr>
          <w:rFonts w:ascii="Aptos" w:eastAsia="Aptos" w:hAnsi="Aptos" w:cs="Aptos"/>
          <w:sz w:val="18"/>
          <w:szCs w:val="18"/>
        </w:rPr>
      </w:pPr>
    </w:p>
    <w:p w14:paraId="05D5B29E" w14:textId="77777777" w:rsidR="00DF136D" w:rsidRDefault="00DF136D" w:rsidP="3B5E3F90">
      <w:pPr>
        <w:spacing w:after="160" w:line="276" w:lineRule="auto"/>
        <w:jc w:val="both"/>
        <w:rPr>
          <w:rFonts w:ascii="Aptos" w:eastAsia="Aptos" w:hAnsi="Aptos" w:cs="Aptos"/>
          <w:sz w:val="18"/>
          <w:szCs w:val="18"/>
        </w:rPr>
      </w:pPr>
    </w:p>
    <w:p w14:paraId="360D796E" w14:textId="0CD3E338" w:rsidR="52E846BA" w:rsidRDefault="52E846BA" w:rsidP="3BABED8E">
      <w:pPr>
        <w:spacing w:after="160" w:line="276" w:lineRule="auto"/>
        <w:jc w:val="both"/>
        <w:rPr>
          <w:rFonts w:ascii="Aptos" w:eastAsia="Aptos" w:hAnsi="Aptos" w:cs="Aptos"/>
          <w:sz w:val="18"/>
          <w:szCs w:val="18"/>
        </w:rPr>
      </w:pPr>
    </w:p>
    <w:p w14:paraId="2D5982A9" w14:textId="452D2FCF" w:rsidR="52E846BA" w:rsidRDefault="52E846BA" w:rsidP="3BABED8E">
      <w:pPr>
        <w:spacing w:after="160" w:line="276" w:lineRule="auto"/>
        <w:jc w:val="both"/>
        <w:rPr>
          <w:rFonts w:ascii="Aptos" w:eastAsia="Aptos" w:hAnsi="Aptos" w:cs="Aptos"/>
          <w:sz w:val="18"/>
          <w:szCs w:val="18"/>
        </w:rPr>
      </w:pPr>
    </w:p>
    <w:p w14:paraId="614D8BDB" w14:textId="131F1FAA" w:rsidR="00B1755D" w:rsidRPr="0030599E" w:rsidRDefault="12087D27" w:rsidP="2CEFACEC">
      <w:pPr>
        <w:pStyle w:val="Kop1"/>
        <w:overflowPunct/>
        <w:autoSpaceDE/>
        <w:autoSpaceDN/>
        <w:adjustRightInd/>
        <w:spacing w:line="240" w:lineRule="auto"/>
        <w:textAlignment w:val="auto"/>
        <w:rPr>
          <w:rFonts w:ascii="Aptos" w:eastAsia="Aptos" w:hAnsi="Aptos" w:cs="Aptos"/>
          <w:bCs/>
          <w:color w:val="000000" w:themeColor="text1"/>
          <w:sz w:val="18"/>
          <w:szCs w:val="18"/>
        </w:rPr>
      </w:pPr>
      <w:bookmarkStart w:id="36" w:name="_Toc222840938"/>
      <w:r w:rsidRPr="2CEFACEC">
        <w:rPr>
          <w:rFonts w:ascii="Aptos" w:eastAsia="Aptos" w:hAnsi="Aptos" w:cs="Aptos"/>
          <w:bCs/>
          <w:color w:val="000000" w:themeColor="text1"/>
          <w:sz w:val="18"/>
          <w:szCs w:val="18"/>
        </w:rPr>
        <w:t>Procedure van de marktconsultatie</w:t>
      </w:r>
      <w:bookmarkEnd w:id="36"/>
    </w:p>
    <w:p w14:paraId="0594B263" w14:textId="2643BC9A" w:rsidR="00B1755D" w:rsidRPr="0030599E" w:rsidRDefault="12087D27"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3.1 Wij zoeken uw ideeën!</w:t>
      </w:r>
    </w:p>
    <w:p w14:paraId="7EF74CF1" w14:textId="5FC8564B" w:rsidR="28A23F0A" w:rsidRDefault="28A23F0A" w:rsidP="3BABED8E">
      <w:pPr>
        <w:spacing w:line="240" w:lineRule="auto"/>
        <w:rPr>
          <w:rFonts w:ascii="Aptos" w:eastAsia="Aptos" w:hAnsi="Aptos" w:cs="Aptos"/>
          <w:b/>
          <w:bCs/>
          <w:color w:val="000000" w:themeColor="text1"/>
          <w:sz w:val="18"/>
          <w:szCs w:val="18"/>
        </w:rPr>
      </w:pPr>
    </w:p>
    <w:p w14:paraId="723F440F" w14:textId="4BD206ED"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Ter voorbereiding op een voorgenomen aanbesteding voor het onderhoud van het bedrijfsvoering systeem, wenst de provincie Utrecht meer inzicht te krijgen in de markt en technische mogelijkheden voor ontzorgen op het gebied het plannen en uitvoeren van de werkzaamheden. Daarnaast is de verhouding tussen preventief, curatief, planmatig en correctief onderhoud relevant. Met name correctief onderhoud (oplossen van storingen) dient vanwege het risico voor de dienstregeling zoveel mogelijk voorkomen te worden.</w:t>
      </w:r>
    </w:p>
    <w:p w14:paraId="1FF2092A" w14:textId="462E4617"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Wij verwachten met deze marktconsultatie meer inzicht te krijgen in de organisatorische en technische (on)mogelijkheden voor het uitbesteden van genoemde werkzaamheden. De huidige overeenkomst dient beter aangepast te worden aan de wensen en eisen en dient naast veilig en verantwoord ook flexibel te zijn voor de uitvoering van (spoed)werkzaamheden.</w:t>
      </w:r>
    </w:p>
    <w:p w14:paraId="518A300B" w14:textId="150E1DEC" w:rsidR="6356BC17" w:rsidRDefault="6356BC17" w:rsidP="3BABED8E">
      <w:pPr>
        <w:spacing w:line="240" w:lineRule="auto"/>
        <w:rPr>
          <w:rFonts w:ascii="Aptos" w:eastAsia="Aptos" w:hAnsi="Aptos" w:cs="Aptos"/>
          <w:color w:val="000000" w:themeColor="text1"/>
          <w:sz w:val="18"/>
          <w:szCs w:val="18"/>
        </w:rPr>
      </w:pPr>
    </w:p>
    <w:p w14:paraId="7368EB09" w14:textId="66864DC5" w:rsidR="475B03BF" w:rsidRDefault="475B03BF" w:rsidP="3BABED8E">
      <w:pPr>
        <w:spacing w:line="240" w:lineRule="auto"/>
        <w:rPr>
          <w:rFonts w:ascii="Aptos" w:eastAsia="Aptos" w:hAnsi="Aptos" w:cs="Aptos"/>
          <w:color w:val="000000" w:themeColor="text1"/>
          <w:sz w:val="18"/>
          <w:szCs w:val="18"/>
        </w:rPr>
      </w:pPr>
    </w:p>
    <w:p w14:paraId="5CB4FB1C" w14:textId="12EEF37F" w:rsidR="00B1755D" w:rsidRPr="0030599E" w:rsidRDefault="12087D27"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3.2 Procedure</w:t>
      </w:r>
    </w:p>
    <w:p w14:paraId="268E6E83" w14:textId="0C311B32" w:rsidR="6356BC17" w:rsidRDefault="6356BC17" w:rsidP="3BABED8E">
      <w:pPr>
        <w:spacing w:line="240" w:lineRule="auto"/>
        <w:rPr>
          <w:rFonts w:ascii="Aptos" w:eastAsia="Aptos" w:hAnsi="Aptos" w:cs="Aptos"/>
          <w:color w:val="000000" w:themeColor="text1"/>
          <w:sz w:val="18"/>
          <w:szCs w:val="18"/>
        </w:rPr>
      </w:pPr>
    </w:p>
    <w:p w14:paraId="780AA3D8" w14:textId="7A94C16A"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De marktconsultatie bestaat uit twee stappen:</w:t>
      </w:r>
    </w:p>
    <w:p w14:paraId="1EE2BE1D" w14:textId="2D7C1E61"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1. Schriftelijk: het beantwoorden van de vragen (zie hoofdstuk 2);</w:t>
      </w:r>
    </w:p>
    <w:p w14:paraId="7B543C46" w14:textId="789A6D87"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2. Individuele gesprekken met (een deel van) de marktpartijen die hebben gereageerd.</w:t>
      </w:r>
    </w:p>
    <w:p w14:paraId="55446D1E" w14:textId="03086ECE" w:rsidR="59CC608E" w:rsidRDefault="59CC608E" w:rsidP="3BABED8E">
      <w:pPr>
        <w:spacing w:line="240" w:lineRule="auto"/>
        <w:rPr>
          <w:rFonts w:ascii="Aptos" w:eastAsia="Aptos" w:hAnsi="Aptos" w:cs="Aptos"/>
          <w:color w:val="000000" w:themeColor="text1"/>
          <w:sz w:val="18"/>
          <w:szCs w:val="18"/>
        </w:rPr>
      </w:pPr>
    </w:p>
    <w:p w14:paraId="5B1C3882" w14:textId="0572E7D2"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Allereerst wordt aan u gevraagd een antwoord op de vragen per e-mail in te dienen voor de aangegeven datum. Vervolgens zal de provincie Utrecht de reacties analyseren en op basis daarvan bepalen om met (een deel van) de partijen een vervolggesprek te plannen. Tijdens deze gesprekken zullen de in hoofdstuk 2 genoemde thema’s de revue passeren. Het staat de deelnemer vrij zelf thema’s tijdens het gesprek in te brengen die bij kunnen dragen aan of van invloed zijn op de doelstelling van de marktconsultatie.</w:t>
      </w:r>
    </w:p>
    <w:p w14:paraId="115F2794" w14:textId="6204D4E9" w:rsidR="00B1755D" w:rsidRPr="0030599E" w:rsidRDefault="12087D27" w:rsidP="3BABED8E">
      <w:pPr>
        <w:overflowPunct/>
        <w:autoSpaceDE/>
        <w:autoSpaceDN/>
        <w:adjustRightInd/>
        <w:spacing w:line="240" w:lineRule="auto"/>
        <w:textAlignment w:val="auto"/>
        <w:rPr>
          <w:rFonts w:ascii="Aptos" w:eastAsia="Aptos" w:hAnsi="Aptos" w:cs="Aptos"/>
          <w:color w:val="000000" w:themeColor="text1"/>
          <w:sz w:val="18"/>
          <w:szCs w:val="18"/>
        </w:rPr>
      </w:pPr>
      <w:r w:rsidRPr="3BABED8E">
        <w:rPr>
          <w:rFonts w:ascii="Aptos" w:eastAsia="Aptos" w:hAnsi="Aptos" w:cs="Aptos"/>
          <w:color w:val="000000" w:themeColor="text1"/>
          <w:sz w:val="18"/>
          <w:szCs w:val="18"/>
        </w:rPr>
        <w:t xml:space="preserve">Om het gesprek efficiënt te kunnen laten verlopen stellen wij het op prijs wanneer u met maximaal </w:t>
      </w:r>
      <w:r w:rsidR="278CC63C" w:rsidRPr="3BABED8E">
        <w:rPr>
          <w:rFonts w:ascii="Aptos" w:eastAsia="Aptos" w:hAnsi="Aptos" w:cs="Aptos"/>
          <w:color w:val="000000" w:themeColor="text1"/>
          <w:sz w:val="18"/>
          <w:szCs w:val="18"/>
        </w:rPr>
        <w:t xml:space="preserve">drie </w:t>
      </w:r>
      <w:r w:rsidRPr="3BABED8E">
        <w:rPr>
          <w:rFonts w:ascii="Aptos" w:eastAsia="Aptos" w:hAnsi="Aptos" w:cs="Aptos"/>
          <w:color w:val="000000" w:themeColor="text1"/>
          <w:sz w:val="18"/>
          <w:szCs w:val="18"/>
        </w:rPr>
        <w:t>personen aanwezig bent. De gesprekken zullen plaatsvinden op een fysieke locatie van de provincie Utrecht, namelijk de tramremise in Nieuwegein.</w:t>
      </w:r>
    </w:p>
    <w:p w14:paraId="3F92A19B" w14:textId="5D4FA0B0" w:rsidR="00B1755D" w:rsidRPr="0030599E" w:rsidRDefault="00B1755D" w:rsidP="3BABED8E">
      <w:pPr>
        <w:overflowPunct/>
        <w:autoSpaceDE/>
        <w:autoSpaceDN/>
        <w:adjustRightInd/>
        <w:spacing w:line="240" w:lineRule="auto"/>
        <w:textAlignment w:val="auto"/>
        <w:rPr>
          <w:rFonts w:ascii="Aptos" w:eastAsia="Aptos" w:hAnsi="Aptos" w:cs="Aptos"/>
          <w:color w:val="000000" w:themeColor="text1"/>
          <w:sz w:val="18"/>
          <w:szCs w:val="18"/>
        </w:rPr>
      </w:pPr>
    </w:p>
    <w:p w14:paraId="60357DB9" w14:textId="1636A3FF" w:rsidR="00B1755D" w:rsidRPr="0030599E" w:rsidRDefault="09F83DBB" w:rsidP="3BABED8E">
      <w:pPr>
        <w:overflowPunct/>
        <w:autoSpaceDE/>
        <w:autoSpaceDN/>
        <w:adjustRightInd/>
        <w:spacing w:line="240" w:lineRule="auto"/>
        <w:textAlignment w:val="auto"/>
        <w:rPr>
          <w:rFonts w:ascii="Aptos" w:eastAsia="Aptos" w:hAnsi="Aptos" w:cs="Aptos"/>
          <w:sz w:val="18"/>
          <w:szCs w:val="18"/>
        </w:rPr>
      </w:pPr>
      <w:r w:rsidRPr="3BABED8E">
        <w:rPr>
          <w:rFonts w:ascii="Aptos" w:eastAsia="Aptos" w:hAnsi="Aptos" w:cs="Aptos"/>
          <w:color w:val="000000" w:themeColor="text1"/>
          <w:sz w:val="18"/>
          <w:szCs w:val="18"/>
        </w:rPr>
        <w:t>Van elk in</w:t>
      </w:r>
      <w:r w:rsidR="12087D27" w:rsidRPr="3BABED8E">
        <w:rPr>
          <w:rFonts w:ascii="Aptos" w:eastAsia="Aptos" w:hAnsi="Aptos" w:cs="Aptos"/>
          <w:color w:val="000000" w:themeColor="text1"/>
          <w:sz w:val="18"/>
          <w:szCs w:val="18"/>
        </w:rPr>
        <w:t>dividueel gesprek zal een verslag worden gemaakt dat ter goedkeuring wordt voorgelegd aan de deelnemende partij. Vervolgens zal door de provincie Utrecht van alle gesprekken één integraal (geanonimiseerd) verslag worden gemaakt waarin de belangrijkste conclusies uit de schriftelijke reacties en de gesprekken worden vastgelegd. In dit verslag zal in ieder geval geen concurrentiegevoelige informatie gedeeld worden. Het definitieve document zal ter informatie worden bijgevoegd aan het aanbestedingsdossier van een toekomstige aanbestedingsprocedure. De conclusies zullen daar waar de</w:t>
      </w:r>
      <w:r w:rsidR="5EC0700D" w:rsidRPr="3BABED8E">
        <w:rPr>
          <w:rFonts w:ascii="Aptos" w:eastAsia="Aptos" w:hAnsi="Aptos" w:cs="Aptos"/>
          <w:color w:val="000000" w:themeColor="text1"/>
          <w:sz w:val="18"/>
          <w:szCs w:val="18"/>
        </w:rPr>
        <w:t xml:space="preserve"> </w:t>
      </w:r>
      <w:r w:rsidR="12087D27" w:rsidRPr="3BABED8E">
        <w:rPr>
          <w:rFonts w:ascii="Aptos" w:eastAsia="Aptos" w:hAnsi="Aptos" w:cs="Aptos"/>
          <w:color w:val="000000" w:themeColor="text1"/>
          <w:sz w:val="18"/>
          <w:szCs w:val="18"/>
        </w:rPr>
        <w:t>provincie Utrecht het mogelijk en zinvol acht worden geïmplementeerd in het aanbestedingsdossier en/of de aanbestedingsprocedure.</w:t>
      </w:r>
      <w:r w:rsidR="12087D27" w:rsidRPr="3BABED8E">
        <w:rPr>
          <w:rFonts w:ascii="Aptos" w:eastAsia="Aptos" w:hAnsi="Aptos" w:cs="Aptos"/>
          <w:sz w:val="18"/>
          <w:szCs w:val="18"/>
        </w:rPr>
        <w:t xml:space="preserve"> </w:t>
      </w:r>
    </w:p>
    <w:p w14:paraId="3DB40B8E" w14:textId="4ABCEB6F" w:rsidR="00B1755D" w:rsidRPr="0030599E" w:rsidRDefault="00B1755D" w:rsidP="3BABED8E">
      <w:pPr>
        <w:overflowPunct/>
        <w:autoSpaceDE/>
        <w:autoSpaceDN/>
        <w:adjustRightInd/>
        <w:spacing w:line="240" w:lineRule="auto"/>
        <w:textAlignment w:val="auto"/>
        <w:rPr>
          <w:rFonts w:ascii="Aptos" w:eastAsia="Aptos" w:hAnsi="Aptos" w:cs="Aptos"/>
          <w:sz w:val="18"/>
          <w:szCs w:val="18"/>
        </w:rPr>
      </w:pPr>
      <w:r>
        <w:br/>
      </w:r>
    </w:p>
    <w:p w14:paraId="696B0083" w14:textId="07F574A1" w:rsidR="72F3EB11" w:rsidRDefault="72F3EB11" w:rsidP="3BABED8E">
      <w:pPr>
        <w:spacing w:line="240" w:lineRule="auto"/>
        <w:ind w:left="0"/>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3.</w:t>
      </w:r>
      <w:r w:rsidR="5F97D001" w:rsidRPr="3BABED8E">
        <w:rPr>
          <w:rFonts w:ascii="Aptos" w:eastAsia="Aptos" w:hAnsi="Aptos" w:cs="Aptos"/>
          <w:b/>
          <w:bCs/>
          <w:color w:val="000000" w:themeColor="text1"/>
          <w:sz w:val="18"/>
          <w:szCs w:val="18"/>
        </w:rPr>
        <w:t>3</w:t>
      </w:r>
      <w:r w:rsidRPr="3BABED8E">
        <w:rPr>
          <w:rFonts w:ascii="Aptos" w:eastAsia="Aptos" w:hAnsi="Aptos" w:cs="Aptos"/>
          <w:b/>
          <w:bCs/>
          <w:color w:val="000000" w:themeColor="text1"/>
          <w:sz w:val="18"/>
          <w:szCs w:val="18"/>
        </w:rPr>
        <w:t xml:space="preserve"> Open en eerlijk</w:t>
      </w:r>
    </w:p>
    <w:p w14:paraId="1ED34C9B" w14:textId="0BFF1791" w:rsidR="12380F35" w:rsidRDefault="12380F35" w:rsidP="3BABED8E">
      <w:pPr>
        <w:rPr>
          <w:rFonts w:ascii="Aptos" w:eastAsia="Aptos" w:hAnsi="Aptos" w:cs="Aptos"/>
          <w:b/>
          <w:bCs/>
          <w:color w:val="000000" w:themeColor="text1"/>
          <w:sz w:val="18"/>
          <w:szCs w:val="18"/>
        </w:rPr>
      </w:pPr>
    </w:p>
    <w:p w14:paraId="160A2DB0" w14:textId="6B0F9DC3" w:rsidR="72F3EB11" w:rsidRDefault="72F3EB11" w:rsidP="3BABED8E">
      <w:pPr>
        <w:rPr>
          <w:rFonts w:ascii="Aptos" w:eastAsia="Aptos" w:hAnsi="Aptos" w:cs="Aptos"/>
          <w:color w:val="000000" w:themeColor="text1"/>
          <w:sz w:val="18"/>
          <w:szCs w:val="18"/>
        </w:rPr>
      </w:pPr>
      <w:r w:rsidRPr="3BABED8E">
        <w:rPr>
          <w:rFonts w:ascii="Aptos" w:eastAsia="Aptos" w:hAnsi="Aptos" w:cs="Aptos"/>
          <w:color w:val="000000" w:themeColor="text1"/>
          <w:sz w:val="18"/>
          <w:szCs w:val="18"/>
        </w:rPr>
        <w:t>Deelnemen aan de marktconsultatie is geheel vrijwillig en zal niet leiden tot enige voorrechten in een aanbesteding. Evenzo zal niet deelnemen in de marktconsultatie niet leiden tot uitsluiting van een eventuele aanbesteding. Eventuele kosten voor de deelname aan deze marktconsultatie worden niet vergoed</w:t>
      </w:r>
    </w:p>
    <w:p w14:paraId="01267E60" w14:textId="4D61506A" w:rsidR="72F3EB11" w:rsidRDefault="72F3EB11" w:rsidP="3BABED8E">
      <w:pPr>
        <w:rPr>
          <w:rFonts w:ascii="Aptos" w:eastAsia="Aptos" w:hAnsi="Aptos" w:cs="Aptos"/>
          <w:color w:val="000000" w:themeColor="text1"/>
          <w:sz w:val="18"/>
          <w:szCs w:val="18"/>
        </w:rPr>
      </w:pPr>
      <w:r w:rsidRPr="3BABED8E">
        <w:rPr>
          <w:rFonts w:ascii="Aptos" w:eastAsia="Aptos" w:hAnsi="Aptos" w:cs="Aptos"/>
          <w:color w:val="000000" w:themeColor="text1"/>
          <w:sz w:val="18"/>
          <w:szCs w:val="18"/>
        </w:rPr>
        <w:t>Door uw deelname aan deze marktconsultatie stemt u er mee in dat de door u verstrekte informatie door de provincie Utrecht mag worden gebruikt in (de voorbereiding van) de aanbesteding. Door u verstrekte commerciële (cijfermatige) informatie zal door de provincie Utrecht vertrouwelijk worden behandeld.</w:t>
      </w:r>
    </w:p>
    <w:p w14:paraId="506ECA58" w14:textId="4B3B4C08" w:rsidR="72F3EB11" w:rsidRDefault="72F3EB11" w:rsidP="3BABED8E">
      <w:pPr>
        <w:spacing w:line="240" w:lineRule="auto"/>
        <w:rPr>
          <w:rFonts w:ascii="Aptos" w:eastAsia="Aptos" w:hAnsi="Aptos" w:cs="Aptos"/>
          <w:color w:val="000000" w:themeColor="text1"/>
          <w:sz w:val="18"/>
          <w:szCs w:val="18"/>
        </w:rPr>
      </w:pPr>
    </w:p>
    <w:p w14:paraId="66A3ABC0" w14:textId="667EB1F3" w:rsidR="72F3EB11" w:rsidRDefault="7CFB2A04" w:rsidP="3BABED8E">
      <w:pPr>
        <w:spacing w:line="240" w:lineRule="auto"/>
        <w:rPr>
          <w:rFonts w:ascii="Aptos" w:eastAsia="Aptos" w:hAnsi="Aptos" w:cs="Aptos"/>
          <w:sz w:val="18"/>
          <w:szCs w:val="18"/>
        </w:rPr>
      </w:pPr>
      <w:r w:rsidRPr="3BABED8E">
        <w:rPr>
          <w:rFonts w:ascii="Aptos" w:eastAsia="Aptos" w:hAnsi="Aptos" w:cs="Aptos"/>
          <w:color w:val="000000" w:themeColor="text1"/>
          <w:sz w:val="18"/>
          <w:szCs w:val="18"/>
        </w:rPr>
        <w:t xml:space="preserve">De provincie </w:t>
      </w:r>
      <w:r w:rsidR="72F3EB11" w:rsidRPr="3BABED8E">
        <w:rPr>
          <w:rFonts w:ascii="Aptos" w:eastAsia="Aptos" w:hAnsi="Aptos" w:cs="Aptos"/>
          <w:color w:val="000000" w:themeColor="text1"/>
          <w:sz w:val="18"/>
          <w:szCs w:val="18"/>
        </w:rPr>
        <w:t>Utrecht hecht veel waarde aan een transparant proces. Het niet de bedoeling om deelnemende marktpartijen aan de marktconsultatie te bevoordelen of niet-deelnemende partijen op achterstand te plaatsen. Vanuit dit perspectief zal alle relevante informatie volgend uit de marktconsultatie aan alle potentiële inschrijvers ter beschikking worden gesteld bij publicatie van de aanbesteding dan wel worden toegevoegd aan het aanbestedingsdossier</w:t>
      </w:r>
      <w:r w:rsidR="72F3EB11" w:rsidRPr="3BABED8E">
        <w:rPr>
          <w:rFonts w:ascii="Aptos" w:eastAsia="Aptos" w:hAnsi="Aptos" w:cs="Aptos"/>
          <w:sz w:val="18"/>
          <w:szCs w:val="18"/>
        </w:rPr>
        <w:t xml:space="preserve"> </w:t>
      </w:r>
    </w:p>
    <w:p w14:paraId="3FE49389" w14:textId="110D47FB" w:rsidR="72F3EB11" w:rsidRDefault="72F3EB11" w:rsidP="3BABED8E">
      <w:pPr>
        <w:spacing w:line="240" w:lineRule="auto"/>
        <w:rPr>
          <w:rFonts w:ascii="Aptos" w:eastAsia="Aptos" w:hAnsi="Aptos" w:cs="Aptos"/>
          <w:sz w:val="18"/>
          <w:szCs w:val="18"/>
        </w:rPr>
      </w:pPr>
    </w:p>
    <w:p w14:paraId="2D9A9744" w14:textId="55D2062C" w:rsidR="3B5E3F90" w:rsidRDefault="3B5E3F90" w:rsidP="3B5E3F90">
      <w:pPr>
        <w:spacing w:line="240" w:lineRule="auto"/>
        <w:rPr>
          <w:rFonts w:ascii="Aptos" w:eastAsia="Aptos" w:hAnsi="Aptos" w:cs="Aptos"/>
          <w:sz w:val="18"/>
          <w:szCs w:val="18"/>
        </w:rPr>
      </w:pPr>
    </w:p>
    <w:p w14:paraId="2741B37B" w14:textId="2F14DF6E" w:rsidR="2CEFACEC" w:rsidRDefault="2CEFACEC" w:rsidP="2CEFACEC">
      <w:pPr>
        <w:spacing w:line="240" w:lineRule="auto"/>
        <w:rPr>
          <w:rFonts w:ascii="Aptos" w:eastAsia="Aptos" w:hAnsi="Aptos" w:cs="Aptos"/>
          <w:sz w:val="18"/>
          <w:szCs w:val="18"/>
        </w:rPr>
      </w:pPr>
    </w:p>
    <w:p w14:paraId="5EDC0CAE" w14:textId="77777777" w:rsidR="00EA66D5" w:rsidRDefault="00EA66D5" w:rsidP="2CEFACEC">
      <w:pPr>
        <w:spacing w:line="240" w:lineRule="auto"/>
        <w:rPr>
          <w:rFonts w:ascii="Aptos" w:eastAsia="Aptos" w:hAnsi="Aptos" w:cs="Aptos"/>
          <w:sz w:val="18"/>
          <w:szCs w:val="18"/>
        </w:rPr>
      </w:pPr>
    </w:p>
    <w:p w14:paraId="675B9288" w14:textId="77777777" w:rsidR="00EA66D5" w:rsidRDefault="00EA66D5" w:rsidP="2CEFACEC">
      <w:pPr>
        <w:spacing w:line="240" w:lineRule="auto"/>
        <w:rPr>
          <w:rFonts w:ascii="Aptos" w:eastAsia="Aptos" w:hAnsi="Aptos" w:cs="Aptos"/>
          <w:sz w:val="18"/>
          <w:szCs w:val="18"/>
        </w:rPr>
      </w:pPr>
    </w:p>
    <w:p w14:paraId="74090AEA" w14:textId="03FFD3B5" w:rsidR="72F3EB11" w:rsidRDefault="72F3EB11" w:rsidP="3BABED8E">
      <w:pPr>
        <w:spacing w:line="240" w:lineRule="auto"/>
        <w:rPr>
          <w:rFonts w:ascii="Aptos" w:eastAsia="Aptos" w:hAnsi="Aptos" w:cs="Aptos"/>
          <w:sz w:val="18"/>
          <w:szCs w:val="18"/>
        </w:rPr>
      </w:pPr>
      <w:r>
        <w:br/>
      </w:r>
    </w:p>
    <w:p w14:paraId="20B9EA22" w14:textId="796C443D" w:rsidR="00AD5276" w:rsidRPr="0030599E" w:rsidRDefault="6886A7E9"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3.4 Planning</w:t>
      </w:r>
    </w:p>
    <w:p w14:paraId="7F546200" w14:textId="5C04AB8F" w:rsidR="00AD5276" w:rsidRPr="0030599E" w:rsidRDefault="00AD5276"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p>
    <w:tbl>
      <w:tblPr>
        <w:tblStyle w:val="Tabelraster"/>
        <w:tblW w:w="9060" w:type="dxa"/>
        <w:tblBorders>
          <w:top w:val="single" w:sz="12" w:space="0" w:color="000000" w:themeColor="text1"/>
          <w:left w:val="none" w:sz="12" w:space="0" w:color="000000" w:themeColor="text1"/>
          <w:bottom w:val="single" w:sz="12" w:space="0" w:color="000000" w:themeColor="text1"/>
          <w:right w:val="non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3119"/>
        <w:gridCol w:w="5941"/>
      </w:tblGrid>
      <w:tr w:rsidR="7E38A29F" w14:paraId="541E78A7" w14:textId="77777777" w:rsidTr="00E42F95">
        <w:trPr>
          <w:trHeight w:val="300"/>
        </w:trPr>
        <w:tc>
          <w:tcPr>
            <w:tcW w:w="3119" w:type="dxa"/>
          </w:tcPr>
          <w:p w14:paraId="0D194DE6" w14:textId="4C4753C3" w:rsidR="6886A7E9" w:rsidRDefault="6886A7E9" w:rsidP="00E42F95">
            <w:pPr>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Datum</w:t>
            </w:r>
          </w:p>
        </w:tc>
        <w:tc>
          <w:tcPr>
            <w:tcW w:w="5941" w:type="dxa"/>
          </w:tcPr>
          <w:p w14:paraId="09DD135B" w14:textId="61A46024" w:rsidR="7E38A29F" w:rsidRDefault="6886A7E9" w:rsidP="3BABED8E">
            <w:pPr>
              <w:rPr>
                <w:rFonts w:ascii="Aptos" w:eastAsia="Aptos" w:hAnsi="Aptos" w:cs="Aptos"/>
                <w:b/>
                <w:bCs/>
                <w:color w:val="000000" w:themeColor="text1"/>
                <w:sz w:val="18"/>
                <w:szCs w:val="18"/>
              </w:rPr>
            </w:pPr>
            <w:r w:rsidRPr="3BABED8E">
              <w:rPr>
                <w:rFonts w:ascii="Aptos" w:eastAsia="Aptos" w:hAnsi="Aptos" w:cs="Aptos"/>
                <w:b/>
                <w:bCs/>
                <w:color w:val="000000" w:themeColor="text1"/>
                <w:sz w:val="18"/>
                <w:szCs w:val="18"/>
              </w:rPr>
              <w:t>Activiteit</w:t>
            </w:r>
          </w:p>
        </w:tc>
      </w:tr>
      <w:tr w:rsidR="7E38A29F" w14:paraId="5A25D843" w14:textId="77777777" w:rsidTr="00E42F95">
        <w:trPr>
          <w:trHeight w:val="300"/>
        </w:trPr>
        <w:tc>
          <w:tcPr>
            <w:tcW w:w="3119" w:type="dxa"/>
          </w:tcPr>
          <w:p w14:paraId="7473F7E1" w14:textId="73FD0253" w:rsidR="6886A7E9" w:rsidRDefault="003E2FE4" w:rsidP="00E42F95">
            <w:pPr>
              <w:ind w:left="0"/>
              <w:rPr>
                <w:rFonts w:ascii="Aptos" w:eastAsia="Aptos" w:hAnsi="Aptos" w:cs="Aptos"/>
                <w:color w:val="000000" w:themeColor="text1"/>
                <w:sz w:val="18"/>
                <w:szCs w:val="18"/>
              </w:rPr>
            </w:pPr>
            <w:r>
              <w:rPr>
                <w:rFonts w:ascii="Aptos" w:eastAsia="Aptos" w:hAnsi="Aptos" w:cs="Aptos"/>
                <w:color w:val="000000" w:themeColor="text1"/>
                <w:sz w:val="18"/>
                <w:szCs w:val="18"/>
              </w:rPr>
              <w:t>Vrijdag 3</w:t>
            </w:r>
            <w:r w:rsidR="0013642B">
              <w:rPr>
                <w:rFonts w:ascii="Aptos" w:eastAsia="Aptos" w:hAnsi="Aptos" w:cs="Aptos"/>
                <w:color w:val="000000" w:themeColor="text1"/>
                <w:sz w:val="18"/>
                <w:szCs w:val="18"/>
              </w:rPr>
              <w:t xml:space="preserve"> </w:t>
            </w:r>
            <w:r w:rsidR="00B2466E">
              <w:rPr>
                <w:rFonts w:ascii="Aptos" w:eastAsia="Aptos" w:hAnsi="Aptos" w:cs="Aptos"/>
                <w:color w:val="000000" w:themeColor="text1"/>
                <w:sz w:val="18"/>
                <w:szCs w:val="18"/>
              </w:rPr>
              <w:t xml:space="preserve">april </w:t>
            </w:r>
            <w:r>
              <w:rPr>
                <w:rFonts w:ascii="Aptos" w:eastAsia="Aptos" w:hAnsi="Aptos" w:cs="Aptos"/>
                <w:color w:val="000000" w:themeColor="text1"/>
                <w:sz w:val="18"/>
                <w:szCs w:val="18"/>
              </w:rPr>
              <w:t>2026</w:t>
            </w:r>
          </w:p>
        </w:tc>
        <w:tc>
          <w:tcPr>
            <w:tcW w:w="5941" w:type="dxa"/>
          </w:tcPr>
          <w:p w14:paraId="6460D79C" w14:textId="5C988CF5" w:rsidR="7E38A29F" w:rsidRDefault="6886A7E9" w:rsidP="3BABED8E">
            <w:pPr>
              <w:ind w:left="0"/>
              <w:rPr>
                <w:rFonts w:ascii="Aptos" w:eastAsia="Aptos" w:hAnsi="Aptos" w:cs="Aptos"/>
                <w:sz w:val="18"/>
                <w:szCs w:val="18"/>
              </w:rPr>
            </w:pPr>
            <w:r w:rsidRPr="04B31454">
              <w:rPr>
                <w:rFonts w:ascii="Aptos" w:eastAsia="Aptos" w:hAnsi="Aptos" w:cs="Aptos"/>
                <w:sz w:val="18"/>
                <w:szCs w:val="18"/>
              </w:rPr>
              <w:t>Verzenden marktconsulatie</w:t>
            </w:r>
          </w:p>
          <w:p w14:paraId="78186E61" w14:textId="756C016F" w:rsidR="7E38A29F" w:rsidRDefault="7E38A29F" w:rsidP="3BABED8E">
            <w:pPr>
              <w:rPr>
                <w:rFonts w:ascii="Aptos" w:eastAsia="Aptos" w:hAnsi="Aptos" w:cs="Aptos"/>
                <w:color w:val="000000" w:themeColor="text1"/>
                <w:sz w:val="18"/>
                <w:szCs w:val="18"/>
              </w:rPr>
            </w:pPr>
          </w:p>
        </w:tc>
      </w:tr>
      <w:tr w:rsidR="7E38A29F" w14:paraId="68A4CDA4" w14:textId="77777777" w:rsidTr="00E42F95">
        <w:trPr>
          <w:trHeight w:val="300"/>
        </w:trPr>
        <w:tc>
          <w:tcPr>
            <w:tcW w:w="3119" w:type="dxa"/>
          </w:tcPr>
          <w:p w14:paraId="1061427D" w14:textId="066B569F" w:rsidR="7E38A29F" w:rsidRDefault="00CE42AB" w:rsidP="00E42F95">
            <w:pPr>
              <w:ind w:left="0"/>
              <w:rPr>
                <w:rFonts w:ascii="Aptos" w:eastAsia="Aptos" w:hAnsi="Aptos" w:cs="Aptos"/>
                <w:color w:val="000000" w:themeColor="text1"/>
                <w:sz w:val="18"/>
                <w:szCs w:val="18"/>
              </w:rPr>
            </w:pPr>
            <w:r>
              <w:rPr>
                <w:rFonts w:ascii="Aptos" w:eastAsia="Aptos" w:hAnsi="Aptos" w:cs="Aptos"/>
                <w:color w:val="000000" w:themeColor="text1"/>
                <w:sz w:val="18"/>
                <w:szCs w:val="18"/>
              </w:rPr>
              <w:t>Woensdag 15</w:t>
            </w:r>
            <w:r w:rsidR="00B2466E">
              <w:rPr>
                <w:rFonts w:ascii="Aptos" w:eastAsia="Aptos" w:hAnsi="Aptos" w:cs="Aptos"/>
                <w:color w:val="000000" w:themeColor="text1"/>
                <w:sz w:val="18"/>
                <w:szCs w:val="18"/>
              </w:rPr>
              <w:t xml:space="preserve"> april </w:t>
            </w:r>
            <w:r w:rsidR="00E42F95">
              <w:rPr>
                <w:rFonts w:ascii="Aptos" w:eastAsia="Aptos" w:hAnsi="Aptos" w:cs="Aptos"/>
                <w:color w:val="000000" w:themeColor="text1"/>
                <w:sz w:val="18"/>
                <w:szCs w:val="18"/>
              </w:rPr>
              <w:t>2026 (12.00 uur)</w:t>
            </w:r>
          </w:p>
        </w:tc>
        <w:tc>
          <w:tcPr>
            <w:tcW w:w="5941" w:type="dxa"/>
          </w:tcPr>
          <w:p w14:paraId="45678865" w14:textId="6AFFA13F" w:rsidR="7E38A29F" w:rsidRDefault="6886A7E9" w:rsidP="3BABED8E">
            <w:pPr>
              <w:ind w:left="0"/>
              <w:rPr>
                <w:rFonts w:ascii="Aptos" w:eastAsia="Aptos" w:hAnsi="Aptos" w:cs="Aptos"/>
                <w:color w:val="000000" w:themeColor="text1"/>
                <w:sz w:val="18"/>
                <w:szCs w:val="18"/>
              </w:rPr>
            </w:pPr>
            <w:r w:rsidRPr="3BABED8E">
              <w:rPr>
                <w:rFonts w:ascii="Aptos" w:eastAsia="Aptos" w:hAnsi="Aptos" w:cs="Aptos"/>
                <w:color w:val="000000" w:themeColor="text1"/>
                <w:sz w:val="18"/>
                <w:szCs w:val="18"/>
              </w:rPr>
              <w:t>Uiterste datum voor stellen van vragen m.b.t. versterkte informatie</w:t>
            </w:r>
          </w:p>
        </w:tc>
      </w:tr>
      <w:tr w:rsidR="7E38A29F" w14:paraId="6D903DB6" w14:textId="77777777" w:rsidTr="00E42F95">
        <w:trPr>
          <w:trHeight w:val="300"/>
        </w:trPr>
        <w:tc>
          <w:tcPr>
            <w:tcW w:w="3119" w:type="dxa"/>
          </w:tcPr>
          <w:p w14:paraId="76BB8088" w14:textId="7BD2DF5A" w:rsidR="7E38A29F" w:rsidRDefault="00CE42AB" w:rsidP="00E42F95">
            <w:pPr>
              <w:ind w:left="0"/>
              <w:rPr>
                <w:rFonts w:ascii="Aptos" w:eastAsia="Aptos" w:hAnsi="Aptos" w:cs="Aptos"/>
                <w:color w:val="000000" w:themeColor="text1"/>
                <w:sz w:val="18"/>
                <w:szCs w:val="18"/>
              </w:rPr>
            </w:pPr>
            <w:r>
              <w:rPr>
                <w:rFonts w:ascii="Aptos" w:eastAsia="Aptos" w:hAnsi="Aptos" w:cs="Aptos"/>
                <w:color w:val="000000" w:themeColor="text1"/>
                <w:sz w:val="18"/>
                <w:szCs w:val="18"/>
              </w:rPr>
              <w:t xml:space="preserve">Maandag </w:t>
            </w:r>
            <w:r w:rsidR="00E42F95">
              <w:rPr>
                <w:rFonts w:ascii="Aptos" w:eastAsia="Aptos" w:hAnsi="Aptos" w:cs="Aptos"/>
                <w:color w:val="000000" w:themeColor="text1"/>
                <w:sz w:val="18"/>
                <w:szCs w:val="18"/>
              </w:rPr>
              <w:t>20 april 2026 (12.00 uur)</w:t>
            </w:r>
          </w:p>
        </w:tc>
        <w:tc>
          <w:tcPr>
            <w:tcW w:w="5941" w:type="dxa"/>
          </w:tcPr>
          <w:p w14:paraId="6522CADB" w14:textId="5F2946CC" w:rsidR="7E38A29F" w:rsidRDefault="6886A7E9" w:rsidP="3BABED8E">
            <w:pPr>
              <w:ind w:left="0"/>
              <w:rPr>
                <w:rFonts w:ascii="Aptos" w:eastAsia="Aptos" w:hAnsi="Aptos" w:cs="Aptos"/>
                <w:color w:val="000000" w:themeColor="text1"/>
                <w:sz w:val="18"/>
                <w:szCs w:val="18"/>
              </w:rPr>
            </w:pPr>
            <w:r w:rsidRPr="3BABED8E">
              <w:rPr>
                <w:rFonts w:ascii="Aptos" w:eastAsia="Aptos" w:hAnsi="Aptos" w:cs="Aptos"/>
                <w:color w:val="000000" w:themeColor="text1"/>
                <w:sz w:val="18"/>
                <w:szCs w:val="18"/>
              </w:rPr>
              <w:t>Verstrekken van antwoorden op de gestelde vragen en evt. gewijzigde marktconsultatie door de provincie Utrecht</w:t>
            </w:r>
          </w:p>
        </w:tc>
      </w:tr>
      <w:tr w:rsidR="134D865E" w14:paraId="78CA246C" w14:textId="77777777" w:rsidTr="00E42F95">
        <w:trPr>
          <w:trHeight w:val="300"/>
        </w:trPr>
        <w:tc>
          <w:tcPr>
            <w:tcW w:w="3119" w:type="dxa"/>
          </w:tcPr>
          <w:p w14:paraId="1C2F81C8" w14:textId="770F0976" w:rsidR="134D865E" w:rsidRDefault="00E42F95" w:rsidP="00E42F95">
            <w:pPr>
              <w:ind w:left="0"/>
              <w:rPr>
                <w:rFonts w:ascii="Aptos" w:eastAsia="Aptos" w:hAnsi="Aptos" w:cs="Aptos"/>
                <w:color w:val="000000" w:themeColor="text1"/>
                <w:sz w:val="18"/>
                <w:szCs w:val="18"/>
              </w:rPr>
            </w:pPr>
            <w:r>
              <w:rPr>
                <w:rFonts w:ascii="Aptos" w:eastAsia="Aptos" w:hAnsi="Aptos" w:cs="Aptos"/>
                <w:color w:val="000000" w:themeColor="text1"/>
                <w:sz w:val="18"/>
                <w:szCs w:val="18"/>
              </w:rPr>
              <w:t>Vrijdag 1 mei 2026</w:t>
            </w:r>
          </w:p>
        </w:tc>
        <w:tc>
          <w:tcPr>
            <w:tcW w:w="5941" w:type="dxa"/>
          </w:tcPr>
          <w:p w14:paraId="5823823C" w14:textId="3FE8D0D9" w:rsidR="134D865E" w:rsidRDefault="6886A7E9" w:rsidP="3BABED8E">
            <w:pPr>
              <w:ind w:left="0"/>
              <w:rPr>
                <w:rFonts w:ascii="Aptos" w:eastAsia="Aptos" w:hAnsi="Aptos" w:cs="Aptos"/>
                <w:color w:val="000000" w:themeColor="text1"/>
                <w:sz w:val="18"/>
                <w:szCs w:val="18"/>
              </w:rPr>
            </w:pPr>
            <w:r w:rsidRPr="3BABED8E">
              <w:rPr>
                <w:rFonts w:ascii="Aptos" w:eastAsia="Aptos" w:hAnsi="Aptos" w:cs="Aptos"/>
                <w:color w:val="000000" w:themeColor="text1"/>
                <w:sz w:val="18"/>
                <w:szCs w:val="18"/>
              </w:rPr>
              <w:t>Uiterste datum voor indienen van de antwoorden</w:t>
            </w:r>
          </w:p>
        </w:tc>
      </w:tr>
      <w:tr w:rsidR="134D865E" w14:paraId="0B024FA5" w14:textId="77777777" w:rsidTr="00E42F95">
        <w:trPr>
          <w:trHeight w:val="300"/>
        </w:trPr>
        <w:tc>
          <w:tcPr>
            <w:tcW w:w="3119" w:type="dxa"/>
          </w:tcPr>
          <w:p w14:paraId="6887DFC9" w14:textId="4911D005" w:rsidR="134D865E" w:rsidRDefault="00B05E13" w:rsidP="00E56177">
            <w:pPr>
              <w:ind w:left="0"/>
              <w:rPr>
                <w:rFonts w:ascii="Aptos" w:eastAsia="Aptos" w:hAnsi="Aptos" w:cs="Aptos"/>
                <w:color w:val="000000" w:themeColor="text1"/>
                <w:sz w:val="18"/>
                <w:szCs w:val="18"/>
              </w:rPr>
            </w:pPr>
            <w:r>
              <w:rPr>
                <w:rFonts w:ascii="Aptos" w:eastAsia="Aptos" w:hAnsi="Aptos" w:cs="Aptos"/>
                <w:color w:val="000000" w:themeColor="text1"/>
                <w:sz w:val="18"/>
                <w:szCs w:val="18"/>
              </w:rPr>
              <w:t xml:space="preserve">Donderdag </w:t>
            </w:r>
            <w:r w:rsidR="00E56177">
              <w:rPr>
                <w:rFonts w:ascii="Aptos" w:eastAsia="Aptos" w:hAnsi="Aptos" w:cs="Aptos"/>
                <w:color w:val="000000" w:themeColor="text1"/>
                <w:sz w:val="18"/>
                <w:szCs w:val="18"/>
              </w:rPr>
              <w:t>7 mei 2026 (tijdstip volgt)</w:t>
            </w:r>
          </w:p>
        </w:tc>
        <w:tc>
          <w:tcPr>
            <w:tcW w:w="5941" w:type="dxa"/>
          </w:tcPr>
          <w:p w14:paraId="0EC42651" w14:textId="466F65C7" w:rsidR="134D865E" w:rsidRDefault="6886A7E9" w:rsidP="3BABED8E">
            <w:pPr>
              <w:ind w:left="0"/>
              <w:rPr>
                <w:rFonts w:ascii="Aptos" w:eastAsia="Aptos" w:hAnsi="Aptos" w:cs="Aptos"/>
                <w:color w:val="000000" w:themeColor="text1"/>
                <w:sz w:val="18"/>
                <w:szCs w:val="18"/>
              </w:rPr>
            </w:pPr>
            <w:r w:rsidRPr="3BABED8E">
              <w:rPr>
                <w:rFonts w:ascii="Aptos" w:eastAsia="Aptos" w:hAnsi="Aptos" w:cs="Aptos"/>
                <w:color w:val="000000" w:themeColor="text1"/>
                <w:sz w:val="18"/>
                <w:szCs w:val="18"/>
              </w:rPr>
              <w:t>Individuele gesprekken</w:t>
            </w:r>
          </w:p>
        </w:tc>
      </w:tr>
      <w:tr w:rsidR="134D865E" w14:paraId="3FE7A357" w14:textId="77777777" w:rsidTr="00E42F95">
        <w:trPr>
          <w:trHeight w:val="300"/>
        </w:trPr>
        <w:tc>
          <w:tcPr>
            <w:tcW w:w="3119" w:type="dxa"/>
          </w:tcPr>
          <w:p w14:paraId="186C7168" w14:textId="6A72ED23" w:rsidR="134D865E" w:rsidRDefault="00E56177" w:rsidP="00E56177">
            <w:pPr>
              <w:ind w:left="0"/>
              <w:rPr>
                <w:rFonts w:ascii="Aptos" w:eastAsia="Aptos" w:hAnsi="Aptos" w:cs="Aptos"/>
                <w:color w:val="000000" w:themeColor="text1"/>
                <w:sz w:val="18"/>
                <w:szCs w:val="18"/>
              </w:rPr>
            </w:pPr>
            <w:r>
              <w:rPr>
                <w:rFonts w:ascii="Aptos" w:eastAsia="Aptos" w:hAnsi="Aptos" w:cs="Aptos"/>
                <w:color w:val="000000" w:themeColor="text1"/>
                <w:sz w:val="18"/>
                <w:szCs w:val="18"/>
              </w:rPr>
              <w:t>Vrijdag 15 mei (12.00 uur)</w:t>
            </w:r>
          </w:p>
        </w:tc>
        <w:tc>
          <w:tcPr>
            <w:tcW w:w="5941" w:type="dxa"/>
          </w:tcPr>
          <w:p w14:paraId="4312AFBF" w14:textId="6E906B3D" w:rsidR="134D865E" w:rsidRDefault="6886A7E9" w:rsidP="3BABED8E">
            <w:pPr>
              <w:ind w:left="0"/>
              <w:rPr>
                <w:rFonts w:ascii="Aptos" w:eastAsia="Aptos" w:hAnsi="Aptos" w:cs="Aptos"/>
                <w:color w:val="000000" w:themeColor="text1"/>
                <w:sz w:val="18"/>
                <w:szCs w:val="18"/>
              </w:rPr>
            </w:pPr>
            <w:r w:rsidRPr="3BABED8E">
              <w:rPr>
                <w:rFonts w:ascii="Aptos" w:eastAsia="Aptos" w:hAnsi="Aptos" w:cs="Aptos"/>
                <w:color w:val="000000" w:themeColor="text1"/>
                <w:sz w:val="18"/>
                <w:szCs w:val="18"/>
              </w:rPr>
              <w:t>Publicatie definitief verslag van de marktconsultatie</w:t>
            </w:r>
          </w:p>
        </w:tc>
      </w:tr>
    </w:tbl>
    <w:p w14:paraId="7D3DF847" w14:textId="7BA9B7CC" w:rsidR="00AD5276" w:rsidRPr="0030599E" w:rsidRDefault="00AD5276" w:rsidP="3BABED8E">
      <w:pPr>
        <w:overflowPunct/>
        <w:autoSpaceDE/>
        <w:autoSpaceDN/>
        <w:adjustRightInd/>
        <w:spacing w:line="240" w:lineRule="auto"/>
        <w:textAlignment w:val="auto"/>
        <w:rPr>
          <w:rFonts w:ascii="Aptos" w:eastAsia="Aptos" w:hAnsi="Aptos" w:cs="Aptos"/>
          <w:sz w:val="18"/>
          <w:szCs w:val="18"/>
        </w:rPr>
      </w:pPr>
    </w:p>
    <w:sectPr w:rsidR="00AD5276" w:rsidRPr="0030599E" w:rsidSect="00E630C7">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C5D8" w14:textId="77777777" w:rsidR="00C82E60" w:rsidRDefault="00C82E60">
      <w:r>
        <w:separator/>
      </w:r>
    </w:p>
  </w:endnote>
  <w:endnote w:type="continuationSeparator" w:id="0">
    <w:p w14:paraId="7415F8F3" w14:textId="77777777" w:rsidR="00C82E60" w:rsidRDefault="00C82E60">
      <w:r>
        <w:continuationSeparator/>
      </w:r>
    </w:p>
  </w:endnote>
  <w:endnote w:type="continuationNotice" w:id="1">
    <w:p w14:paraId="383D4DD0" w14:textId="77777777" w:rsidR="00C82E60" w:rsidRDefault="00C82E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80000027" w:usb1="00000002" w:usb2="00000000" w:usb3="00000000" w:csb0="00000093"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Wingdings-Regular">
    <w:altName w:val="Wingdings"/>
    <w:panose1 w:val="00000000000000000000"/>
    <w:charset w:val="00"/>
    <w:family w:val="roman"/>
    <w:notTrueType/>
    <w:pitch w:val="default"/>
  </w:font>
  <w:font w:name="Roboto-Italic">
    <w:altName w:val="Roboto"/>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79E6" w14:textId="18A10252" w:rsidR="008E05EC" w:rsidRDefault="00E74E06" w:rsidP="00560887">
    <w:pPr>
      <w:ind w:left="0"/>
    </w:pPr>
    <w:r>
      <w:t xml:space="preserve">Aanschaf en inrichting Glasvezel </w:t>
    </w:r>
    <w:r w:rsidR="00B601BD">
      <w:t xml:space="preserve">beheerpakket </w:t>
    </w:r>
    <w:r w:rsidR="00B601BD">
      <w:tab/>
    </w:r>
    <w:r w:rsidR="004E57AF">
      <w:t xml:space="preserve">Versie </w:t>
    </w:r>
    <w:r w:rsidR="00046AD5">
      <w:t xml:space="preserve">1.0 </w:t>
    </w:r>
    <w:r w:rsidR="004E57AF">
      <w:t>(</w:t>
    </w:r>
    <w:r w:rsidR="009D7396">
      <w:t>2</w:t>
    </w:r>
    <w:r w:rsidR="000746A9">
      <w:t>-</w:t>
    </w:r>
    <w:r w:rsidR="009D7396">
      <w:t>4</w:t>
    </w:r>
    <w:r w:rsidR="004E57AF">
      <w:t>-202</w:t>
    </w:r>
    <w:r w:rsidR="000746A9">
      <w:t>6</w:t>
    </w:r>
    <w:r w:rsidR="004E57AF">
      <w:t>)</w:t>
    </w:r>
    <w:r w:rsidR="00BA69F9">
      <w:tab/>
    </w:r>
    <w:r w:rsidR="00BA69F9">
      <w:tab/>
    </w:r>
    <w:r w:rsidR="00BA69F9">
      <w:tab/>
    </w:r>
    <w:r w:rsidR="00BA69F9" w:rsidRPr="6B79F59F">
      <w:rPr>
        <w:sz w:val="16"/>
        <w:szCs w:val="16"/>
      </w:rPr>
      <w:t xml:space="preserve">Pagina </w:t>
    </w:r>
    <w:r w:rsidR="00BA69F9" w:rsidRPr="6B79F59F">
      <w:rPr>
        <w:b/>
        <w:bCs/>
        <w:sz w:val="16"/>
        <w:szCs w:val="16"/>
      </w:rPr>
      <w:fldChar w:fldCharType="begin"/>
    </w:r>
    <w:r w:rsidR="00BA69F9">
      <w:rPr>
        <w:b/>
        <w:bCs/>
      </w:rPr>
      <w:instrText>PAGE</w:instrText>
    </w:r>
    <w:r w:rsidR="00BA69F9" w:rsidRPr="6B79F59F">
      <w:rPr>
        <w:b/>
        <w:bCs/>
        <w:sz w:val="24"/>
        <w:szCs w:val="24"/>
      </w:rPr>
      <w:fldChar w:fldCharType="separate"/>
    </w:r>
    <w:r w:rsidR="00BA69F9" w:rsidRPr="6B79F59F">
      <w:rPr>
        <w:b/>
        <w:bCs/>
        <w:sz w:val="16"/>
        <w:szCs w:val="16"/>
      </w:rPr>
      <w:t>3</w:t>
    </w:r>
    <w:r w:rsidR="00BA69F9" w:rsidRPr="6B79F59F">
      <w:rPr>
        <w:b/>
        <w:bCs/>
        <w:sz w:val="16"/>
        <w:szCs w:val="16"/>
      </w:rPr>
      <w:fldChar w:fldCharType="end"/>
    </w:r>
    <w:r w:rsidR="00BA69F9" w:rsidRPr="6B79F59F">
      <w:rPr>
        <w:sz w:val="16"/>
        <w:szCs w:val="16"/>
      </w:rPr>
      <w:t xml:space="preserve"> van </w:t>
    </w:r>
    <w:r w:rsidR="00BA69F9" w:rsidRPr="6B79F59F">
      <w:rPr>
        <w:b/>
        <w:bCs/>
        <w:sz w:val="16"/>
        <w:szCs w:val="16"/>
      </w:rPr>
      <w:fldChar w:fldCharType="begin"/>
    </w:r>
    <w:r w:rsidR="00BA69F9">
      <w:rPr>
        <w:b/>
        <w:bCs/>
      </w:rPr>
      <w:instrText>NUMPAGES</w:instrText>
    </w:r>
    <w:r w:rsidR="00BA69F9" w:rsidRPr="6B79F59F">
      <w:rPr>
        <w:b/>
        <w:bCs/>
        <w:sz w:val="24"/>
        <w:szCs w:val="24"/>
      </w:rPr>
      <w:fldChar w:fldCharType="separate"/>
    </w:r>
    <w:r w:rsidR="00BA69F9" w:rsidRPr="6B79F59F">
      <w:rPr>
        <w:b/>
        <w:bCs/>
        <w:sz w:val="16"/>
        <w:szCs w:val="16"/>
      </w:rPr>
      <w:t>9</w:t>
    </w:r>
    <w:r w:rsidR="00BA69F9" w:rsidRPr="6B79F59F">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14B8" w14:textId="77777777" w:rsidR="00C82E60" w:rsidRDefault="00C82E60">
      <w:r>
        <w:separator/>
      </w:r>
    </w:p>
  </w:footnote>
  <w:footnote w:type="continuationSeparator" w:id="0">
    <w:p w14:paraId="276E6618" w14:textId="77777777" w:rsidR="00C82E60" w:rsidRDefault="00C82E60">
      <w:r>
        <w:continuationSeparator/>
      </w:r>
    </w:p>
  </w:footnote>
  <w:footnote w:type="continuationNotice" w:id="1">
    <w:p w14:paraId="71180A39" w14:textId="77777777" w:rsidR="00C82E60" w:rsidRDefault="00C82E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07BAD8" w14:paraId="5B96F556" w14:textId="77777777" w:rsidTr="6AD7A93B">
      <w:trPr>
        <w:trHeight w:val="300"/>
      </w:trPr>
      <w:tc>
        <w:tcPr>
          <w:tcW w:w="3020" w:type="dxa"/>
        </w:tcPr>
        <w:p w14:paraId="06D369F0" w14:textId="0551E4D2" w:rsidR="0A07BAD8" w:rsidRDefault="6AD7A93B" w:rsidP="6AD7A93B">
          <w:pPr>
            <w:ind w:left="-115"/>
          </w:pPr>
          <w:r>
            <w:rPr>
              <w:noProof/>
            </w:rPr>
            <w:drawing>
              <wp:inline distT="0" distB="0" distL="0" distR="0" wp14:anchorId="2F5BD8B4" wp14:editId="180EF497">
                <wp:extent cx="1695450" cy="412268"/>
                <wp:effectExtent l="0" t="0" r="0" b="0"/>
                <wp:docPr id="133788081" name="Afbeelding 13378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412268"/>
                        </a:xfrm>
                        <a:prstGeom prst="rect">
                          <a:avLst/>
                        </a:prstGeom>
                      </pic:spPr>
                    </pic:pic>
                  </a:graphicData>
                </a:graphic>
              </wp:inline>
            </w:drawing>
          </w:r>
        </w:p>
      </w:tc>
      <w:tc>
        <w:tcPr>
          <w:tcW w:w="3020" w:type="dxa"/>
        </w:tcPr>
        <w:p w14:paraId="3D829FAE" w14:textId="09B13D85" w:rsidR="0A07BAD8" w:rsidRDefault="0A07BAD8" w:rsidP="0A07BAD8">
          <w:pPr>
            <w:pStyle w:val="Koptekst"/>
            <w:jc w:val="center"/>
          </w:pPr>
        </w:p>
      </w:tc>
      <w:tc>
        <w:tcPr>
          <w:tcW w:w="3020" w:type="dxa"/>
        </w:tcPr>
        <w:p w14:paraId="1EBDA161" w14:textId="559DC33B" w:rsidR="0A07BAD8" w:rsidRDefault="0A07BAD8" w:rsidP="0A07BAD8">
          <w:pPr>
            <w:pStyle w:val="Koptekst"/>
            <w:ind w:right="-115"/>
            <w:jc w:val="right"/>
          </w:pPr>
        </w:p>
      </w:tc>
    </w:tr>
  </w:tbl>
  <w:p w14:paraId="3EC4C809" w14:textId="3061999E" w:rsidR="00792A32" w:rsidRDefault="00792A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07BAD8" w14:paraId="2ACB9B4F" w14:textId="77777777" w:rsidTr="6AD7A93B">
      <w:trPr>
        <w:trHeight w:val="300"/>
      </w:trPr>
      <w:tc>
        <w:tcPr>
          <w:tcW w:w="3020" w:type="dxa"/>
        </w:tcPr>
        <w:p w14:paraId="699F5CB2" w14:textId="073FD640" w:rsidR="0A07BAD8" w:rsidRDefault="6AD7A93B" w:rsidP="6AD7A93B">
          <w:pPr>
            <w:ind w:left="-115"/>
          </w:pPr>
          <w:r>
            <w:rPr>
              <w:noProof/>
            </w:rPr>
            <w:drawing>
              <wp:inline distT="0" distB="0" distL="0" distR="0" wp14:anchorId="0D705443" wp14:editId="24E7C2F0">
                <wp:extent cx="1695450" cy="412268"/>
                <wp:effectExtent l="0" t="0" r="0" b="0"/>
                <wp:docPr id="1105451522" name="Afbeelding 110545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412268"/>
                        </a:xfrm>
                        <a:prstGeom prst="rect">
                          <a:avLst/>
                        </a:prstGeom>
                      </pic:spPr>
                    </pic:pic>
                  </a:graphicData>
                </a:graphic>
              </wp:inline>
            </w:drawing>
          </w:r>
        </w:p>
      </w:tc>
      <w:tc>
        <w:tcPr>
          <w:tcW w:w="3020" w:type="dxa"/>
        </w:tcPr>
        <w:p w14:paraId="23676B3B" w14:textId="11365D50" w:rsidR="0A07BAD8" w:rsidRDefault="0A07BAD8" w:rsidP="0A07BAD8">
          <w:pPr>
            <w:pStyle w:val="Koptekst"/>
            <w:jc w:val="center"/>
          </w:pPr>
        </w:p>
      </w:tc>
      <w:tc>
        <w:tcPr>
          <w:tcW w:w="3020" w:type="dxa"/>
        </w:tcPr>
        <w:p w14:paraId="36379207" w14:textId="722ACCAB" w:rsidR="0A07BAD8" w:rsidRDefault="0A07BAD8" w:rsidP="0A07BAD8">
          <w:pPr>
            <w:pStyle w:val="Koptekst"/>
            <w:ind w:right="-115"/>
            <w:jc w:val="right"/>
          </w:pPr>
        </w:p>
      </w:tc>
    </w:tr>
  </w:tbl>
  <w:p w14:paraId="0750A1B6" w14:textId="6AD5DAEC" w:rsidR="00792A32" w:rsidRDefault="00792A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0A9A6542"/>
    <w:multiLevelType w:val="hybridMultilevel"/>
    <w:tmpl w:val="E230E4B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 w15:restartNumberingAfterBreak="0">
    <w:nsid w:val="0C235B67"/>
    <w:multiLevelType w:val="hybridMultilevel"/>
    <w:tmpl w:val="8A9046B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3" w15:restartNumberingAfterBreak="0">
    <w:nsid w:val="166D7A0C"/>
    <w:multiLevelType w:val="hybridMultilevel"/>
    <w:tmpl w:val="81D6653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70E3A05"/>
    <w:multiLevelType w:val="hybridMultilevel"/>
    <w:tmpl w:val="FFFFFFFF"/>
    <w:lvl w:ilvl="0" w:tplc="B97EC2EC">
      <w:start w:val="1"/>
      <w:numFmt w:val="bullet"/>
      <w:lvlText w:val=""/>
      <w:lvlJc w:val="left"/>
      <w:pPr>
        <w:ind w:left="1069" w:hanging="360"/>
      </w:pPr>
      <w:rPr>
        <w:rFonts w:ascii="Symbol" w:hAnsi="Symbol" w:hint="default"/>
      </w:rPr>
    </w:lvl>
    <w:lvl w:ilvl="1" w:tplc="5B2E735C">
      <w:start w:val="1"/>
      <w:numFmt w:val="bullet"/>
      <w:lvlText w:val="o"/>
      <w:lvlJc w:val="left"/>
      <w:pPr>
        <w:ind w:left="1789" w:hanging="360"/>
      </w:pPr>
      <w:rPr>
        <w:rFonts w:ascii="&quot;Courier New&quot;" w:hAnsi="&quot;Courier New&quot;" w:hint="default"/>
      </w:rPr>
    </w:lvl>
    <w:lvl w:ilvl="2" w:tplc="F4E81ED8">
      <w:start w:val="1"/>
      <w:numFmt w:val="bullet"/>
      <w:lvlText w:val="§"/>
      <w:lvlJc w:val="left"/>
      <w:pPr>
        <w:ind w:left="2509" w:hanging="360"/>
      </w:pPr>
      <w:rPr>
        <w:rFonts w:ascii="&quot;Courier New&quot;" w:hAnsi="&quot;Courier New&quot;" w:hint="default"/>
      </w:rPr>
    </w:lvl>
    <w:lvl w:ilvl="3" w:tplc="8CE48C4E">
      <w:start w:val="1"/>
      <w:numFmt w:val="bullet"/>
      <w:lvlText w:val=""/>
      <w:lvlJc w:val="left"/>
      <w:pPr>
        <w:ind w:left="3229" w:hanging="360"/>
      </w:pPr>
      <w:rPr>
        <w:rFonts w:ascii="Symbol" w:hAnsi="Symbol" w:hint="default"/>
      </w:rPr>
    </w:lvl>
    <w:lvl w:ilvl="4" w:tplc="050CDD32">
      <w:start w:val="1"/>
      <w:numFmt w:val="bullet"/>
      <w:lvlText w:val="o"/>
      <w:lvlJc w:val="left"/>
      <w:pPr>
        <w:ind w:left="3949" w:hanging="360"/>
      </w:pPr>
      <w:rPr>
        <w:rFonts w:ascii="Courier New" w:hAnsi="Courier New" w:hint="default"/>
      </w:rPr>
    </w:lvl>
    <w:lvl w:ilvl="5" w:tplc="87F2C0B2">
      <w:start w:val="1"/>
      <w:numFmt w:val="bullet"/>
      <w:lvlText w:val=""/>
      <w:lvlJc w:val="left"/>
      <w:pPr>
        <w:ind w:left="4669" w:hanging="360"/>
      </w:pPr>
      <w:rPr>
        <w:rFonts w:ascii="Wingdings" w:hAnsi="Wingdings" w:hint="default"/>
      </w:rPr>
    </w:lvl>
    <w:lvl w:ilvl="6" w:tplc="00262BB6">
      <w:start w:val="1"/>
      <w:numFmt w:val="bullet"/>
      <w:lvlText w:val=""/>
      <w:lvlJc w:val="left"/>
      <w:pPr>
        <w:ind w:left="5389" w:hanging="360"/>
      </w:pPr>
      <w:rPr>
        <w:rFonts w:ascii="Symbol" w:hAnsi="Symbol" w:hint="default"/>
      </w:rPr>
    </w:lvl>
    <w:lvl w:ilvl="7" w:tplc="72B61E52">
      <w:start w:val="1"/>
      <w:numFmt w:val="bullet"/>
      <w:lvlText w:val="o"/>
      <w:lvlJc w:val="left"/>
      <w:pPr>
        <w:ind w:left="6109" w:hanging="360"/>
      </w:pPr>
      <w:rPr>
        <w:rFonts w:ascii="Courier New" w:hAnsi="Courier New" w:hint="default"/>
      </w:rPr>
    </w:lvl>
    <w:lvl w:ilvl="8" w:tplc="94806E76">
      <w:start w:val="1"/>
      <w:numFmt w:val="bullet"/>
      <w:lvlText w:val=""/>
      <w:lvlJc w:val="left"/>
      <w:pPr>
        <w:ind w:left="6829" w:hanging="360"/>
      </w:pPr>
      <w:rPr>
        <w:rFonts w:ascii="Wingdings" w:hAnsi="Wingdings" w:hint="default"/>
      </w:rPr>
    </w:lvl>
  </w:abstractNum>
  <w:abstractNum w:abstractNumId="5" w15:restartNumberingAfterBreak="0">
    <w:nsid w:val="2DB001E0"/>
    <w:multiLevelType w:val="hybridMultilevel"/>
    <w:tmpl w:val="0E065418"/>
    <w:lvl w:ilvl="0" w:tplc="D9A4EB0C">
      <w:start w:val="1"/>
      <w:numFmt w:val="bullet"/>
      <w:lvlText w:val=""/>
      <w:lvlJc w:val="left"/>
      <w:pPr>
        <w:ind w:left="1778" w:hanging="360"/>
      </w:pPr>
      <w:rPr>
        <w:rFonts w:ascii="Symbol" w:hAnsi="Symbol" w:hint="default"/>
      </w:rPr>
    </w:lvl>
    <w:lvl w:ilvl="1" w:tplc="C2688F04" w:tentative="1">
      <w:start w:val="1"/>
      <w:numFmt w:val="bullet"/>
      <w:lvlText w:val="o"/>
      <w:lvlJc w:val="left"/>
      <w:pPr>
        <w:ind w:left="2498" w:hanging="360"/>
      </w:pPr>
      <w:rPr>
        <w:rFonts w:ascii="Courier New" w:hAnsi="Courier New" w:cs="Courier New" w:hint="default"/>
      </w:rPr>
    </w:lvl>
    <w:lvl w:ilvl="2" w:tplc="1656259C" w:tentative="1">
      <w:start w:val="1"/>
      <w:numFmt w:val="bullet"/>
      <w:lvlText w:val=""/>
      <w:lvlJc w:val="left"/>
      <w:pPr>
        <w:ind w:left="3218" w:hanging="360"/>
      </w:pPr>
      <w:rPr>
        <w:rFonts w:ascii="Wingdings" w:hAnsi="Wingdings" w:hint="default"/>
      </w:rPr>
    </w:lvl>
    <w:lvl w:ilvl="3" w:tplc="4874F908" w:tentative="1">
      <w:start w:val="1"/>
      <w:numFmt w:val="bullet"/>
      <w:lvlText w:val=""/>
      <w:lvlJc w:val="left"/>
      <w:pPr>
        <w:ind w:left="3938" w:hanging="360"/>
      </w:pPr>
      <w:rPr>
        <w:rFonts w:ascii="Symbol" w:hAnsi="Symbol" w:hint="default"/>
      </w:rPr>
    </w:lvl>
    <w:lvl w:ilvl="4" w:tplc="600C0344" w:tentative="1">
      <w:start w:val="1"/>
      <w:numFmt w:val="bullet"/>
      <w:lvlText w:val="o"/>
      <w:lvlJc w:val="left"/>
      <w:pPr>
        <w:ind w:left="4658" w:hanging="360"/>
      </w:pPr>
      <w:rPr>
        <w:rFonts w:ascii="Courier New" w:hAnsi="Courier New" w:cs="Courier New" w:hint="default"/>
      </w:rPr>
    </w:lvl>
    <w:lvl w:ilvl="5" w:tplc="95765C60" w:tentative="1">
      <w:start w:val="1"/>
      <w:numFmt w:val="bullet"/>
      <w:lvlText w:val=""/>
      <w:lvlJc w:val="left"/>
      <w:pPr>
        <w:ind w:left="5378" w:hanging="360"/>
      </w:pPr>
      <w:rPr>
        <w:rFonts w:ascii="Wingdings" w:hAnsi="Wingdings" w:hint="default"/>
      </w:rPr>
    </w:lvl>
    <w:lvl w:ilvl="6" w:tplc="29D2BF28" w:tentative="1">
      <w:start w:val="1"/>
      <w:numFmt w:val="bullet"/>
      <w:lvlText w:val=""/>
      <w:lvlJc w:val="left"/>
      <w:pPr>
        <w:ind w:left="6098" w:hanging="360"/>
      </w:pPr>
      <w:rPr>
        <w:rFonts w:ascii="Symbol" w:hAnsi="Symbol" w:hint="default"/>
      </w:rPr>
    </w:lvl>
    <w:lvl w:ilvl="7" w:tplc="112E594A" w:tentative="1">
      <w:start w:val="1"/>
      <w:numFmt w:val="bullet"/>
      <w:lvlText w:val="o"/>
      <w:lvlJc w:val="left"/>
      <w:pPr>
        <w:ind w:left="6818" w:hanging="360"/>
      </w:pPr>
      <w:rPr>
        <w:rFonts w:ascii="Courier New" w:hAnsi="Courier New" w:cs="Courier New" w:hint="default"/>
      </w:rPr>
    </w:lvl>
    <w:lvl w:ilvl="8" w:tplc="D67E4956" w:tentative="1">
      <w:start w:val="1"/>
      <w:numFmt w:val="bullet"/>
      <w:lvlText w:val=""/>
      <w:lvlJc w:val="left"/>
      <w:pPr>
        <w:ind w:left="7538" w:hanging="360"/>
      </w:pPr>
      <w:rPr>
        <w:rFonts w:ascii="Wingdings" w:hAnsi="Wingdings" w:hint="default"/>
      </w:rPr>
    </w:lvl>
  </w:abstractNum>
  <w:abstractNum w:abstractNumId="6" w15:restartNumberingAfterBreak="0">
    <w:nsid w:val="2E29207B"/>
    <w:multiLevelType w:val="hybridMultilevel"/>
    <w:tmpl w:val="BA888536"/>
    <w:lvl w:ilvl="0" w:tplc="0413000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2FB55B17"/>
    <w:multiLevelType w:val="multilevel"/>
    <w:tmpl w:val="EC8A2C74"/>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38A303CF"/>
    <w:multiLevelType w:val="hybridMultilevel"/>
    <w:tmpl w:val="768E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195BD3"/>
    <w:multiLevelType w:val="hybridMultilevel"/>
    <w:tmpl w:val="0FCA17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5D6D5BB0"/>
    <w:multiLevelType w:val="hybridMultilevel"/>
    <w:tmpl w:val="756AEDD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4" w15:restartNumberingAfterBreak="0">
    <w:nsid w:val="64E56253"/>
    <w:multiLevelType w:val="hybridMultilevel"/>
    <w:tmpl w:val="10864408"/>
    <w:lvl w:ilvl="0" w:tplc="D4E6F5B0">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E0E282"/>
    <w:multiLevelType w:val="hybridMultilevel"/>
    <w:tmpl w:val="FFFFFFFF"/>
    <w:lvl w:ilvl="0" w:tplc="9AD80056">
      <w:start w:val="1"/>
      <w:numFmt w:val="bullet"/>
      <w:lvlText w:val="·"/>
      <w:lvlJc w:val="left"/>
      <w:pPr>
        <w:ind w:left="1211" w:hanging="360"/>
      </w:pPr>
      <w:rPr>
        <w:rFonts w:ascii="Symbol" w:hAnsi="Symbol" w:hint="default"/>
      </w:rPr>
    </w:lvl>
    <w:lvl w:ilvl="1" w:tplc="23085BFE">
      <w:start w:val="1"/>
      <w:numFmt w:val="bullet"/>
      <w:lvlText w:val="o"/>
      <w:lvlJc w:val="left"/>
      <w:pPr>
        <w:ind w:left="1931" w:hanging="360"/>
      </w:pPr>
      <w:rPr>
        <w:rFonts w:ascii="Courier New" w:hAnsi="Courier New" w:hint="default"/>
      </w:rPr>
    </w:lvl>
    <w:lvl w:ilvl="2" w:tplc="74626BD8">
      <w:start w:val="1"/>
      <w:numFmt w:val="bullet"/>
      <w:lvlText w:val=""/>
      <w:lvlJc w:val="left"/>
      <w:pPr>
        <w:ind w:left="2651" w:hanging="360"/>
      </w:pPr>
      <w:rPr>
        <w:rFonts w:ascii="Wingdings" w:hAnsi="Wingdings" w:hint="default"/>
      </w:rPr>
    </w:lvl>
    <w:lvl w:ilvl="3" w:tplc="DA0EF2A8">
      <w:start w:val="1"/>
      <w:numFmt w:val="bullet"/>
      <w:lvlText w:val=""/>
      <w:lvlJc w:val="left"/>
      <w:pPr>
        <w:ind w:left="3371" w:hanging="360"/>
      </w:pPr>
      <w:rPr>
        <w:rFonts w:ascii="Symbol" w:hAnsi="Symbol" w:hint="default"/>
      </w:rPr>
    </w:lvl>
    <w:lvl w:ilvl="4" w:tplc="CFD4898A">
      <w:start w:val="1"/>
      <w:numFmt w:val="bullet"/>
      <w:lvlText w:val="o"/>
      <w:lvlJc w:val="left"/>
      <w:pPr>
        <w:ind w:left="4091" w:hanging="360"/>
      </w:pPr>
      <w:rPr>
        <w:rFonts w:ascii="Courier New" w:hAnsi="Courier New" w:hint="default"/>
      </w:rPr>
    </w:lvl>
    <w:lvl w:ilvl="5" w:tplc="132CBF40">
      <w:start w:val="1"/>
      <w:numFmt w:val="bullet"/>
      <w:lvlText w:val=""/>
      <w:lvlJc w:val="left"/>
      <w:pPr>
        <w:ind w:left="4811" w:hanging="360"/>
      </w:pPr>
      <w:rPr>
        <w:rFonts w:ascii="Wingdings" w:hAnsi="Wingdings" w:hint="default"/>
      </w:rPr>
    </w:lvl>
    <w:lvl w:ilvl="6" w:tplc="7E0AA966">
      <w:start w:val="1"/>
      <w:numFmt w:val="bullet"/>
      <w:lvlText w:val=""/>
      <w:lvlJc w:val="left"/>
      <w:pPr>
        <w:ind w:left="5531" w:hanging="360"/>
      </w:pPr>
      <w:rPr>
        <w:rFonts w:ascii="Symbol" w:hAnsi="Symbol" w:hint="default"/>
      </w:rPr>
    </w:lvl>
    <w:lvl w:ilvl="7" w:tplc="3D6267EC">
      <w:start w:val="1"/>
      <w:numFmt w:val="bullet"/>
      <w:lvlText w:val="o"/>
      <w:lvlJc w:val="left"/>
      <w:pPr>
        <w:ind w:left="6251" w:hanging="360"/>
      </w:pPr>
      <w:rPr>
        <w:rFonts w:ascii="Courier New" w:hAnsi="Courier New" w:hint="default"/>
      </w:rPr>
    </w:lvl>
    <w:lvl w:ilvl="8" w:tplc="2FCE4638">
      <w:start w:val="1"/>
      <w:numFmt w:val="bullet"/>
      <w:lvlText w:val=""/>
      <w:lvlJc w:val="left"/>
      <w:pPr>
        <w:ind w:left="6971" w:hanging="360"/>
      </w:pPr>
      <w:rPr>
        <w:rFonts w:ascii="Wingdings" w:hAnsi="Wingdings" w:hint="default"/>
      </w:rPr>
    </w:lvl>
  </w:abstractNum>
  <w:abstractNum w:abstractNumId="17"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8"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9" w15:restartNumberingAfterBreak="0">
    <w:nsid w:val="7F06914F"/>
    <w:multiLevelType w:val="hybridMultilevel"/>
    <w:tmpl w:val="575A7922"/>
    <w:lvl w:ilvl="0" w:tplc="B18A9438">
      <w:start w:val="1"/>
      <w:numFmt w:val="decimal"/>
      <w:lvlText w:val="%1"/>
      <w:lvlJc w:val="left"/>
      <w:pPr>
        <w:ind w:left="1080" w:hanging="360"/>
      </w:pPr>
    </w:lvl>
    <w:lvl w:ilvl="1" w:tplc="BF301D14">
      <w:start w:val="1"/>
      <w:numFmt w:val="lowerLetter"/>
      <w:lvlText w:val="%2."/>
      <w:lvlJc w:val="left"/>
      <w:pPr>
        <w:ind w:left="1800" w:hanging="360"/>
      </w:pPr>
    </w:lvl>
    <w:lvl w:ilvl="2" w:tplc="DB98045E">
      <w:start w:val="1"/>
      <w:numFmt w:val="lowerRoman"/>
      <w:lvlText w:val="%3."/>
      <w:lvlJc w:val="right"/>
      <w:pPr>
        <w:ind w:left="2520" w:hanging="180"/>
      </w:pPr>
    </w:lvl>
    <w:lvl w:ilvl="3" w:tplc="DA3EF676">
      <w:start w:val="1"/>
      <w:numFmt w:val="decimal"/>
      <w:lvlText w:val="%4."/>
      <w:lvlJc w:val="left"/>
      <w:pPr>
        <w:ind w:left="3240" w:hanging="360"/>
      </w:pPr>
    </w:lvl>
    <w:lvl w:ilvl="4" w:tplc="C568D5D0">
      <w:start w:val="1"/>
      <w:numFmt w:val="lowerLetter"/>
      <w:lvlText w:val="%5."/>
      <w:lvlJc w:val="left"/>
      <w:pPr>
        <w:ind w:left="3960" w:hanging="360"/>
      </w:pPr>
    </w:lvl>
    <w:lvl w:ilvl="5" w:tplc="09A07BC0">
      <w:start w:val="1"/>
      <w:numFmt w:val="lowerRoman"/>
      <w:lvlText w:val="%6."/>
      <w:lvlJc w:val="right"/>
      <w:pPr>
        <w:ind w:left="4680" w:hanging="180"/>
      </w:pPr>
    </w:lvl>
    <w:lvl w:ilvl="6" w:tplc="DAD60606">
      <w:start w:val="1"/>
      <w:numFmt w:val="decimal"/>
      <w:lvlText w:val="%7."/>
      <w:lvlJc w:val="left"/>
      <w:pPr>
        <w:ind w:left="5400" w:hanging="360"/>
      </w:pPr>
    </w:lvl>
    <w:lvl w:ilvl="7" w:tplc="7242F1C4">
      <w:start w:val="1"/>
      <w:numFmt w:val="lowerLetter"/>
      <w:lvlText w:val="%8."/>
      <w:lvlJc w:val="left"/>
      <w:pPr>
        <w:ind w:left="6120" w:hanging="360"/>
      </w:pPr>
    </w:lvl>
    <w:lvl w:ilvl="8" w:tplc="6D46B93A">
      <w:start w:val="1"/>
      <w:numFmt w:val="lowerRoman"/>
      <w:lvlText w:val="%9."/>
      <w:lvlJc w:val="right"/>
      <w:pPr>
        <w:ind w:left="6840" w:hanging="180"/>
      </w:pPr>
    </w:lvl>
  </w:abstractNum>
  <w:num w:numId="1" w16cid:durableId="796803197">
    <w:abstractNumId w:val="19"/>
  </w:num>
  <w:num w:numId="2" w16cid:durableId="621228821">
    <w:abstractNumId w:val="7"/>
  </w:num>
  <w:num w:numId="3" w16cid:durableId="1862090587">
    <w:abstractNumId w:val="4"/>
  </w:num>
  <w:num w:numId="4" w16cid:durableId="467212599">
    <w:abstractNumId w:val="16"/>
  </w:num>
  <w:num w:numId="5" w16cid:durableId="986205228">
    <w:abstractNumId w:val="15"/>
  </w:num>
  <w:num w:numId="6" w16cid:durableId="1499082036">
    <w:abstractNumId w:val="12"/>
  </w:num>
  <w:num w:numId="7" w16cid:durableId="1401053653">
    <w:abstractNumId w:val="17"/>
  </w:num>
  <w:num w:numId="8" w16cid:durableId="614794453">
    <w:abstractNumId w:val="8"/>
  </w:num>
  <w:num w:numId="9" w16cid:durableId="1662537840">
    <w:abstractNumId w:val="18"/>
  </w:num>
  <w:num w:numId="10" w16cid:durableId="1969581090">
    <w:abstractNumId w:val="11"/>
  </w:num>
  <w:num w:numId="11" w16cid:durableId="1551726983">
    <w:abstractNumId w:val="0"/>
  </w:num>
  <w:num w:numId="12" w16cid:durableId="1029143295">
    <w:abstractNumId w:val="13"/>
  </w:num>
  <w:num w:numId="13" w16cid:durableId="189690837">
    <w:abstractNumId w:val="2"/>
  </w:num>
  <w:num w:numId="14" w16cid:durableId="1414621144">
    <w:abstractNumId w:val="1"/>
  </w:num>
  <w:num w:numId="15" w16cid:durableId="1601908994">
    <w:abstractNumId w:val="3"/>
  </w:num>
  <w:num w:numId="16" w16cid:durableId="882403042">
    <w:abstractNumId w:val="9"/>
  </w:num>
  <w:num w:numId="17" w16cid:durableId="39868477">
    <w:abstractNumId w:val="10"/>
  </w:num>
  <w:num w:numId="18" w16cid:durableId="2135631863">
    <w:abstractNumId w:val="14"/>
  </w:num>
  <w:num w:numId="19" w16cid:durableId="930240235">
    <w:abstractNumId w:val="6"/>
  </w:num>
  <w:num w:numId="20" w16cid:durableId="203904210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08DE"/>
    <w:rsid w:val="00001A29"/>
    <w:rsid w:val="00001BCB"/>
    <w:rsid w:val="00002579"/>
    <w:rsid w:val="00005496"/>
    <w:rsid w:val="00005889"/>
    <w:rsid w:val="00005C87"/>
    <w:rsid w:val="00005E31"/>
    <w:rsid w:val="00007981"/>
    <w:rsid w:val="00007FB9"/>
    <w:rsid w:val="00010BBA"/>
    <w:rsid w:val="000114A6"/>
    <w:rsid w:val="00011DA1"/>
    <w:rsid w:val="000122C5"/>
    <w:rsid w:val="00012875"/>
    <w:rsid w:val="00013000"/>
    <w:rsid w:val="00013216"/>
    <w:rsid w:val="000148E5"/>
    <w:rsid w:val="00015216"/>
    <w:rsid w:val="00020A52"/>
    <w:rsid w:val="0002108A"/>
    <w:rsid w:val="00023289"/>
    <w:rsid w:val="00023ED8"/>
    <w:rsid w:val="00024C94"/>
    <w:rsid w:val="0002592F"/>
    <w:rsid w:val="00026E80"/>
    <w:rsid w:val="00027951"/>
    <w:rsid w:val="00030E9A"/>
    <w:rsid w:val="000320B2"/>
    <w:rsid w:val="0003215A"/>
    <w:rsid w:val="00032B5A"/>
    <w:rsid w:val="00032C69"/>
    <w:rsid w:val="00032C71"/>
    <w:rsid w:val="00034BE8"/>
    <w:rsid w:val="0004052D"/>
    <w:rsid w:val="00042292"/>
    <w:rsid w:val="00042558"/>
    <w:rsid w:val="0004341E"/>
    <w:rsid w:val="000437A4"/>
    <w:rsid w:val="0004423D"/>
    <w:rsid w:val="00045226"/>
    <w:rsid w:val="000464FE"/>
    <w:rsid w:val="00046AD5"/>
    <w:rsid w:val="0004732E"/>
    <w:rsid w:val="00047F4C"/>
    <w:rsid w:val="00050194"/>
    <w:rsid w:val="000501A4"/>
    <w:rsid w:val="000505D9"/>
    <w:rsid w:val="000507D7"/>
    <w:rsid w:val="00050847"/>
    <w:rsid w:val="000508BF"/>
    <w:rsid w:val="00050FB5"/>
    <w:rsid w:val="00052E9F"/>
    <w:rsid w:val="00053419"/>
    <w:rsid w:val="00053449"/>
    <w:rsid w:val="0005397A"/>
    <w:rsid w:val="000551D3"/>
    <w:rsid w:val="000552B5"/>
    <w:rsid w:val="000562B0"/>
    <w:rsid w:val="000562EC"/>
    <w:rsid w:val="00056460"/>
    <w:rsid w:val="0005685E"/>
    <w:rsid w:val="00056B91"/>
    <w:rsid w:val="000576CD"/>
    <w:rsid w:val="00060C8A"/>
    <w:rsid w:val="00061E89"/>
    <w:rsid w:val="000622AF"/>
    <w:rsid w:val="00064541"/>
    <w:rsid w:val="00065631"/>
    <w:rsid w:val="00065BBB"/>
    <w:rsid w:val="000661A6"/>
    <w:rsid w:val="00066C9B"/>
    <w:rsid w:val="000677AB"/>
    <w:rsid w:val="00071032"/>
    <w:rsid w:val="00071664"/>
    <w:rsid w:val="0007355A"/>
    <w:rsid w:val="00073A62"/>
    <w:rsid w:val="000746A9"/>
    <w:rsid w:val="00075479"/>
    <w:rsid w:val="000754B4"/>
    <w:rsid w:val="000769E8"/>
    <w:rsid w:val="000800C4"/>
    <w:rsid w:val="0008138E"/>
    <w:rsid w:val="00081695"/>
    <w:rsid w:val="00082864"/>
    <w:rsid w:val="00082AB3"/>
    <w:rsid w:val="000842F5"/>
    <w:rsid w:val="00084439"/>
    <w:rsid w:val="000848D3"/>
    <w:rsid w:val="00084C54"/>
    <w:rsid w:val="0008743C"/>
    <w:rsid w:val="00091F49"/>
    <w:rsid w:val="00092046"/>
    <w:rsid w:val="000944EF"/>
    <w:rsid w:val="00095470"/>
    <w:rsid w:val="00095E4B"/>
    <w:rsid w:val="000963FE"/>
    <w:rsid w:val="000964FE"/>
    <w:rsid w:val="0009661A"/>
    <w:rsid w:val="000972F0"/>
    <w:rsid w:val="000A10DF"/>
    <w:rsid w:val="000A1226"/>
    <w:rsid w:val="000A2083"/>
    <w:rsid w:val="000A212F"/>
    <w:rsid w:val="000A216A"/>
    <w:rsid w:val="000A3207"/>
    <w:rsid w:val="000A3918"/>
    <w:rsid w:val="000A42E7"/>
    <w:rsid w:val="000A5274"/>
    <w:rsid w:val="000A55E6"/>
    <w:rsid w:val="000A64B8"/>
    <w:rsid w:val="000A749F"/>
    <w:rsid w:val="000A7704"/>
    <w:rsid w:val="000B078F"/>
    <w:rsid w:val="000B1877"/>
    <w:rsid w:val="000B239C"/>
    <w:rsid w:val="000B349A"/>
    <w:rsid w:val="000B470B"/>
    <w:rsid w:val="000B50ED"/>
    <w:rsid w:val="000B5428"/>
    <w:rsid w:val="000B62DF"/>
    <w:rsid w:val="000B7ED7"/>
    <w:rsid w:val="000C0A7C"/>
    <w:rsid w:val="000C17D6"/>
    <w:rsid w:val="000C33BC"/>
    <w:rsid w:val="000C33E4"/>
    <w:rsid w:val="000C37A0"/>
    <w:rsid w:val="000C3EEE"/>
    <w:rsid w:val="000C4560"/>
    <w:rsid w:val="000C50D4"/>
    <w:rsid w:val="000C544B"/>
    <w:rsid w:val="000C6C7B"/>
    <w:rsid w:val="000C73E9"/>
    <w:rsid w:val="000C74DE"/>
    <w:rsid w:val="000C7DC3"/>
    <w:rsid w:val="000D31E4"/>
    <w:rsid w:val="000D5F9C"/>
    <w:rsid w:val="000D75B0"/>
    <w:rsid w:val="000D7B4A"/>
    <w:rsid w:val="000E038C"/>
    <w:rsid w:val="000E09F5"/>
    <w:rsid w:val="000E2F8C"/>
    <w:rsid w:val="000E60F7"/>
    <w:rsid w:val="000E6BA6"/>
    <w:rsid w:val="000E6E60"/>
    <w:rsid w:val="000E6E6E"/>
    <w:rsid w:val="000E7526"/>
    <w:rsid w:val="000E7AB3"/>
    <w:rsid w:val="000F2C1B"/>
    <w:rsid w:val="000F49B6"/>
    <w:rsid w:val="000F4A2E"/>
    <w:rsid w:val="000F4FF2"/>
    <w:rsid w:val="000F74A2"/>
    <w:rsid w:val="000F7DF0"/>
    <w:rsid w:val="0010387B"/>
    <w:rsid w:val="00104708"/>
    <w:rsid w:val="00105250"/>
    <w:rsid w:val="001054C3"/>
    <w:rsid w:val="00105A55"/>
    <w:rsid w:val="001103D3"/>
    <w:rsid w:val="00111149"/>
    <w:rsid w:val="0011166F"/>
    <w:rsid w:val="001119F0"/>
    <w:rsid w:val="0011389C"/>
    <w:rsid w:val="00113D47"/>
    <w:rsid w:val="00113E83"/>
    <w:rsid w:val="00114A9C"/>
    <w:rsid w:val="0011653C"/>
    <w:rsid w:val="00117E62"/>
    <w:rsid w:val="00117E99"/>
    <w:rsid w:val="00120371"/>
    <w:rsid w:val="001206C8"/>
    <w:rsid w:val="0012099E"/>
    <w:rsid w:val="00120F9E"/>
    <w:rsid w:val="00121413"/>
    <w:rsid w:val="001214CF"/>
    <w:rsid w:val="00121705"/>
    <w:rsid w:val="00122EF1"/>
    <w:rsid w:val="001257D0"/>
    <w:rsid w:val="00125D75"/>
    <w:rsid w:val="00125D8A"/>
    <w:rsid w:val="00126C97"/>
    <w:rsid w:val="00126D95"/>
    <w:rsid w:val="00127092"/>
    <w:rsid w:val="00127543"/>
    <w:rsid w:val="00130B91"/>
    <w:rsid w:val="00132730"/>
    <w:rsid w:val="001328F3"/>
    <w:rsid w:val="00133852"/>
    <w:rsid w:val="00134720"/>
    <w:rsid w:val="0013478B"/>
    <w:rsid w:val="00134933"/>
    <w:rsid w:val="00134CB5"/>
    <w:rsid w:val="00135283"/>
    <w:rsid w:val="00135933"/>
    <w:rsid w:val="00135ECB"/>
    <w:rsid w:val="00136290"/>
    <w:rsid w:val="0013642B"/>
    <w:rsid w:val="001370E8"/>
    <w:rsid w:val="00137272"/>
    <w:rsid w:val="001376AB"/>
    <w:rsid w:val="00140AF9"/>
    <w:rsid w:val="00142DDE"/>
    <w:rsid w:val="00142F11"/>
    <w:rsid w:val="00143689"/>
    <w:rsid w:val="00144C4D"/>
    <w:rsid w:val="001450C8"/>
    <w:rsid w:val="001456A3"/>
    <w:rsid w:val="00145815"/>
    <w:rsid w:val="0015011A"/>
    <w:rsid w:val="001509D1"/>
    <w:rsid w:val="00150AE0"/>
    <w:rsid w:val="00152DBA"/>
    <w:rsid w:val="001578A8"/>
    <w:rsid w:val="00160B09"/>
    <w:rsid w:val="001612BE"/>
    <w:rsid w:val="00161A86"/>
    <w:rsid w:val="00162A40"/>
    <w:rsid w:val="00162F50"/>
    <w:rsid w:val="00163956"/>
    <w:rsid w:val="00163E0A"/>
    <w:rsid w:val="00165A83"/>
    <w:rsid w:val="00170866"/>
    <w:rsid w:val="00170CA4"/>
    <w:rsid w:val="00174665"/>
    <w:rsid w:val="00177488"/>
    <w:rsid w:val="00177AE2"/>
    <w:rsid w:val="001808B6"/>
    <w:rsid w:val="00180CE8"/>
    <w:rsid w:val="00181B20"/>
    <w:rsid w:val="00182258"/>
    <w:rsid w:val="001837E7"/>
    <w:rsid w:val="0018554E"/>
    <w:rsid w:val="001859FC"/>
    <w:rsid w:val="00186B85"/>
    <w:rsid w:val="00186EAB"/>
    <w:rsid w:val="001879E4"/>
    <w:rsid w:val="00190DD3"/>
    <w:rsid w:val="0019143F"/>
    <w:rsid w:val="001934B9"/>
    <w:rsid w:val="0019398B"/>
    <w:rsid w:val="00194B2D"/>
    <w:rsid w:val="00194B90"/>
    <w:rsid w:val="0019533F"/>
    <w:rsid w:val="00196473"/>
    <w:rsid w:val="001A0B4F"/>
    <w:rsid w:val="001A0E71"/>
    <w:rsid w:val="001A1A4B"/>
    <w:rsid w:val="001A35E1"/>
    <w:rsid w:val="001A4C2D"/>
    <w:rsid w:val="001A6A2F"/>
    <w:rsid w:val="001A6FFF"/>
    <w:rsid w:val="001A72E8"/>
    <w:rsid w:val="001B061E"/>
    <w:rsid w:val="001B0787"/>
    <w:rsid w:val="001B0B75"/>
    <w:rsid w:val="001B21ED"/>
    <w:rsid w:val="001B223A"/>
    <w:rsid w:val="001B4653"/>
    <w:rsid w:val="001B6956"/>
    <w:rsid w:val="001B6CEC"/>
    <w:rsid w:val="001C0DC0"/>
    <w:rsid w:val="001C1E6B"/>
    <w:rsid w:val="001C285B"/>
    <w:rsid w:val="001C4755"/>
    <w:rsid w:val="001C70DD"/>
    <w:rsid w:val="001C759F"/>
    <w:rsid w:val="001D05F8"/>
    <w:rsid w:val="001D459C"/>
    <w:rsid w:val="001D488A"/>
    <w:rsid w:val="001D6562"/>
    <w:rsid w:val="001D6B17"/>
    <w:rsid w:val="001D7090"/>
    <w:rsid w:val="001D797A"/>
    <w:rsid w:val="001E0E25"/>
    <w:rsid w:val="001E1E57"/>
    <w:rsid w:val="001E3B94"/>
    <w:rsid w:val="001E7919"/>
    <w:rsid w:val="001F24F5"/>
    <w:rsid w:val="001F2CC0"/>
    <w:rsid w:val="001F5356"/>
    <w:rsid w:val="001F573B"/>
    <w:rsid w:val="00200086"/>
    <w:rsid w:val="00202C9D"/>
    <w:rsid w:val="0020396E"/>
    <w:rsid w:val="002042F0"/>
    <w:rsid w:val="00205106"/>
    <w:rsid w:val="00205A59"/>
    <w:rsid w:val="00206A4C"/>
    <w:rsid w:val="00210579"/>
    <w:rsid w:val="002122E1"/>
    <w:rsid w:val="00212319"/>
    <w:rsid w:val="00214411"/>
    <w:rsid w:val="00215A36"/>
    <w:rsid w:val="00215B8F"/>
    <w:rsid w:val="00215CC2"/>
    <w:rsid w:val="00216A13"/>
    <w:rsid w:val="00217BA8"/>
    <w:rsid w:val="00220762"/>
    <w:rsid w:val="00224B2E"/>
    <w:rsid w:val="00226330"/>
    <w:rsid w:val="00226939"/>
    <w:rsid w:val="00226CA3"/>
    <w:rsid w:val="00227828"/>
    <w:rsid w:val="00230949"/>
    <w:rsid w:val="00230B6F"/>
    <w:rsid w:val="00231A33"/>
    <w:rsid w:val="00232115"/>
    <w:rsid w:val="00232119"/>
    <w:rsid w:val="00232251"/>
    <w:rsid w:val="002328BD"/>
    <w:rsid w:val="002329DB"/>
    <w:rsid w:val="00234507"/>
    <w:rsid w:val="002366C0"/>
    <w:rsid w:val="00237B4F"/>
    <w:rsid w:val="002418C6"/>
    <w:rsid w:val="00241933"/>
    <w:rsid w:val="00242140"/>
    <w:rsid w:val="0024255E"/>
    <w:rsid w:val="00243675"/>
    <w:rsid w:val="0024783A"/>
    <w:rsid w:val="00247A9E"/>
    <w:rsid w:val="00250B12"/>
    <w:rsid w:val="00250D07"/>
    <w:rsid w:val="00251A0D"/>
    <w:rsid w:val="0025299F"/>
    <w:rsid w:val="002545CC"/>
    <w:rsid w:val="002610A8"/>
    <w:rsid w:val="002620FF"/>
    <w:rsid w:val="0026224C"/>
    <w:rsid w:val="00262B3E"/>
    <w:rsid w:val="0026308D"/>
    <w:rsid w:val="002630C2"/>
    <w:rsid w:val="002634B0"/>
    <w:rsid w:val="00265AD0"/>
    <w:rsid w:val="002666B4"/>
    <w:rsid w:val="0026720B"/>
    <w:rsid w:val="00270589"/>
    <w:rsid w:val="00270607"/>
    <w:rsid w:val="00271E11"/>
    <w:rsid w:val="00274E30"/>
    <w:rsid w:val="0027738E"/>
    <w:rsid w:val="00282DE1"/>
    <w:rsid w:val="0028529E"/>
    <w:rsid w:val="0028682F"/>
    <w:rsid w:val="00287AF6"/>
    <w:rsid w:val="00287C5A"/>
    <w:rsid w:val="00291BAB"/>
    <w:rsid w:val="002928A2"/>
    <w:rsid w:val="002947E0"/>
    <w:rsid w:val="00295451"/>
    <w:rsid w:val="00295E0E"/>
    <w:rsid w:val="002A3DD4"/>
    <w:rsid w:val="002A3E98"/>
    <w:rsid w:val="002A5F4B"/>
    <w:rsid w:val="002A7235"/>
    <w:rsid w:val="002B0284"/>
    <w:rsid w:val="002B073C"/>
    <w:rsid w:val="002B11BC"/>
    <w:rsid w:val="002B165D"/>
    <w:rsid w:val="002B2CA5"/>
    <w:rsid w:val="002B4E1B"/>
    <w:rsid w:val="002B5FE8"/>
    <w:rsid w:val="002B6066"/>
    <w:rsid w:val="002C0FB1"/>
    <w:rsid w:val="002C1751"/>
    <w:rsid w:val="002C2E54"/>
    <w:rsid w:val="002C2E91"/>
    <w:rsid w:val="002C3587"/>
    <w:rsid w:val="002C3791"/>
    <w:rsid w:val="002C4664"/>
    <w:rsid w:val="002C56E9"/>
    <w:rsid w:val="002C59FF"/>
    <w:rsid w:val="002C626E"/>
    <w:rsid w:val="002D09E9"/>
    <w:rsid w:val="002D0AF8"/>
    <w:rsid w:val="002D0BCB"/>
    <w:rsid w:val="002D26DE"/>
    <w:rsid w:val="002D2BAD"/>
    <w:rsid w:val="002D34AA"/>
    <w:rsid w:val="002D4CF6"/>
    <w:rsid w:val="002D613F"/>
    <w:rsid w:val="002D6644"/>
    <w:rsid w:val="002D697E"/>
    <w:rsid w:val="002E007C"/>
    <w:rsid w:val="002E193E"/>
    <w:rsid w:val="002E2F9A"/>
    <w:rsid w:val="002E3106"/>
    <w:rsid w:val="002E3CFE"/>
    <w:rsid w:val="002E4055"/>
    <w:rsid w:val="002E59E8"/>
    <w:rsid w:val="002E69EB"/>
    <w:rsid w:val="002F1533"/>
    <w:rsid w:val="002F18EF"/>
    <w:rsid w:val="002F27DD"/>
    <w:rsid w:val="002F36F9"/>
    <w:rsid w:val="002F4149"/>
    <w:rsid w:val="002F43CD"/>
    <w:rsid w:val="002F51FA"/>
    <w:rsid w:val="002F5CB6"/>
    <w:rsid w:val="002F68E7"/>
    <w:rsid w:val="002F7C69"/>
    <w:rsid w:val="003025DD"/>
    <w:rsid w:val="00303411"/>
    <w:rsid w:val="0030599E"/>
    <w:rsid w:val="00306BA8"/>
    <w:rsid w:val="00307B06"/>
    <w:rsid w:val="0031114B"/>
    <w:rsid w:val="00311643"/>
    <w:rsid w:val="003124E5"/>
    <w:rsid w:val="0031309C"/>
    <w:rsid w:val="003140F6"/>
    <w:rsid w:val="00315101"/>
    <w:rsid w:val="00315233"/>
    <w:rsid w:val="003178D2"/>
    <w:rsid w:val="00321308"/>
    <w:rsid w:val="00321712"/>
    <w:rsid w:val="003245B8"/>
    <w:rsid w:val="003248C0"/>
    <w:rsid w:val="0032531D"/>
    <w:rsid w:val="00325679"/>
    <w:rsid w:val="0032637A"/>
    <w:rsid w:val="0032692C"/>
    <w:rsid w:val="00326B0D"/>
    <w:rsid w:val="00326ED0"/>
    <w:rsid w:val="003274E2"/>
    <w:rsid w:val="00327686"/>
    <w:rsid w:val="00327BEA"/>
    <w:rsid w:val="003303F5"/>
    <w:rsid w:val="00331E70"/>
    <w:rsid w:val="0033552B"/>
    <w:rsid w:val="00335C21"/>
    <w:rsid w:val="00336C60"/>
    <w:rsid w:val="0033727D"/>
    <w:rsid w:val="00341076"/>
    <w:rsid w:val="003414B8"/>
    <w:rsid w:val="003420B0"/>
    <w:rsid w:val="003421B6"/>
    <w:rsid w:val="00342333"/>
    <w:rsid w:val="003430E8"/>
    <w:rsid w:val="00343404"/>
    <w:rsid w:val="00345C9C"/>
    <w:rsid w:val="003467F0"/>
    <w:rsid w:val="003473B9"/>
    <w:rsid w:val="00350986"/>
    <w:rsid w:val="0035149B"/>
    <w:rsid w:val="003514A5"/>
    <w:rsid w:val="00352896"/>
    <w:rsid w:val="0035296F"/>
    <w:rsid w:val="00353506"/>
    <w:rsid w:val="00354686"/>
    <w:rsid w:val="00355F4C"/>
    <w:rsid w:val="00357D25"/>
    <w:rsid w:val="00360513"/>
    <w:rsid w:val="0036113E"/>
    <w:rsid w:val="00361767"/>
    <w:rsid w:val="00361FBF"/>
    <w:rsid w:val="00362E19"/>
    <w:rsid w:val="00362F0C"/>
    <w:rsid w:val="00363F72"/>
    <w:rsid w:val="003647BA"/>
    <w:rsid w:val="00367F2C"/>
    <w:rsid w:val="003724AA"/>
    <w:rsid w:val="003748B6"/>
    <w:rsid w:val="00374CF2"/>
    <w:rsid w:val="00374CFB"/>
    <w:rsid w:val="00380393"/>
    <w:rsid w:val="0038098F"/>
    <w:rsid w:val="0038230D"/>
    <w:rsid w:val="00390824"/>
    <w:rsid w:val="0039131C"/>
    <w:rsid w:val="00391D6E"/>
    <w:rsid w:val="003927A7"/>
    <w:rsid w:val="0039287C"/>
    <w:rsid w:val="003A046A"/>
    <w:rsid w:val="003A054F"/>
    <w:rsid w:val="003A0707"/>
    <w:rsid w:val="003A090F"/>
    <w:rsid w:val="003A14FA"/>
    <w:rsid w:val="003A1A15"/>
    <w:rsid w:val="003A4746"/>
    <w:rsid w:val="003A4849"/>
    <w:rsid w:val="003A4C1D"/>
    <w:rsid w:val="003A7643"/>
    <w:rsid w:val="003A7BE6"/>
    <w:rsid w:val="003B0F3A"/>
    <w:rsid w:val="003B1A76"/>
    <w:rsid w:val="003B29E9"/>
    <w:rsid w:val="003C1C72"/>
    <w:rsid w:val="003C3487"/>
    <w:rsid w:val="003C3843"/>
    <w:rsid w:val="003C3A13"/>
    <w:rsid w:val="003C4973"/>
    <w:rsid w:val="003C7113"/>
    <w:rsid w:val="003C7B62"/>
    <w:rsid w:val="003D0B2B"/>
    <w:rsid w:val="003D2B1A"/>
    <w:rsid w:val="003D4155"/>
    <w:rsid w:val="003D4715"/>
    <w:rsid w:val="003D569D"/>
    <w:rsid w:val="003D7546"/>
    <w:rsid w:val="003E027E"/>
    <w:rsid w:val="003E1A0F"/>
    <w:rsid w:val="003E2FE4"/>
    <w:rsid w:val="003E42A3"/>
    <w:rsid w:val="003E6373"/>
    <w:rsid w:val="003E7382"/>
    <w:rsid w:val="003E7A6C"/>
    <w:rsid w:val="003E7A83"/>
    <w:rsid w:val="003F1667"/>
    <w:rsid w:val="003F2E55"/>
    <w:rsid w:val="003F4828"/>
    <w:rsid w:val="003F7584"/>
    <w:rsid w:val="003F7916"/>
    <w:rsid w:val="00401057"/>
    <w:rsid w:val="004017BA"/>
    <w:rsid w:val="004019B9"/>
    <w:rsid w:val="00401B68"/>
    <w:rsid w:val="00403180"/>
    <w:rsid w:val="004035C2"/>
    <w:rsid w:val="00403F0A"/>
    <w:rsid w:val="00404F70"/>
    <w:rsid w:val="0040515F"/>
    <w:rsid w:val="004059E8"/>
    <w:rsid w:val="00406592"/>
    <w:rsid w:val="00407C09"/>
    <w:rsid w:val="00412E04"/>
    <w:rsid w:val="00414622"/>
    <w:rsid w:val="00414D7F"/>
    <w:rsid w:val="00416338"/>
    <w:rsid w:val="004166A2"/>
    <w:rsid w:val="00416EF4"/>
    <w:rsid w:val="00420B47"/>
    <w:rsid w:val="00420E10"/>
    <w:rsid w:val="00421441"/>
    <w:rsid w:val="00421533"/>
    <w:rsid w:val="004233C2"/>
    <w:rsid w:val="00425A17"/>
    <w:rsid w:val="00425FD6"/>
    <w:rsid w:val="0042620F"/>
    <w:rsid w:val="0042796E"/>
    <w:rsid w:val="00430E3F"/>
    <w:rsid w:val="0043201C"/>
    <w:rsid w:val="0043204C"/>
    <w:rsid w:val="0043291D"/>
    <w:rsid w:val="00434863"/>
    <w:rsid w:val="00434B83"/>
    <w:rsid w:val="0043583C"/>
    <w:rsid w:val="004359AF"/>
    <w:rsid w:val="0044073B"/>
    <w:rsid w:val="004410B7"/>
    <w:rsid w:val="00441D4E"/>
    <w:rsid w:val="004441B5"/>
    <w:rsid w:val="004448C3"/>
    <w:rsid w:val="00445CD4"/>
    <w:rsid w:val="00446E11"/>
    <w:rsid w:val="00447211"/>
    <w:rsid w:val="0044725A"/>
    <w:rsid w:val="00447676"/>
    <w:rsid w:val="00452B4E"/>
    <w:rsid w:val="00453111"/>
    <w:rsid w:val="004533E0"/>
    <w:rsid w:val="00453AF7"/>
    <w:rsid w:val="004540B0"/>
    <w:rsid w:val="00454C62"/>
    <w:rsid w:val="004550AD"/>
    <w:rsid w:val="004555F0"/>
    <w:rsid w:val="00455654"/>
    <w:rsid w:val="00456617"/>
    <w:rsid w:val="00457936"/>
    <w:rsid w:val="004629B2"/>
    <w:rsid w:val="00463F68"/>
    <w:rsid w:val="0046478C"/>
    <w:rsid w:val="00464F00"/>
    <w:rsid w:val="00470905"/>
    <w:rsid w:val="00473A3A"/>
    <w:rsid w:val="004745AF"/>
    <w:rsid w:val="00475FA7"/>
    <w:rsid w:val="00480091"/>
    <w:rsid w:val="00480471"/>
    <w:rsid w:val="004805F5"/>
    <w:rsid w:val="00480E6C"/>
    <w:rsid w:val="00481784"/>
    <w:rsid w:val="0048575E"/>
    <w:rsid w:val="00485B86"/>
    <w:rsid w:val="00487A7E"/>
    <w:rsid w:val="004926C3"/>
    <w:rsid w:val="00494066"/>
    <w:rsid w:val="00495E4D"/>
    <w:rsid w:val="00496814"/>
    <w:rsid w:val="00496934"/>
    <w:rsid w:val="00496F33"/>
    <w:rsid w:val="004A1D4C"/>
    <w:rsid w:val="004A245E"/>
    <w:rsid w:val="004A2601"/>
    <w:rsid w:val="004A3D35"/>
    <w:rsid w:val="004A427F"/>
    <w:rsid w:val="004A454A"/>
    <w:rsid w:val="004A4690"/>
    <w:rsid w:val="004A4BE8"/>
    <w:rsid w:val="004A57A9"/>
    <w:rsid w:val="004A5823"/>
    <w:rsid w:val="004A5C40"/>
    <w:rsid w:val="004A5C8F"/>
    <w:rsid w:val="004A6094"/>
    <w:rsid w:val="004A6099"/>
    <w:rsid w:val="004A7631"/>
    <w:rsid w:val="004A7F7D"/>
    <w:rsid w:val="004B0ECE"/>
    <w:rsid w:val="004B1EAF"/>
    <w:rsid w:val="004B3DE7"/>
    <w:rsid w:val="004B521C"/>
    <w:rsid w:val="004B5284"/>
    <w:rsid w:val="004B5775"/>
    <w:rsid w:val="004B6113"/>
    <w:rsid w:val="004B6BF4"/>
    <w:rsid w:val="004C0246"/>
    <w:rsid w:val="004C037A"/>
    <w:rsid w:val="004C0D64"/>
    <w:rsid w:val="004C1E03"/>
    <w:rsid w:val="004C2DD3"/>
    <w:rsid w:val="004C38EE"/>
    <w:rsid w:val="004C4E84"/>
    <w:rsid w:val="004C61B0"/>
    <w:rsid w:val="004D0F83"/>
    <w:rsid w:val="004D2AC1"/>
    <w:rsid w:val="004D332E"/>
    <w:rsid w:val="004D3BF2"/>
    <w:rsid w:val="004D4371"/>
    <w:rsid w:val="004D4A58"/>
    <w:rsid w:val="004D4D09"/>
    <w:rsid w:val="004D599C"/>
    <w:rsid w:val="004D5A4B"/>
    <w:rsid w:val="004D605A"/>
    <w:rsid w:val="004D6887"/>
    <w:rsid w:val="004D6B4E"/>
    <w:rsid w:val="004D780D"/>
    <w:rsid w:val="004E032A"/>
    <w:rsid w:val="004E073D"/>
    <w:rsid w:val="004E0ADF"/>
    <w:rsid w:val="004E2897"/>
    <w:rsid w:val="004E2978"/>
    <w:rsid w:val="004E37ED"/>
    <w:rsid w:val="004E3C52"/>
    <w:rsid w:val="004E4CBA"/>
    <w:rsid w:val="004E57AF"/>
    <w:rsid w:val="004E668F"/>
    <w:rsid w:val="004E7643"/>
    <w:rsid w:val="004E790B"/>
    <w:rsid w:val="004F027E"/>
    <w:rsid w:val="004F047E"/>
    <w:rsid w:val="004F0BF3"/>
    <w:rsid w:val="004F1167"/>
    <w:rsid w:val="004F1DD7"/>
    <w:rsid w:val="004F4548"/>
    <w:rsid w:val="004F47F7"/>
    <w:rsid w:val="004F5E76"/>
    <w:rsid w:val="004F7C7E"/>
    <w:rsid w:val="00501456"/>
    <w:rsid w:val="00503205"/>
    <w:rsid w:val="00503F4F"/>
    <w:rsid w:val="00505026"/>
    <w:rsid w:val="005055D1"/>
    <w:rsid w:val="00505B84"/>
    <w:rsid w:val="0050649A"/>
    <w:rsid w:val="00506573"/>
    <w:rsid w:val="00506FDC"/>
    <w:rsid w:val="00507995"/>
    <w:rsid w:val="005102C1"/>
    <w:rsid w:val="00510F15"/>
    <w:rsid w:val="0051124B"/>
    <w:rsid w:val="005139D5"/>
    <w:rsid w:val="0051647E"/>
    <w:rsid w:val="00516C1F"/>
    <w:rsid w:val="0051769B"/>
    <w:rsid w:val="00517ECE"/>
    <w:rsid w:val="00520D63"/>
    <w:rsid w:val="00520F37"/>
    <w:rsid w:val="0052124A"/>
    <w:rsid w:val="0052196A"/>
    <w:rsid w:val="00521C4A"/>
    <w:rsid w:val="00521DED"/>
    <w:rsid w:val="00523A80"/>
    <w:rsid w:val="00523CCE"/>
    <w:rsid w:val="00524BD5"/>
    <w:rsid w:val="00524CCE"/>
    <w:rsid w:val="00533026"/>
    <w:rsid w:val="00533125"/>
    <w:rsid w:val="0053784F"/>
    <w:rsid w:val="00540E2D"/>
    <w:rsid w:val="0054219E"/>
    <w:rsid w:val="00542E31"/>
    <w:rsid w:val="005438FB"/>
    <w:rsid w:val="00543985"/>
    <w:rsid w:val="005442BD"/>
    <w:rsid w:val="005509A3"/>
    <w:rsid w:val="00552843"/>
    <w:rsid w:val="00553D50"/>
    <w:rsid w:val="00554900"/>
    <w:rsid w:val="00555772"/>
    <w:rsid w:val="0055778A"/>
    <w:rsid w:val="00560297"/>
    <w:rsid w:val="00560887"/>
    <w:rsid w:val="00560D9C"/>
    <w:rsid w:val="00561219"/>
    <w:rsid w:val="00562A37"/>
    <w:rsid w:val="00564E14"/>
    <w:rsid w:val="005662AC"/>
    <w:rsid w:val="005675FB"/>
    <w:rsid w:val="005678B2"/>
    <w:rsid w:val="00567F24"/>
    <w:rsid w:val="0057398C"/>
    <w:rsid w:val="005745EE"/>
    <w:rsid w:val="005754C8"/>
    <w:rsid w:val="00576337"/>
    <w:rsid w:val="00576B3C"/>
    <w:rsid w:val="00580384"/>
    <w:rsid w:val="00580B4C"/>
    <w:rsid w:val="00580C64"/>
    <w:rsid w:val="0058174A"/>
    <w:rsid w:val="00581988"/>
    <w:rsid w:val="00581D43"/>
    <w:rsid w:val="00581E4E"/>
    <w:rsid w:val="005833D4"/>
    <w:rsid w:val="00584F25"/>
    <w:rsid w:val="00585B5D"/>
    <w:rsid w:val="00585B72"/>
    <w:rsid w:val="0058613E"/>
    <w:rsid w:val="005906C7"/>
    <w:rsid w:val="00591769"/>
    <w:rsid w:val="005928A3"/>
    <w:rsid w:val="00592EAA"/>
    <w:rsid w:val="0059311C"/>
    <w:rsid w:val="00594598"/>
    <w:rsid w:val="005952E7"/>
    <w:rsid w:val="00597275"/>
    <w:rsid w:val="00597953"/>
    <w:rsid w:val="00597C18"/>
    <w:rsid w:val="005A0254"/>
    <w:rsid w:val="005A1398"/>
    <w:rsid w:val="005A1CDC"/>
    <w:rsid w:val="005A2378"/>
    <w:rsid w:val="005A2EFD"/>
    <w:rsid w:val="005A6589"/>
    <w:rsid w:val="005A7E16"/>
    <w:rsid w:val="005B1514"/>
    <w:rsid w:val="005B37BF"/>
    <w:rsid w:val="005B59D5"/>
    <w:rsid w:val="005B5B17"/>
    <w:rsid w:val="005B5E92"/>
    <w:rsid w:val="005B679C"/>
    <w:rsid w:val="005B712E"/>
    <w:rsid w:val="005C31F5"/>
    <w:rsid w:val="005C43A6"/>
    <w:rsid w:val="005C796E"/>
    <w:rsid w:val="005D12A7"/>
    <w:rsid w:val="005D4D3A"/>
    <w:rsid w:val="005D5BE5"/>
    <w:rsid w:val="005D7291"/>
    <w:rsid w:val="005E056D"/>
    <w:rsid w:val="005E1874"/>
    <w:rsid w:val="005E192F"/>
    <w:rsid w:val="005E25DA"/>
    <w:rsid w:val="005E3AD6"/>
    <w:rsid w:val="005E422D"/>
    <w:rsid w:val="005E6272"/>
    <w:rsid w:val="005E683F"/>
    <w:rsid w:val="005E6F38"/>
    <w:rsid w:val="005E7B91"/>
    <w:rsid w:val="005E7D6C"/>
    <w:rsid w:val="005F0407"/>
    <w:rsid w:val="005F0F31"/>
    <w:rsid w:val="005F1DEB"/>
    <w:rsid w:val="005F243E"/>
    <w:rsid w:val="005F26D7"/>
    <w:rsid w:val="005F4302"/>
    <w:rsid w:val="005F499C"/>
    <w:rsid w:val="006012C6"/>
    <w:rsid w:val="00602749"/>
    <w:rsid w:val="00602A41"/>
    <w:rsid w:val="00603627"/>
    <w:rsid w:val="00603823"/>
    <w:rsid w:val="00605979"/>
    <w:rsid w:val="00606868"/>
    <w:rsid w:val="00606882"/>
    <w:rsid w:val="00607D89"/>
    <w:rsid w:val="00611BB3"/>
    <w:rsid w:val="00613A60"/>
    <w:rsid w:val="00614297"/>
    <w:rsid w:val="0061449E"/>
    <w:rsid w:val="00615038"/>
    <w:rsid w:val="006161BF"/>
    <w:rsid w:val="00616707"/>
    <w:rsid w:val="00617B07"/>
    <w:rsid w:val="006211EC"/>
    <w:rsid w:val="00623989"/>
    <w:rsid w:val="00623C39"/>
    <w:rsid w:val="006243C8"/>
    <w:rsid w:val="00624EA2"/>
    <w:rsid w:val="006256F2"/>
    <w:rsid w:val="006304B6"/>
    <w:rsid w:val="006304C4"/>
    <w:rsid w:val="0063059E"/>
    <w:rsid w:val="00631A5F"/>
    <w:rsid w:val="00631DDD"/>
    <w:rsid w:val="00631F1D"/>
    <w:rsid w:val="006322A9"/>
    <w:rsid w:val="00633C3E"/>
    <w:rsid w:val="00633C9D"/>
    <w:rsid w:val="00634CC9"/>
    <w:rsid w:val="006352A9"/>
    <w:rsid w:val="006373AD"/>
    <w:rsid w:val="00641527"/>
    <w:rsid w:val="006416E5"/>
    <w:rsid w:val="00641FD3"/>
    <w:rsid w:val="006430F6"/>
    <w:rsid w:val="0064359D"/>
    <w:rsid w:val="00643F93"/>
    <w:rsid w:val="0064566E"/>
    <w:rsid w:val="00645A72"/>
    <w:rsid w:val="0064696F"/>
    <w:rsid w:val="006472CF"/>
    <w:rsid w:val="0065022A"/>
    <w:rsid w:val="0065089B"/>
    <w:rsid w:val="00650DDD"/>
    <w:rsid w:val="00651341"/>
    <w:rsid w:val="00651513"/>
    <w:rsid w:val="00652A12"/>
    <w:rsid w:val="0065370C"/>
    <w:rsid w:val="00653BB2"/>
    <w:rsid w:val="00653E4D"/>
    <w:rsid w:val="00654043"/>
    <w:rsid w:val="0065658F"/>
    <w:rsid w:val="006566FE"/>
    <w:rsid w:val="00656795"/>
    <w:rsid w:val="00657942"/>
    <w:rsid w:val="00657D62"/>
    <w:rsid w:val="0066058B"/>
    <w:rsid w:val="00661C1B"/>
    <w:rsid w:val="00662648"/>
    <w:rsid w:val="006630A5"/>
    <w:rsid w:val="006630FC"/>
    <w:rsid w:val="00664D04"/>
    <w:rsid w:val="00665588"/>
    <w:rsid w:val="00665FD3"/>
    <w:rsid w:val="006671D6"/>
    <w:rsid w:val="006672CC"/>
    <w:rsid w:val="006677EA"/>
    <w:rsid w:val="0067040B"/>
    <w:rsid w:val="00671814"/>
    <w:rsid w:val="0067326C"/>
    <w:rsid w:val="0067407A"/>
    <w:rsid w:val="00675C0A"/>
    <w:rsid w:val="00677050"/>
    <w:rsid w:val="00677FCA"/>
    <w:rsid w:val="006804DD"/>
    <w:rsid w:val="00682799"/>
    <w:rsid w:val="00683908"/>
    <w:rsid w:val="006924E1"/>
    <w:rsid w:val="00692F60"/>
    <w:rsid w:val="00695480"/>
    <w:rsid w:val="00696D94"/>
    <w:rsid w:val="006A23E0"/>
    <w:rsid w:val="006A405F"/>
    <w:rsid w:val="006A4477"/>
    <w:rsid w:val="006A4B17"/>
    <w:rsid w:val="006A7D86"/>
    <w:rsid w:val="006B1F26"/>
    <w:rsid w:val="006B214E"/>
    <w:rsid w:val="006B5379"/>
    <w:rsid w:val="006B55D9"/>
    <w:rsid w:val="006C315F"/>
    <w:rsid w:val="006C35D4"/>
    <w:rsid w:val="006C36E6"/>
    <w:rsid w:val="006C4A31"/>
    <w:rsid w:val="006D2D67"/>
    <w:rsid w:val="006D35D8"/>
    <w:rsid w:val="006D35EA"/>
    <w:rsid w:val="006D45F1"/>
    <w:rsid w:val="006D48CF"/>
    <w:rsid w:val="006D499A"/>
    <w:rsid w:val="006D5232"/>
    <w:rsid w:val="006D5F65"/>
    <w:rsid w:val="006D636A"/>
    <w:rsid w:val="006D64DA"/>
    <w:rsid w:val="006D6B61"/>
    <w:rsid w:val="006E1138"/>
    <w:rsid w:val="006E1594"/>
    <w:rsid w:val="006E3458"/>
    <w:rsid w:val="006E377A"/>
    <w:rsid w:val="006E3FA2"/>
    <w:rsid w:val="006E738A"/>
    <w:rsid w:val="006E741B"/>
    <w:rsid w:val="006F21CC"/>
    <w:rsid w:val="006F26F2"/>
    <w:rsid w:val="006F294C"/>
    <w:rsid w:val="006F30D2"/>
    <w:rsid w:val="006F3272"/>
    <w:rsid w:val="006F4BD1"/>
    <w:rsid w:val="006F5C3D"/>
    <w:rsid w:val="006F6CF6"/>
    <w:rsid w:val="006F7C8B"/>
    <w:rsid w:val="006F7FF9"/>
    <w:rsid w:val="007000AF"/>
    <w:rsid w:val="0070183E"/>
    <w:rsid w:val="0070196A"/>
    <w:rsid w:val="00701EDF"/>
    <w:rsid w:val="0070432D"/>
    <w:rsid w:val="00704B49"/>
    <w:rsid w:val="00704BB2"/>
    <w:rsid w:val="0070516C"/>
    <w:rsid w:val="007052D4"/>
    <w:rsid w:val="007058EA"/>
    <w:rsid w:val="00707CF6"/>
    <w:rsid w:val="007104CB"/>
    <w:rsid w:val="007105B8"/>
    <w:rsid w:val="0071069B"/>
    <w:rsid w:val="00710D6E"/>
    <w:rsid w:val="007129C9"/>
    <w:rsid w:val="00712D21"/>
    <w:rsid w:val="0071689E"/>
    <w:rsid w:val="00723E57"/>
    <w:rsid w:val="007240B7"/>
    <w:rsid w:val="00724283"/>
    <w:rsid w:val="00724FA6"/>
    <w:rsid w:val="00725603"/>
    <w:rsid w:val="00725C70"/>
    <w:rsid w:val="0072632B"/>
    <w:rsid w:val="00730520"/>
    <w:rsid w:val="00732D47"/>
    <w:rsid w:val="007331CF"/>
    <w:rsid w:val="00733FD0"/>
    <w:rsid w:val="007343CE"/>
    <w:rsid w:val="00736313"/>
    <w:rsid w:val="0074099F"/>
    <w:rsid w:val="00741A60"/>
    <w:rsid w:val="00741FCB"/>
    <w:rsid w:val="0074215E"/>
    <w:rsid w:val="00742B17"/>
    <w:rsid w:val="0074325D"/>
    <w:rsid w:val="0074538E"/>
    <w:rsid w:val="00745C69"/>
    <w:rsid w:val="00745EFB"/>
    <w:rsid w:val="0074669E"/>
    <w:rsid w:val="007475FD"/>
    <w:rsid w:val="00747BCD"/>
    <w:rsid w:val="00750FE0"/>
    <w:rsid w:val="007515F3"/>
    <w:rsid w:val="00752886"/>
    <w:rsid w:val="007528D4"/>
    <w:rsid w:val="0075337E"/>
    <w:rsid w:val="007536F5"/>
    <w:rsid w:val="007541CB"/>
    <w:rsid w:val="00755F6A"/>
    <w:rsid w:val="007569CE"/>
    <w:rsid w:val="007573EC"/>
    <w:rsid w:val="00757F10"/>
    <w:rsid w:val="00761750"/>
    <w:rsid w:val="00761ADD"/>
    <w:rsid w:val="00761FF3"/>
    <w:rsid w:val="00763B23"/>
    <w:rsid w:val="00763EB6"/>
    <w:rsid w:val="0076711A"/>
    <w:rsid w:val="0076776F"/>
    <w:rsid w:val="00767BAC"/>
    <w:rsid w:val="007716FD"/>
    <w:rsid w:val="007741FC"/>
    <w:rsid w:val="0077439B"/>
    <w:rsid w:val="0077471E"/>
    <w:rsid w:val="00774CF3"/>
    <w:rsid w:val="00775E01"/>
    <w:rsid w:val="00776FA5"/>
    <w:rsid w:val="00780044"/>
    <w:rsid w:val="007808D5"/>
    <w:rsid w:val="007812EC"/>
    <w:rsid w:val="0078293E"/>
    <w:rsid w:val="00782E09"/>
    <w:rsid w:val="00783862"/>
    <w:rsid w:val="007851C0"/>
    <w:rsid w:val="007875C9"/>
    <w:rsid w:val="007879C9"/>
    <w:rsid w:val="007908DA"/>
    <w:rsid w:val="00791A08"/>
    <w:rsid w:val="00792A32"/>
    <w:rsid w:val="00793B39"/>
    <w:rsid w:val="0079584B"/>
    <w:rsid w:val="00795B56"/>
    <w:rsid w:val="00796318"/>
    <w:rsid w:val="00796F65"/>
    <w:rsid w:val="007A0158"/>
    <w:rsid w:val="007A0864"/>
    <w:rsid w:val="007A30F9"/>
    <w:rsid w:val="007A35AD"/>
    <w:rsid w:val="007A501D"/>
    <w:rsid w:val="007A6781"/>
    <w:rsid w:val="007A6E4C"/>
    <w:rsid w:val="007B0A33"/>
    <w:rsid w:val="007B2BF4"/>
    <w:rsid w:val="007B4765"/>
    <w:rsid w:val="007B6080"/>
    <w:rsid w:val="007B6221"/>
    <w:rsid w:val="007C0331"/>
    <w:rsid w:val="007C075E"/>
    <w:rsid w:val="007C1E04"/>
    <w:rsid w:val="007C238B"/>
    <w:rsid w:val="007C353A"/>
    <w:rsid w:val="007C3C90"/>
    <w:rsid w:val="007C415C"/>
    <w:rsid w:val="007C49A3"/>
    <w:rsid w:val="007C60A7"/>
    <w:rsid w:val="007D0561"/>
    <w:rsid w:val="007D08FF"/>
    <w:rsid w:val="007D101A"/>
    <w:rsid w:val="007D1681"/>
    <w:rsid w:val="007D1F1A"/>
    <w:rsid w:val="007D31FC"/>
    <w:rsid w:val="007D441E"/>
    <w:rsid w:val="007D4701"/>
    <w:rsid w:val="007D4880"/>
    <w:rsid w:val="007D5970"/>
    <w:rsid w:val="007D7633"/>
    <w:rsid w:val="007D7922"/>
    <w:rsid w:val="007E0071"/>
    <w:rsid w:val="007E2982"/>
    <w:rsid w:val="007E3361"/>
    <w:rsid w:val="007E4553"/>
    <w:rsid w:val="007E4944"/>
    <w:rsid w:val="007F0E33"/>
    <w:rsid w:val="007F0F23"/>
    <w:rsid w:val="007F1540"/>
    <w:rsid w:val="007F1A43"/>
    <w:rsid w:val="007F252B"/>
    <w:rsid w:val="007F3903"/>
    <w:rsid w:val="007F3C22"/>
    <w:rsid w:val="007F3E0B"/>
    <w:rsid w:val="007F43BD"/>
    <w:rsid w:val="007F684C"/>
    <w:rsid w:val="007F7DF3"/>
    <w:rsid w:val="007F7E81"/>
    <w:rsid w:val="008000C6"/>
    <w:rsid w:val="00801BF0"/>
    <w:rsid w:val="0080250E"/>
    <w:rsid w:val="00804AB7"/>
    <w:rsid w:val="00806206"/>
    <w:rsid w:val="008078BA"/>
    <w:rsid w:val="00810F39"/>
    <w:rsid w:val="008115BC"/>
    <w:rsid w:val="0081162C"/>
    <w:rsid w:val="00813E65"/>
    <w:rsid w:val="00815A8B"/>
    <w:rsid w:val="00816EEF"/>
    <w:rsid w:val="00817A08"/>
    <w:rsid w:val="00820B88"/>
    <w:rsid w:val="00821E39"/>
    <w:rsid w:val="00822069"/>
    <w:rsid w:val="0082435B"/>
    <w:rsid w:val="0082442C"/>
    <w:rsid w:val="008251EB"/>
    <w:rsid w:val="00825C6F"/>
    <w:rsid w:val="00827571"/>
    <w:rsid w:val="00827806"/>
    <w:rsid w:val="0083043E"/>
    <w:rsid w:val="00830646"/>
    <w:rsid w:val="00830F5A"/>
    <w:rsid w:val="00831E38"/>
    <w:rsid w:val="00833DB4"/>
    <w:rsid w:val="00835029"/>
    <w:rsid w:val="00835D39"/>
    <w:rsid w:val="00836CC6"/>
    <w:rsid w:val="008375B4"/>
    <w:rsid w:val="00840834"/>
    <w:rsid w:val="00840C9E"/>
    <w:rsid w:val="008414DB"/>
    <w:rsid w:val="008438FC"/>
    <w:rsid w:val="00843EF7"/>
    <w:rsid w:val="008444B6"/>
    <w:rsid w:val="00844E01"/>
    <w:rsid w:val="008458DD"/>
    <w:rsid w:val="00845DD2"/>
    <w:rsid w:val="00845FE1"/>
    <w:rsid w:val="00846CFA"/>
    <w:rsid w:val="00847310"/>
    <w:rsid w:val="00847A9E"/>
    <w:rsid w:val="00851CEC"/>
    <w:rsid w:val="00852458"/>
    <w:rsid w:val="008526DA"/>
    <w:rsid w:val="00852D4A"/>
    <w:rsid w:val="00852D92"/>
    <w:rsid w:val="008555D7"/>
    <w:rsid w:val="00856EF9"/>
    <w:rsid w:val="00857BBC"/>
    <w:rsid w:val="0086057B"/>
    <w:rsid w:val="00860A16"/>
    <w:rsid w:val="00860A49"/>
    <w:rsid w:val="00861C84"/>
    <w:rsid w:val="00861D38"/>
    <w:rsid w:val="008627A2"/>
    <w:rsid w:val="0086354D"/>
    <w:rsid w:val="00865295"/>
    <w:rsid w:val="00866583"/>
    <w:rsid w:val="0087074F"/>
    <w:rsid w:val="00870B1A"/>
    <w:rsid w:val="00871EDA"/>
    <w:rsid w:val="008726FC"/>
    <w:rsid w:val="00873467"/>
    <w:rsid w:val="008749CB"/>
    <w:rsid w:val="00875C4B"/>
    <w:rsid w:val="00875F3C"/>
    <w:rsid w:val="00880674"/>
    <w:rsid w:val="0088252C"/>
    <w:rsid w:val="00884EDD"/>
    <w:rsid w:val="00886FC3"/>
    <w:rsid w:val="008877E6"/>
    <w:rsid w:val="00887B9A"/>
    <w:rsid w:val="00887BB0"/>
    <w:rsid w:val="00887C55"/>
    <w:rsid w:val="0089119A"/>
    <w:rsid w:val="008916DA"/>
    <w:rsid w:val="00891D5B"/>
    <w:rsid w:val="00892C75"/>
    <w:rsid w:val="00893EEC"/>
    <w:rsid w:val="00895A03"/>
    <w:rsid w:val="00897B25"/>
    <w:rsid w:val="00897DDB"/>
    <w:rsid w:val="008A06AC"/>
    <w:rsid w:val="008A2048"/>
    <w:rsid w:val="008A40D7"/>
    <w:rsid w:val="008A4393"/>
    <w:rsid w:val="008A481B"/>
    <w:rsid w:val="008A53E4"/>
    <w:rsid w:val="008A541E"/>
    <w:rsid w:val="008A7686"/>
    <w:rsid w:val="008A76E5"/>
    <w:rsid w:val="008A76FC"/>
    <w:rsid w:val="008B0130"/>
    <w:rsid w:val="008B0EDC"/>
    <w:rsid w:val="008B109E"/>
    <w:rsid w:val="008B1B70"/>
    <w:rsid w:val="008B2FDF"/>
    <w:rsid w:val="008B3A56"/>
    <w:rsid w:val="008B3B7A"/>
    <w:rsid w:val="008B53C6"/>
    <w:rsid w:val="008B6709"/>
    <w:rsid w:val="008B6B1C"/>
    <w:rsid w:val="008B76F6"/>
    <w:rsid w:val="008B7FAF"/>
    <w:rsid w:val="008C30F9"/>
    <w:rsid w:val="008C3357"/>
    <w:rsid w:val="008C416B"/>
    <w:rsid w:val="008C55EB"/>
    <w:rsid w:val="008C6357"/>
    <w:rsid w:val="008C6F8D"/>
    <w:rsid w:val="008D0B97"/>
    <w:rsid w:val="008D15F2"/>
    <w:rsid w:val="008D2CA1"/>
    <w:rsid w:val="008D3C6A"/>
    <w:rsid w:val="008D4DA4"/>
    <w:rsid w:val="008D5B64"/>
    <w:rsid w:val="008E0355"/>
    <w:rsid w:val="008E05EC"/>
    <w:rsid w:val="008E1454"/>
    <w:rsid w:val="008E204C"/>
    <w:rsid w:val="008E305B"/>
    <w:rsid w:val="008E4E78"/>
    <w:rsid w:val="008E5238"/>
    <w:rsid w:val="008E6370"/>
    <w:rsid w:val="008E674F"/>
    <w:rsid w:val="008E6795"/>
    <w:rsid w:val="008E6EF2"/>
    <w:rsid w:val="008F012D"/>
    <w:rsid w:val="008F0F00"/>
    <w:rsid w:val="008F0F55"/>
    <w:rsid w:val="008F12B6"/>
    <w:rsid w:val="008F1A2E"/>
    <w:rsid w:val="008F3530"/>
    <w:rsid w:val="008F4D1C"/>
    <w:rsid w:val="008F4DDF"/>
    <w:rsid w:val="008F7257"/>
    <w:rsid w:val="00903F47"/>
    <w:rsid w:val="00903FAF"/>
    <w:rsid w:val="00904932"/>
    <w:rsid w:val="00906775"/>
    <w:rsid w:val="00910801"/>
    <w:rsid w:val="00911900"/>
    <w:rsid w:val="00911A87"/>
    <w:rsid w:val="00912F98"/>
    <w:rsid w:val="00913100"/>
    <w:rsid w:val="0091370D"/>
    <w:rsid w:val="0091648A"/>
    <w:rsid w:val="00916EB1"/>
    <w:rsid w:val="009173DE"/>
    <w:rsid w:val="00920A84"/>
    <w:rsid w:val="00920EB3"/>
    <w:rsid w:val="00922257"/>
    <w:rsid w:val="00922A68"/>
    <w:rsid w:val="009233AA"/>
    <w:rsid w:val="009239ED"/>
    <w:rsid w:val="00923CC5"/>
    <w:rsid w:val="00926442"/>
    <w:rsid w:val="009300EE"/>
    <w:rsid w:val="009304CA"/>
    <w:rsid w:val="009310E4"/>
    <w:rsid w:val="00932D36"/>
    <w:rsid w:val="00933EFA"/>
    <w:rsid w:val="00934CF8"/>
    <w:rsid w:val="009359AC"/>
    <w:rsid w:val="00935A9C"/>
    <w:rsid w:val="00940121"/>
    <w:rsid w:val="009401AF"/>
    <w:rsid w:val="00940396"/>
    <w:rsid w:val="0094078C"/>
    <w:rsid w:val="00941133"/>
    <w:rsid w:val="00944834"/>
    <w:rsid w:val="00946804"/>
    <w:rsid w:val="00947985"/>
    <w:rsid w:val="00950496"/>
    <w:rsid w:val="0095094D"/>
    <w:rsid w:val="009510EA"/>
    <w:rsid w:val="009518CA"/>
    <w:rsid w:val="00952311"/>
    <w:rsid w:val="009526AE"/>
    <w:rsid w:val="00952AE0"/>
    <w:rsid w:val="00952C0D"/>
    <w:rsid w:val="0095351A"/>
    <w:rsid w:val="00953959"/>
    <w:rsid w:val="00954F9C"/>
    <w:rsid w:val="009611E4"/>
    <w:rsid w:val="00961F5F"/>
    <w:rsid w:val="009629B5"/>
    <w:rsid w:val="00962FF8"/>
    <w:rsid w:val="00963D36"/>
    <w:rsid w:val="00964438"/>
    <w:rsid w:val="00967697"/>
    <w:rsid w:val="00970F47"/>
    <w:rsid w:val="009715B3"/>
    <w:rsid w:val="0097258D"/>
    <w:rsid w:val="009728CD"/>
    <w:rsid w:val="0097334B"/>
    <w:rsid w:val="009754B1"/>
    <w:rsid w:val="009756BF"/>
    <w:rsid w:val="0097607B"/>
    <w:rsid w:val="00977259"/>
    <w:rsid w:val="00977472"/>
    <w:rsid w:val="00981153"/>
    <w:rsid w:val="009814F5"/>
    <w:rsid w:val="00982412"/>
    <w:rsid w:val="00983810"/>
    <w:rsid w:val="00983B61"/>
    <w:rsid w:val="00986028"/>
    <w:rsid w:val="009870BB"/>
    <w:rsid w:val="00987930"/>
    <w:rsid w:val="0099124C"/>
    <w:rsid w:val="00991F46"/>
    <w:rsid w:val="0099329E"/>
    <w:rsid w:val="00994B01"/>
    <w:rsid w:val="00995B5A"/>
    <w:rsid w:val="00995DD1"/>
    <w:rsid w:val="009A2A04"/>
    <w:rsid w:val="009A2DF9"/>
    <w:rsid w:val="009A326B"/>
    <w:rsid w:val="009A3788"/>
    <w:rsid w:val="009A43BE"/>
    <w:rsid w:val="009A531B"/>
    <w:rsid w:val="009B04F5"/>
    <w:rsid w:val="009B0D2A"/>
    <w:rsid w:val="009B2062"/>
    <w:rsid w:val="009B3157"/>
    <w:rsid w:val="009B658B"/>
    <w:rsid w:val="009C0FC7"/>
    <w:rsid w:val="009C1902"/>
    <w:rsid w:val="009C453C"/>
    <w:rsid w:val="009C5277"/>
    <w:rsid w:val="009C6CBE"/>
    <w:rsid w:val="009C757D"/>
    <w:rsid w:val="009C767E"/>
    <w:rsid w:val="009C7DE8"/>
    <w:rsid w:val="009D0958"/>
    <w:rsid w:val="009D23AC"/>
    <w:rsid w:val="009D4623"/>
    <w:rsid w:val="009D613C"/>
    <w:rsid w:val="009D6283"/>
    <w:rsid w:val="009D7396"/>
    <w:rsid w:val="009E03D8"/>
    <w:rsid w:val="009E2138"/>
    <w:rsid w:val="009E4C57"/>
    <w:rsid w:val="009E5468"/>
    <w:rsid w:val="009E57B6"/>
    <w:rsid w:val="009E5D32"/>
    <w:rsid w:val="009E643C"/>
    <w:rsid w:val="009E65E8"/>
    <w:rsid w:val="009F0B63"/>
    <w:rsid w:val="009F125A"/>
    <w:rsid w:val="009F1561"/>
    <w:rsid w:val="009F1745"/>
    <w:rsid w:val="009F1877"/>
    <w:rsid w:val="009F20FA"/>
    <w:rsid w:val="009F314C"/>
    <w:rsid w:val="009F3271"/>
    <w:rsid w:val="009F34CB"/>
    <w:rsid w:val="009F5075"/>
    <w:rsid w:val="009F5460"/>
    <w:rsid w:val="009F5EE1"/>
    <w:rsid w:val="009F5FCE"/>
    <w:rsid w:val="009F7392"/>
    <w:rsid w:val="009F761C"/>
    <w:rsid w:val="009F7A23"/>
    <w:rsid w:val="009F7C7A"/>
    <w:rsid w:val="00A00494"/>
    <w:rsid w:val="00A03C83"/>
    <w:rsid w:val="00A05091"/>
    <w:rsid w:val="00A0663C"/>
    <w:rsid w:val="00A06803"/>
    <w:rsid w:val="00A072CE"/>
    <w:rsid w:val="00A10923"/>
    <w:rsid w:val="00A1104A"/>
    <w:rsid w:val="00A11417"/>
    <w:rsid w:val="00A11C8A"/>
    <w:rsid w:val="00A123C1"/>
    <w:rsid w:val="00A124CB"/>
    <w:rsid w:val="00A202A6"/>
    <w:rsid w:val="00A20A71"/>
    <w:rsid w:val="00A21016"/>
    <w:rsid w:val="00A21F45"/>
    <w:rsid w:val="00A22C6A"/>
    <w:rsid w:val="00A23629"/>
    <w:rsid w:val="00A238C9"/>
    <w:rsid w:val="00A23FA7"/>
    <w:rsid w:val="00A25DF9"/>
    <w:rsid w:val="00A26F0A"/>
    <w:rsid w:val="00A270F8"/>
    <w:rsid w:val="00A275CE"/>
    <w:rsid w:val="00A276E5"/>
    <w:rsid w:val="00A27F7F"/>
    <w:rsid w:val="00A30082"/>
    <w:rsid w:val="00A30629"/>
    <w:rsid w:val="00A32CAC"/>
    <w:rsid w:val="00A366BC"/>
    <w:rsid w:val="00A36BB1"/>
    <w:rsid w:val="00A40ED2"/>
    <w:rsid w:val="00A41362"/>
    <w:rsid w:val="00A42C1E"/>
    <w:rsid w:val="00A43482"/>
    <w:rsid w:val="00A4405B"/>
    <w:rsid w:val="00A44731"/>
    <w:rsid w:val="00A46C49"/>
    <w:rsid w:val="00A47743"/>
    <w:rsid w:val="00A50EB2"/>
    <w:rsid w:val="00A51442"/>
    <w:rsid w:val="00A51BBC"/>
    <w:rsid w:val="00A53123"/>
    <w:rsid w:val="00A533AC"/>
    <w:rsid w:val="00A5350B"/>
    <w:rsid w:val="00A54F98"/>
    <w:rsid w:val="00A55A3D"/>
    <w:rsid w:val="00A55AD2"/>
    <w:rsid w:val="00A560EC"/>
    <w:rsid w:val="00A57CA8"/>
    <w:rsid w:val="00A57E6D"/>
    <w:rsid w:val="00A605D0"/>
    <w:rsid w:val="00A60C9B"/>
    <w:rsid w:val="00A6142C"/>
    <w:rsid w:val="00A6296F"/>
    <w:rsid w:val="00A630E5"/>
    <w:rsid w:val="00A647CD"/>
    <w:rsid w:val="00A649F7"/>
    <w:rsid w:val="00A64B50"/>
    <w:rsid w:val="00A65F46"/>
    <w:rsid w:val="00A667ED"/>
    <w:rsid w:val="00A672BB"/>
    <w:rsid w:val="00A67546"/>
    <w:rsid w:val="00A6797F"/>
    <w:rsid w:val="00A701F0"/>
    <w:rsid w:val="00A71C12"/>
    <w:rsid w:val="00A722E0"/>
    <w:rsid w:val="00A723DC"/>
    <w:rsid w:val="00A73158"/>
    <w:rsid w:val="00A741DE"/>
    <w:rsid w:val="00A74FF5"/>
    <w:rsid w:val="00A762F1"/>
    <w:rsid w:val="00A76645"/>
    <w:rsid w:val="00A77FDB"/>
    <w:rsid w:val="00A80593"/>
    <w:rsid w:val="00A80930"/>
    <w:rsid w:val="00A80B76"/>
    <w:rsid w:val="00A80DC5"/>
    <w:rsid w:val="00A82297"/>
    <w:rsid w:val="00A84F7C"/>
    <w:rsid w:val="00A85EF9"/>
    <w:rsid w:val="00A8638D"/>
    <w:rsid w:val="00A865E9"/>
    <w:rsid w:val="00A874C7"/>
    <w:rsid w:val="00A90747"/>
    <w:rsid w:val="00A90AB7"/>
    <w:rsid w:val="00A9298D"/>
    <w:rsid w:val="00A930C8"/>
    <w:rsid w:val="00A9357A"/>
    <w:rsid w:val="00A93CD9"/>
    <w:rsid w:val="00A9510E"/>
    <w:rsid w:val="00A95821"/>
    <w:rsid w:val="00A9704B"/>
    <w:rsid w:val="00AA02A3"/>
    <w:rsid w:val="00AA0302"/>
    <w:rsid w:val="00AA0EBA"/>
    <w:rsid w:val="00AA1EF0"/>
    <w:rsid w:val="00AA28E0"/>
    <w:rsid w:val="00AA2C1D"/>
    <w:rsid w:val="00AA3934"/>
    <w:rsid w:val="00AA4FEE"/>
    <w:rsid w:val="00AA571C"/>
    <w:rsid w:val="00AA5D5D"/>
    <w:rsid w:val="00AA5DEC"/>
    <w:rsid w:val="00AA70FB"/>
    <w:rsid w:val="00AA73C4"/>
    <w:rsid w:val="00AA73EB"/>
    <w:rsid w:val="00AB0D0A"/>
    <w:rsid w:val="00AB1E7E"/>
    <w:rsid w:val="00AB1F83"/>
    <w:rsid w:val="00AB2357"/>
    <w:rsid w:val="00AB26DE"/>
    <w:rsid w:val="00AB29A5"/>
    <w:rsid w:val="00AB2E68"/>
    <w:rsid w:val="00AB344B"/>
    <w:rsid w:val="00AB3677"/>
    <w:rsid w:val="00AB4502"/>
    <w:rsid w:val="00AB4803"/>
    <w:rsid w:val="00AB4C30"/>
    <w:rsid w:val="00AB590E"/>
    <w:rsid w:val="00AB6382"/>
    <w:rsid w:val="00AB699F"/>
    <w:rsid w:val="00AB74CE"/>
    <w:rsid w:val="00AC0067"/>
    <w:rsid w:val="00AC014F"/>
    <w:rsid w:val="00AC0830"/>
    <w:rsid w:val="00AC2726"/>
    <w:rsid w:val="00AC3657"/>
    <w:rsid w:val="00AC45EF"/>
    <w:rsid w:val="00AC4A2D"/>
    <w:rsid w:val="00AC63D3"/>
    <w:rsid w:val="00AC6787"/>
    <w:rsid w:val="00AC6D23"/>
    <w:rsid w:val="00AD05A0"/>
    <w:rsid w:val="00AD1D0D"/>
    <w:rsid w:val="00AD2AB4"/>
    <w:rsid w:val="00AD5276"/>
    <w:rsid w:val="00AD58B9"/>
    <w:rsid w:val="00AD5EAE"/>
    <w:rsid w:val="00AD62FF"/>
    <w:rsid w:val="00AD6454"/>
    <w:rsid w:val="00AD6E81"/>
    <w:rsid w:val="00AD6FAE"/>
    <w:rsid w:val="00AD716E"/>
    <w:rsid w:val="00AE0C6D"/>
    <w:rsid w:val="00AE0E97"/>
    <w:rsid w:val="00AE14F8"/>
    <w:rsid w:val="00AE1CBD"/>
    <w:rsid w:val="00AE2039"/>
    <w:rsid w:val="00AE263A"/>
    <w:rsid w:val="00AE3A8B"/>
    <w:rsid w:val="00AE5F1E"/>
    <w:rsid w:val="00AE6536"/>
    <w:rsid w:val="00AF08C9"/>
    <w:rsid w:val="00AF22D4"/>
    <w:rsid w:val="00AF2889"/>
    <w:rsid w:val="00AF2FDD"/>
    <w:rsid w:val="00AF45DB"/>
    <w:rsid w:val="00AF472E"/>
    <w:rsid w:val="00AF719E"/>
    <w:rsid w:val="00B024A8"/>
    <w:rsid w:val="00B02940"/>
    <w:rsid w:val="00B0363E"/>
    <w:rsid w:val="00B03B74"/>
    <w:rsid w:val="00B05E13"/>
    <w:rsid w:val="00B07357"/>
    <w:rsid w:val="00B107B9"/>
    <w:rsid w:val="00B1214C"/>
    <w:rsid w:val="00B12917"/>
    <w:rsid w:val="00B13BB3"/>
    <w:rsid w:val="00B14E93"/>
    <w:rsid w:val="00B151E2"/>
    <w:rsid w:val="00B15DA8"/>
    <w:rsid w:val="00B16991"/>
    <w:rsid w:val="00B16C9A"/>
    <w:rsid w:val="00B1710A"/>
    <w:rsid w:val="00B1755D"/>
    <w:rsid w:val="00B200F9"/>
    <w:rsid w:val="00B20541"/>
    <w:rsid w:val="00B208B1"/>
    <w:rsid w:val="00B211DD"/>
    <w:rsid w:val="00B225F7"/>
    <w:rsid w:val="00B22FE9"/>
    <w:rsid w:val="00B23066"/>
    <w:rsid w:val="00B23E87"/>
    <w:rsid w:val="00B2466E"/>
    <w:rsid w:val="00B24CA1"/>
    <w:rsid w:val="00B26416"/>
    <w:rsid w:val="00B277DE"/>
    <w:rsid w:val="00B30F49"/>
    <w:rsid w:val="00B33AD2"/>
    <w:rsid w:val="00B3428E"/>
    <w:rsid w:val="00B34AE4"/>
    <w:rsid w:val="00B355C5"/>
    <w:rsid w:val="00B37666"/>
    <w:rsid w:val="00B37854"/>
    <w:rsid w:val="00B42834"/>
    <w:rsid w:val="00B42B6C"/>
    <w:rsid w:val="00B43633"/>
    <w:rsid w:val="00B43EE3"/>
    <w:rsid w:val="00B45FE6"/>
    <w:rsid w:val="00B4638F"/>
    <w:rsid w:val="00B46784"/>
    <w:rsid w:val="00B46B83"/>
    <w:rsid w:val="00B4713B"/>
    <w:rsid w:val="00B47560"/>
    <w:rsid w:val="00B47F9F"/>
    <w:rsid w:val="00B50DDE"/>
    <w:rsid w:val="00B51095"/>
    <w:rsid w:val="00B51C75"/>
    <w:rsid w:val="00B5310A"/>
    <w:rsid w:val="00B543D6"/>
    <w:rsid w:val="00B55415"/>
    <w:rsid w:val="00B56587"/>
    <w:rsid w:val="00B5672A"/>
    <w:rsid w:val="00B56AD0"/>
    <w:rsid w:val="00B56F0C"/>
    <w:rsid w:val="00B56F55"/>
    <w:rsid w:val="00B57018"/>
    <w:rsid w:val="00B57C5D"/>
    <w:rsid w:val="00B601BD"/>
    <w:rsid w:val="00B607C7"/>
    <w:rsid w:val="00B612D0"/>
    <w:rsid w:val="00B61330"/>
    <w:rsid w:val="00B61626"/>
    <w:rsid w:val="00B62C61"/>
    <w:rsid w:val="00B63B6C"/>
    <w:rsid w:val="00B64562"/>
    <w:rsid w:val="00B64579"/>
    <w:rsid w:val="00B66DA8"/>
    <w:rsid w:val="00B679A8"/>
    <w:rsid w:val="00B7030F"/>
    <w:rsid w:val="00B72325"/>
    <w:rsid w:val="00B72355"/>
    <w:rsid w:val="00B7343E"/>
    <w:rsid w:val="00B73DAA"/>
    <w:rsid w:val="00B75FCE"/>
    <w:rsid w:val="00B77121"/>
    <w:rsid w:val="00B7753E"/>
    <w:rsid w:val="00B7777A"/>
    <w:rsid w:val="00B80E0D"/>
    <w:rsid w:val="00B82379"/>
    <w:rsid w:val="00B82C2A"/>
    <w:rsid w:val="00B82CCE"/>
    <w:rsid w:val="00B86A57"/>
    <w:rsid w:val="00B9031B"/>
    <w:rsid w:val="00B909C0"/>
    <w:rsid w:val="00B927F5"/>
    <w:rsid w:val="00B93715"/>
    <w:rsid w:val="00B943B9"/>
    <w:rsid w:val="00B95443"/>
    <w:rsid w:val="00B956FB"/>
    <w:rsid w:val="00B95A7A"/>
    <w:rsid w:val="00B95B0C"/>
    <w:rsid w:val="00B97F17"/>
    <w:rsid w:val="00BA024F"/>
    <w:rsid w:val="00BA042D"/>
    <w:rsid w:val="00BA240C"/>
    <w:rsid w:val="00BA2627"/>
    <w:rsid w:val="00BA457B"/>
    <w:rsid w:val="00BA50FC"/>
    <w:rsid w:val="00BA5955"/>
    <w:rsid w:val="00BA694F"/>
    <w:rsid w:val="00BA69F9"/>
    <w:rsid w:val="00BA6E9F"/>
    <w:rsid w:val="00BA6FA6"/>
    <w:rsid w:val="00BB099A"/>
    <w:rsid w:val="00BB1258"/>
    <w:rsid w:val="00BB2427"/>
    <w:rsid w:val="00BB376C"/>
    <w:rsid w:val="00BB3CF0"/>
    <w:rsid w:val="00BB453A"/>
    <w:rsid w:val="00BB4A4D"/>
    <w:rsid w:val="00BB4F2C"/>
    <w:rsid w:val="00BB50E8"/>
    <w:rsid w:val="00BB6F22"/>
    <w:rsid w:val="00BB7184"/>
    <w:rsid w:val="00BC01F2"/>
    <w:rsid w:val="00BC0551"/>
    <w:rsid w:val="00BC059C"/>
    <w:rsid w:val="00BC0D46"/>
    <w:rsid w:val="00BC300B"/>
    <w:rsid w:val="00BC3FBD"/>
    <w:rsid w:val="00BC440D"/>
    <w:rsid w:val="00BC6389"/>
    <w:rsid w:val="00BC6499"/>
    <w:rsid w:val="00BC7484"/>
    <w:rsid w:val="00BC7C4F"/>
    <w:rsid w:val="00BD0774"/>
    <w:rsid w:val="00BD1530"/>
    <w:rsid w:val="00BD188C"/>
    <w:rsid w:val="00BD20AA"/>
    <w:rsid w:val="00BD4446"/>
    <w:rsid w:val="00BD45B1"/>
    <w:rsid w:val="00BD52B5"/>
    <w:rsid w:val="00BD6021"/>
    <w:rsid w:val="00BD64B2"/>
    <w:rsid w:val="00BD725B"/>
    <w:rsid w:val="00BD7A01"/>
    <w:rsid w:val="00BD7B0C"/>
    <w:rsid w:val="00BE0F18"/>
    <w:rsid w:val="00BE11B2"/>
    <w:rsid w:val="00BE1A9A"/>
    <w:rsid w:val="00BE1C04"/>
    <w:rsid w:val="00BE2DDE"/>
    <w:rsid w:val="00BE39E1"/>
    <w:rsid w:val="00BE5249"/>
    <w:rsid w:val="00BE7E71"/>
    <w:rsid w:val="00BF0470"/>
    <w:rsid w:val="00BF09A6"/>
    <w:rsid w:val="00BF154F"/>
    <w:rsid w:val="00BF4A55"/>
    <w:rsid w:val="00BF6168"/>
    <w:rsid w:val="00C01CC6"/>
    <w:rsid w:val="00C023D0"/>
    <w:rsid w:val="00C05774"/>
    <w:rsid w:val="00C07349"/>
    <w:rsid w:val="00C07591"/>
    <w:rsid w:val="00C077C6"/>
    <w:rsid w:val="00C1098A"/>
    <w:rsid w:val="00C11BCD"/>
    <w:rsid w:val="00C13BF2"/>
    <w:rsid w:val="00C14671"/>
    <w:rsid w:val="00C14A8E"/>
    <w:rsid w:val="00C152C8"/>
    <w:rsid w:val="00C1569B"/>
    <w:rsid w:val="00C1606E"/>
    <w:rsid w:val="00C16DBF"/>
    <w:rsid w:val="00C21699"/>
    <w:rsid w:val="00C23621"/>
    <w:rsid w:val="00C237A1"/>
    <w:rsid w:val="00C24EC9"/>
    <w:rsid w:val="00C2590B"/>
    <w:rsid w:val="00C26C37"/>
    <w:rsid w:val="00C272DA"/>
    <w:rsid w:val="00C30823"/>
    <w:rsid w:val="00C319B2"/>
    <w:rsid w:val="00C330F3"/>
    <w:rsid w:val="00C3456D"/>
    <w:rsid w:val="00C34A3A"/>
    <w:rsid w:val="00C356DB"/>
    <w:rsid w:val="00C369CE"/>
    <w:rsid w:val="00C36E38"/>
    <w:rsid w:val="00C415A9"/>
    <w:rsid w:val="00C41DB7"/>
    <w:rsid w:val="00C42A21"/>
    <w:rsid w:val="00C42EB4"/>
    <w:rsid w:val="00C435E5"/>
    <w:rsid w:val="00C43B6B"/>
    <w:rsid w:val="00C46283"/>
    <w:rsid w:val="00C46E58"/>
    <w:rsid w:val="00C50462"/>
    <w:rsid w:val="00C50B5A"/>
    <w:rsid w:val="00C51696"/>
    <w:rsid w:val="00C52397"/>
    <w:rsid w:val="00C5497B"/>
    <w:rsid w:val="00C54D1C"/>
    <w:rsid w:val="00C5601A"/>
    <w:rsid w:val="00C578B8"/>
    <w:rsid w:val="00C60434"/>
    <w:rsid w:val="00C61629"/>
    <w:rsid w:val="00C616C9"/>
    <w:rsid w:val="00C61D58"/>
    <w:rsid w:val="00C64D99"/>
    <w:rsid w:val="00C665C5"/>
    <w:rsid w:val="00C66B3B"/>
    <w:rsid w:val="00C66E69"/>
    <w:rsid w:val="00C6799F"/>
    <w:rsid w:val="00C67EA5"/>
    <w:rsid w:val="00C72735"/>
    <w:rsid w:val="00C731B2"/>
    <w:rsid w:val="00C74AFB"/>
    <w:rsid w:val="00C74D76"/>
    <w:rsid w:val="00C75144"/>
    <w:rsid w:val="00C811C9"/>
    <w:rsid w:val="00C81DA7"/>
    <w:rsid w:val="00C81EE8"/>
    <w:rsid w:val="00C8218B"/>
    <w:rsid w:val="00C8264D"/>
    <w:rsid w:val="00C82E60"/>
    <w:rsid w:val="00C83293"/>
    <w:rsid w:val="00C85CB3"/>
    <w:rsid w:val="00C85F88"/>
    <w:rsid w:val="00C86343"/>
    <w:rsid w:val="00C866C7"/>
    <w:rsid w:val="00C86DC0"/>
    <w:rsid w:val="00C86FE8"/>
    <w:rsid w:val="00C870BC"/>
    <w:rsid w:val="00C87D50"/>
    <w:rsid w:val="00C91BA6"/>
    <w:rsid w:val="00C9207B"/>
    <w:rsid w:val="00C94294"/>
    <w:rsid w:val="00C96CD9"/>
    <w:rsid w:val="00C97078"/>
    <w:rsid w:val="00C97C62"/>
    <w:rsid w:val="00CA305B"/>
    <w:rsid w:val="00CA43C3"/>
    <w:rsid w:val="00CA590F"/>
    <w:rsid w:val="00CA5B04"/>
    <w:rsid w:val="00CA66DF"/>
    <w:rsid w:val="00CA673F"/>
    <w:rsid w:val="00CA6F5E"/>
    <w:rsid w:val="00CB1D44"/>
    <w:rsid w:val="00CB1D7E"/>
    <w:rsid w:val="00CB20E9"/>
    <w:rsid w:val="00CB246A"/>
    <w:rsid w:val="00CB36AE"/>
    <w:rsid w:val="00CB58AF"/>
    <w:rsid w:val="00CB5AD2"/>
    <w:rsid w:val="00CB7501"/>
    <w:rsid w:val="00CC1B0E"/>
    <w:rsid w:val="00CC4B6C"/>
    <w:rsid w:val="00CC55DC"/>
    <w:rsid w:val="00CC7A11"/>
    <w:rsid w:val="00CD28D1"/>
    <w:rsid w:val="00CD2AA9"/>
    <w:rsid w:val="00CD3A25"/>
    <w:rsid w:val="00CD49A0"/>
    <w:rsid w:val="00CD6A9B"/>
    <w:rsid w:val="00CD7D25"/>
    <w:rsid w:val="00CE0823"/>
    <w:rsid w:val="00CE0FD2"/>
    <w:rsid w:val="00CE1B8F"/>
    <w:rsid w:val="00CE2095"/>
    <w:rsid w:val="00CE42AB"/>
    <w:rsid w:val="00CE4B22"/>
    <w:rsid w:val="00CE6F60"/>
    <w:rsid w:val="00CF15F3"/>
    <w:rsid w:val="00CF299A"/>
    <w:rsid w:val="00CF3A8E"/>
    <w:rsid w:val="00CF4088"/>
    <w:rsid w:val="00CF520A"/>
    <w:rsid w:val="00CF6A65"/>
    <w:rsid w:val="00D02C5B"/>
    <w:rsid w:val="00D04FC7"/>
    <w:rsid w:val="00D055D0"/>
    <w:rsid w:val="00D065F4"/>
    <w:rsid w:val="00D07350"/>
    <w:rsid w:val="00D07B68"/>
    <w:rsid w:val="00D10DBC"/>
    <w:rsid w:val="00D11725"/>
    <w:rsid w:val="00D1377A"/>
    <w:rsid w:val="00D14186"/>
    <w:rsid w:val="00D15154"/>
    <w:rsid w:val="00D167A6"/>
    <w:rsid w:val="00D17915"/>
    <w:rsid w:val="00D21E40"/>
    <w:rsid w:val="00D2442E"/>
    <w:rsid w:val="00D245F7"/>
    <w:rsid w:val="00D25526"/>
    <w:rsid w:val="00D2557E"/>
    <w:rsid w:val="00D25A60"/>
    <w:rsid w:val="00D26E29"/>
    <w:rsid w:val="00D27187"/>
    <w:rsid w:val="00D30BDB"/>
    <w:rsid w:val="00D32ADC"/>
    <w:rsid w:val="00D3384B"/>
    <w:rsid w:val="00D36D40"/>
    <w:rsid w:val="00D37068"/>
    <w:rsid w:val="00D3778A"/>
    <w:rsid w:val="00D37C1A"/>
    <w:rsid w:val="00D40FCC"/>
    <w:rsid w:val="00D41010"/>
    <w:rsid w:val="00D41ED1"/>
    <w:rsid w:val="00D429CA"/>
    <w:rsid w:val="00D4320C"/>
    <w:rsid w:val="00D432FE"/>
    <w:rsid w:val="00D433CC"/>
    <w:rsid w:val="00D44396"/>
    <w:rsid w:val="00D448B7"/>
    <w:rsid w:val="00D44FE9"/>
    <w:rsid w:val="00D45479"/>
    <w:rsid w:val="00D45A8E"/>
    <w:rsid w:val="00D50EB5"/>
    <w:rsid w:val="00D51F86"/>
    <w:rsid w:val="00D52821"/>
    <w:rsid w:val="00D54427"/>
    <w:rsid w:val="00D55982"/>
    <w:rsid w:val="00D55BB4"/>
    <w:rsid w:val="00D55E96"/>
    <w:rsid w:val="00D57620"/>
    <w:rsid w:val="00D57815"/>
    <w:rsid w:val="00D60DAF"/>
    <w:rsid w:val="00D60E5E"/>
    <w:rsid w:val="00D615C9"/>
    <w:rsid w:val="00D62740"/>
    <w:rsid w:val="00D6388F"/>
    <w:rsid w:val="00D638CF"/>
    <w:rsid w:val="00D63CE3"/>
    <w:rsid w:val="00D64C24"/>
    <w:rsid w:val="00D64E38"/>
    <w:rsid w:val="00D65073"/>
    <w:rsid w:val="00D66200"/>
    <w:rsid w:val="00D66EEA"/>
    <w:rsid w:val="00D67FC7"/>
    <w:rsid w:val="00D70616"/>
    <w:rsid w:val="00D710D2"/>
    <w:rsid w:val="00D7112D"/>
    <w:rsid w:val="00D71C82"/>
    <w:rsid w:val="00D72785"/>
    <w:rsid w:val="00D744FE"/>
    <w:rsid w:val="00D74682"/>
    <w:rsid w:val="00D74C1B"/>
    <w:rsid w:val="00D779F9"/>
    <w:rsid w:val="00D81122"/>
    <w:rsid w:val="00D83366"/>
    <w:rsid w:val="00D83DE3"/>
    <w:rsid w:val="00D85005"/>
    <w:rsid w:val="00D85AD8"/>
    <w:rsid w:val="00D868CA"/>
    <w:rsid w:val="00D86A93"/>
    <w:rsid w:val="00D8753B"/>
    <w:rsid w:val="00D87554"/>
    <w:rsid w:val="00D90055"/>
    <w:rsid w:val="00D90544"/>
    <w:rsid w:val="00D92BE1"/>
    <w:rsid w:val="00D9389C"/>
    <w:rsid w:val="00D9456C"/>
    <w:rsid w:val="00D952D7"/>
    <w:rsid w:val="00D957AC"/>
    <w:rsid w:val="00D975A9"/>
    <w:rsid w:val="00DA03A9"/>
    <w:rsid w:val="00DA0707"/>
    <w:rsid w:val="00DA0AA0"/>
    <w:rsid w:val="00DA16C3"/>
    <w:rsid w:val="00DA242B"/>
    <w:rsid w:val="00DA2EE8"/>
    <w:rsid w:val="00DA3A40"/>
    <w:rsid w:val="00DA7E3C"/>
    <w:rsid w:val="00DB07A6"/>
    <w:rsid w:val="00DB1807"/>
    <w:rsid w:val="00DB1A2C"/>
    <w:rsid w:val="00DB219D"/>
    <w:rsid w:val="00DB2C11"/>
    <w:rsid w:val="00DB351C"/>
    <w:rsid w:val="00DB39E4"/>
    <w:rsid w:val="00DB3C19"/>
    <w:rsid w:val="00DB5081"/>
    <w:rsid w:val="00DB5D58"/>
    <w:rsid w:val="00DB5EED"/>
    <w:rsid w:val="00DB600B"/>
    <w:rsid w:val="00DB6C4D"/>
    <w:rsid w:val="00DB73D2"/>
    <w:rsid w:val="00DB7D84"/>
    <w:rsid w:val="00DC0432"/>
    <w:rsid w:val="00DC2B69"/>
    <w:rsid w:val="00DC3112"/>
    <w:rsid w:val="00DC45A2"/>
    <w:rsid w:val="00DC473B"/>
    <w:rsid w:val="00DC4F20"/>
    <w:rsid w:val="00DC6D2D"/>
    <w:rsid w:val="00DC7DC8"/>
    <w:rsid w:val="00DD032D"/>
    <w:rsid w:val="00DD15CF"/>
    <w:rsid w:val="00DD4304"/>
    <w:rsid w:val="00DD4BAD"/>
    <w:rsid w:val="00DD6F43"/>
    <w:rsid w:val="00DD70EC"/>
    <w:rsid w:val="00DE0D15"/>
    <w:rsid w:val="00DE0FE6"/>
    <w:rsid w:val="00DE1BEB"/>
    <w:rsid w:val="00DE2BCE"/>
    <w:rsid w:val="00DE3A65"/>
    <w:rsid w:val="00DE4805"/>
    <w:rsid w:val="00DE4844"/>
    <w:rsid w:val="00DE77B6"/>
    <w:rsid w:val="00DE78F2"/>
    <w:rsid w:val="00DF0011"/>
    <w:rsid w:val="00DF0B60"/>
    <w:rsid w:val="00DF136D"/>
    <w:rsid w:val="00DF186B"/>
    <w:rsid w:val="00DF2309"/>
    <w:rsid w:val="00DF3079"/>
    <w:rsid w:val="00DF36A3"/>
    <w:rsid w:val="00DF400F"/>
    <w:rsid w:val="00DF4A87"/>
    <w:rsid w:val="00DF4BA9"/>
    <w:rsid w:val="00DF51C7"/>
    <w:rsid w:val="00DF5648"/>
    <w:rsid w:val="00DF74DC"/>
    <w:rsid w:val="00DF7E49"/>
    <w:rsid w:val="00E006F2"/>
    <w:rsid w:val="00E00D7C"/>
    <w:rsid w:val="00E04274"/>
    <w:rsid w:val="00E06EE5"/>
    <w:rsid w:val="00E077A9"/>
    <w:rsid w:val="00E10D31"/>
    <w:rsid w:val="00E134A0"/>
    <w:rsid w:val="00E15E74"/>
    <w:rsid w:val="00E1745D"/>
    <w:rsid w:val="00E210C0"/>
    <w:rsid w:val="00E210F6"/>
    <w:rsid w:val="00E22AFB"/>
    <w:rsid w:val="00E23144"/>
    <w:rsid w:val="00E23B93"/>
    <w:rsid w:val="00E2628C"/>
    <w:rsid w:val="00E26813"/>
    <w:rsid w:val="00E26B4E"/>
    <w:rsid w:val="00E27258"/>
    <w:rsid w:val="00E309F9"/>
    <w:rsid w:val="00E3131B"/>
    <w:rsid w:val="00E3155B"/>
    <w:rsid w:val="00E32572"/>
    <w:rsid w:val="00E331A7"/>
    <w:rsid w:val="00E33830"/>
    <w:rsid w:val="00E356FB"/>
    <w:rsid w:val="00E35A29"/>
    <w:rsid w:val="00E4096E"/>
    <w:rsid w:val="00E40981"/>
    <w:rsid w:val="00E40C8F"/>
    <w:rsid w:val="00E40E1E"/>
    <w:rsid w:val="00E4192B"/>
    <w:rsid w:val="00E42F95"/>
    <w:rsid w:val="00E43568"/>
    <w:rsid w:val="00E44066"/>
    <w:rsid w:val="00E446DE"/>
    <w:rsid w:val="00E4787F"/>
    <w:rsid w:val="00E47C6E"/>
    <w:rsid w:val="00E5216B"/>
    <w:rsid w:val="00E524C8"/>
    <w:rsid w:val="00E5300A"/>
    <w:rsid w:val="00E53891"/>
    <w:rsid w:val="00E54A28"/>
    <w:rsid w:val="00E551E8"/>
    <w:rsid w:val="00E557C9"/>
    <w:rsid w:val="00E55A99"/>
    <w:rsid w:val="00E56177"/>
    <w:rsid w:val="00E56322"/>
    <w:rsid w:val="00E569A9"/>
    <w:rsid w:val="00E56C55"/>
    <w:rsid w:val="00E57052"/>
    <w:rsid w:val="00E5705D"/>
    <w:rsid w:val="00E57C6A"/>
    <w:rsid w:val="00E60F22"/>
    <w:rsid w:val="00E630C7"/>
    <w:rsid w:val="00E636A0"/>
    <w:rsid w:val="00E640D1"/>
    <w:rsid w:val="00E6459C"/>
    <w:rsid w:val="00E665F9"/>
    <w:rsid w:val="00E668C5"/>
    <w:rsid w:val="00E672DF"/>
    <w:rsid w:val="00E67D6A"/>
    <w:rsid w:val="00E70447"/>
    <w:rsid w:val="00E71C18"/>
    <w:rsid w:val="00E7283D"/>
    <w:rsid w:val="00E729D7"/>
    <w:rsid w:val="00E72E18"/>
    <w:rsid w:val="00E74E06"/>
    <w:rsid w:val="00E74EA2"/>
    <w:rsid w:val="00E778E1"/>
    <w:rsid w:val="00E817D3"/>
    <w:rsid w:val="00E81AD7"/>
    <w:rsid w:val="00E82C5A"/>
    <w:rsid w:val="00E85917"/>
    <w:rsid w:val="00E86794"/>
    <w:rsid w:val="00E86D8E"/>
    <w:rsid w:val="00E90408"/>
    <w:rsid w:val="00E91EF1"/>
    <w:rsid w:val="00E947AF"/>
    <w:rsid w:val="00E94F83"/>
    <w:rsid w:val="00E951B3"/>
    <w:rsid w:val="00E9588A"/>
    <w:rsid w:val="00E97444"/>
    <w:rsid w:val="00E974AF"/>
    <w:rsid w:val="00E97B85"/>
    <w:rsid w:val="00EA0B63"/>
    <w:rsid w:val="00EA208F"/>
    <w:rsid w:val="00EA4BCC"/>
    <w:rsid w:val="00EA54D1"/>
    <w:rsid w:val="00EA5748"/>
    <w:rsid w:val="00EA5F73"/>
    <w:rsid w:val="00EA627E"/>
    <w:rsid w:val="00EA66D5"/>
    <w:rsid w:val="00EA71E2"/>
    <w:rsid w:val="00EB0D36"/>
    <w:rsid w:val="00EB3271"/>
    <w:rsid w:val="00EB344C"/>
    <w:rsid w:val="00EB3A93"/>
    <w:rsid w:val="00EB3C8A"/>
    <w:rsid w:val="00EB4860"/>
    <w:rsid w:val="00EB4D12"/>
    <w:rsid w:val="00EB68B8"/>
    <w:rsid w:val="00EB6E0C"/>
    <w:rsid w:val="00EC04F7"/>
    <w:rsid w:val="00EC1BB3"/>
    <w:rsid w:val="00EC25EC"/>
    <w:rsid w:val="00EC3A09"/>
    <w:rsid w:val="00EC3A59"/>
    <w:rsid w:val="00EC3ACF"/>
    <w:rsid w:val="00EC4BEA"/>
    <w:rsid w:val="00EC4D6B"/>
    <w:rsid w:val="00EC5B6F"/>
    <w:rsid w:val="00EC73FF"/>
    <w:rsid w:val="00EC74BF"/>
    <w:rsid w:val="00ED0A24"/>
    <w:rsid w:val="00ED24BB"/>
    <w:rsid w:val="00ED3AC7"/>
    <w:rsid w:val="00ED4E60"/>
    <w:rsid w:val="00ED728B"/>
    <w:rsid w:val="00EE09C0"/>
    <w:rsid w:val="00EF363C"/>
    <w:rsid w:val="00EF4441"/>
    <w:rsid w:val="00EF6E18"/>
    <w:rsid w:val="00F0050F"/>
    <w:rsid w:val="00F039B4"/>
    <w:rsid w:val="00F03F2A"/>
    <w:rsid w:val="00F050AA"/>
    <w:rsid w:val="00F07969"/>
    <w:rsid w:val="00F07B49"/>
    <w:rsid w:val="00F1039D"/>
    <w:rsid w:val="00F106A5"/>
    <w:rsid w:val="00F11210"/>
    <w:rsid w:val="00F123AD"/>
    <w:rsid w:val="00F152F1"/>
    <w:rsid w:val="00F158CB"/>
    <w:rsid w:val="00F17548"/>
    <w:rsid w:val="00F21ACF"/>
    <w:rsid w:val="00F21ADA"/>
    <w:rsid w:val="00F21F17"/>
    <w:rsid w:val="00F22C0D"/>
    <w:rsid w:val="00F24755"/>
    <w:rsid w:val="00F24BF8"/>
    <w:rsid w:val="00F271C0"/>
    <w:rsid w:val="00F276CF"/>
    <w:rsid w:val="00F30BC1"/>
    <w:rsid w:val="00F30BE4"/>
    <w:rsid w:val="00F30D55"/>
    <w:rsid w:val="00F320BB"/>
    <w:rsid w:val="00F32155"/>
    <w:rsid w:val="00F32D8B"/>
    <w:rsid w:val="00F33182"/>
    <w:rsid w:val="00F3455A"/>
    <w:rsid w:val="00F366F1"/>
    <w:rsid w:val="00F3721D"/>
    <w:rsid w:val="00F40D06"/>
    <w:rsid w:val="00F415E7"/>
    <w:rsid w:val="00F41965"/>
    <w:rsid w:val="00F41BB6"/>
    <w:rsid w:val="00F43C54"/>
    <w:rsid w:val="00F43DC6"/>
    <w:rsid w:val="00F451D3"/>
    <w:rsid w:val="00F4594A"/>
    <w:rsid w:val="00F46994"/>
    <w:rsid w:val="00F4707F"/>
    <w:rsid w:val="00F47D53"/>
    <w:rsid w:val="00F50608"/>
    <w:rsid w:val="00F51A65"/>
    <w:rsid w:val="00F520D8"/>
    <w:rsid w:val="00F539D8"/>
    <w:rsid w:val="00F54338"/>
    <w:rsid w:val="00F54D79"/>
    <w:rsid w:val="00F55742"/>
    <w:rsid w:val="00F56E8D"/>
    <w:rsid w:val="00F56EA0"/>
    <w:rsid w:val="00F57166"/>
    <w:rsid w:val="00F609E4"/>
    <w:rsid w:val="00F60E49"/>
    <w:rsid w:val="00F61598"/>
    <w:rsid w:val="00F64474"/>
    <w:rsid w:val="00F64998"/>
    <w:rsid w:val="00F66C55"/>
    <w:rsid w:val="00F66E8F"/>
    <w:rsid w:val="00F67294"/>
    <w:rsid w:val="00F7015E"/>
    <w:rsid w:val="00F7079F"/>
    <w:rsid w:val="00F708F0"/>
    <w:rsid w:val="00F7220D"/>
    <w:rsid w:val="00F7298C"/>
    <w:rsid w:val="00F7307F"/>
    <w:rsid w:val="00F73825"/>
    <w:rsid w:val="00F74E7F"/>
    <w:rsid w:val="00F75641"/>
    <w:rsid w:val="00F757CE"/>
    <w:rsid w:val="00F75A11"/>
    <w:rsid w:val="00F76B3F"/>
    <w:rsid w:val="00F800E6"/>
    <w:rsid w:val="00F8299E"/>
    <w:rsid w:val="00F83048"/>
    <w:rsid w:val="00F830C3"/>
    <w:rsid w:val="00F836D3"/>
    <w:rsid w:val="00F851CA"/>
    <w:rsid w:val="00F871D5"/>
    <w:rsid w:val="00F873F9"/>
    <w:rsid w:val="00F90B3F"/>
    <w:rsid w:val="00F927B0"/>
    <w:rsid w:val="00F93183"/>
    <w:rsid w:val="00F941DB"/>
    <w:rsid w:val="00F952BB"/>
    <w:rsid w:val="00F95A7E"/>
    <w:rsid w:val="00F96868"/>
    <w:rsid w:val="00F97C56"/>
    <w:rsid w:val="00FA0766"/>
    <w:rsid w:val="00FA156D"/>
    <w:rsid w:val="00FA3C8F"/>
    <w:rsid w:val="00FA40EF"/>
    <w:rsid w:val="00FA47C3"/>
    <w:rsid w:val="00FA533B"/>
    <w:rsid w:val="00FA63B0"/>
    <w:rsid w:val="00FA6471"/>
    <w:rsid w:val="00FA669C"/>
    <w:rsid w:val="00FB0AB2"/>
    <w:rsid w:val="00FB1392"/>
    <w:rsid w:val="00FB221F"/>
    <w:rsid w:val="00FB4897"/>
    <w:rsid w:val="00FB4AD4"/>
    <w:rsid w:val="00FB5E6A"/>
    <w:rsid w:val="00FB664E"/>
    <w:rsid w:val="00FB6892"/>
    <w:rsid w:val="00FB7B78"/>
    <w:rsid w:val="00FB7C99"/>
    <w:rsid w:val="00FC0136"/>
    <w:rsid w:val="00FC0707"/>
    <w:rsid w:val="00FC161C"/>
    <w:rsid w:val="00FC183F"/>
    <w:rsid w:val="00FC306C"/>
    <w:rsid w:val="00FC3A8D"/>
    <w:rsid w:val="00FD3502"/>
    <w:rsid w:val="00FD4DE2"/>
    <w:rsid w:val="00FD4E9A"/>
    <w:rsid w:val="00FD5791"/>
    <w:rsid w:val="00FD7E21"/>
    <w:rsid w:val="00FE10F2"/>
    <w:rsid w:val="00FE2B97"/>
    <w:rsid w:val="00FE4133"/>
    <w:rsid w:val="00FE41C3"/>
    <w:rsid w:val="00FE43B6"/>
    <w:rsid w:val="00FE668D"/>
    <w:rsid w:val="00FE71DE"/>
    <w:rsid w:val="00FF1094"/>
    <w:rsid w:val="00FF1EC0"/>
    <w:rsid w:val="00FF3186"/>
    <w:rsid w:val="00FF33AE"/>
    <w:rsid w:val="00FF4AD4"/>
    <w:rsid w:val="00FF7193"/>
    <w:rsid w:val="02081FC4"/>
    <w:rsid w:val="02A3B9BC"/>
    <w:rsid w:val="02B9C2F8"/>
    <w:rsid w:val="02C074FE"/>
    <w:rsid w:val="0356CF64"/>
    <w:rsid w:val="03D0C612"/>
    <w:rsid w:val="04288516"/>
    <w:rsid w:val="04661322"/>
    <w:rsid w:val="04B31454"/>
    <w:rsid w:val="057708B5"/>
    <w:rsid w:val="06906276"/>
    <w:rsid w:val="071BC57F"/>
    <w:rsid w:val="0723B097"/>
    <w:rsid w:val="0743BDFD"/>
    <w:rsid w:val="075EA9FE"/>
    <w:rsid w:val="07AB8E33"/>
    <w:rsid w:val="08C61902"/>
    <w:rsid w:val="095961C3"/>
    <w:rsid w:val="097C070E"/>
    <w:rsid w:val="09868A7C"/>
    <w:rsid w:val="09B7CF52"/>
    <w:rsid w:val="09F83DBB"/>
    <w:rsid w:val="0A07BAD8"/>
    <w:rsid w:val="0AD6D6CF"/>
    <w:rsid w:val="0B48BFDA"/>
    <w:rsid w:val="0BA91E76"/>
    <w:rsid w:val="0C9F6DA2"/>
    <w:rsid w:val="0CADD2C8"/>
    <w:rsid w:val="0D3846F1"/>
    <w:rsid w:val="0D3C967F"/>
    <w:rsid w:val="0D432E77"/>
    <w:rsid w:val="0DD76E3D"/>
    <w:rsid w:val="0E2122B4"/>
    <w:rsid w:val="0E9EAE4F"/>
    <w:rsid w:val="0F6D9A72"/>
    <w:rsid w:val="0F8E4560"/>
    <w:rsid w:val="10273591"/>
    <w:rsid w:val="1067C5A7"/>
    <w:rsid w:val="107FF1B1"/>
    <w:rsid w:val="10E45F76"/>
    <w:rsid w:val="11637538"/>
    <w:rsid w:val="12087D27"/>
    <w:rsid w:val="12380F35"/>
    <w:rsid w:val="1276593A"/>
    <w:rsid w:val="134D865E"/>
    <w:rsid w:val="138825D8"/>
    <w:rsid w:val="13DB44F0"/>
    <w:rsid w:val="1475130C"/>
    <w:rsid w:val="155B8A31"/>
    <w:rsid w:val="15AFA3F0"/>
    <w:rsid w:val="16240BAA"/>
    <w:rsid w:val="165F18E7"/>
    <w:rsid w:val="169207E9"/>
    <w:rsid w:val="17013684"/>
    <w:rsid w:val="17DE6DF1"/>
    <w:rsid w:val="1807E14B"/>
    <w:rsid w:val="183C875C"/>
    <w:rsid w:val="18BC1346"/>
    <w:rsid w:val="1A484EAF"/>
    <w:rsid w:val="1B6842A2"/>
    <w:rsid w:val="1BDF90AD"/>
    <w:rsid w:val="1C3932D3"/>
    <w:rsid w:val="1CD72FB7"/>
    <w:rsid w:val="1D1A11C1"/>
    <w:rsid w:val="1D1B3820"/>
    <w:rsid w:val="1D68F195"/>
    <w:rsid w:val="1DEFE0D1"/>
    <w:rsid w:val="1E3C1F02"/>
    <w:rsid w:val="1E783D04"/>
    <w:rsid w:val="1F190370"/>
    <w:rsid w:val="1F624EF1"/>
    <w:rsid w:val="1FE5E37B"/>
    <w:rsid w:val="20616230"/>
    <w:rsid w:val="20AA0191"/>
    <w:rsid w:val="219EFD3B"/>
    <w:rsid w:val="21DA074B"/>
    <w:rsid w:val="21F565BD"/>
    <w:rsid w:val="2383DEC6"/>
    <w:rsid w:val="23B9A258"/>
    <w:rsid w:val="23D43E9A"/>
    <w:rsid w:val="247CAA33"/>
    <w:rsid w:val="24A027F6"/>
    <w:rsid w:val="25695179"/>
    <w:rsid w:val="25EBF108"/>
    <w:rsid w:val="26B3D18F"/>
    <w:rsid w:val="2719D5D0"/>
    <w:rsid w:val="273B92FA"/>
    <w:rsid w:val="278CC63C"/>
    <w:rsid w:val="27C2ABEF"/>
    <w:rsid w:val="27EFB54D"/>
    <w:rsid w:val="283FB063"/>
    <w:rsid w:val="28A23F0A"/>
    <w:rsid w:val="28ACDD76"/>
    <w:rsid w:val="296E420C"/>
    <w:rsid w:val="2A276D39"/>
    <w:rsid w:val="2B35ECEA"/>
    <w:rsid w:val="2B6D6727"/>
    <w:rsid w:val="2CA740FD"/>
    <w:rsid w:val="2CB86957"/>
    <w:rsid w:val="2CEFACEC"/>
    <w:rsid w:val="2E0F7E27"/>
    <w:rsid w:val="2ED0B000"/>
    <w:rsid w:val="2EDCF143"/>
    <w:rsid w:val="2FDB595A"/>
    <w:rsid w:val="3002F443"/>
    <w:rsid w:val="309B232D"/>
    <w:rsid w:val="323FD4DF"/>
    <w:rsid w:val="330B4B70"/>
    <w:rsid w:val="34CB42C4"/>
    <w:rsid w:val="354D42B3"/>
    <w:rsid w:val="36665350"/>
    <w:rsid w:val="372E1C7C"/>
    <w:rsid w:val="3758604A"/>
    <w:rsid w:val="3913D86E"/>
    <w:rsid w:val="391B93A1"/>
    <w:rsid w:val="39CC48FD"/>
    <w:rsid w:val="3A102428"/>
    <w:rsid w:val="3AD58A89"/>
    <w:rsid w:val="3ADF2470"/>
    <w:rsid w:val="3AECEDFD"/>
    <w:rsid w:val="3B5E3F90"/>
    <w:rsid w:val="3BABED8E"/>
    <w:rsid w:val="3C289EC7"/>
    <w:rsid w:val="3C716C70"/>
    <w:rsid w:val="3C7B7E64"/>
    <w:rsid w:val="3C7BB740"/>
    <w:rsid w:val="3D17DD63"/>
    <w:rsid w:val="3E82884B"/>
    <w:rsid w:val="3F95B249"/>
    <w:rsid w:val="408612EA"/>
    <w:rsid w:val="4125E34D"/>
    <w:rsid w:val="41457E0E"/>
    <w:rsid w:val="414D9A6C"/>
    <w:rsid w:val="41BBF7A8"/>
    <w:rsid w:val="42BB05AC"/>
    <w:rsid w:val="42DE6585"/>
    <w:rsid w:val="42EEE0CC"/>
    <w:rsid w:val="438D6B60"/>
    <w:rsid w:val="43AABE8B"/>
    <w:rsid w:val="43C770D6"/>
    <w:rsid w:val="43D2D691"/>
    <w:rsid w:val="442E051F"/>
    <w:rsid w:val="4485D78E"/>
    <w:rsid w:val="44EBA63E"/>
    <w:rsid w:val="463F7B11"/>
    <w:rsid w:val="46AE5C2A"/>
    <w:rsid w:val="4715CA08"/>
    <w:rsid w:val="475B03BF"/>
    <w:rsid w:val="4773083B"/>
    <w:rsid w:val="47796F11"/>
    <w:rsid w:val="47FF9C93"/>
    <w:rsid w:val="4852ECF1"/>
    <w:rsid w:val="48ACC8FB"/>
    <w:rsid w:val="49987F14"/>
    <w:rsid w:val="49C800D0"/>
    <w:rsid w:val="4A150A87"/>
    <w:rsid w:val="4B7C3A68"/>
    <w:rsid w:val="4C19EC36"/>
    <w:rsid w:val="4C29943B"/>
    <w:rsid w:val="4DAC63C7"/>
    <w:rsid w:val="4DB6FE95"/>
    <w:rsid w:val="50045DCB"/>
    <w:rsid w:val="5057B06F"/>
    <w:rsid w:val="512AD7E1"/>
    <w:rsid w:val="51CB4943"/>
    <w:rsid w:val="522FCE46"/>
    <w:rsid w:val="52E846BA"/>
    <w:rsid w:val="532791B8"/>
    <w:rsid w:val="5374F786"/>
    <w:rsid w:val="5393389D"/>
    <w:rsid w:val="53E321C3"/>
    <w:rsid w:val="55252F52"/>
    <w:rsid w:val="55787ED7"/>
    <w:rsid w:val="564B3351"/>
    <w:rsid w:val="56736A91"/>
    <w:rsid w:val="56AC07B4"/>
    <w:rsid w:val="56ACA4C2"/>
    <w:rsid w:val="56D92FA2"/>
    <w:rsid w:val="5735D4F4"/>
    <w:rsid w:val="57571FEA"/>
    <w:rsid w:val="57AF4D35"/>
    <w:rsid w:val="59CAE2B0"/>
    <w:rsid w:val="59CC608E"/>
    <w:rsid w:val="5A912B5B"/>
    <w:rsid w:val="5AA14CB8"/>
    <w:rsid w:val="5B773084"/>
    <w:rsid w:val="5BB080CA"/>
    <w:rsid w:val="5BCD737F"/>
    <w:rsid w:val="5BEDBF64"/>
    <w:rsid w:val="5C400982"/>
    <w:rsid w:val="5C5B12E4"/>
    <w:rsid w:val="5CB30ABF"/>
    <w:rsid w:val="5CF95061"/>
    <w:rsid w:val="5D447F7F"/>
    <w:rsid w:val="5D652CB9"/>
    <w:rsid w:val="5DB534F8"/>
    <w:rsid w:val="5E0494A8"/>
    <w:rsid w:val="5E4E67D9"/>
    <w:rsid w:val="5EC0700D"/>
    <w:rsid w:val="5EEAB82F"/>
    <w:rsid w:val="5F69F007"/>
    <w:rsid w:val="5F97D001"/>
    <w:rsid w:val="6038BB79"/>
    <w:rsid w:val="603E2418"/>
    <w:rsid w:val="6140CF61"/>
    <w:rsid w:val="614C7F00"/>
    <w:rsid w:val="61983056"/>
    <w:rsid w:val="61A31DD7"/>
    <w:rsid w:val="61A5DB62"/>
    <w:rsid w:val="61DC4868"/>
    <w:rsid w:val="627CAC69"/>
    <w:rsid w:val="62A549A9"/>
    <w:rsid w:val="6356BC17"/>
    <w:rsid w:val="635C9A57"/>
    <w:rsid w:val="63BD2803"/>
    <w:rsid w:val="640AE4A7"/>
    <w:rsid w:val="6567B49D"/>
    <w:rsid w:val="65F78241"/>
    <w:rsid w:val="6617BC01"/>
    <w:rsid w:val="662B3F59"/>
    <w:rsid w:val="6643E0F9"/>
    <w:rsid w:val="6697E54E"/>
    <w:rsid w:val="66F8D730"/>
    <w:rsid w:val="6722D7D3"/>
    <w:rsid w:val="672F1BEC"/>
    <w:rsid w:val="677D1620"/>
    <w:rsid w:val="67FC663D"/>
    <w:rsid w:val="6813A85F"/>
    <w:rsid w:val="681967D1"/>
    <w:rsid w:val="6886A7E9"/>
    <w:rsid w:val="68DD23D4"/>
    <w:rsid w:val="69CE5152"/>
    <w:rsid w:val="69DB9C81"/>
    <w:rsid w:val="6A40348C"/>
    <w:rsid w:val="6AD7A93B"/>
    <w:rsid w:val="6B79F59F"/>
    <w:rsid w:val="6BC158E5"/>
    <w:rsid w:val="6BD07272"/>
    <w:rsid w:val="6CE0E26D"/>
    <w:rsid w:val="6CE1DA44"/>
    <w:rsid w:val="6D95A68F"/>
    <w:rsid w:val="6E4930D1"/>
    <w:rsid w:val="6E55FB42"/>
    <w:rsid w:val="6E83AC2C"/>
    <w:rsid w:val="708C6D6F"/>
    <w:rsid w:val="70E0F796"/>
    <w:rsid w:val="71D4F9FC"/>
    <w:rsid w:val="721C31DD"/>
    <w:rsid w:val="721D489C"/>
    <w:rsid w:val="7247EFA4"/>
    <w:rsid w:val="72AD27E8"/>
    <w:rsid w:val="72F3EB11"/>
    <w:rsid w:val="72F5EB2A"/>
    <w:rsid w:val="73C14D61"/>
    <w:rsid w:val="74155660"/>
    <w:rsid w:val="744DD90F"/>
    <w:rsid w:val="74DB0EA5"/>
    <w:rsid w:val="75419488"/>
    <w:rsid w:val="759EDE7D"/>
    <w:rsid w:val="78B49DBF"/>
    <w:rsid w:val="78DEB8B2"/>
    <w:rsid w:val="7A0321E8"/>
    <w:rsid w:val="7A2AF883"/>
    <w:rsid w:val="7A8C2A63"/>
    <w:rsid w:val="7B017CD6"/>
    <w:rsid w:val="7BD41CA3"/>
    <w:rsid w:val="7CFB2A04"/>
    <w:rsid w:val="7D3A780D"/>
    <w:rsid w:val="7DF13E50"/>
    <w:rsid w:val="7E38A29F"/>
    <w:rsid w:val="7E5E775D"/>
    <w:rsid w:val="7E767255"/>
    <w:rsid w:val="7EB80593"/>
    <w:rsid w:val="7F3E8B70"/>
    <w:rsid w:val="7FB386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4BA93841-CEB3-49BE-B5DA-4715E482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6"/>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6"/>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6"/>
      </w:numPr>
      <w:tabs>
        <w:tab w:val="right" w:pos="851"/>
      </w:tabs>
      <w:spacing w:after="60"/>
      <w:outlineLvl w:val="2"/>
    </w:pPr>
    <w:rPr>
      <w:b/>
    </w:rPr>
  </w:style>
  <w:style w:type="paragraph" w:styleId="Kop4">
    <w:name w:val="heading 4"/>
    <w:aliases w:val="Sub4"/>
    <w:basedOn w:val="Standaard"/>
    <w:next w:val="Standaard"/>
    <w:qFormat/>
    <w:pPr>
      <w:keepNext/>
      <w:numPr>
        <w:ilvl w:val="3"/>
        <w:numId w:val="6"/>
      </w:numPr>
      <w:spacing w:after="60"/>
      <w:outlineLvl w:val="3"/>
    </w:pPr>
    <w:rPr>
      <w:b/>
      <w:sz w:val="16"/>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5"/>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Reference List,Hoofdstuk 1"/>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aliases w:val="Reference List Char,Hoofdstuk 1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 w:type="paragraph" w:styleId="Geenafstand">
    <w:name w:val="No Spacing"/>
    <w:uiPriority w:val="1"/>
    <w:qFormat/>
    <w:rsid w:val="004A7631"/>
    <w:rPr>
      <w:rFonts w:asciiTheme="minorHAnsi" w:eastAsiaTheme="minorHAnsi" w:hAnsiTheme="minorHAnsi" w:cstheme="minorBidi"/>
      <w:sz w:val="22"/>
      <w:szCs w:val="22"/>
      <w:lang w:eastAsia="en-US"/>
    </w:rPr>
  </w:style>
  <w:style w:type="character" w:customStyle="1" w:styleId="InternetLink">
    <w:name w:val="Internet Link"/>
    <w:rsid w:val="00A47743"/>
    <w:rPr>
      <w:rFonts w:cs="Times New Roman"/>
      <w:color w:val="0000FF"/>
      <w:u w:val="single"/>
    </w:rPr>
  </w:style>
  <w:style w:type="character" w:customStyle="1" w:styleId="fontstyle01">
    <w:name w:val="fontstyle01"/>
    <w:basedOn w:val="Standaardalinea-lettertype"/>
    <w:rsid w:val="00082AB3"/>
    <w:rPr>
      <w:rFonts w:ascii="ArialMT" w:hAnsi="ArialMT" w:hint="default"/>
      <w:b w:val="0"/>
      <w:bCs w:val="0"/>
      <w:i w:val="0"/>
      <w:iCs w:val="0"/>
      <w:color w:val="548DD4"/>
      <w:sz w:val="18"/>
      <w:szCs w:val="18"/>
    </w:rPr>
  </w:style>
  <w:style w:type="character" w:customStyle="1" w:styleId="fontstyle21">
    <w:name w:val="fontstyle21"/>
    <w:basedOn w:val="Standaardalinea-lettertype"/>
    <w:rsid w:val="00F43C54"/>
    <w:rPr>
      <w:rFonts w:ascii="Wingdings-Regular" w:hAnsi="Wingdings-Regular" w:hint="default"/>
      <w:b w:val="0"/>
      <w:bCs w:val="0"/>
      <w:i w:val="0"/>
      <w:iCs w:val="0"/>
      <w:color w:val="000000"/>
      <w:sz w:val="20"/>
      <w:szCs w:val="20"/>
    </w:rPr>
  </w:style>
  <w:style w:type="character" w:customStyle="1" w:styleId="fontstyle31">
    <w:name w:val="fontstyle31"/>
    <w:basedOn w:val="Standaardalinea-lettertype"/>
    <w:rsid w:val="00F43C54"/>
    <w:rPr>
      <w:rFonts w:ascii="Roboto-Italic" w:hAnsi="Roboto-Italic" w:hint="default"/>
      <w:b w:val="0"/>
      <w:bCs w:val="0"/>
      <w:i/>
      <w:iCs/>
      <w:color w:val="79797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2411">
      <w:bodyDiv w:val="1"/>
      <w:marLeft w:val="0"/>
      <w:marRight w:val="0"/>
      <w:marTop w:val="0"/>
      <w:marBottom w:val="0"/>
      <w:divBdr>
        <w:top w:val="none" w:sz="0" w:space="0" w:color="auto"/>
        <w:left w:val="none" w:sz="0" w:space="0" w:color="auto"/>
        <w:bottom w:val="none" w:sz="0" w:space="0" w:color="auto"/>
        <w:right w:val="none" w:sz="0" w:space="0" w:color="auto"/>
      </w:divBdr>
    </w:div>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025908435">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827742396">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vincie-utrecht.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Documenttype xmlns="3a2d4642-b1a9-4f9a-947d-aaac82c6ed7c" xsi:nil="true"/>
    <PUDocumentumRegistratienummer xmlns="3a2d4642-b1a9-4f9a-947d-aaac82c6ed7c" xsi:nil="true"/>
    <ecddcceb7a3944bcb5df119ed71fb281 xmlns="c72589eb-ed06-404a-9387-e409454631b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mschrijvingVoorwaardenCopyright xmlns="c72589eb-ed06-404a-9387-e409454631ba" xsi:nil="true"/>
    <PUCopyrightRechten xmlns="c72589eb-ed06-404a-9387-e409454631ba">false</PUCopyrightRechten>
    <c69891f5b6724842a1992b729e890d0f xmlns="c72589eb-ed06-404a-9387-e409454631ba">
      <Terms xmlns="http://schemas.microsoft.com/office/infopath/2007/PartnerControls"/>
    </c69891f5b6724842a1992b729e890d0f>
    <PUBegindatumdossier xmlns="c72589eb-ed06-404a-9387-e409454631ba" xsi:nil="true"/>
    <_dlc_DocId xmlns="c72589eb-ed06-404a-9387-e409454631ba">UTSP-310217879-463635</_dlc_DocId>
    <kb23fa795b9743b8adae1149359e24fa xmlns="c72589eb-ed06-404a-9387-e409454631ba">
      <Terms xmlns="http://schemas.microsoft.com/office/infopath/2007/PartnerControls">
        <TermInfo xmlns="http://schemas.microsoft.com/office/infopath/2007/PartnerControls">
          <TermName xmlns="http://schemas.microsoft.com/office/infopath/2007/PartnerControls">TL MOB-BRO, Teamleider Beheer en Realisatie OV Assets</TermName>
          <TermId xmlns="http://schemas.microsoft.com/office/infopath/2007/PartnerControls">1697a22a-809e-4e77-8f27-1181e0500366</TermId>
        </TermInfo>
      </Terms>
    </kb23fa795b9743b8adae1149359e24fa>
    <nbfcb91ce6ed4c72a590e661d33753dd xmlns="c72589eb-ed06-404a-9387-e409454631b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Selectiecategorie xmlns="c72589eb-ed06-404a-9387-e409454631ba">529</PUSelectiecategorie>
    <d48145a825f34c759bf35e0f0f98a24d xmlns="c72589eb-ed06-404a-9387-e409454631b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c72589eb-ed06-404a-9387-e409454631ba" xsi:nil="true"/>
    <_dlc_DocIdUrl xmlns="c72589eb-ed06-404a-9387-e409454631ba">
      <Url>https://provincieutrecht.sharepoint.com/sites/smnwk-TenITBO/_layouts/15/DocIdRedir.aspx?ID=UTSP-310217879-463635</Url>
      <Description>UTSP-310217879-463635</Description>
    </_dlc_DocIdUrl>
    <dc87032591014caf9b8c241199203258 xmlns="c72589eb-ed06-404a-9387-e409454631b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BegindatumCopyright xmlns="c72589eb-ed06-404a-9387-e409454631ba" xsi:nil="true"/>
    <PUEinddatumdossier xmlns="c72589eb-ed06-404a-9387-e409454631ba" xsi:nil="true"/>
    <e28028357a134c8cba3ce1e424d81274 xmlns="c72589eb-ed06-404a-9387-e409454631ba">
      <Terms xmlns="http://schemas.microsoft.com/office/infopath/2007/PartnerControls">
        <TermInfo xmlns="http://schemas.microsoft.com/office/infopath/2007/PartnerControls">
          <TermName xmlns="http://schemas.microsoft.com/office/infopath/2007/PartnerControls">Mobiliteit:Openbaar vervoer</TermName>
          <TermId xmlns="http://schemas.microsoft.com/office/infopath/2007/PartnerControls">15ec2c3d-1022-496c-b5bd-550a2983b73f</TermId>
        </TermInfo>
      </Terms>
    </e28028357a134c8cba3ce1e424d81274>
    <n35da69e1c1047dea46f4e43c827e5fd xmlns="c72589eb-ed06-404a-9387-e409454631ba">
      <Terms xmlns="http://schemas.microsoft.com/office/infopath/2007/PartnerControls">
        <TermInfo xmlns="http://schemas.microsoft.com/office/infopath/2007/PartnerControls">
          <TermName xmlns="http://schemas.microsoft.com/office/infopath/2007/PartnerControls">3 jaar</TermName>
          <TermId xmlns="http://schemas.microsoft.com/office/infopath/2007/PartnerControls">bdea980f-3971-4771-a1fb-214cc8bc4c0f</TermId>
        </TermInfo>
      </Terms>
    </n35da69e1c1047dea46f4e43c827e5fd>
    <d6579817e59147ae85edfd3136814cae xmlns="c72589eb-ed06-404a-9387-e409454631ba">
      <Terms xmlns="http://schemas.microsoft.com/office/infopath/2007/PartnerControls">
        <TermInfo xmlns="http://schemas.microsoft.com/office/infopath/2007/PartnerControls">
          <TermName xmlns="http://schemas.microsoft.com/office/infopath/2007/PartnerControls">Algemeen:844. Voeren van (periodiek) ambtelijk en/of bestuurlijk overleg binnen de eigen provinciale organisatie</TermName>
          <TermId xmlns="http://schemas.microsoft.com/office/infopath/2007/PartnerControls">fdd791fc-0cda-4d18-a18f-38c63286328c</TermId>
        </TermInfo>
      </Terms>
    </d6579817e59147ae85edfd3136814cae>
    <bee6bab28bc347dea223a27ae484b55c xmlns="c72589eb-ed06-404a-9387-e409454631ba">
      <Terms xmlns="http://schemas.microsoft.com/office/infopath/2007/PartnerControls">
        <TermInfo xmlns="http://schemas.microsoft.com/office/infopath/2007/PartnerControls">
          <TermName xmlns="http://schemas.microsoft.com/office/infopath/2007/PartnerControls">MOB - Directie Mobiliteit</TermName>
          <TermId xmlns="http://schemas.microsoft.com/office/infopath/2007/PartnerControls">b7f90ac5-8c87-47a8-8218-35c54f9ce893</TermId>
        </TermInfo>
      </Terms>
    </bee6bab28bc347dea223a27ae484b55c>
    <PUEinddatumCopyright xmlns="c72589eb-ed06-404a-9387-e409454631ba" xsi:nil="true"/>
    <TaxCatchAll xmlns="c72589eb-ed06-404a-9387-e409454631ba">
      <Value>10</Value>
      <Value>9</Value>
      <Value>8</Value>
      <Value>7</Value>
      <Value>6</Value>
      <Value>5</Value>
      <Value>4</Value>
      <Value>3</Value>
      <Value>2</Value>
      <Value>1</Value>
    </TaxCatchAll>
    <PUDossiernaam xmlns="c72589eb-ed06-404a-9387-e409454631ba" xsi:nil="true"/>
    <_dlc_DocIdPersistId xmlns="c72589eb-ed06-404a-9387-e409454631ba">false</_dlc_DocIdPersistId>
    <Documentsoort xmlns="c89aff05-390d-4790-9775-4212000faa46" xsi:nil="true"/>
    <Document_versie xmlns="c89aff05-390d-4790-9775-4212000faa46" xsi:nil="true"/>
    <jac39c03a7c14cb08e70c160a38b370d xmlns="c72589eb-ed06-404a-9387-e409454631ba">
      <Terms xmlns="http://schemas.microsoft.com/office/infopath/2007/PartnerControls"/>
    </jac39c03a7c14cb08e70c160a38b370d>
    <Documentstatus xmlns="c89aff05-390d-4790-9775-4212000faa46" xsi:nil="true"/>
    <Datum xmlns="c89aff05-390d-4790-9775-4212000faa46" xsi:nil="true"/>
    <Status xmlns="c89aff05-390d-4790-9775-4212000faa46" xsi:nil="true"/>
    <lcf76f155ced4ddcb4097134ff3c332f xmlns="c89aff05-390d-4790-9775-4212000faa46">
      <Terms xmlns="http://schemas.microsoft.com/office/infopath/2007/PartnerControls"/>
    </lcf76f155ced4ddcb4097134ff3c332f>
    <Referentie_x0028_uniekeidentificatiecode xmlns="c89aff05-390d-4790-9775-4212000faa46" xsi:nil="true"/>
    <Geocode xmlns="c89aff05-390d-4790-9775-4212000faa46" xsi:nil="true"/>
    <Locatie xmlns="c89aff05-390d-4790-9775-4212000faa46" xsi:nil="true"/>
    <k7957b5f8f444a679b34b5b5923d672a xmlns="c72589eb-ed06-404a-9387-e409454631b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KMv xmlns="c89aff05-390d-4790-9775-4212000faa46" xsi:nil="true"/>
    <KMt xmlns="c89aff05-390d-4790-9775-4212000fa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49" ma:contentTypeDescription=" " ma:contentTypeScope="" ma:versionID="ea72197e40005934bbe1516ab91c75d6">
  <xsd:schema xmlns:xsd="http://www.w3.org/2001/XMLSchema" xmlns:xs="http://www.w3.org/2001/XMLSchema" xmlns:p="http://schemas.microsoft.com/office/2006/metadata/properties" xmlns:ns2="c72589eb-ed06-404a-9387-e409454631ba" xmlns:ns3="c89aff05-390d-4790-9775-4212000faa46" xmlns:ns4="3a2d4642-b1a9-4f9a-947d-aaac82c6ed7c" targetNamespace="http://schemas.microsoft.com/office/2006/metadata/properties" ma:root="true" ma:fieldsID="cbff534e708f184375142a4a9206b722" ns2:_="" ns3:_="" ns4:_="">
    <xsd:import namespace="c72589eb-ed06-404a-9387-e409454631ba"/>
    <xsd:import namespace="c89aff05-390d-4790-9775-4212000faa4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2:k7957b5f8f444a679b34b5b5923d672a" minOccurs="0"/>
                <xsd:element ref="ns2:jac39c03a7c14cb08e70c160a38b370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PUDocumenttype" minOccurs="0"/>
                <xsd:element ref="ns3:MediaServiceAutoKeyPoints" minOccurs="0"/>
                <xsd:element ref="ns3:MediaServiceKeyPoints" minOccurs="0"/>
                <xsd:element ref="ns3:MediaLengthInSeconds" minOccurs="0"/>
                <xsd:element ref="ns4:PUDocumentumRegistratienummer" minOccurs="0"/>
                <xsd:element ref="ns4:PUOrigineleMakerDocumentum" minOccurs="0"/>
                <xsd:element ref="ns3:Geocode" minOccurs="0"/>
                <xsd:element ref="ns3:Locatie" minOccurs="0"/>
                <xsd:element ref="ns3:KMv" minOccurs="0"/>
                <xsd:element ref="ns3:KMt" minOccurs="0"/>
                <xsd:element ref="ns3:Documentsoort" minOccurs="0"/>
                <xsd:element ref="ns3:Document_versie" minOccurs="0"/>
                <xsd:element ref="ns3:Status" minOccurs="0"/>
                <xsd:element ref="ns3:Datum" minOccurs="0"/>
                <xsd:element ref="ns3:Referentie_x0028_uniekeidentificatiecode" minOccurs="0"/>
                <xsd:element ref="ns3:lcf76f155ced4ddcb4097134ff3c332f" minOccurs="0"/>
                <xsd:element ref="ns3:Documentstatus" minOccurs="0"/>
                <xsd:element ref="ns4:PUCorsaDocumentcode"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589eb-ed06-404a-9387-e409454631b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 ma:format="DateOnly" ma:internalName="PUBegindatumdossier">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529" ma:hidden="true" ma:internalName="PUSelectiecategorie" ma:readOnly="false">
      <xsd:simpleType>
        <xsd:restriction base="dms:Text">
          <xsd:maxLength value="255"/>
        </xsd:restriction>
      </xsd:simpleType>
    </xsd:element>
    <xsd:element name="PUDossiernaam" ma:index="19" nillable="true" ma:displayName="Dossiernaam" ma:default="Afdelingsite Telematica en Informatie, TBO"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Openbaar vervoer|15ec2c3d-1022-496c-b5bd-550a2983b73f"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844. Voeren van (periodiek) ambtelijk en/of bestuurlijk overleg binnen de eigen provinciale organisatie|fdd791fc-0cda-4d18-a18f-38c63286328c"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c2b8df3-88cc-4196-9a99-d204b431e9a8"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7a477c1-f9e5-47ed-a801-abc6f87ea3a8}" ma:internalName="TaxCatchAll" ma:showField="CatchAllData" ma:web="c72589eb-ed06-404a-9387-e409454631b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7a477c1-f9e5-47ed-a801-abc6f87ea3a8}" ma:internalName="TaxCatchAllLabel" ma:readOnly="true" ma:showField="CatchAllDataLabel" ma:web="c72589eb-ed06-404a-9387-e409454631b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3 jaar|bdea980f-3971-4771-a1fb-214cc8bc4c0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k7957b5f8f444a679b34b5b5923d672a" ma:index="42" nillable="true" ma:taxonomy="true" ma:internalName="k7957b5f8f444a679b34b5b5923d672a" ma:taxonomyFieldName="PUDossierStatus" ma:displayName="Dossierstatus"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4"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7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aff05-390d-4790-9775-4212000faa46" elementFormDefault="qualified">
    <xsd:import namespace="http://schemas.microsoft.com/office/2006/documentManagement/types"/>
    <xsd:import namespace="http://schemas.microsoft.com/office/infopath/2007/PartnerControls"/>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DateTaken" ma:index="48" nillable="true" ma:displayName="MediaServiceDateTaken" ma:hidden="true" ma:internalName="MediaServiceDateTaken" ma:readOnly="true">
      <xsd:simpleType>
        <xsd:restriction base="dms:Text"/>
      </xsd:simpleType>
    </xsd:element>
    <xsd:element name="MediaServiceAutoTags" ma:index="49" nillable="true" ma:displayName="Tags" ma:internalName="MediaServiceAutoTags"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LengthInSeconds" ma:index="57" nillable="true" ma:displayName="MediaLengthInSeconds" ma:hidden="true" ma:internalName="MediaLengthInSeconds" ma:readOnly="true">
      <xsd:simpleType>
        <xsd:restriction base="dms:Unknown"/>
      </xsd:simpleType>
    </xsd:element>
    <xsd:element name="Geocode" ma:index="60" nillable="true" ma:displayName="Geocode" ma:description="De Geografische locatie van de asset" ma:format="Dropdown" ma:internalName="Geocode">
      <xsd:simpleType>
        <xsd:restriction base="dms:Text">
          <xsd:maxLength value="255"/>
        </xsd:restriction>
      </xsd:simpleType>
    </xsd:element>
    <xsd:element name="Locatie" ma:index="61" nillable="true" ma:displayName="Locatie" ma:description="Fysieke locatie van de asset" ma:format="Dropdown" ma:internalName="Locatie">
      <xsd:simpleType>
        <xsd:restriction base="dms:Text">
          <xsd:maxLength value="255"/>
        </xsd:restriction>
      </xsd:simpleType>
    </xsd:element>
    <xsd:element name="KMv" ma:index="62" nillable="true" ma:displayName="KMv" ma:description="Kilometrering van. " ma:format="Dropdown" ma:internalName="KMv">
      <xsd:simpleType>
        <xsd:restriction base="dms:Text">
          <xsd:maxLength value="255"/>
        </xsd:restriction>
      </xsd:simpleType>
    </xsd:element>
    <xsd:element name="KMt" ma:index="63" nillable="true" ma:displayName="KMt" ma:description="Het eindpunt van de asset" ma:format="Dropdown" ma:internalName="KMt">
      <xsd:simpleType>
        <xsd:restriction base="dms:Text">
          <xsd:maxLength value="255"/>
        </xsd:restriction>
      </xsd:simpleType>
    </xsd:element>
    <xsd:element name="Documentsoort" ma:index="64" nillable="true" ma:displayName="Documentsoort" ma:description="Het soort bronbestand" ma:format="Dropdown" ma:internalName="Documentsoort">
      <xsd:simpleType>
        <xsd:restriction base="dms:Text">
          <xsd:maxLength value="255"/>
        </xsd:restriction>
      </xsd:simpleType>
    </xsd:element>
    <xsd:element name="Document_versie" ma:index="65" nillable="true" ma:displayName="Documentversie" ma:description="Het vigerende document. (Let op! Dit is niet de versie van Sharepoint)" ma:format="Dropdown" ma:internalName="Document_versie">
      <xsd:simpleType>
        <xsd:restriction base="dms:Text">
          <xsd:maxLength value="255"/>
        </xsd:restriction>
      </xsd:simpleType>
    </xsd:element>
    <xsd:element name="Status" ma:index="66" nillable="true" ma:displayName="Status" ma:description="Laatste versie van het document" ma:format="Dropdown" ma:internalName="Status">
      <xsd:simpleType>
        <xsd:restriction base="dms:Text">
          <xsd:maxLength value="255"/>
        </xsd:restriction>
      </xsd:simpleType>
    </xsd:element>
    <xsd:element name="Datum" ma:index="67" nillable="true" ma:displayName="Datum" ma:description="Dit is de datum waarop het document gecreeerd is" ma:format="Dropdown" ma:internalName="Datum">
      <xsd:simpleType>
        <xsd:restriction base="dms:Text">
          <xsd:maxLength value="255"/>
        </xsd:restriction>
      </xsd:simpleType>
    </xsd:element>
    <xsd:element name="Referentie_x0028_uniekeidentificatiecode" ma:index="68" nillable="true" ma:displayName="Referentie (unieke identificatiecode" ma:description="Dit is het kenmerk van het document " ma:format="Dropdown" ma:internalName="Referentie_x0028_uniekeidentificatiecode">
      <xsd:simpleType>
        <xsd:restriction base="dms:Text">
          <xsd:maxLength value="255"/>
        </xsd:restriction>
      </xsd:simpleType>
    </xsd:element>
    <xsd:element name="lcf76f155ced4ddcb4097134ff3c332f" ma:index="7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Documentstatus" ma:index="71" nillable="true" ma:displayName="Documentstatus" ma:description="Status dat op het document staat weergegeven" ma:format="Dropdown" ma:internalName="Documentstatus">
      <xsd:simpleType>
        <xsd:restriction base="dms:Text">
          <xsd:maxLength value="255"/>
        </xsd:restriction>
      </xsd:simpleType>
    </xsd:element>
    <xsd:element name="MediaServiceObjectDetectorVersions" ma:index="7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8"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9" nillable="true" ma:displayName="Originele maker Documentum" ma:hidden="true" ma:internalName="PUOrigineleMakerDocumentum" ma:readOnly="false">
      <xsd:simpleType>
        <xsd:restriction base="dms:Text">
          <xsd:maxLength value="255"/>
        </xsd:restriction>
      </xsd:simpleType>
    </xsd:element>
    <xsd:element name="PUCorsaDocumentcode" ma:index="72"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 ds:uri="3a2d4642-b1a9-4f9a-947d-aaac82c6ed7c"/>
    <ds:schemaRef ds:uri="c72589eb-ed06-404a-9387-e409454631ba"/>
    <ds:schemaRef ds:uri="c89aff05-390d-4790-9775-4212000faa46"/>
  </ds:schemaRefs>
</ds:datastoreItem>
</file>

<file path=customXml/itemProps2.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3.xml><?xml version="1.0" encoding="utf-8"?>
<ds:datastoreItem xmlns:ds="http://schemas.openxmlformats.org/officeDocument/2006/customXml" ds:itemID="{E563E08E-6CB3-4C58-A20F-0C18357E2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589eb-ed06-404a-9387-e409454631ba"/>
    <ds:schemaRef ds:uri="c89aff05-390d-4790-9775-4212000faa4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ADF2B6-AEC6-4A5B-988E-84CF038F9071}">
  <ds:schemaRefs>
    <ds:schemaRef ds:uri="http://schemas.microsoft.com/sharepoint/events"/>
  </ds:schemaRefs>
</ds:datastoreItem>
</file>

<file path=customXml/itemProps5.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319</TotalTime>
  <Pages>9</Pages>
  <Words>2440</Words>
  <Characters>13425</Characters>
  <Application>Microsoft Office Word</Application>
  <DocSecurity>0</DocSecurity>
  <Lines>111</Lines>
  <Paragraphs>31</Paragraphs>
  <ScaleCrop>false</ScaleCrop>
  <Company>Packard Bell NEC, Inc.</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Steenis, Teus van</cp:lastModifiedBy>
  <cp:revision>241</cp:revision>
  <cp:lastPrinted>2026-04-02T09:17:00Z</cp:lastPrinted>
  <dcterms:created xsi:type="dcterms:W3CDTF">2025-05-09T06:33:00Z</dcterms:created>
  <dcterms:modified xsi:type="dcterms:W3CDTF">2026-04-02T09:52:00Z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PUDossierResultaat">
    <vt:lpwstr/>
  </property>
  <property fmtid="{D5CDD505-2E9C-101B-9397-08002B2CF9AE}" pid="5" name="MediaServiceImageTags">
    <vt:lpwstr/>
  </property>
  <property fmtid="{D5CDD505-2E9C-101B-9397-08002B2CF9AE}" pid="6" name="PUDossierStatus">
    <vt:lpwstr>10;#Lopend|dbd4ffdd-42b7-499f-b515-be6b43c64e3b</vt:lpwstr>
  </property>
  <property fmtid="{D5CDD505-2E9C-101B-9397-08002B2CF9AE}" pid="7" name="_dlc_DocIdItemGuid">
    <vt:lpwstr>7de9e7eb-55b7-4cfb-8139-2cc08b19538c</vt:lpwstr>
  </property>
  <property fmtid="{D5CDD505-2E9C-101B-9397-08002B2CF9AE}" pid="8" name="PUDocumentTrefwoorden">
    <vt:lpwstr/>
  </property>
  <property fmtid="{D5CDD505-2E9C-101B-9397-08002B2CF9AE}" pid="9" name="_docset_NoMedatataSyncRequired">
    <vt:lpwstr>False</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xd_Signature">
    <vt:bool>false</vt:bool>
  </property>
  <property fmtid="{D5CDD505-2E9C-101B-9397-08002B2CF9AE}" pid="16" name="TriggerFlowInfo">
    <vt:lpwstr/>
  </property>
  <property fmtid="{D5CDD505-2E9C-101B-9397-08002B2CF9AE}" pid="17" name="PUCorsaDossiercode">
    <vt:lpwstr/>
  </property>
  <property fmtid="{D5CDD505-2E9C-101B-9397-08002B2CF9AE}" pid="18" name="Order">
    <vt:r8>41377500</vt:r8>
  </property>
  <property fmtid="{D5CDD505-2E9C-101B-9397-08002B2CF9AE}" pid="19" name="k7957b5f8f444a679b34b5b5923d672a">
    <vt:lpwstr>Lopend|dbd4ffdd-42b7-499f-b515-be6b43c64e3b</vt:lpwstr>
  </property>
  <property fmtid="{D5CDD505-2E9C-101B-9397-08002B2CF9AE}" pid="20" name="PUDomein">
    <vt:lpwstr>6;#Mobiliteit (MOB)|10be77bb-14cd-433e-949e-9bfecbe7d7b4</vt:lpwstr>
  </property>
  <property fmtid="{D5CDD505-2E9C-101B-9397-08002B2CF9AE}" pid="21" name="PUWaardering">
    <vt:lpwstr>5</vt:lpwstr>
  </property>
  <property fmtid="{D5CDD505-2E9C-101B-9397-08002B2CF9AE}" pid="22" name="PUBewaartermijn">
    <vt:lpwstr>6</vt:lpwstr>
  </property>
  <property fmtid="{D5CDD505-2E9C-101B-9397-08002B2CF9AE}" pid="23" name="PUWBSTax">
    <vt:lpwstr>8</vt:lpwstr>
  </property>
  <property fmtid="{D5CDD505-2E9C-101B-9397-08002B2CF9AE}" pid="24" name="PUWerkproces">
    <vt:lpwstr>3</vt:lpwstr>
  </property>
  <property fmtid="{D5CDD505-2E9C-101B-9397-08002B2CF9AE}" pid="25" name="PUWerkingsgebiedDossier">
    <vt:lpwstr>1</vt:lpwstr>
  </property>
  <property fmtid="{D5CDD505-2E9C-101B-9397-08002B2CF9AE}" pid="26" name="PUEindverantwoordelijkeProceseigenaar">
    <vt:lpwstr>9</vt:lpwstr>
  </property>
  <property fmtid="{D5CDD505-2E9C-101B-9397-08002B2CF9AE}" pid="27" name="PUDoelenboom">
    <vt:lpwstr>7</vt:lpwstr>
  </property>
  <property fmtid="{D5CDD505-2E9C-101B-9397-08002B2CF9AE}" pid="28" name="PUThema">
    <vt:lpwstr>2</vt:lpwstr>
  </property>
  <property fmtid="{D5CDD505-2E9C-101B-9397-08002B2CF9AE}" pid="29" name="PUProceseigenaar">
    <vt:lpwstr>4</vt:lpwstr>
  </property>
  <property fmtid="{D5CDD505-2E9C-101B-9397-08002B2CF9AE}" pid="30" name="_AdHocReviewCycleID">
    <vt:i4>-2103528264</vt:i4>
  </property>
  <property fmtid="{D5CDD505-2E9C-101B-9397-08002B2CF9AE}" pid="31" name="_EmailSubject">
    <vt:lpwstr>markt</vt:lpwstr>
  </property>
  <property fmtid="{D5CDD505-2E9C-101B-9397-08002B2CF9AE}" pid="32" name="_AuthorEmail">
    <vt:lpwstr>Kimmo.Spoelstra@provincie-utrecht.nl</vt:lpwstr>
  </property>
  <property fmtid="{D5CDD505-2E9C-101B-9397-08002B2CF9AE}" pid="33" name="_AuthorEmailDisplayName">
    <vt:lpwstr>Spoelstra, Kimmo</vt:lpwstr>
  </property>
  <property fmtid="{D5CDD505-2E9C-101B-9397-08002B2CF9AE}" pid="34" name="_ReviewingToolsShownOnce">
    <vt:lpwstr/>
  </property>
</Properties>
</file>