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0CB8" w:rsidR="009A1708" w:rsidP="77EBAE8C" w:rsidRDefault="009A1708" w14:paraId="780E8281" w14:textId="2E5501CF">
      <w:pPr>
        <w:pStyle w:val="Titel"/>
        <w:rPr>
          <w:rFonts w:ascii="UWV Werk" w:hAnsi="UWV Werk" w:eastAsia="UWV" w:cs="UWV"/>
          <w:noProof/>
          <w:sz w:val="44"/>
          <w:szCs w:val="44"/>
        </w:rPr>
      </w:pPr>
      <w:r w:rsidRPr="09B6F1EB" w:rsidR="009A1708">
        <w:rPr>
          <w:rFonts w:ascii="UWV Werk" w:hAnsi="UWV Werk" w:eastAsia="UWV" w:cs="UWV"/>
          <w:noProof/>
          <w:sz w:val="44"/>
          <w:szCs w:val="44"/>
        </w:rPr>
        <w:t xml:space="preserve">Bijlage </w:t>
      </w:r>
      <w:r w:rsidRPr="09B6F1EB" w:rsidR="007A6D35">
        <w:rPr>
          <w:rFonts w:ascii="UWV Werk" w:hAnsi="UWV Werk" w:eastAsia="UWV" w:cs="UWV"/>
          <w:noProof/>
          <w:sz w:val="44"/>
          <w:szCs w:val="44"/>
        </w:rPr>
        <w:t>2</w:t>
      </w:r>
      <w:r w:rsidRPr="09B6F1EB" w:rsidR="137E81D5">
        <w:rPr>
          <w:rFonts w:ascii="UWV Werk" w:hAnsi="UWV Werk" w:eastAsia="UWV" w:cs="UWV"/>
          <w:noProof/>
          <w:sz w:val="44"/>
          <w:szCs w:val="44"/>
        </w:rPr>
        <w:t xml:space="preserve"> – </w:t>
      </w:r>
      <w:r w:rsidRPr="09B6F1EB" w:rsidR="00A97E83">
        <w:rPr>
          <w:rFonts w:ascii="UWV Werk" w:hAnsi="UWV Werk" w:eastAsia="UWV" w:cs="UWV"/>
          <w:noProof/>
          <w:sz w:val="44"/>
          <w:szCs w:val="44"/>
        </w:rPr>
        <w:t>Referentie</w:t>
      </w:r>
      <w:r w:rsidRPr="09B6F1EB" w:rsidR="009A1708">
        <w:rPr>
          <w:rFonts w:ascii="UWV Werk" w:hAnsi="UWV Werk" w:eastAsia="UWV" w:cs="UWV"/>
          <w:noProof/>
          <w:sz w:val="44"/>
          <w:szCs w:val="44"/>
        </w:rPr>
        <w:t>verklaring</w:t>
      </w:r>
      <w:r w:rsidRPr="09B6F1EB" w:rsidR="137E81D5">
        <w:rPr>
          <w:rFonts w:ascii="UWV Werk" w:hAnsi="UWV Werk" w:eastAsia="UWV" w:cs="UWV"/>
          <w:noProof/>
          <w:sz w:val="44"/>
          <w:szCs w:val="44"/>
        </w:rPr>
        <w:t xml:space="preserve"> (V2.0)</w:t>
      </w:r>
    </w:p>
    <w:p w:rsidRPr="00490CB8" w:rsidR="009A1708" w:rsidP="0F900B81" w:rsidRDefault="79FAF2B4" w14:paraId="14D0C2F5" w14:textId="06437C03">
      <w:pPr>
        <w:pStyle w:val="Kop4"/>
        <w:spacing w:before="0" w:line="255" w:lineRule="atLeast"/>
        <w:rPr>
          <w:rFonts w:ascii="UWV Werk" w:hAnsi="UWV Werk" w:eastAsia="UWV" w:cs="UWV"/>
        </w:rPr>
      </w:pPr>
      <w:r w:rsidRPr="1647CBFA" w:rsidR="79FAF2B4">
        <w:rPr>
          <w:rFonts w:ascii="UWV Werk" w:hAnsi="UWV Werk" w:eastAsia="UWV" w:cs="UWV"/>
        </w:rPr>
        <w:t>EUROPESE AANBESTEDING – Extern Klantonderzoek (EKO)</w:t>
      </w:r>
    </w:p>
    <w:p w:rsidRPr="00490CB8" w:rsidR="009539FC" w:rsidP="77EBAE8C" w:rsidRDefault="009539FC" w14:paraId="3163FAC0" w14:textId="227A67C4">
      <w:pPr>
        <w:spacing w:before="0" w:after="0" w:line="255" w:lineRule="atLeast"/>
        <w:rPr>
          <w:rFonts w:ascii="UWV Werk" w:hAnsi="UWV Werk" w:eastAsia="UWV" w:cs="UWV"/>
        </w:rPr>
      </w:pPr>
    </w:p>
    <w:p w:rsidRPr="00490CB8" w:rsidR="000C0EE5" w:rsidP="77EBAE8C" w:rsidRDefault="000C0EE5" w14:paraId="4CEB803A" w14:textId="77777777">
      <w:pPr>
        <w:spacing w:before="0" w:after="0" w:line="255" w:lineRule="atLeast"/>
        <w:rPr>
          <w:rFonts w:ascii="UWV Werk" w:hAnsi="UWV Werk" w:eastAsia="UWV" w:cs="UWV"/>
        </w:rPr>
      </w:pPr>
    </w:p>
    <w:p w:rsidRPr="00490CB8" w:rsidR="009A1708" w:rsidP="5C29011F" w:rsidRDefault="009A1708" w14:paraId="50986F84" w14:textId="5A7D369E">
      <w:pPr>
        <w:pStyle w:val="Kop1"/>
        <w:spacing w:before="0" w:line="255" w:lineRule="atLeast"/>
        <w:rPr>
          <w:rFonts w:ascii="UWV Werk" w:hAnsi="UWV Werk" w:eastAsia="UWV" w:cs="UWV"/>
          <w:b w:val="1"/>
          <w:bCs w:val="1"/>
        </w:rPr>
      </w:pPr>
      <w:r w:rsidRPr="5C29011F" w:rsidR="009A1708">
        <w:rPr>
          <w:rFonts w:ascii="UWV Werk" w:hAnsi="UWV Werk" w:eastAsia="UWV" w:cs="UWV"/>
          <w:b w:val="1"/>
          <w:bCs w:val="1"/>
        </w:rPr>
        <w:t>Voorwaarden</w:t>
      </w:r>
    </w:p>
    <w:p w:rsidRPr="00490CB8" w:rsidR="6D2D727F" w:rsidP="77EBAE8C" w:rsidRDefault="6D2D727F" w14:paraId="2A813C0E" w14:textId="77D15D4D">
      <w:pPr>
        <w:widowControl w:val="0"/>
        <w:numPr>
          <w:ilvl w:val="0"/>
          <w:numId w:val="4"/>
        </w:numPr>
        <w:tabs>
          <w:tab w:val="left" w:pos="2422"/>
        </w:tabs>
        <w:spacing w:before="0" w:after="0" w:line="255" w:lineRule="atLeast"/>
        <w:rPr>
          <w:rFonts w:ascii="UWV Werk" w:hAnsi="UWV Werk" w:eastAsia="UWV Werk" w:cs="UWV Werk"/>
          <w:color w:val="000000" w:themeColor="text1"/>
          <w:sz w:val="18"/>
          <w:szCs w:val="18"/>
        </w:rPr>
      </w:pPr>
      <w:r w:rsidRPr="00490CB8">
        <w:rPr>
          <w:rFonts w:ascii="UWV Werk" w:hAnsi="UWV Werk" w:eastAsia="UWV Werk" w:cs="UWV Werk"/>
          <w:color w:val="000000" w:themeColor="text1"/>
          <w:sz w:val="18"/>
          <w:szCs w:val="18"/>
        </w:rPr>
        <w:t>De waarde van de referentieopdracht dient uitgedrukt te worden in Euro’s exclusief btw;</w:t>
      </w:r>
    </w:p>
    <w:p w:rsidRPr="00490CB8" w:rsidR="6D2D727F" w:rsidP="77EBAE8C" w:rsidRDefault="6D2D727F" w14:paraId="2F62A5E6" w14:textId="016EFD90">
      <w:pPr>
        <w:pStyle w:val="Lijstalinea"/>
        <w:widowControl w:val="0"/>
        <w:numPr>
          <w:ilvl w:val="0"/>
          <w:numId w:val="4"/>
        </w:numPr>
        <w:tabs>
          <w:tab w:val="left" w:pos="2422"/>
        </w:tabs>
        <w:spacing w:before="0" w:after="0" w:line="255" w:lineRule="atLeast"/>
        <w:rPr>
          <w:rFonts w:ascii="UWV Werk" w:hAnsi="UWV Werk" w:eastAsia="UWV Werk" w:cs="UWV Werk"/>
          <w:color w:val="000000" w:themeColor="text1"/>
          <w:sz w:val="18"/>
          <w:szCs w:val="18"/>
        </w:rPr>
      </w:pPr>
      <w:r w:rsidRPr="00490CB8">
        <w:rPr>
          <w:rFonts w:ascii="UWV Werk" w:hAnsi="UWV Werk" w:eastAsia="UWV Werk" w:cs="UWV Werk"/>
          <w:color w:val="000000" w:themeColor="text1"/>
          <w:sz w:val="18"/>
          <w:szCs w:val="18"/>
        </w:rPr>
        <w:t>De waarde van de referentieopdracht betreft slechts de onder eigen verantwoordelijkheid van Inschrijver uitgevoerde opdrachten. Indien het een opdracht in Onderaanneming betreft dient dit te worden vermeld;</w:t>
      </w:r>
    </w:p>
    <w:p w:rsidRPr="00490CB8" w:rsidR="6D2D727F" w:rsidP="77EBAE8C" w:rsidRDefault="6D2D727F" w14:paraId="7D3C8AE6" w14:textId="60B1227C">
      <w:pPr>
        <w:pStyle w:val="Lijstalinea"/>
        <w:widowControl w:val="0"/>
        <w:numPr>
          <w:ilvl w:val="0"/>
          <w:numId w:val="4"/>
        </w:numPr>
        <w:tabs>
          <w:tab w:val="left" w:pos="2422"/>
        </w:tabs>
        <w:spacing w:before="0" w:after="0" w:line="255" w:lineRule="atLeast"/>
        <w:rPr>
          <w:rFonts w:ascii="UWV Werk" w:hAnsi="UWV Werk" w:eastAsia="UWV Werk" w:cs="UWV Werk"/>
          <w:color w:val="000000" w:themeColor="text1"/>
          <w:sz w:val="18"/>
          <w:szCs w:val="18"/>
        </w:rPr>
      </w:pPr>
      <w:r w:rsidRPr="00490CB8">
        <w:rPr>
          <w:rFonts w:ascii="UWV Werk" w:hAnsi="UWV Werk" w:eastAsia="UWV Werk" w:cs="UWV Werk"/>
          <w:color w:val="000000" w:themeColor="text1"/>
          <w:sz w:val="18"/>
          <w:szCs w:val="18"/>
        </w:rPr>
        <w:t>indien sprake is van inschrijving door een Combinatie dienen alle passende referenties van de verschillende Combinanten te worden overlegd met dien verstande dat de gestelde referentie-eis geldt voor de Combinatie in zijn geheel;</w:t>
      </w:r>
    </w:p>
    <w:p w:rsidRPr="00490CB8" w:rsidR="6D2D727F" w:rsidP="77EBAE8C" w:rsidRDefault="6D2D727F" w14:paraId="186B38E8" w14:textId="2D8B0D52">
      <w:pPr>
        <w:pStyle w:val="Lijstalinea"/>
        <w:widowControl w:val="0"/>
        <w:numPr>
          <w:ilvl w:val="0"/>
          <w:numId w:val="4"/>
        </w:numPr>
        <w:tabs>
          <w:tab w:val="left" w:pos="2422"/>
        </w:tabs>
        <w:spacing w:before="0" w:after="0" w:line="255" w:lineRule="atLeast"/>
        <w:rPr>
          <w:rFonts w:ascii="UWV Werk" w:hAnsi="UWV Werk" w:eastAsia="UWV Werk" w:cs="UWV Werk"/>
          <w:color w:val="000000" w:themeColor="text1"/>
          <w:sz w:val="18"/>
          <w:szCs w:val="18"/>
        </w:rPr>
      </w:pPr>
      <w:r w:rsidRPr="00490CB8">
        <w:rPr>
          <w:rFonts w:ascii="UWV Werk" w:hAnsi="UWV Werk" w:eastAsia="UWV Werk" w:cs="UWV Werk"/>
          <w:color w:val="000000" w:themeColor="text1"/>
          <w:sz w:val="18"/>
          <w:szCs w:val="18"/>
        </w:rPr>
        <w:t>indien sprake is van Onderaanneming en er beroep wordt gedaan op de ervaring en middelen van een Onderaannemer, dient Inschrijver in aanvulling op de informatie m.b.t. de Inschrijver/hoofdaannemer ook de relevante informatie te vermelden m.b.t. de Onderaannemer;</w:t>
      </w:r>
    </w:p>
    <w:p w:rsidRPr="00490CB8" w:rsidR="6D2D727F" w:rsidP="77EBAE8C" w:rsidRDefault="6D2D727F" w14:paraId="592B5983" w14:textId="4E0DA70A">
      <w:pPr>
        <w:pStyle w:val="Lijstalinea"/>
        <w:widowControl w:val="0"/>
        <w:numPr>
          <w:ilvl w:val="0"/>
          <w:numId w:val="4"/>
        </w:numPr>
        <w:tabs>
          <w:tab w:val="left" w:pos="2422"/>
        </w:tabs>
        <w:spacing w:before="0" w:after="0" w:line="255" w:lineRule="atLeast"/>
        <w:rPr>
          <w:rFonts w:ascii="UWV Werk" w:hAnsi="UWV Werk" w:eastAsia="UWV Werk" w:cs="UWV Werk"/>
          <w:color w:val="000000" w:themeColor="text1"/>
          <w:sz w:val="18"/>
          <w:szCs w:val="18"/>
        </w:rPr>
      </w:pPr>
      <w:r w:rsidRPr="00490CB8">
        <w:rPr>
          <w:rFonts w:ascii="UWV Werk" w:hAnsi="UWV Werk" w:eastAsia="UWV Werk" w:cs="UWV Werk"/>
          <w:color w:val="000000" w:themeColor="text1"/>
          <w:sz w:val="18"/>
          <w:szCs w:val="18"/>
        </w:rPr>
        <w:t>de aangeleverde gegevens dienen op eerste verzoek van UWV te kunnen worden geverifieerd. Inschrijver dient hiertoe alle medewerking te verlenen;</w:t>
      </w:r>
    </w:p>
    <w:p w:rsidRPr="00490CB8" w:rsidR="6D2D727F" w:rsidP="77EBAE8C" w:rsidRDefault="6D2D727F" w14:paraId="76FA9579" w14:textId="38C4EC90">
      <w:pPr>
        <w:pStyle w:val="Lijstalinea"/>
        <w:widowControl w:val="0"/>
        <w:numPr>
          <w:ilvl w:val="0"/>
          <w:numId w:val="4"/>
        </w:numPr>
        <w:tabs>
          <w:tab w:val="left" w:pos="2422"/>
        </w:tabs>
        <w:spacing w:before="0" w:after="0" w:line="255" w:lineRule="atLeast"/>
        <w:rPr>
          <w:rFonts w:ascii="UWV Werk" w:hAnsi="UWV Werk" w:eastAsia="UWV Werk" w:cs="UWV Werk"/>
          <w:color w:val="000000" w:themeColor="text1"/>
          <w:sz w:val="18"/>
          <w:szCs w:val="18"/>
        </w:rPr>
      </w:pPr>
      <w:r w:rsidRPr="00490CB8">
        <w:rPr>
          <w:rFonts w:ascii="UWV Werk" w:hAnsi="UWV Werk" w:eastAsia="UWV Werk" w:cs="UWV Werk"/>
          <w:color w:val="000000" w:themeColor="text1"/>
          <w:sz w:val="18"/>
          <w:szCs w:val="18"/>
        </w:rPr>
        <w:t>de verklaring is naar waarheid ingevuld;</w:t>
      </w:r>
    </w:p>
    <w:p w:rsidRPr="00490CB8" w:rsidR="6D2D727F" w:rsidP="77EBAE8C" w:rsidRDefault="6D2D727F" w14:paraId="30BD89DA" w14:textId="62068E37">
      <w:pPr>
        <w:pStyle w:val="Lijstalinea"/>
        <w:widowControl w:val="0"/>
        <w:numPr>
          <w:ilvl w:val="0"/>
          <w:numId w:val="4"/>
        </w:numPr>
        <w:tabs>
          <w:tab w:val="left" w:pos="2422"/>
        </w:tabs>
        <w:spacing w:before="0" w:after="0" w:line="255" w:lineRule="atLeast"/>
        <w:rPr>
          <w:rFonts w:ascii="UWV Werk" w:hAnsi="UWV Werk" w:eastAsia="UWV Werk" w:cs="UWV Werk"/>
          <w:color w:val="000000" w:themeColor="text1"/>
          <w:sz w:val="18"/>
          <w:szCs w:val="18"/>
        </w:rPr>
      </w:pPr>
      <w:r w:rsidRPr="00490CB8">
        <w:rPr>
          <w:rFonts w:ascii="UWV Werk" w:hAnsi="UWV Werk" w:eastAsia="UWV Werk" w:cs="UWV Werk"/>
          <w:color w:val="000000" w:themeColor="text1"/>
          <w:sz w:val="18"/>
          <w:szCs w:val="18"/>
        </w:rPr>
        <w:t>geconstateerde onjuistheden aangaande deze verklaring kunnen leiden tot uitsluiting of afwijzing.</w:t>
      </w:r>
    </w:p>
    <w:p w:rsidRPr="00490CB8" w:rsidR="0043639E" w:rsidP="77EBAE8C" w:rsidRDefault="0043639E" w14:paraId="56388D89" w14:textId="77777777">
      <w:pPr>
        <w:widowControl w:val="0"/>
        <w:tabs>
          <w:tab w:val="num" w:pos="0"/>
          <w:tab w:val="left" w:pos="2422"/>
        </w:tabs>
        <w:overflowPunct w:val="0"/>
        <w:autoSpaceDE w:val="0"/>
        <w:autoSpaceDN w:val="0"/>
        <w:adjustRightInd w:val="0"/>
        <w:spacing w:before="0" w:after="0" w:line="255" w:lineRule="atLeast"/>
        <w:textAlignment w:val="baseline"/>
        <w:rPr>
          <w:rFonts w:ascii="UWV Werk" w:hAnsi="UWV Werk" w:eastAsia="UWV" w:cs="UWV"/>
          <w:sz w:val="18"/>
          <w:szCs w:val="18"/>
        </w:rPr>
      </w:pPr>
    </w:p>
    <w:p w:rsidRPr="00490CB8" w:rsidR="0043639E" w:rsidP="5C29011F" w:rsidRDefault="0043639E" w14:paraId="79AFEB83" w14:textId="3BD53BEE">
      <w:pPr>
        <w:pStyle w:val="Kop1"/>
        <w:rPr>
          <w:rFonts w:ascii="UWV Werk" w:hAnsi="UWV Werk" w:eastAsia="UWV" w:cs="UWV"/>
        </w:rPr>
      </w:pPr>
      <w:r w:rsidRPr="5C29011F" w:rsidR="0043639E">
        <w:rPr>
          <w:rFonts w:ascii="UWV Werk" w:hAnsi="UWV Werk" w:eastAsia="UWV" w:cs="UWV"/>
          <w:b w:val="1"/>
          <w:bCs w:val="1"/>
        </w:rPr>
        <w:t>Kerncompetenties</w:t>
      </w:r>
    </w:p>
    <w:p w:rsidRPr="00490CB8" w:rsidR="47270203" w:rsidP="7A184D21" w:rsidRDefault="47270203" w14:paraId="50D8B3DC" w14:textId="6EEB5B82">
      <w:pPr>
        <w:pStyle w:val="Normaalweb"/>
        <w:spacing w:before="0" w:beforeAutospacing="0" w:after="0" w:afterAutospacing="0" w:line="255" w:lineRule="atLeast"/>
        <w:rPr>
          <w:rFonts w:ascii="UWV Werk" w:hAnsi="UWV Werk" w:eastAsia="UWV" w:cs="UWV"/>
          <w:b/>
          <w:bCs/>
          <w:sz w:val="18"/>
          <w:szCs w:val="18"/>
        </w:rPr>
      </w:pPr>
      <w:r w:rsidRPr="00490CB8">
        <w:rPr>
          <w:rFonts w:ascii="UWV Werk" w:hAnsi="UWV Werk" w:eastAsia="UWV" w:cs="UWV"/>
          <w:sz w:val="18"/>
          <w:szCs w:val="18"/>
        </w:rPr>
        <w:t xml:space="preserve">U wordt verzocht om hieronder per gevraagde kerncompetentie een beschrijving te geven van de referentieopdracht(en). De door u opgegeven referentieopdracht(en) worden getoetst aan de eisen in de hieronder gegeven kerncompetenties. </w:t>
      </w:r>
    </w:p>
    <w:p w:rsidRPr="00490CB8" w:rsidR="47270203" w:rsidP="7A184D21" w:rsidRDefault="47270203" w14:paraId="0227E484" w14:textId="2FAA3858">
      <w:pPr>
        <w:pStyle w:val="Normaalweb"/>
        <w:spacing w:before="0" w:beforeAutospacing="0" w:after="0" w:afterAutospacing="0" w:line="255" w:lineRule="atLeast"/>
        <w:rPr>
          <w:rFonts w:ascii="UWV Werk" w:hAnsi="UWV Werk"/>
          <w:sz w:val="18"/>
          <w:szCs w:val="18"/>
        </w:rPr>
      </w:pPr>
      <w:r w:rsidRPr="00490CB8">
        <w:rPr>
          <w:rFonts w:ascii="UWV Werk" w:hAnsi="UWV Werk" w:eastAsia="UWV" w:cs="UWV"/>
          <w:sz w:val="18"/>
          <w:szCs w:val="18"/>
        </w:rPr>
        <w:t xml:space="preserve"> </w:t>
      </w:r>
    </w:p>
    <w:p w:rsidRPr="00490CB8" w:rsidR="47270203" w:rsidP="7A184D21" w:rsidRDefault="47270203" w14:paraId="519F945C" w14:textId="54DBEF85">
      <w:pPr>
        <w:pStyle w:val="Normaalweb"/>
        <w:spacing w:before="0" w:beforeAutospacing="0" w:after="0" w:afterAutospacing="0" w:line="255" w:lineRule="atLeast"/>
        <w:rPr>
          <w:rFonts w:ascii="UWV Werk" w:hAnsi="UWV Werk"/>
          <w:sz w:val="18"/>
          <w:szCs w:val="18"/>
        </w:rPr>
      </w:pPr>
      <w:r w:rsidRPr="00490CB8">
        <w:rPr>
          <w:rFonts w:ascii="UWV Werk" w:hAnsi="UWV Werk" w:eastAsia="UWV" w:cs="UWV"/>
          <w:sz w:val="18"/>
          <w:szCs w:val="18"/>
        </w:rPr>
        <w:t xml:space="preserve">U overlegt maximaal één (1) referentieopdracht per kerncompetentie. Het is mogelijk en toegestaan om dezelfde referentie voor meerdere kerncompetenties te gebruiken. Als u met één referentieopdracht alle kerncompetenties kunt aantonen, is het indienen van één (1) referentieopdracht voldoende. </w:t>
      </w:r>
    </w:p>
    <w:p w:rsidRPr="00490CB8" w:rsidR="47270203" w:rsidP="7A184D21" w:rsidRDefault="47270203" w14:paraId="416C5D5F" w14:textId="58C50576">
      <w:pPr>
        <w:pStyle w:val="Normaalweb"/>
        <w:spacing w:before="0" w:beforeAutospacing="0" w:after="0" w:afterAutospacing="0" w:line="255" w:lineRule="atLeast"/>
        <w:rPr>
          <w:rFonts w:ascii="UWV Werk" w:hAnsi="UWV Werk"/>
          <w:sz w:val="18"/>
          <w:szCs w:val="18"/>
        </w:rPr>
      </w:pPr>
      <w:r w:rsidRPr="00490CB8">
        <w:rPr>
          <w:rFonts w:ascii="UWV Werk" w:hAnsi="UWV Werk" w:eastAsia="UWV" w:cs="UWV"/>
          <w:sz w:val="18"/>
          <w:szCs w:val="18"/>
        </w:rPr>
        <w:t xml:space="preserve"> </w:t>
      </w:r>
    </w:p>
    <w:p w:rsidRPr="00490CB8" w:rsidR="47270203" w:rsidP="7E0989C4" w:rsidRDefault="47270203" w14:paraId="6E295C4D" w14:textId="177EE0E3">
      <w:pPr>
        <w:pStyle w:val="Normaalweb"/>
        <w:spacing w:before="0" w:beforeAutospacing="off" w:after="0" w:afterAutospacing="off" w:line="255" w:lineRule="atLeast"/>
        <w:rPr>
          <w:rFonts w:ascii="UWV Werk" w:hAnsi="UWV Werk"/>
          <w:sz w:val="18"/>
          <w:szCs w:val="18"/>
        </w:rPr>
      </w:pPr>
      <w:r w:rsidRPr="5C29011F" w:rsidR="47270203">
        <w:rPr>
          <w:rFonts w:ascii="UWV Werk" w:hAnsi="UWV Werk" w:eastAsia="UWV" w:cs="UWV"/>
          <w:sz w:val="18"/>
          <w:szCs w:val="18"/>
        </w:rPr>
        <w:t>Referentieopdrachten die langer dan drie (3) jaar (gerekend vanaf de uiterste sluitingsdatum van de Inschrijving van deze Aanbesteding), zijn beëindigd, tellen niet mee. Een referentieopdracht mag wel langer dan drie (3) jaar geleden gestart zijn. Als een referentieopdracht nog loopt? Dan mag u alleen de resultaten inbrengen, die u al behaald heeft.</w:t>
      </w:r>
    </w:p>
    <w:p w:rsidRPr="00490CB8" w:rsidR="002D77F5" w:rsidP="77EBAE8C" w:rsidRDefault="002D77F5" w14:paraId="6D3E053F" w14:textId="77777777">
      <w:pPr>
        <w:widowControl w:val="0"/>
        <w:tabs>
          <w:tab w:val="num" w:pos="0"/>
          <w:tab w:val="left" w:pos="2422"/>
        </w:tabs>
        <w:overflowPunct w:val="0"/>
        <w:autoSpaceDE w:val="0"/>
        <w:autoSpaceDN w:val="0"/>
        <w:adjustRightInd w:val="0"/>
        <w:spacing w:before="0" w:after="0" w:line="255" w:lineRule="atLeast"/>
        <w:textAlignment w:val="baseline"/>
        <w:rPr>
          <w:rFonts w:ascii="UWV Werk" w:hAnsi="UWV Werk" w:eastAsia="UWV" w:cs="UWV"/>
          <w:sz w:val="18"/>
          <w:szCs w:val="18"/>
        </w:rPr>
      </w:pPr>
    </w:p>
    <w:p w:rsidRPr="00490CB8" w:rsidR="008F5F1A" w:rsidP="1B009E3C" w:rsidRDefault="56D16CE3" w14:paraId="74249EF1" w14:textId="772E8F38">
      <w:pPr>
        <w:pStyle w:val="Kop4"/>
        <w:pBdr>
          <w:top w:val="dotted" w:color="5B9BD5" w:sz="6" w:space="2"/>
        </w:pBdr>
        <w:spacing w:before="0" w:line="255" w:lineRule="atLeast"/>
        <w:rPr>
          <w:rFonts w:ascii="UWV Werk" w:hAnsi="UWV Werk" w:eastAsia="UWV Werk" w:cs="UWV Werk"/>
          <w:sz w:val="18"/>
          <w:szCs w:val="18"/>
        </w:rPr>
      </w:pPr>
      <w:r w:rsidRPr="1B009E3C" w:rsidR="7B821802">
        <w:rPr>
          <w:rFonts w:ascii="UWV Werk" w:hAnsi="UWV Werk" w:eastAsia="UWV" w:cs="UWV"/>
          <w:sz w:val="18"/>
          <w:szCs w:val="18"/>
        </w:rPr>
        <w:t xml:space="preserve">Kerncompetentie 1: </w:t>
      </w:r>
      <w:r w:rsidRPr="1B009E3C" w:rsidR="2B5AAC0B">
        <w:rPr>
          <w:rFonts w:ascii="UWV Werk" w:hAnsi="UWV Werk" w:eastAsia="UWV" w:cs="UWV"/>
          <w:sz w:val="18"/>
          <w:szCs w:val="18"/>
        </w:rPr>
        <w:t xml:space="preserve">De uitvoering van periodiek kwantitatief onderzoek in opdracht van een grote (semi-)publieke dienstverleningsorganisatie of overheidsorganisatie, opererend binnen een complexe en gelaagde organisatiecontext met meerdere afdelingen en belangen waarbij het onderzoek is uitgevoerd met inachtneming van publieke verantwoordelijkheden zoals zorgvuldigheid, transparantie en bestuurlijke verantwoording.   </w:t>
      </w:r>
    </w:p>
    <w:p w:rsidRPr="00490CB8" w:rsidR="008F5F1A" w:rsidP="4F4D468D" w:rsidRDefault="62DB3C9A" w14:paraId="49CD6A52" w14:textId="40DF50B5">
      <w:pPr>
        <w:spacing w:before="0" w:after="0" w:line="255" w:lineRule="atLeast"/>
        <w:rPr>
          <w:rFonts w:ascii="UWV Werk" w:hAnsi="UWV Werk" w:eastAsia="UWV Werk" w:cs="UWV Werk"/>
          <w:color w:val="000000" w:themeColor="text1"/>
          <w:sz w:val="18"/>
          <w:szCs w:val="18"/>
        </w:rPr>
      </w:pPr>
      <w:r w:rsidRPr="624B0B7F" w:rsidR="62DB3C9A">
        <w:rPr>
          <w:rFonts w:ascii="UWV Werk" w:hAnsi="UWV Werk" w:eastAsia="UWV Werk" w:cs="UWV Werk"/>
          <w:color w:val="000000" w:themeColor="text1" w:themeTint="FF" w:themeShade="FF"/>
          <w:sz w:val="18"/>
          <w:szCs w:val="18"/>
        </w:rPr>
        <w:t>Uit de referentie blijkt dat u ervaring heeft met het doen van marktonderzoek in opdracht van een grote publieke dienstverleningsorganisatie of overheidsorganisatie. De referentie moet voldoen aan de volgende eisen:</w:t>
      </w:r>
    </w:p>
    <w:p w:rsidRPr="00490CB8" w:rsidR="00C36CE1" w:rsidP="6525BD99" w:rsidRDefault="00C36CE1" w14:paraId="5E5C54F7" w14:textId="24EEFA60">
      <w:pPr>
        <w:pStyle w:val="Lijstalinea"/>
        <w:numPr>
          <w:ilvl w:val="0"/>
          <w:numId w:val="19"/>
        </w:numPr>
        <w:spacing w:before="0" w:beforeAutospacing="off" w:after="0" w:afterAutospacing="off" w:line="300" w:lineRule="auto"/>
        <w:rPr>
          <w:rFonts w:ascii="UWV Werk" w:hAnsi="UWV Werk" w:eastAsia="UWV Werk" w:cs="UWV Werk"/>
          <w:color w:val="000000" w:themeColor="text1"/>
          <w:sz w:val="18"/>
          <w:szCs w:val="18"/>
        </w:rPr>
      </w:pPr>
      <w:r w:rsidRPr="5BD6F392" w:rsidR="443B7B38">
        <w:rPr>
          <w:rFonts w:ascii="UWV Werk" w:hAnsi="UWV Werk" w:eastAsia="UWV Werk" w:cs="UWV Werk"/>
          <w:color w:val="000000" w:themeColor="text1" w:themeTint="FF" w:themeShade="FF"/>
          <w:sz w:val="18"/>
          <w:szCs w:val="18"/>
        </w:rPr>
        <w:t xml:space="preserve"> </w:t>
      </w:r>
      <w:r w:rsidRPr="5BD6F392" w:rsidR="443B7B38">
        <w:rPr>
          <w:rFonts w:ascii="UWV Werk" w:hAnsi="UWV Werk" w:eastAsia="UWV Werk" w:cs="UWV Werk"/>
          <w:b w:val="0"/>
          <w:bCs w:val="0"/>
          <w:i w:val="0"/>
          <w:iCs w:val="0"/>
          <w:noProof w:val="0"/>
          <w:sz w:val="18"/>
          <w:szCs w:val="18"/>
          <w:lang w:val="nl-NL"/>
        </w:rPr>
        <w:t>De omvang van de respondentengroep is niet leidend; wel is het voor UWV van belang dat de opdrachtnemer aantoonbaar in staat is om kwantitatief onderzoek uit te voeren onder een grote en diverse groep respondenten</w:t>
      </w:r>
      <w:r w:rsidRPr="5BD6F392" w:rsidR="6875F99C">
        <w:rPr>
          <w:rFonts w:ascii="UWV Werk" w:hAnsi="UWV Werk" w:eastAsia="UWV Werk" w:cs="UWV Werk"/>
          <w:b w:val="0"/>
          <w:bCs w:val="0"/>
          <w:i w:val="0"/>
          <w:iCs w:val="0"/>
          <w:noProof w:val="0"/>
          <w:sz w:val="18"/>
          <w:szCs w:val="18"/>
          <w:lang w:val="nl-NL"/>
        </w:rPr>
        <w:t xml:space="preserve"> (i.e. klanten)</w:t>
      </w:r>
      <w:r w:rsidRPr="5BD6F392" w:rsidR="443B7B38">
        <w:rPr>
          <w:rFonts w:ascii="UWV Werk" w:hAnsi="UWV Werk" w:eastAsia="UWV Werk" w:cs="UWV Werk"/>
          <w:b w:val="0"/>
          <w:bCs w:val="0"/>
          <w:i w:val="0"/>
          <w:iCs w:val="0"/>
          <w:noProof w:val="0"/>
          <w:sz w:val="18"/>
          <w:szCs w:val="18"/>
          <w:lang w:val="nl-NL"/>
        </w:rPr>
        <w:t>, waarbij de uiteindelijke steekproefomvang afhankelijk is van de gekozen methode, het doel en de onderzoeksvraag.</w:t>
      </w:r>
    </w:p>
    <w:p w:rsidRPr="00490CB8" w:rsidR="00C36CE1" w:rsidP="6525BD99" w:rsidRDefault="00C36CE1" w14:paraId="450AB094" w14:textId="453D1164">
      <w:pPr>
        <w:pStyle w:val="Lijstalinea"/>
        <w:numPr>
          <w:ilvl w:val="0"/>
          <w:numId w:val="19"/>
        </w:numPr>
        <w:spacing w:before="0" w:beforeAutospacing="off" w:after="0" w:afterAutospacing="off" w:line="300" w:lineRule="auto"/>
        <w:rPr>
          <w:rFonts w:ascii="UWV Werk" w:hAnsi="UWV Werk" w:eastAsia="UWV Werk" w:cs="UWV Werk"/>
          <w:color w:val="000000" w:themeColor="text1"/>
          <w:sz w:val="18"/>
          <w:szCs w:val="18"/>
        </w:rPr>
      </w:pPr>
      <w:r w:rsidRPr="6525BD99" w:rsidR="00C36CE1">
        <w:rPr>
          <w:rFonts w:ascii="UWV Werk" w:hAnsi="UWV Werk" w:eastAsia="UWV Werk" w:cs="UWV Werk"/>
          <w:color w:val="000000" w:themeColor="text1" w:themeTint="FF" w:themeShade="FF"/>
          <w:sz w:val="18"/>
          <w:szCs w:val="18"/>
        </w:rPr>
        <w:t xml:space="preserve">De netto steekproef is (eventueel na weging of andere maatregelen) representatief voor de totale doelgroep op relevante achtergrond-kenmerken voor die doelgroep </w:t>
      </w:r>
    </w:p>
    <w:p w:rsidRPr="00490CB8" w:rsidR="00C36CE1" w:rsidP="00C36CE1" w:rsidRDefault="00C36CE1" w14:paraId="13726487" w14:textId="2022538A">
      <w:pPr>
        <w:pStyle w:val="Lijstalinea"/>
        <w:numPr>
          <w:ilvl w:val="0"/>
          <w:numId w:val="19"/>
        </w:numPr>
        <w:spacing w:before="0" w:after="0" w:line="255" w:lineRule="atLeast"/>
        <w:rPr>
          <w:rFonts w:ascii="UWV Werk" w:hAnsi="UWV Werk" w:eastAsia="UWV Werk" w:cs="UWV Werk"/>
          <w:color w:val="000000" w:themeColor="text1"/>
          <w:sz w:val="18"/>
          <w:szCs w:val="18"/>
        </w:rPr>
      </w:pPr>
      <w:r w:rsidRPr="00490CB8">
        <w:rPr>
          <w:rFonts w:ascii="UWV Werk" w:hAnsi="UWV Werk" w:eastAsia="UWV Werk" w:cs="UWV Werk"/>
          <w:color w:val="000000" w:themeColor="text1"/>
          <w:sz w:val="18"/>
          <w:szCs w:val="18"/>
        </w:rPr>
        <w:t xml:space="preserve">Het betreft een online vragenlijst, waarbij de programmering, verzending en hosting verzorgd is door de Inschrijver of een verwerker van de Inschrijver </w:t>
      </w:r>
    </w:p>
    <w:p w:rsidRPr="00490CB8" w:rsidR="00C36CE1" w:rsidP="00C36CE1" w:rsidRDefault="00C36CE1" w14:paraId="2DC21D7B" w14:textId="3521A9E9">
      <w:pPr>
        <w:pStyle w:val="Lijstalinea"/>
        <w:numPr>
          <w:ilvl w:val="0"/>
          <w:numId w:val="19"/>
        </w:numPr>
        <w:spacing w:before="0" w:after="0" w:line="255" w:lineRule="atLeast"/>
        <w:rPr>
          <w:rFonts w:ascii="UWV Werk" w:hAnsi="UWV Werk" w:eastAsia="UWV Werk" w:cs="UWV Werk"/>
          <w:color w:val="000000" w:themeColor="text1"/>
          <w:sz w:val="18"/>
          <w:szCs w:val="18"/>
        </w:rPr>
      </w:pPr>
      <w:r w:rsidRPr="00490CB8">
        <w:rPr>
          <w:rFonts w:ascii="UWV Werk" w:hAnsi="UWV Werk" w:eastAsia="UWV Werk" w:cs="UWV Werk"/>
          <w:color w:val="000000" w:themeColor="text1"/>
          <w:sz w:val="18"/>
          <w:szCs w:val="18"/>
        </w:rPr>
        <w:t xml:space="preserve">In de rapportage is minimaal gerapporteerd naar significante en relevante verschillen op basis van achtergrondkenmerken van de respondenten. </w:t>
      </w:r>
    </w:p>
    <w:p w:rsidRPr="00490CB8" w:rsidR="008F5F1A" w:rsidP="00C36CE1" w:rsidRDefault="00C36CE1" w14:paraId="77735E53" w14:textId="4282F7D4">
      <w:pPr>
        <w:pStyle w:val="Lijstalinea"/>
        <w:numPr>
          <w:ilvl w:val="0"/>
          <w:numId w:val="19"/>
        </w:numPr>
        <w:spacing w:before="0" w:after="0" w:line="255" w:lineRule="atLeast"/>
        <w:rPr>
          <w:rFonts w:ascii="UWV Werk" w:hAnsi="UWV Werk"/>
          <w:sz w:val="18"/>
          <w:szCs w:val="18"/>
        </w:rPr>
      </w:pPr>
      <w:r w:rsidRPr="1B009E3C" w:rsidR="6C90CD2D">
        <w:rPr>
          <w:rFonts w:ascii="UWV Werk" w:hAnsi="UWV Werk" w:eastAsia="UWV Werk" w:cs="UWV Werk"/>
          <w:color w:val="000000" w:themeColor="text1" w:themeTint="FF" w:themeShade="FF"/>
          <w:sz w:val="18"/>
          <w:szCs w:val="18"/>
        </w:rPr>
        <w:t>De rapportage bevat</w:t>
      </w:r>
      <w:r w:rsidRPr="1B009E3C" w:rsidR="00D6221A">
        <w:rPr>
          <w:rFonts w:ascii="UWV Werk" w:hAnsi="UWV Werk" w:eastAsia="UWV Werk" w:cs="UWV Werk"/>
          <w:color w:val="000000" w:themeColor="text1" w:themeTint="FF" w:themeShade="FF"/>
          <w:sz w:val="18"/>
          <w:szCs w:val="18"/>
        </w:rPr>
        <w:t xml:space="preserve"> </w:t>
      </w:r>
      <w:r w:rsidRPr="1B009E3C" w:rsidR="020F4C6B">
        <w:rPr>
          <w:rFonts w:ascii="UWV Werk" w:hAnsi="UWV Werk" w:eastAsia="UWV Werk" w:cs="UWV Werk"/>
          <w:color w:val="000000" w:themeColor="text1" w:themeTint="FF" w:themeShade="FF"/>
          <w:sz w:val="18"/>
          <w:szCs w:val="18"/>
        </w:rPr>
        <w:t>(</w:t>
      </w:r>
      <w:r w:rsidRPr="1B009E3C" w:rsidR="00D6221A">
        <w:rPr>
          <w:rFonts w:ascii="UWV Werk" w:hAnsi="UWV Werk" w:eastAsia="UWV Werk" w:cs="UWV Werk"/>
          <w:color w:val="000000" w:themeColor="text1" w:themeTint="FF" w:themeShade="FF"/>
          <w:sz w:val="18"/>
          <w:szCs w:val="18"/>
        </w:rPr>
        <w:t>minimaal</w:t>
      </w:r>
      <w:r w:rsidRPr="1B009E3C" w:rsidR="4810FFB6">
        <w:rPr>
          <w:rFonts w:ascii="UWV Werk" w:hAnsi="UWV Werk" w:eastAsia="UWV Werk" w:cs="UWV Werk"/>
          <w:color w:val="000000" w:themeColor="text1" w:themeTint="FF" w:themeShade="FF"/>
          <w:sz w:val="18"/>
          <w:szCs w:val="18"/>
        </w:rPr>
        <w:t>)</w:t>
      </w:r>
      <w:r w:rsidRPr="1B009E3C" w:rsidR="6C90CD2D">
        <w:rPr>
          <w:rFonts w:ascii="UWV Werk" w:hAnsi="UWV Werk" w:eastAsia="UWV Werk" w:cs="UWV Werk"/>
          <w:color w:val="000000" w:themeColor="text1" w:themeTint="FF" w:themeShade="FF"/>
          <w:sz w:val="18"/>
          <w:szCs w:val="18"/>
        </w:rPr>
        <w:t xml:space="preserve"> onderbouwde conclusies </w:t>
      </w:r>
    </w:p>
    <w:p w:rsidRPr="00490CB8" w:rsidR="008F5F1A" w:rsidP="00C36CE1" w:rsidRDefault="00C36CE1" w14:paraId="1D1BB5BF" w14:textId="183569B5">
      <w:pPr>
        <w:pStyle w:val="Lijstalinea"/>
        <w:numPr>
          <w:ilvl w:val="0"/>
          <w:numId w:val="19"/>
        </w:numPr>
        <w:spacing w:before="0" w:after="0" w:line="255" w:lineRule="atLeast"/>
        <w:rPr>
          <w:rFonts w:ascii="UWV Werk" w:hAnsi="UWV Werk"/>
          <w:sz w:val="18"/>
          <w:szCs w:val="18"/>
        </w:rPr>
      </w:pPr>
      <w:r w:rsidRPr="5BD6F392" w:rsidR="6C90CD2D">
        <w:rPr>
          <w:rFonts w:ascii="UWV Werk" w:hAnsi="UWV Werk" w:eastAsia="UWV Werk" w:cs="UWV Werk"/>
          <w:color w:val="000000" w:themeColor="text1" w:themeTint="FF" w:themeShade="FF"/>
          <w:sz w:val="18"/>
          <w:szCs w:val="18"/>
        </w:rPr>
        <w:t>Het onderzoek is tijdig en naar tevredenheid van de opdrachtgever uitgevoerd.</w:t>
      </w:r>
    </w:p>
    <w:p w:rsidRPr="00490CB8" w:rsidR="000B0A26" w:rsidP="00537107" w:rsidRDefault="6329AFE8" w14:paraId="42C9BC02" w14:textId="46C6673E">
      <w:pPr>
        <w:pStyle w:val="Lijstalinea"/>
        <w:spacing w:before="0" w:after="0" w:line="255" w:lineRule="atLeast"/>
        <w:ind w:left="0"/>
        <w:contextualSpacing w:val="0"/>
        <w:rPr>
          <w:rFonts w:ascii="UWV Werk" w:hAnsi="UWV Werk" w:eastAsia="UWV" w:cs="UWV"/>
          <w:sz w:val="18"/>
          <w:szCs w:val="18"/>
        </w:rPr>
      </w:pPr>
      <w:r w:rsidRPr="00490CB8">
        <w:rPr>
          <w:rFonts w:ascii="UWV Werk" w:hAnsi="UWV Werk" w:eastAsia="UWV" w:cs="UWV"/>
          <w:sz w:val="18"/>
          <w:szCs w:val="18"/>
        </w:rPr>
        <w:t xml:space="preserve"> </w:t>
      </w:r>
    </w:p>
    <w:p w:rsidRPr="00490CB8" w:rsidR="00665F79" w:rsidP="18646806" w:rsidRDefault="00665F79" w14:paraId="19BF4655" w14:textId="46CBE8E5">
      <w:pPr>
        <w:pStyle w:val="Kop4"/>
        <w:spacing w:before="0" w:line="255" w:lineRule="atLeast"/>
        <w:rPr>
          <w:rFonts w:ascii="UWV Werk" w:hAnsi="UWV Werk" w:eastAsia="UWV" w:cs="UWV"/>
          <w:sz w:val="18"/>
          <w:szCs w:val="18"/>
        </w:rPr>
      </w:pPr>
      <w:r w:rsidRPr="5BD6F392" w:rsidR="496DCA92">
        <w:rPr>
          <w:rFonts w:ascii="UWV Werk" w:hAnsi="UWV Werk" w:eastAsia="UWV" w:cs="UWV"/>
          <w:sz w:val="18"/>
          <w:szCs w:val="18"/>
        </w:rPr>
        <w:t>Kerncompetentie 2:</w:t>
      </w:r>
      <w:r w:rsidRPr="5BD6F392" w:rsidR="35605AE3">
        <w:rPr>
          <w:rFonts w:ascii="UWV Werk" w:hAnsi="UWV Werk" w:eastAsia="UWV" w:cs="UWV"/>
          <w:sz w:val="18"/>
          <w:szCs w:val="18"/>
        </w:rPr>
        <w:t xml:space="preserve"> </w:t>
      </w:r>
      <w:r w:rsidRPr="5BD6F392" w:rsidR="35605AE3">
        <w:rPr>
          <w:rFonts w:ascii="UWV Werk" w:hAnsi="UWV Werk" w:eastAsia="UWV" w:cs="UWV"/>
          <w:sz w:val="18"/>
          <w:szCs w:val="18"/>
        </w:rPr>
        <w:t xml:space="preserve"> </w:t>
      </w:r>
      <w:r w:rsidRPr="5BD6F392" w:rsidR="7E083E42">
        <w:rPr>
          <w:rFonts w:ascii="UWV Werk" w:hAnsi="UWV Werk" w:eastAsia="UWV" w:cs="UWV"/>
          <w:sz w:val="18"/>
          <w:szCs w:val="18"/>
        </w:rPr>
        <w:t xml:space="preserve">De uitvoering van periodiek kwalitatief onderzoek in opdracht van een grote (semi-)publieke dienstverleningsorganisatie of overheidsorganisatie, opererend binnen een complexe en gelaagde organisatiecontext met meerdere afdelingen en belangen waarbij het onderzoek is uitgevoerd met inachtneming van publieke verantwoordelijkheden zoals zorgvuldigheid, transparantie en bestuurlijke verantwoording.  </w:t>
      </w:r>
    </w:p>
    <w:p w:rsidRPr="00490CB8" w:rsidR="005F1B5B" w:rsidP="005F1B5B" w:rsidRDefault="00537107" w14:paraId="60745C16" w14:textId="403F04BA">
      <w:pPr>
        <w:tabs>
          <w:tab w:val="num" w:pos="720"/>
        </w:tabs>
        <w:rPr>
          <w:rFonts w:ascii="UWV Werk" w:hAnsi="UWV Werk"/>
          <w:sz w:val="18"/>
          <w:szCs w:val="18"/>
        </w:rPr>
      </w:pPr>
      <w:r w:rsidRPr="624B0B7F" w:rsidR="00537107">
        <w:rPr>
          <w:rFonts w:ascii="UWV Werk" w:hAnsi="UWV Werk"/>
          <w:sz w:val="18"/>
          <w:szCs w:val="18"/>
        </w:rPr>
        <w:t>Uit de referentie blijkt dat u ervaring heeft met het doen van marktonderzoek in opdracht van een grote publieke dienstverleningsorganisatie of overheidsorganisatie . De referentie moet voldoen aan de volgende eisen: </w:t>
      </w:r>
    </w:p>
    <w:p w:rsidRPr="00490CB8" w:rsidR="005F1B5B" w:rsidP="005F1B5B" w:rsidRDefault="005F1B5B" w14:paraId="5E78E1AF" w14:noSpellErr="1" w14:textId="7AAAC843">
      <w:pPr>
        <w:numPr>
          <w:ilvl w:val="0"/>
          <w:numId w:val="27"/>
        </w:numPr>
        <w:spacing w:before="0" w:after="0" w:line="255" w:lineRule="atLeast"/>
        <w:rPr>
          <w:rFonts w:ascii="UWV Werk" w:hAnsi="UWV Werk" w:eastAsia="UWV Werk" w:cs="UWV Werk"/>
          <w:color w:val="000000" w:themeColor="text1"/>
          <w:sz w:val="18"/>
          <w:szCs w:val="18"/>
        </w:rPr>
      </w:pPr>
      <w:r w:rsidRPr="28A278CE" w:rsidR="005F1B5B">
        <w:rPr>
          <w:rFonts w:ascii="UWV Werk" w:hAnsi="UWV Werk" w:eastAsia="UWV Werk" w:cs="UWV Werk"/>
          <w:color w:val="000000" w:themeColor="text1" w:themeTint="FF" w:themeShade="FF"/>
          <w:sz w:val="18"/>
          <w:szCs w:val="18"/>
        </w:rPr>
        <w:t>Het onderzoek is uitgevoerd onder klanten van de opdrachtgever</w:t>
      </w:r>
      <w:r w:rsidRPr="28A278CE" w:rsidR="5AE983C4">
        <w:rPr>
          <w:rFonts w:ascii="UWV Werk" w:hAnsi="UWV Werk" w:eastAsia="UWV Werk" w:cs="UWV Werk"/>
          <w:color w:val="000000" w:themeColor="text1" w:themeTint="FF" w:themeShade="FF"/>
          <w:sz w:val="18"/>
          <w:szCs w:val="18"/>
        </w:rPr>
        <w:t>.</w:t>
      </w:r>
      <w:r w:rsidRPr="28A278CE" w:rsidR="005F1B5B">
        <w:rPr>
          <w:rFonts w:ascii="UWV Werk" w:hAnsi="UWV Werk" w:eastAsia="UWV Werk" w:cs="UWV Werk"/>
          <w:color w:val="000000" w:themeColor="text1" w:themeTint="FF" w:themeShade="FF"/>
          <w:sz w:val="18"/>
          <w:szCs w:val="18"/>
        </w:rPr>
        <w:t> </w:t>
      </w:r>
    </w:p>
    <w:p w:rsidRPr="005F1B5B" w:rsidR="005F1B5B" w:rsidP="005F1B5B" w:rsidRDefault="005F1B5B" w14:paraId="5E76D3B5" w14:textId="77777777">
      <w:pPr>
        <w:numPr>
          <w:ilvl w:val="0"/>
          <w:numId w:val="27"/>
        </w:numPr>
        <w:spacing w:before="0" w:after="0" w:line="255" w:lineRule="atLeast"/>
        <w:rPr>
          <w:rFonts w:ascii="UWV Werk" w:hAnsi="UWV Werk" w:eastAsia="UWV Werk" w:cs="UWV Werk"/>
          <w:color w:val="000000" w:themeColor="text1"/>
          <w:sz w:val="18"/>
          <w:szCs w:val="18"/>
        </w:rPr>
      </w:pPr>
      <w:r w:rsidRPr="005F1B5B">
        <w:rPr>
          <w:rFonts w:ascii="UWV Werk" w:hAnsi="UWV Werk" w:eastAsia="UWV Werk" w:cs="UWV Werk"/>
          <w:color w:val="000000" w:themeColor="text1"/>
          <w:sz w:val="18"/>
          <w:szCs w:val="18"/>
        </w:rPr>
        <w:t>Het uitnodigen en inplannen van respondenten is verzorgd door Inschrijver of een verwerker van de Inschrijver </w:t>
      </w:r>
    </w:p>
    <w:p w:rsidRPr="005F1B5B" w:rsidR="005F1B5B" w:rsidP="005F1B5B" w:rsidRDefault="005F1B5B" w14:paraId="0FA4BE7E" w14:noSpellErr="1" w14:textId="7CDDC15D">
      <w:pPr>
        <w:numPr>
          <w:ilvl w:val="0"/>
          <w:numId w:val="27"/>
        </w:numPr>
        <w:spacing w:before="0" w:after="0" w:line="255" w:lineRule="atLeast"/>
        <w:rPr>
          <w:rFonts w:ascii="UWV Werk" w:hAnsi="UWV Werk" w:eastAsia="UWV Werk" w:cs="UWV Werk"/>
          <w:color w:val="000000" w:themeColor="text1"/>
          <w:sz w:val="18"/>
          <w:szCs w:val="18"/>
        </w:rPr>
      </w:pPr>
      <w:r w:rsidRPr="28A278CE" w:rsidR="08AE0973">
        <w:rPr>
          <w:rFonts w:ascii="UWV Werk" w:hAnsi="UWV Werk" w:eastAsia="UWV Werk" w:cs="UWV Werk"/>
          <w:color w:val="000000" w:themeColor="text1" w:themeTint="FF" w:themeShade="FF"/>
          <w:sz w:val="18"/>
          <w:szCs w:val="18"/>
        </w:rPr>
        <w:t>Er zijn minimaal drie</w:t>
      </w:r>
      <w:r w:rsidRPr="28A278CE" w:rsidR="64B623A6">
        <w:rPr>
          <w:rFonts w:ascii="UWV Werk" w:hAnsi="UWV Werk" w:eastAsia="UWV Werk" w:cs="UWV Werk"/>
          <w:color w:val="000000" w:themeColor="text1" w:themeTint="FF" w:themeShade="FF"/>
          <w:sz w:val="18"/>
          <w:szCs w:val="18"/>
        </w:rPr>
        <w:t xml:space="preserve"> (3)</w:t>
      </w:r>
      <w:r w:rsidRPr="28A278CE" w:rsidR="08AE0973">
        <w:rPr>
          <w:rFonts w:ascii="UWV Werk" w:hAnsi="UWV Werk" w:eastAsia="UWV Werk" w:cs="UWV Werk"/>
          <w:color w:val="000000" w:themeColor="text1" w:themeTint="FF" w:themeShade="FF"/>
          <w:sz w:val="18"/>
          <w:szCs w:val="18"/>
        </w:rPr>
        <w:t xml:space="preserve"> selectiecriteria gebruikt (bijvoorbeeld 4 interviews met respondenten met kenmerk A, 4 interviews met respondenten met kenmerk B en vier interviews respondenten met kenmerk C) </w:t>
      </w:r>
    </w:p>
    <w:p w:rsidRPr="005F1B5B" w:rsidR="005F1B5B" w:rsidP="005F1B5B" w:rsidRDefault="005F1B5B" w14:paraId="3E2CA54A" w14:textId="77777777">
      <w:pPr>
        <w:numPr>
          <w:ilvl w:val="0"/>
          <w:numId w:val="27"/>
        </w:numPr>
        <w:spacing w:before="0" w:after="0" w:line="255" w:lineRule="atLeast"/>
        <w:rPr>
          <w:rFonts w:ascii="UWV Werk" w:hAnsi="UWV Werk" w:eastAsia="UWV Werk" w:cs="UWV Werk"/>
          <w:color w:val="000000" w:themeColor="text1"/>
          <w:sz w:val="18"/>
          <w:szCs w:val="18"/>
        </w:rPr>
      </w:pPr>
      <w:r w:rsidRPr="005F1B5B">
        <w:rPr>
          <w:rFonts w:ascii="UWV Werk" w:hAnsi="UWV Werk" w:eastAsia="UWV Werk" w:cs="UWV Werk"/>
          <w:color w:val="000000" w:themeColor="text1"/>
          <w:sz w:val="18"/>
          <w:szCs w:val="18"/>
        </w:rPr>
        <w:t>Inschrijver heeft voor het onderzoek minimaal 12 individuele diepte-interviews gehouden van minimaal 45 minuten (op locatie en/of online via beeldbellen) </w:t>
      </w:r>
    </w:p>
    <w:p w:rsidRPr="005F1B5B" w:rsidR="005F1B5B" w:rsidP="28A278CE" w:rsidRDefault="005F1B5B" w14:paraId="57D600B1" w14:textId="734B514B">
      <w:pPr>
        <w:pStyle w:val="Standaard"/>
        <w:numPr>
          <w:ilvl w:val="0"/>
          <w:numId w:val="27"/>
        </w:numPr>
        <w:spacing w:before="0" w:after="0" w:line="255" w:lineRule="atLeast"/>
        <w:rPr>
          <w:rFonts w:ascii="UWV Werk" w:hAnsi="UWV Werk" w:eastAsia="UWV Werk" w:cs="UWV Werk"/>
          <w:color w:val="000000" w:themeColor="text1"/>
          <w:sz w:val="18"/>
          <w:szCs w:val="18"/>
        </w:rPr>
      </w:pPr>
      <w:r w:rsidRPr="1B009E3C" w:rsidR="005F1B5B">
        <w:rPr>
          <w:rFonts w:ascii="UWV Werk" w:hAnsi="UWV Werk" w:eastAsia="UWV Werk" w:cs="UWV Werk"/>
          <w:color w:val="000000" w:themeColor="text1" w:themeTint="FF" w:themeShade="FF"/>
          <w:sz w:val="18"/>
          <w:szCs w:val="18"/>
        </w:rPr>
        <w:t xml:space="preserve">De </w:t>
      </w:r>
      <w:r w:rsidRPr="1B009E3C" w:rsidR="08AE0973">
        <w:rPr>
          <w:rFonts w:ascii="UWV Werk" w:hAnsi="UWV Werk" w:eastAsia="UWV Werk" w:cs="UWV Werk"/>
          <w:color w:val="000000" w:themeColor="text1" w:themeTint="FF" w:themeShade="FF"/>
          <w:sz w:val="18"/>
          <w:szCs w:val="18"/>
        </w:rPr>
        <w:t xml:space="preserve">rapportage bevat </w:t>
      </w:r>
      <w:r w:rsidRPr="1B009E3C" w:rsidR="223A1B3E">
        <w:rPr>
          <w:rFonts w:ascii="UWV Werk" w:hAnsi="UWV Werk" w:eastAsia="UWV Werk" w:cs="UWV Werk"/>
          <w:color w:val="000000" w:themeColor="text1" w:themeTint="FF" w:themeShade="FF"/>
          <w:sz w:val="18"/>
          <w:szCs w:val="18"/>
        </w:rPr>
        <w:t>(</w:t>
      </w:r>
      <w:r w:rsidRPr="1B009E3C" w:rsidR="223A1B3E">
        <w:rPr>
          <w:rFonts w:ascii="UWV Werk" w:hAnsi="UWV Werk" w:eastAsia="UWV Werk" w:cs="UWV Werk"/>
          <w:color w:val="000000" w:themeColor="text1" w:themeTint="FF" w:themeShade="FF"/>
          <w:sz w:val="18"/>
          <w:szCs w:val="18"/>
        </w:rPr>
        <w:t xml:space="preserve">minimaal) </w:t>
      </w:r>
      <w:r w:rsidRPr="1B009E3C" w:rsidR="08AE0973">
        <w:rPr>
          <w:rFonts w:ascii="UWV Werk" w:hAnsi="UWV Werk" w:eastAsia="UWV Werk" w:cs="UWV Werk"/>
          <w:color w:val="000000" w:themeColor="text1" w:themeTint="FF" w:themeShade="FF"/>
          <w:sz w:val="18"/>
          <w:szCs w:val="18"/>
        </w:rPr>
        <w:t>onderbouwde</w:t>
      </w:r>
      <w:r w:rsidRPr="1B009E3C" w:rsidR="4AF23D5E">
        <w:rPr>
          <w:rFonts w:ascii="UWV Werk" w:hAnsi="UWV Werk" w:eastAsia="UWV Werk" w:cs="UWV Werk"/>
          <w:color w:val="000000" w:themeColor="text1" w:themeTint="FF" w:themeShade="FF"/>
          <w:sz w:val="18"/>
          <w:szCs w:val="18"/>
        </w:rPr>
        <w:t xml:space="preserve"> </w:t>
      </w:r>
      <w:r w:rsidRPr="1B009E3C" w:rsidR="08AE0973">
        <w:rPr>
          <w:rFonts w:ascii="UWV Werk" w:hAnsi="UWV Werk" w:eastAsia="UWV Werk" w:cs="UWV Werk"/>
          <w:color w:val="000000" w:themeColor="text1" w:themeTint="FF" w:themeShade="FF"/>
          <w:sz w:val="18"/>
          <w:szCs w:val="18"/>
        </w:rPr>
        <w:t xml:space="preserve"> conclusies</w:t>
      </w:r>
      <w:r w:rsidRPr="1B009E3C" w:rsidR="05DAC54A">
        <w:rPr>
          <w:rFonts w:ascii="UWV Werk" w:hAnsi="UWV Werk" w:eastAsia="UWV Werk" w:cs="UWV Werk"/>
          <w:color w:val="000000" w:themeColor="text1" w:themeTint="FF" w:themeShade="FF"/>
          <w:sz w:val="18"/>
          <w:szCs w:val="18"/>
        </w:rPr>
        <w:t xml:space="preserve">. </w:t>
      </w:r>
    </w:p>
    <w:p w:rsidRPr="005F1B5B" w:rsidR="005F1B5B" w:rsidP="28A278CE" w:rsidRDefault="005F1B5B" w14:paraId="16083F06" w14:textId="53A74348">
      <w:pPr>
        <w:pStyle w:val="Standaard"/>
        <w:numPr>
          <w:ilvl w:val="0"/>
          <w:numId w:val="27"/>
        </w:numPr>
        <w:spacing w:before="0" w:after="0" w:line="255" w:lineRule="atLeast"/>
        <w:rPr>
          <w:rFonts w:ascii="UWV Werk" w:hAnsi="UWV Werk" w:eastAsia="UWV Werk" w:cs="UWV Werk"/>
          <w:color w:val="000000" w:themeColor="text1"/>
          <w:sz w:val="18"/>
          <w:szCs w:val="18"/>
        </w:rPr>
      </w:pPr>
      <w:r w:rsidRPr="28A278CE" w:rsidR="005F1B5B">
        <w:rPr>
          <w:rFonts w:ascii="UWV Werk" w:hAnsi="UWV Werk" w:eastAsia="UWV Werk" w:cs="UWV Werk"/>
          <w:color w:val="000000" w:themeColor="text1" w:themeTint="FF" w:themeShade="FF"/>
          <w:sz w:val="18"/>
          <w:szCs w:val="18"/>
        </w:rPr>
        <w:t>Het onderzoek is tijdig, volgens de opdrachtformulering en naar tevredenheid van de opdrachtgever uitgevoerd. </w:t>
      </w:r>
    </w:p>
    <w:p w:rsidRPr="00490CB8" w:rsidR="005F1B5B" w:rsidP="008153DF" w:rsidRDefault="005F1B5B" w14:paraId="2BE150CC" w14:textId="77777777">
      <w:pPr>
        <w:spacing w:before="0" w:after="0" w:line="255" w:lineRule="atLeast"/>
        <w:rPr>
          <w:rFonts w:ascii="UWV Werk" w:hAnsi="UWV Werk" w:eastAsia="UWV Werk" w:cs="UWV Werk"/>
          <w:color w:val="FF0000"/>
          <w:sz w:val="18"/>
          <w:szCs w:val="18"/>
        </w:rPr>
      </w:pPr>
    </w:p>
    <w:p w:rsidRPr="00490CB8" w:rsidR="008153DF" w:rsidP="008153DF" w:rsidRDefault="008153DF" w14:paraId="345DDC2B" w14:textId="77777777">
      <w:pPr>
        <w:spacing w:before="0" w:after="0" w:line="255" w:lineRule="atLeast"/>
        <w:rPr>
          <w:rFonts w:ascii="UWV Werk" w:hAnsi="UWV Werk" w:eastAsia="UWV Werk" w:cs="UWV Werk"/>
          <w:color w:val="FF0000"/>
          <w:sz w:val="18"/>
          <w:szCs w:val="18"/>
        </w:rPr>
      </w:pPr>
    </w:p>
    <w:p w:rsidRPr="00FB6CB2" w:rsidR="00FB6CB2" w:rsidP="00537107" w:rsidRDefault="00FB6CB2" w14:paraId="5669F7C8" w14:textId="0D84AB41">
      <w:pPr>
        <w:rPr>
          <w:rFonts w:ascii="UWV Werk" w:hAnsi="UWV Werk"/>
        </w:rPr>
      </w:pPr>
    </w:p>
    <w:p w:rsidRPr="00490CB8" w:rsidR="7A184D21" w:rsidRDefault="7A184D21" w14:paraId="088A3EDD" w14:textId="3A539E48">
      <w:pPr>
        <w:rPr>
          <w:rFonts w:ascii="UWV Werk" w:hAnsi="UWV Werk"/>
        </w:rPr>
      </w:pPr>
    </w:p>
    <w:p w:rsidRPr="00490CB8" w:rsidR="00537107" w:rsidRDefault="00537107" w14:paraId="36BF0E81" w14:textId="77777777">
      <w:pPr>
        <w:rPr>
          <w:rFonts w:ascii="UWV Werk" w:hAnsi="UWV Werk"/>
        </w:rPr>
      </w:pPr>
    </w:p>
    <w:p w:rsidRPr="00490CB8" w:rsidR="00537107" w:rsidRDefault="00537107" w14:paraId="34DFA346" w14:textId="77777777">
      <w:pPr>
        <w:rPr>
          <w:rFonts w:ascii="UWV Werk" w:hAnsi="UWV Werk"/>
        </w:rPr>
      </w:pPr>
    </w:p>
    <w:p w:rsidRPr="00490CB8" w:rsidR="00537107" w:rsidRDefault="00537107" w14:paraId="25CB7A58" w14:textId="77777777">
      <w:pPr>
        <w:rPr>
          <w:rFonts w:ascii="UWV Werk" w:hAnsi="UWV Werk"/>
        </w:rPr>
      </w:pPr>
    </w:p>
    <w:p w:rsidRPr="00490CB8" w:rsidR="00537107" w:rsidRDefault="00537107" w14:paraId="38FAA8D8" w14:textId="77777777">
      <w:pPr>
        <w:rPr>
          <w:rFonts w:ascii="UWV Werk" w:hAnsi="UWV Werk"/>
        </w:rPr>
      </w:pPr>
    </w:p>
    <w:p w:rsidRPr="00490CB8" w:rsidR="00537107" w:rsidRDefault="00537107" w14:paraId="55413623" w14:textId="77777777">
      <w:pPr>
        <w:rPr>
          <w:rFonts w:ascii="UWV Werk" w:hAnsi="UWV Werk"/>
        </w:rPr>
      </w:pPr>
    </w:p>
    <w:p w:rsidRPr="00490CB8" w:rsidR="00537107" w:rsidRDefault="00537107" w14:paraId="7E6D78BC" w14:textId="77777777">
      <w:pPr>
        <w:rPr>
          <w:rFonts w:ascii="UWV Werk" w:hAnsi="UWV Werk"/>
        </w:rPr>
      </w:pPr>
    </w:p>
    <w:p w:rsidRPr="00490CB8" w:rsidR="00537107" w:rsidRDefault="00537107" w14:paraId="30035876" w14:textId="77777777">
      <w:pPr>
        <w:rPr>
          <w:rFonts w:ascii="UWV Werk" w:hAnsi="UWV Werk"/>
        </w:rPr>
      </w:pPr>
    </w:p>
    <w:p w:rsidRPr="00490CB8" w:rsidR="00537107" w:rsidRDefault="00537107" w14:paraId="4BB4C337" w14:textId="77777777">
      <w:pPr>
        <w:rPr>
          <w:rFonts w:ascii="UWV Werk" w:hAnsi="UWV Werk"/>
        </w:rPr>
      </w:pPr>
    </w:p>
    <w:p w:rsidRPr="00490CB8" w:rsidR="00537107" w:rsidRDefault="00537107" w14:paraId="77208911" w14:textId="77777777">
      <w:pPr>
        <w:rPr>
          <w:rFonts w:ascii="UWV Werk" w:hAnsi="UWV Werk"/>
        </w:rPr>
      </w:pPr>
    </w:p>
    <w:p w:rsidRPr="00490CB8" w:rsidR="00537107" w:rsidRDefault="00537107" w14:paraId="0317498A" w14:textId="77777777">
      <w:pPr>
        <w:rPr>
          <w:rFonts w:ascii="UWV Werk" w:hAnsi="UWV Werk"/>
        </w:rPr>
      </w:pPr>
    </w:p>
    <w:p w:rsidRPr="00490CB8" w:rsidR="00537107" w:rsidRDefault="00537107" w14:paraId="027B41F5" w14:textId="77777777">
      <w:pPr>
        <w:rPr>
          <w:rFonts w:ascii="UWV Werk" w:hAnsi="UWV Werk"/>
        </w:rPr>
      </w:pPr>
    </w:p>
    <w:p w:rsidRPr="00490CB8" w:rsidR="00537107" w:rsidRDefault="00537107" w14:paraId="448BB499" w14:textId="77777777">
      <w:pPr>
        <w:rPr>
          <w:rFonts w:ascii="UWV Werk" w:hAnsi="UWV Werk"/>
        </w:rPr>
      </w:pPr>
    </w:p>
    <w:p w:rsidRPr="00490CB8" w:rsidR="00537107" w:rsidRDefault="00537107" w14:paraId="066614FD" w14:textId="77777777">
      <w:pPr>
        <w:rPr>
          <w:rFonts w:ascii="UWV Werk" w:hAnsi="UWV Werk"/>
        </w:rPr>
      </w:pPr>
    </w:p>
    <w:p w:rsidRPr="00490CB8" w:rsidR="00537107" w:rsidRDefault="00537107" w14:paraId="519363A8" w14:textId="77777777">
      <w:pPr>
        <w:rPr>
          <w:rFonts w:ascii="UWV Werk" w:hAnsi="UWV Werk"/>
        </w:rPr>
      </w:pPr>
    </w:p>
    <w:p w:rsidRPr="00490CB8" w:rsidR="00537107" w:rsidRDefault="00537107" w14:paraId="5A1EDE3D" w14:textId="77777777">
      <w:pPr>
        <w:rPr>
          <w:rFonts w:ascii="UWV Werk" w:hAnsi="UWV Werk"/>
        </w:rPr>
      </w:pPr>
    </w:p>
    <w:p w:rsidRPr="00490CB8" w:rsidR="00537107" w:rsidRDefault="00537107" w14:paraId="652AF6CC" w14:textId="77777777">
      <w:pPr>
        <w:rPr>
          <w:rFonts w:ascii="UWV Werk" w:hAnsi="UWV Werk"/>
        </w:rPr>
      </w:pPr>
    </w:p>
    <w:p w:rsidRPr="00490CB8" w:rsidR="7A184D21" w:rsidP="7A184D21" w:rsidRDefault="7A184D21" w14:paraId="3A57D651" w14:textId="22A5BF09">
      <w:pPr>
        <w:tabs>
          <w:tab w:val="left" w:pos="5950"/>
        </w:tabs>
        <w:spacing w:before="0" w:after="0" w:line="255" w:lineRule="atLeast"/>
        <w:rPr>
          <w:rFonts w:ascii="UWV Werk" w:hAnsi="UWV Werk" w:eastAsia="UWV" w:cs="UWV"/>
          <w:sz w:val="18"/>
          <w:szCs w:val="18"/>
        </w:rPr>
      </w:pPr>
    </w:p>
    <w:p w:rsidRPr="00490CB8" w:rsidR="00665F79" w:rsidP="77EBAE8C" w:rsidRDefault="009218F5" w14:paraId="0758FE51" w14:textId="00005CF2">
      <w:pPr>
        <w:pStyle w:val="Kop1"/>
        <w:rPr>
          <w:rFonts w:ascii="UWV Werk" w:hAnsi="UWV Werk" w:eastAsia="UWV" w:cs="UWV"/>
          <w:b/>
          <w:bCs/>
        </w:rPr>
      </w:pPr>
      <w:r w:rsidRPr="00490CB8">
        <w:rPr>
          <w:rFonts w:ascii="UWV Werk" w:hAnsi="UWV Werk" w:eastAsia="UWV" w:cs="UWV"/>
          <w:b/>
          <w:bCs/>
        </w:rPr>
        <w:t>Referentie</w:t>
      </w:r>
      <w:r w:rsidRPr="00490CB8" w:rsidR="00845B85">
        <w:rPr>
          <w:rFonts w:ascii="UWV Werk" w:hAnsi="UWV Werk" w:eastAsia="UWV" w:cs="UWV"/>
          <w:b/>
          <w:bCs/>
        </w:rPr>
        <w:t>opdrachten</w:t>
      </w:r>
    </w:p>
    <w:p w:rsidRPr="00490CB8" w:rsidR="00C11737" w:rsidP="77EBAE8C" w:rsidRDefault="00C11737" w14:paraId="4C762594" w14:textId="77777777">
      <w:pPr>
        <w:tabs>
          <w:tab w:val="left" w:pos="5950"/>
        </w:tabs>
        <w:spacing w:before="0" w:after="0" w:line="255" w:lineRule="atLeast"/>
        <w:rPr>
          <w:rFonts w:ascii="UWV Werk" w:hAnsi="UWV Werk" w:eastAsia="UWV" w:cs="UWV"/>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Pr="00490CB8" w:rsidR="008F5F1A" w:rsidTr="4ACA419D" w14:paraId="59EE46C7" w14:textId="77777777">
        <w:tc>
          <w:tcPr>
            <w:tcW w:w="9214" w:type="dxa"/>
            <w:gridSpan w:val="4"/>
            <w:tcBorders>
              <w:top w:val="single" w:color="0078D2" w:sz="4" w:space="0"/>
              <w:left w:val="single" w:color="0078D2" w:sz="4" w:space="0"/>
              <w:bottom w:val="single" w:color="0078D2" w:sz="4" w:space="0"/>
              <w:right w:val="single" w:color="0078D2" w:sz="4" w:space="0"/>
            </w:tcBorders>
            <w:shd w:val="clear" w:color="auto" w:fill="0078D2"/>
          </w:tcPr>
          <w:p w:rsidRPr="00490CB8" w:rsidR="008F5F1A" w:rsidP="77EBAE8C" w:rsidRDefault="005D6F5E" w14:paraId="1C6B42CC" w14:textId="215D8CD1">
            <w:pPr>
              <w:spacing w:line="255" w:lineRule="atLeast"/>
              <w:rPr>
                <w:rFonts w:ascii="UWV Werk" w:hAnsi="UWV Werk" w:eastAsia="UWV" w:cs="UWV"/>
                <w:sz w:val="18"/>
                <w:szCs w:val="18"/>
              </w:rPr>
            </w:pPr>
            <w:r w:rsidRPr="00490CB8">
              <w:rPr>
                <w:rFonts w:ascii="UWV Werk" w:hAnsi="UWV Werk"/>
                <w:b/>
                <w:bCs/>
                <w:color w:val="FFFFFF" w:themeColor="background1"/>
                <w:sz w:val="18"/>
                <w:szCs w:val="18"/>
              </w:rPr>
              <w:t xml:space="preserve">Referent 1 </w:t>
            </w:r>
          </w:p>
        </w:tc>
      </w:tr>
      <w:tr w:rsidRPr="00490CB8" w:rsidR="000B0A26" w:rsidTr="4ACA419D" w14:paraId="317C5595" w14:textId="77777777">
        <w:tc>
          <w:tcPr>
            <w:tcW w:w="2410" w:type="dxa"/>
            <w:tcBorders>
              <w:top w:val="single" w:color="0078D2" w:sz="4" w:space="0"/>
            </w:tcBorders>
          </w:tcPr>
          <w:p w:rsidRPr="00490CB8" w:rsidR="000B0A26" w:rsidP="77EBAE8C" w:rsidRDefault="005D6F5E" w14:paraId="251E22C0" w14:textId="4B2D07DC">
            <w:pPr>
              <w:spacing w:line="255" w:lineRule="atLeast"/>
              <w:rPr>
                <w:rFonts w:ascii="UWV Werk" w:hAnsi="UWV Werk" w:eastAsia="UWV" w:cs="UWV"/>
                <w:sz w:val="18"/>
                <w:szCs w:val="18"/>
              </w:rPr>
            </w:pPr>
            <w:r w:rsidRPr="00490CB8">
              <w:rPr>
                <w:rFonts w:ascii="UWV Werk" w:hAnsi="UWV Werk"/>
                <w:sz w:val="18"/>
                <w:szCs w:val="18"/>
              </w:rPr>
              <w:t xml:space="preserve">Naam organisatie </w:t>
            </w:r>
          </w:p>
        </w:tc>
        <w:tc>
          <w:tcPr>
            <w:tcW w:w="6804" w:type="dxa"/>
            <w:gridSpan w:val="3"/>
            <w:tcBorders>
              <w:top w:val="single" w:color="0078D2" w:sz="4" w:space="0"/>
            </w:tcBorders>
          </w:tcPr>
          <w:p w:rsidRPr="00490CB8" w:rsidR="000B0A26" w:rsidP="77EBAE8C" w:rsidRDefault="005A3590" w14:paraId="66C1BCFE" w14:textId="373161A2">
            <w:pPr>
              <w:spacing w:line="255" w:lineRule="atLeast"/>
              <w:rPr>
                <w:rFonts w:ascii="UWV Werk" w:hAnsi="UWV Werk" w:eastAsia="UWV" w:cs="UWV"/>
                <w:sz w:val="18"/>
                <w:szCs w:val="18"/>
              </w:rPr>
            </w:pPr>
            <w:r w:rsidRPr="00490CB8">
              <w:rPr>
                <w:rFonts w:ascii="UWV Werk" w:hAnsi="UWV Werk"/>
                <w:sz w:val="18"/>
                <w:szCs w:val="18"/>
              </w:rPr>
              <w:fldChar w:fldCharType="begin">
                <w:ffData>
                  <w:name w:val=""/>
                  <w:enabled/>
                  <w:calcOnExit w:val="0"/>
                  <w:textInput/>
                </w:ffData>
              </w:fldChar>
            </w:r>
            <w:r w:rsidRPr="00490CB8">
              <w:rPr>
                <w:rFonts w:ascii="UWV Werk" w:hAnsi="UWV Werk"/>
                <w:sz w:val="18"/>
                <w:szCs w:val="18"/>
              </w:rPr>
              <w:instrText xml:space="preserve"> FORMTEXT </w:instrText>
            </w:r>
            <w:r w:rsidRPr="00490CB8">
              <w:rPr>
                <w:rFonts w:ascii="UWV Werk" w:hAnsi="UWV Werk"/>
                <w:sz w:val="18"/>
                <w:szCs w:val="18"/>
              </w:rPr>
            </w:r>
            <w:r w:rsidRPr="00490CB8">
              <w:rPr>
                <w:rFonts w:ascii="UWV Werk" w:hAnsi="UWV Werk"/>
                <w:sz w:val="18"/>
                <w:szCs w:val="18"/>
              </w:rPr>
              <w:fldChar w:fldCharType="separate"/>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sz w:val="18"/>
                <w:szCs w:val="18"/>
              </w:rPr>
              <w:fldChar w:fldCharType="end"/>
            </w:r>
          </w:p>
        </w:tc>
      </w:tr>
      <w:tr w:rsidRPr="00490CB8" w:rsidR="000B0A26" w:rsidTr="4ACA419D" w14:paraId="6A837E59" w14:textId="77777777">
        <w:tc>
          <w:tcPr>
            <w:tcW w:w="2410" w:type="dxa"/>
          </w:tcPr>
          <w:p w:rsidRPr="00490CB8" w:rsidR="000B0A26" w:rsidP="77EBAE8C" w:rsidRDefault="005D6F5E" w14:paraId="09EC11E5" w14:textId="28D255E3">
            <w:pPr>
              <w:spacing w:line="255" w:lineRule="atLeast"/>
              <w:rPr>
                <w:rFonts w:ascii="UWV Werk" w:hAnsi="UWV Werk" w:eastAsia="UWV" w:cs="UWV"/>
                <w:sz w:val="18"/>
                <w:szCs w:val="18"/>
              </w:rPr>
            </w:pPr>
            <w:r w:rsidRPr="00490CB8">
              <w:rPr>
                <w:rFonts w:ascii="UWV Werk" w:hAnsi="UWV Werk"/>
                <w:sz w:val="18"/>
                <w:szCs w:val="18"/>
              </w:rPr>
              <w:t>Adres organisatie</w:t>
            </w:r>
          </w:p>
        </w:tc>
        <w:tc>
          <w:tcPr>
            <w:tcW w:w="6804" w:type="dxa"/>
            <w:gridSpan w:val="3"/>
          </w:tcPr>
          <w:p w:rsidRPr="00490CB8" w:rsidR="000B0A26" w:rsidP="77EBAE8C" w:rsidRDefault="005A3590" w14:paraId="36FB8754" w14:textId="2E300D71">
            <w:pPr>
              <w:spacing w:line="255" w:lineRule="atLeast"/>
              <w:rPr>
                <w:rFonts w:ascii="UWV Werk" w:hAnsi="UWV Werk" w:eastAsia="UWV" w:cs="UWV"/>
                <w:sz w:val="18"/>
                <w:szCs w:val="18"/>
              </w:rPr>
            </w:pPr>
            <w:r w:rsidRPr="00490CB8">
              <w:rPr>
                <w:rFonts w:ascii="UWV Werk" w:hAnsi="UWV Werk"/>
                <w:sz w:val="18"/>
                <w:szCs w:val="18"/>
              </w:rPr>
              <w:fldChar w:fldCharType="begin">
                <w:ffData>
                  <w:name w:val="Text13"/>
                  <w:enabled/>
                  <w:calcOnExit w:val="0"/>
                  <w:textInput/>
                </w:ffData>
              </w:fldChar>
            </w:r>
            <w:r w:rsidRPr="00490CB8">
              <w:rPr>
                <w:rFonts w:ascii="UWV Werk" w:hAnsi="UWV Werk"/>
                <w:sz w:val="18"/>
                <w:szCs w:val="18"/>
              </w:rPr>
              <w:instrText xml:space="preserve"> FORMTEXT </w:instrText>
            </w:r>
            <w:r w:rsidRPr="00490CB8">
              <w:rPr>
                <w:rFonts w:ascii="UWV Werk" w:hAnsi="UWV Werk"/>
                <w:sz w:val="18"/>
                <w:szCs w:val="18"/>
              </w:rPr>
            </w:r>
            <w:r w:rsidRPr="00490CB8">
              <w:rPr>
                <w:rFonts w:ascii="UWV Werk" w:hAnsi="UWV Werk"/>
                <w:sz w:val="18"/>
                <w:szCs w:val="18"/>
              </w:rPr>
              <w:fldChar w:fldCharType="separate"/>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sz w:val="18"/>
                <w:szCs w:val="18"/>
              </w:rPr>
              <w:fldChar w:fldCharType="end"/>
            </w:r>
          </w:p>
        </w:tc>
      </w:tr>
      <w:tr w:rsidRPr="00490CB8" w:rsidR="00845B85" w:rsidTr="4ACA419D" w14:paraId="264F47C1" w14:textId="77777777">
        <w:tc>
          <w:tcPr>
            <w:tcW w:w="2410" w:type="dxa"/>
            <w:vMerge w:val="restart"/>
          </w:tcPr>
          <w:p w:rsidRPr="00490CB8" w:rsidR="005D6F5E" w:rsidP="77EBAE8C" w:rsidRDefault="005D6F5E" w14:paraId="51931E8F" w14:textId="1BEC29B2">
            <w:pPr>
              <w:spacing w:line="255" w:lineRule="atLeast"/>
              <w:rPr>
                <w:rFonts w:ascii="UWV Werk" w:hAnsi="UWV Werk" w:eastAsia="UWV" w:cs="UWV"/>
                <w:sz w:val="18"/>
                <w:szCs w:val="18"/>
              </w:rPr>
            </w:pPr>
            <w:r w:rsidRPr="00490CB8">
              <w:rPr>
                <w:rFonts w:ascii="UWV Werk" w:hAnsi="UWV Werk"/>
                <w:sz w:val="18"/>
                <w:szCs w:val="18"/>
              </w:rPr>
              <w:t>Contactpersoon</w:t>
            </w:r>
          </w:p>
        </w:tc>
        <w:tc>
          <w:tcPr>
            <w:tcW w:w="2126" w:type="dxa"/>
          </w:tcPr>
          <w:p w:rsidRPr="00490CB8" w:rsidR="005D6F5E" w:rsidP="77EBAE8C" w:rsidRDefault="005D6F5E" w14:paraId="617EF884" w14:textId="72A2430B">
            <w:pPr>
              <w:spacing w:line="255" w:lineRule="atLeast"/>
              <w:rPr>
                <w:rFonts w:ascii="UWV Werk" w:hAnsi="UWV Werk" w:eastAsia="UWV" w:cs="UWV"/>
                <w:sz w:val="18"/>
                <w:szCs w:val="18"/>
              </w:rPr>
            </w:pPr>
            <w:r w:rsidRPr="00490CB8">
              <w:rPr>
                <w:rFonts w:ascii="UWV Werk" w:hAnsi="UWV Werk"/>
                <w:sz w:val="18"/>
                <w:szCs w:val="18"/>
              </w:rPr>
              <w:t>Naam</w:t>
            </w:r>
          </w:p>
        </w:tc>
        <w:tc>
          <w:tcPr>
            <w:tcW w:w="2410" w:type="dxa"/>
          </w:tcPr>
          <w:p w:rsidRPr="00490CB8" w:rsidR="005D6F5E" w:rsidP="77EBAE8C" w:rsidRDefault="005D6F5E" w14:paraId="7F5033C3" w14:textId="3DB53F6B">
            <w:pPr>
              <w:spacing w:line="255" w:lineRule="atLeast"/>
              <w:rPr>
                <w:rFonts w:ascii="UWV Werk" w:hAnsi="UWV Werk" w:eastAsia="UWV" w:cs="UWV"/>
                <w:sz w:val="18"/>
                <w:szCs w:val="18"/>
              </w:rPr>
            </w:pPr>
            <w:r w:rsidRPr="00490CB8">
              <w:rPr>
                <w:rFonts w:ascii="UWV Werk" w:hAnsi="UWV Werk"/>
                <w:sz w:val="18"/>
                <w:szCs w:val="18"/>
              </w:rPr>
              <w:t>Functie</w:t>
            </w:r>
          </w:p>
        </w:tc>
        <w:tc>
          <w:tcPr>
            <w:tcW w:w="2268" w:type="dxa"/>
          </w:tcPr>
          <w:p w:rsidRPr="00490CB8" w:rsidR="005D6F5E" w:rsidP="77EBAE8C" w:rsidRDefault="005D6F5E" w14:paraId="170B447E" w14:textId="4237BD36">
            <w:pPr>
              <w:spacing w:line="255" w:lineRule="atLeast"/>
              <w:rPr>
                <w:rFonts w:ascii="UWV Werk" w:hAnsi="UWV Werk" w:eastAsia="UWV" w:cs="UWV"/>
                <w:sz w:val="18"/>
                <w:szCs w:val="18"/>
              </w:rPr>
            </w:pPr>
            <w:r w:rsidRPr="00490CB8">
              <w:rPr>
                <w:rFonts w:ascii="UWV Werk" w:hAnsi="UWV Werk"/>
                <w:sz w:val="18"/>
                <w:szCs w:val="18"/>
              </w:rPr>
              <w:t>Telefoonnummer</w:t>
            </w:r>
          </w:p>
        </w:tc>
      </w:tr>
      <w:tr w:rsidRPr="00490CB8" w:rsidR="00845B85" w:rsidTr="4ACA419D" w14:paraId="10F70892" w14:textId="77777777">
        <w:tc>
          <w:tcPr>
            <w:tcW w:w="2410" w:type="dxa"/>
            <w:vMerge/>
          </w:tcPr>
          <w:p w:rsidRPr="00490CB8" w:rsidR="005D6F5E" w:rsidP="001048A4" w:rsidRDefault="005D6F5E" w14:paraId="4A807082" w14:textId="2B6959E9">
            <w:pPr>
              <w:spacing w:line="255" w:lineRule="atLeast"/>
              <w:rPr>
                <w:rFonts w:ascii="UWV Werk" w:hAnsi="UWV Werk"/>
                <w:sz w:val="18"/>
                <w:szCs w:val="18"/>
              </w:rPr>
            </w:pPr>
          </w:p>
        </w:tc>
        <w:tc>
          <w:tcPr>
            <w:tcW w:w="2126" w:type="dxa"/>
          </w:tcPr>
          <w:p w:rsidRPr="00490CB8" w:rsidR="005D6F5E" w:rsidP="77EBAE8C" w:rsidRDefault="005D6F5E" w14:paraId="61E172BB" w14:textId="2F62FC37">
            <w:pPr>
              <w:spacing w:line="255" w:lineRule="atLeast"/>
              <w:rPr>
                <w:rFonts w:ascii="UWV Werk" w:hAnsi="UWV Werk" w:eastAsia="UWV" w:cs="UWV"/>
                <w:sz w:val="18"/>
                <w:szCs w:val="18"/>
              </w:rPr>
            </w:pPr>
            <w:r w:rsidRPr="00490CB8">
              <w:rPr>
                <w:rFonts w:ascii="UWV Werk" w:hAnsi="UWV Werk"/>
                <w:sz w:val="18"/>
                <w:szCs w:val="18"/>
              </w:rPr>
              <w:fldChar w:fldCharType="begin">
                <w:ffData>
                  <w:name w:val="Text13"/>
                  <w:enabled/>
                  <w:calcOnExit w:val="0"/>
                  <w:textInput/>
                </w:ffData>
              </w:fldChar>
            </w:r>
            <w:r w:rsidRPr="00490CB8">
              <w:rPr>
                <w:rFonts w:ascii="UWV Werk" w:hAnsi="UWV Werk"/>
                <w:sz w:val="18"/>
                <w:szCs w:val="18"/>
              </w:rPr>
              <w:instrText xml:space="preserve"> FORMTEXT </w:instrText>
            </w:r>
            <w:r w:rsidRPr="00490CB8">
              <w:rPr>
                <w:rFonts w:ascii="UWV Werk" w:hAnsi="UWV Werk"/>
                <w:sz w:val="18"/>
                <w:szCs w:val="18"/>
              </w:rPr>
            </w:r>
            <w:r w:rsidRPr="00490CB8">
              <w:rPr>
                <w:rFonts w:ascii="UWV Werk" w:hAnsi="UWV Werk"/>
                <w:sz w:val="18"/>
                <w:szCs w:val="18"/>
              </w:rPr>
              <w:fldChar w:fldCharType="separate"/>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sz w:val="18"/>
                <w:szCs w:val="18"/>
              </w:rPr>
              <w:fldChar w:fldCharType="end"/>
            </w:r>
          </w:p>
        </w:tc>
        <w:tc>
          <w:tcPr>
            <w:tcW w:w="2410" w:type="dxa"/>
          </w:tcPr>
          <w:p w:rsidRPr="00490CB8" w:rsidR="005D6F5E" w:rsidP="77EBAE8C" w:rsidRDefault="005D6F5E" w14:paraId="1D32B281" w14:textId="037285C7">
            <w:pPr>
              <w:spacing w:line="255" w:lineRule="atLeast"/>
              <w:rPr>
                <w:rFonts w:ascii="UWV Werk" w:hAnsi="UWV Werk" w:eastAsia="UWV" w:cs="UWV"/>
                <w:sz w:val="18"/>
                <w:szCs w:val="18"/>
              </w:rPr>
            </w:pPr>
            <w:r w:rsidRPr="00490CB8">
              <w:rPr>
                <w:rFonts w:ascii="UWV Werk" w:hAnsi="UWV Werk"/>
                <w:sz w:val="18"/>
                <w:szCs w:val="18"/>
              </w:rPr>
              <w:fldChar w:fldCharType="begin">
                <w:ffData>
                  <w:name w:val="Text13"/>
                  <w:enabled/>
                  <w:calcOnExit w:val="0"/>
                  <w:textInput/>
                </w:ffData>
              </w:fldChar>
            </w:r>
            <w:r w:rsidRPr="00490CB8">
              <w:rPr>
                <w:rFonts w:ascii="UWV Werk" w:hAnsi="UWV Werk"/>
                <w:sz w:val="18"/>
                <w:szCs w:val="18"/>
              </w:rPr>
              <w:instrText xml:space="preserve"> FORMTEXT </w:instrText>
            </w:r>
            <w:r w:rsidRPr="00490CB8">
              <w:rPr>
                <w:rFonts w:ascii="UWV Werk" w:hAnsi="UWV Werk"/>
                <w:sz w:val="18"/>
                <w:szCs w:val="18"/>
              </w:rPr>
            </w:r>
            <w:r w:rsidRPr="00490CB8">
              <w:rPr>
                <w:rFonts w:ascii="UWV Werk" w:hAnsi="UWV Werk"/>
                <w:sz w:val="18"/>
                <w:szCs w:val="18"/>
              </w:rPr>
              <w:fldChar w:fldCharType="separate"/>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sz w:val="18"/>
                <w:szCs w:val="18"/>
              </w:rPr>
              <w:fldChar w:fldCharType="end"/>
            </w:r>
          </w:p>
        </w:tc>
        <w:tc>
          <w:tcPr>
            <w:tcW w:w="2268" w:type="dxa"/>
          </w:tcPr>
          <w:p w:rsidRPr="00490CB8" w:rsidR="005D6F5E" w:rsidP="77EBAE8C" w:rsidRDefault="005D6F5E" w14:paraId="24BD65CC" w14:textId="5B82D4D2">
            <w:pPr>
              <w:spacing w:line="255" w:lineRule="atLeast"/>
              <w:rPr>
                <w:rFonts w:ascii="UWV Werk" w:hAnsi="UWV Werk" w:eastAsia="UWV" w:cs="UWV"/>
                <w:sz w:val="18"/>
                <w:szCs w:val="18"/>
              </w:rPr>
            </w:pPr>
            <w:r w:rsidRPr="00490CB8">
              <w:rPr>
                <w:rFonts w:ascii="UWV Werk" w:hAnsi="UWV Werk"/>
                <w:sz w:val="18"/>
                <w:szCs w:val="18"/>
              </w:rPr>
              <w:fldChar w:fldCharType="begin">
                <w:ffData>
                  <w:name w:val="Text13"/>
                  <w:enabled/>
                  <w:calcOnExit w:val="0"/>
                  <w:textInput/>
                </w:ffData>
              </w:fldChar>
            </w:r>
            <w:r w:rsidRPr="00490CB8">
              <w:rPr>
                <w:rFonts w:ascii="UWV Werk" w:hAnsi="UWV Werk"/>
                <w:sz w:val="18"/>
                <w:szCs w:val="18"/>
              </w:rPr>
              <w:instrText xml:space="preserve"> FORMTEXT </w:instrText>
            </w:r>
            <w:r w:rsidRPr="00490CB8">
              <w:rPr>
                <w:rFonts w:ascii="UWV Werk" w:hAnsi="UWV Werk"/>
                <w:sz w:val="18"/>
                <w:szCs w:val="18"/>
              </w:rPr>
            </w:r>
            <w:r w:rsidRPr="00490CB8">
              <w:rPr>
                <w:rFonts w:ascii="UWV Werk" w:hAnsi="UWV Werk"/>
                <w:sz w:val="18"/>
                <w:szCs w:val="18"/>
              </w:rPr>
              <w:fldChar w:fldCharType="separate"/>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sz w:val="18"/>
                <w:szCs w:val="18"/>
              </w:rPr>
              <w:fldChar w:fldCharType="end"/>
            </w:r>
          </w:p>
        </w:tc>
      </w:tr>
      <w:tr w:rsidRPr="00490CB8" w:rsidR="009218F5" w:rsidTr="4ACA419D" w14:paraId="4E735A60" w14:textId="77777777">
        <w:tc>
          <w:tcPr>
            <w:tcW w:w="2410" w:type="dxa"/>
          </w:tcPr>
          <w:p w:rsidRPr="00490CB8" w:rsidR="009218F5" w:rsidP="77EBAE8C" w:rsidRDefault="009218F5" w14:paraId="792F460B" w14:textId="1AB079D1">
            <w:pPr>
              <w:spacing w:line="255" w:lineRule="atLeast"/>
              <w:rPr>
                <w:rFonts w:ascii="UWV Werk" w:hAnsi="UWV Werk" w:eastAsia="UWV" w:cs="UWV"/>
                <w:sz w:val="18"/>
                <w:szCs w:val="18"/>
              </w:rPr>
            </w:pPr>
            <w:r w:rsidRPr="00490CB8">
              <w:rPr>
                <w:rFonts w:ascii="UWV Werk" w:hAnsi="UWV Werk" w:eastAsia="UWV" w:cs="UWV"/>
                <w:sz w:val="18"/>
                <w:szCs w:val="18"/>
              </w:rPr>
              <w:t xml:space="preserve">Kerncompetentie die wordt aangetoond </w:t>
            </w:r>
          </w:p>
        </w:tc>
        <w:tc>
          <w:tcPr>
            <w:tcW w:w="6804" w:type="dxa"/>
            <w:gridSpan w:val="3"/>
          </w:tcPr>
          <w:p w:rsidRPr="00490CB8" w:rsidR="009218F5" w:rsidP="77EBAE8C" w:rsidRDefault="009218F5" w14:paraId="1A5A64F5" w14:textId="0312949D">
            <w:pPr>
              <w:pStyle w:val="Invulling"/>
              <w:widowControl w:val="0"/>
              <w:spacing w:before="0" w:line="255" w:lineRule="atLeast"/>
              <w:rPr>
                <w:rFonts w:ascii="UWV Werk" w:hAnsi="UWV Werk" w:eastAsia="UWV" w:cs="UWV"/>
              </w:rPr>
            </w:pPr>
            <w:r w:rsidRPr="00490CB8">
              <w:rPr>
                <w:rFonts w:ascii="UWV Werk" w:hAnsi="UWV Werk" w:eastAsia="UWV" w:cs="UWV"/>
              </w:rPr>
              <w:t xml:space="preserve">Kerncompetentie 1 </w:t>
            </w:r>
            <w:r w:rsidRPr="00490CB8" w:rsidR="00537107">
              <w:rPr>
                <w:rFonts w:ascii="UWV Werk" w:hAnsi="UWV Werk" w:eastAsia="MS Gothic"/>
              </w:rPr>
              <w:t>: Ja / nee</w:t>
            </w:r>
          </w:p>
          <w:p w:rsidRPr="00490CB8" w:rsidR="009218F5" w:rsidP="77EBAE8C" w:rsidRDefault="009218F5" w14:paraId="27B4642A" w14:textId="67159E5D">
            <w:pPr>
              <w:pStyle w:val="Invulling"/>
              <w:widowControl w:val="0"/>
              <w:spacing w:before="0" w:line="255" w:lineRule="atLeast"/>
              <w:rPr>
                <w:rFonts w:ascii="UWV Werk" w:hAnsi="UWV Werk" w:eastAsia="UWV" w:cs="UWV"/>
              </w:rPr>
            </w:pPr>
            <w:r w:rsidRPr="00490CB8">
              <w:rPr>
                <w:rFonts w:ascii="UWV Werk" w:hAnsi="UWV Werk" w:eastAsia="UWV" w:cs="UWV"/>
              </w:rPr>
              <w:t xml:space="preserve">Kerncompetentie 2 </w:t>
            </w:r>
            <w:r w:rsidRPr="00490CB8" w:rsidR="00537107">
              <w:rPr>
                <w:rFonts w:ascii="UWV Werk" w:hAnsi="UWV Werk" w:eastAsia="MS Gothic"/>
              </w:rPr>
              <w:t>: Ja / nee</w:t>
            </w:r>
          </w:p>
        </w:tc>
      </w:tr>
      <w:tr w:rsidRPr="00490CB8" w:rsidR="005D6F5E" w:rsidTr="4ACA419D" w14:paraId="1B70A238" w14:textId="77777777">
        <w:tc>
          <w:tcPr>
            <w:tcW w:w="2410" w:type="dxa"/>
          </w:tcPr>
          <w:p w:rsidRPr="00490CB8" w:rsidR="005D6F5E" w:rsidP="77EBAE8C" w:rsidRDefault="00845B85" w14:paraId="75D57A99" w14:textId="334873CB">
            <w:pPr>
              <w:spacing w:line="255" w:lineRule="atLeast"/>
              <w:rPr>
                <w:rFonts w:ascii="UWV Werk" w:hAnsi="UWV Werk" w:eastAsia="UWV" w:cs="UWV"/>
                <w:sz w:val="18"/>
                <w:szCs w:val="18"/>
              </w:rPr>
            </w:pPr>
            <w:r w:rsidRPr="00490CB8">
              <w:rPr>
                <w:rFonts w:ascii="UWV Werk" w:hAnsi="UWV Werk"/>
                <w:sz w:val="18"/>
                <w:szCs w:val="18"/>
              </w:rPr>
              <w:t xml:space="preserve">Vergelijkbare aard/complexiteit: </w:t>
            </w:r>
            <w:r w:rsidRPr="00490CB8" w:rsidR="005D6F5E">
              <w:rPr>
                <w:rFonts w:ascii="UWV Werk" w:hAnsi="UWV Werk"/>
                <w:sz w:val="18"/>
                <w:szCs w:val="18"/>
              </w:rPr>
              <w:t xml:space="preserve">Omschrijving van de </w:t>
            </w:r>
            <w:r w:rsidRPr="00490CB8">
              <w:rPr>
                <w:rFonts w:ascii="UWV Werk" w:hAnsi="UWV Werk"/>
                <w:sz w:val="18"/>
                <w:szCs w:val="18"/>
              </w:rPr>
              <w:t>referentie</w:t>
            </w:r>
            <w:r w:rsidRPr="00490CB8" w:rsidR="005D6F5E">
              <w:rPr>
                <w:rFonts w:ascii="UWV Werk" w:hAnsi="UWV Werk"/>
                <w:sz w:val="18"/>
                <w:szCs w:val="18"/>
              </w:rPr>
              <w:t xml:space="preserve">opdracht in maximaal </w:t>
            </w:r>
            <w:r w:rsidRPr="00490CB8" w:rsidR="005A3590">
              <w:rPr>
                <w:rFonts w:ascii="UWV Werk" w:hAnsi="UWV Werk"/>
                <w:sz w:val="18"/>
                <w:szCs w:val="18"/>
              </w:rPr>
              <w:t>3000</w:t>
            </w:r>
            <w:r w:rsidRPr="00490CB8" w:rsidR="005D6F5E">
              <w:rPr>
                <w:rFonts w:ascii="UWV Werk" w:hAnsi="UWV Werk"/>
                <w:sz w:val="18"/>
                <w:szCs w:val="18"/>
              </w:rPr>
              <w:t xml:space="preserve"> leestekens, waaruit blijkt dat deze opdracht voldoet aan </w:t>
            </w:r>
            <w:r w:rsidRPr="00490CB8" w:rsidR="008C17EE">
              <w:rPr>
                <w:rFonts w:ascii="UWV Werk" w:hAnsi="UWV Werk"/>
                <w:sz w:val="18"/>
                <w:szCs w:val="18"/>
              </w:rPr>
              <w:t xml:space="preserve">de </w:t>
            </w:r>
            <w:r w:rsidRPr="00490CB8">
              <w:rPr>
                <w:rFonts w:ascii="UWV Werk" w:hAnsi="UWV Werk"/>
                <w:sz w:val="18"/>
                <w:szCs w:val="18"/>
              </w:rPr>
              <w:t xml:space="preserve">kerncompetentie(s). </w:t>
            </w:r>
          </w:p>
        </w:tc>
        <w:tc>
          <w:tcPr>
            <w:tcW w:w="6804" w:type="dxa"/>
            <w:gridSpan w:val="3"/>
          </w:tcPr>
          <w:p w:rsidRPr="00490CB8" w:rsidR="00845B85" w:rsidP="77EBAE8C" w:rsidRDefault="00845B85" w14:paraId="304D2AD3" w14:textId="5E5B6605">
            <w:pPr>
              <w:spacing w:line="255" w:lineRule="atLeast"/>
              <w:rPr>
                <w:rFonts w:ascii="UWV Werk" w:hAnsi="UWV Werk" w:eastAsia="UWV" w:cs="UWV"/>
                <w:sz w:val="18"/>
                <w:szCs w:val="18"/>
              </w:rPr>
            </w:pPr>
            <w:r w:rsidRPr="00490CB8">
              <w:rPr>
                <w:rFonts w:ascii="UWV Werk" w:hAnsi="UWV Werk"/>
                <w:sz w:val="18"/>
                <w:szCs w:val="18"/>
              </w:rPr>
              <w:fldChar w:fldCharType="begin">
                <w:ffData>
                  <w:name w:val=""/>
                  <w:enabled/>
                  <w:calcOnExit w:val="0"/>
                  <w:textInput>
                    <w:maxLength w:val="3000"/>
                  </w:textInput>
                </w:ffData>
              </w:fldChar>
            </w:r>
            <w:r w:rsidRPr="00490CB8">
              <w:rPr>
                <w:rFonts w:ascii="UWV Werk" w:hAnsi="UWV Werk"/>
                <w:sz w:val="18"/>
                <w:szCs w:val="18"/>
              </w:rPr>
              <w:instrText xml:space="preserve"> FORMTEXT </w:instrText>
            </w:r>
            <w:r w:rsidRPr="00490CB8">
              <w:rPr>
                <w:rFonts w:ascii="UWV Werk" w:hAnsi="UWV Werk"/>
                <w:sz w:val="18"/>
                <w:szCs w:val="18"/>
              </w:rPr>
            </w:r>
            <w:r w:rsidRPr="00490CB8">
              <w:rPr>
                <w:rFonts w:ascii="UWV Werk" w:hAnsi="UWV Werk"/>
                <w:sz w:val="18"/>
                <w:szCs w:val="18"/>
              </w:rPr>
              <w:fldChar w:fldCharType="separate"/>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sz w:val="18"/>
                <w:szCs w:val="18"/>
              </w:rPr>
              <w:fldChar w:fldCharType="end"/>
            </w:r>
          </w:p>
        </w:tc>
      </w:tr>
      <w:tr w:rsidRPr="00490CB8" w:rsidR="005D6F5E" w:rsidTr="4ACA419D" w14:paraId="14CDB9EF" w14:textId="77777777">
        <w:tc>
          <w:tcPr>
            <w:tcW w:w="2410" w:type="dxa"/>
          </w:tcPr>
          <w:p w:rsidRPr="00490CB8" w:rsidR="005D6F5E" w:rsidP="77EBAE8C" w:rsidRDefault="00845B85" w14:paraId="3600BACA" w14:textId="61E05E1C">
            <w:pPr>
              <w:spacing w:line="255" w:lineRule="atLeast"/>
              <w:rPr>
                <w:rFonts w:ascii="UWV Werk" w:hAnsi="UWV Werk" w:eastAsia="UWV" w:cs="UWV"/>
                <w:sz w:val="18"/>
                <w:szCs w:val="18"/>
              </w:rPr>
            </w:pPr>
            <w:r w:rsidRPr="00490CB8">
              <w:rPr>
                <w:rFonts w:ascii="UWV Werk" w:hAnsi="UWV Werk"/>
                <w:sz w:val="18"/>
                <w:szCs w:val="18"/>
              </w:rPr>
              <w:t xml:space="preserve">Actualiteit: </w:t>
            </w:r>
            <w:r w:rsidRPr="00490CB8" w:rsidR="005D6F5E">
              <w:rPr>
                <w:rFonts w:ascii="UWV Werk" w:hAnsi="UWV Werk"/>
                <w:sz w:val="18"/>
                <w:szCs w:val="18"/>
              </w:rPr>
              <w:t>Looptijd</w:t>
            </w:r>
          </w:p>
        </w:tc>
        <w:tc>
          <w:tcPr>
            <w:tcW w:w="6804" w:type="dxa"/>
            <w:gridSpan w:val="3"/>
          </w:tcPr>
          <w:p w:rsidRPr="00490CB8" w:rsidR="005D6F5E" w:rsidP="77EBAE8C" w:rsidRDefault="005D6F5E" w14:paraId="550AA7A1" w14:textId="72B3D81B">
            <w:pPr>
              <w:spacing w:line="255" w:lineRule="atLeast"/>
              <w:rPr>
                <w:rFonts w:ascii="UWV Werk" w:hAnsi="UWV Werk" w:eastAsia="UWV" w:cs="UWV"/>
                <w:sz w:val="18"/>
                <w:szCs w:val="18"/>
              </w:rPr>
            </w:pPr>
            <w:r w:rsidRPr="00490CB8">
              <w:rPr>
                <w:rFonts w:ascii="UWV Werk" w:hAnsi="UWV Werk"/>
                <w:sz w:val="18"/>
                <w:szCs w:val="18"/>
              </w:rPr>
              <w:t xml:space="preserve">Van </w:t>
            </w:r>
            <w:r w:rsidRPr="00490CB8">
              <w:rPr>
                <w:rFonts w:ascii="UWV Werk" w:hAnsi="UWV Werk"/>
                <w:sz w:val="18"/>
                <w:szCs w:val="18"/>
              </w:rPr>
              <w:fldChar w:fldCharType="begin">
                <w:ffData>
                  <w:name w:val="Text13"/>
                  <w:enabled/>
                  <w:calcOnExit w:val="0"/>
                  <w:textInput>
                    <w:default w:val="&lt;datum&gt;"/>
                  </w:textInput>
                </w:ffData>
              </w:fldChar>
            </w:r>
            <w:bookmarkStart w:name="Text13" w:id="0"/>
            <w:r w:rsidRPr="00490CB8">
              <w:rPr>
                <w:rFonts w:ascii="UWV Werk" w:hAnsi="UWV Werk"/>
                <w:sz w:val="18"/>
                <w:szCs w:val="18"/>
              </w:rPr>
              <w:instrText xml:space="preserve"> FORMTEXT </w:instrText>
            </w:r>
            <w:r w:rsidRPr="00490CB8">
              <w:rPr>
                <w:rFonts w:ascii="UWV Werk" w:hAnsi="UWV Werk"/>
                <w:sz w:val="18"/>
                <w:szCs w:val="18"/>
              </w:rPr>
            </w:r>
            <w:r w:rsidRPr="00490CB8">
              <w:rPr>
                <w:rFonts w:ascii="UWV Werk" w:hAnsi="UWV Werk"/>
                <w:sz w:val="18"/>
                <w:szCs w:val="18"/>
              </w:rPr>
              <w:fldChar w:fldCharType="separate"/>
            </w:r>
            <w:r w:rsidRPr="00490CB8">
              <w:rPr>
                <w:rFonts w:ascii="UWV Werk" w:hAnsi="UWV Werk"/>
                <w:noProof/>
                <w:sz w:val="18"/>
                <w:szCs w:val="18"/>
              </w:rPr>
              <w:t>&lt;datum&gt;</w:t>
            </w:r>
            <w:r w:rsidRPr="00490CB8">
              <w:rPr>
                <w:rFonts w:ascii="UWV Werk" w:hAnsi="UWV Werk"/>
                <w:sz w:val="18"/>
                <w:szCs w:val="18"/>
              </w:rPr>
              <w:fldChar w:fldCharType="end"/>
            </w:r>
            <w:bookmarkEnd w:id="0"/>
            <w:r w:rsidRPr="00490CB8">
              <w:rPr>
                <w:rFonts w:ascii="UWV Werk" w:hAnsi="UWV Werk"/>
                <w:sz w:val="18"/>
                <w:szCs w:val="18"/>
              </w:rPr>
              <w:t xml:space="preserve"> tot </w:t>
            </w:r>
            <w:r w:rsidRPr="00490CB8">
              <w:rPr>
                <w:rFonts w:ascii="UWV Werk" w:hAnsi="UWV Werk"/>
                <w:sz w:val="18"/>
                <w:szCs w:val="18"/>
              </w:rPr>
              <w:fldChar w:fldCharType="begin">
                <w:ffData>
                  <w:name w:val="Text13"/>
                  <w:enabled/>
                  <w:calcOnExit w:val="0"/>
                  <w:textInput>
                    <w:default w:val="&lt;datum&gt;"/>
                  </w:textInput>
                </w:ffData>
              </w:fldChar>
            </w:r>
            <w:r w:rsidRPr="00490CB8">
              <w:rPr>
                <w:rFonts w:ascii="UWV Werk" w:hAnsi="UWV Werk"/>
                <w:sz w:val="18"/>
                <w:szCs w:val="18"/>
              </w:rPr>
              <w:instrText xml:space="preserve"> FORMTEXT </w:instrText>
            </w:r>
            <w:r w:rsidRPr="00490CB8">
              <w:rPr>
                <w:rFonts w:ascii="UWV Werk" w:hAnsi="UWV Werk"/>
                <w:sz w:val="18"/>
                <w:szCs w:val="18"/>
              </w:rPr>
            </w:r>
            <w:r w:rsidRPr="00490CB8">
              <w:rPr>
                <w:rFonts w:ascii="UWV Werk" w:hAnsi="UWV Werk"/>
                <w:sz w:val="18"/>
                <w:szCs w:val="18"/>
              </w:rPr>
              <w:fldChar w:fldCharType="separate"/>
            </w:r>
            <w:r w:rsidRPr="00490CB8">
              <w:rPr>
                <w:rFonts w:ascii="UWV Werk" w:hAnsi="UWV Werk"/>
                <w:noProof/>
                <w:sz w:val="18"/>
                <w:szCs w:val="18"/>
              </w:rPr>
              <w:t>&lt;datum&gt;</w:t>
            </w:r>
            <w:r w:rsidRPr="00490CB8">
              <w:rPr>
                <w:rFonts w:ascii="UWV Werk" w:hAnsi="UWV Werk"/>
                <w:sz w:val="18"/>
                <w:szCs w:val="18"/>
              </w:rPr>
              <w:fldChar w:fldCharType="end"/>
            </w:r>
          </w:p>
        </w:tc>
      </w:tr>
    </w:tbl>
    <w:p w:rsidRPr="00490CB8" w:rsidR="000B0A26" w:rsidP="77EBAE8C" w:rsidRDefault="000B0A26" w14:paraId="463006DA" w14:textId="10FAEE5C">
      <w:pPr>
        <w:spacing w:before="0" w:after="0" w:line="255" w:lineRule="atLeast"/>
        <w:rPr>
          <w:rFonts w:ascii="UWV Werk" w:hAnsi="UWV Werk" w:eastAsia="UWV" w:cs="UWV"/>
          <w:sz w:val="18"/>
          <w:szCs w:val="18"/>
        </w:rPr>
      </w:pPr>
    </w:p>
    <w:p w:rsidRPr="00490CB8" w:rsidR="00A0081D" w:rsidP="77EBAE8C" w:rsidRDefault="00A0081D" w14:paraId="6E9A00F8" w14:textId="103269B2">
      <w:pPr>
        <w:spacing w:before="0" w:after="0" w:line="255" w:lineRule="atLeast"/>
        <w:rPr>
          <w:rFonts w:ascii="UWV Werk" w:hAnsi="UWV Werk" w:eastAsia="UWV" w:cs="UWV"/>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Pr="00490CB8" w:rsidR="008C17EE" w:rsidTr="4ACA419D" w14:paraId="64081FA8" w14:textId="77777777">
        <w:tc>
          <w:tcPr>
            <w:tcW w:w="9214" w:type="dxa"/>
            <w:gridSpan w:val="4"/>
            <w:tcBorders>
              <w:top w:val="single" w:color="0078D2" w:sz="4" w:space="0"/>
              <w:left w:val="single" w:color="0078D2" w:sz="4" w:space="0"/>
              <w:bottom w:val="single" w:color="0078D2" w:sz="4" w:space="0"/>
              <w:right w:val="single" w:color="0078D2" w:sz="4" w:space="0"/>
            </w:tcBorders>
            <w:shd w:val="clear" w:color="auto" w:fill="0078D2"/>
          </w:tcPr>
          <w:p w:rsidRPr="00490CB8" w:rsidR="008C17EE" w:rsidP="77EBAE8C" w:rsidRDefault="008C17EE" w14:paraId="70E6DF0E" w14:textId="4C933E7B">
            <w:pPr>
              <w:spacing w:line="255" w:lineRule="atLeast"/>
              <w:rPr>
                <w:rFonts w:ascii="UWV Werk" w:hAnsi="UWV Werk" w:eastAsia="UWV" w:cs="UWV"/>
                <w:sz w:val="18"/>
                <w:szCs w:val="18"/>
              </w:rPr>
            </w:pPr>
            <w:r w:rsidRPr="00490CB8">
              <w:rPr>
                <w:rFonts w:ascii="UWV Werk" w:hAnsi="UWV Werk"/>
                <w:b/>
                <w:bCs/>
                <w:color w:val="FFFFFF" w:themeColor="background1"/>
                <w:sz w:val="18"/>
                <w:szCs w:val="18"/>
              </w:rPr>
              <w:t>Referent 2</w:t>
            </w:r>
          </w:p>
        </w:tc>
      </w:tr>
      <w:tr w:rsidRPr="00490CB8" w:rsidR="008C17EE" w:rsidTr="4ACA419D" w14:paraId="56DB08B7" w14:textId="77777777">
        <w:tc>
          <w:tcPr>
            <w:tcW w:w="2410" w:type="dxa"/>
            <w:tcBorders>
              <w:top w:val="single" w:color="0078D2" w:sz="4" w:space="0"/>
            </w:tcBorders>
          </w:tcPr>
          <w:p w:rsidRPr="00490CB8" w:rsidR="008C17EE" w:rsidP="77EBAE8C" w:rsidRDefault="008C17EE" w14:paraId="26B36EBD" w14:textId="70E98715">
            <w:pPr>
              <w:spacing w:line="255" w:lineRule="atLeast"/>
              <w:rPr>
                <w:rFonts w:ascii="UWV Werk" w:hAnsi="UWV Werk" w:eastAsia="UWV" w:cs="UWV"/>
                <w:sz w:val="18"/>
                <w:szCs w:val="18"/>
              </w:rPr>
            </w:pPr>
            <w:r w:rsidRPr="00490CB8">
              <w:rPr>
                <w:rFonts w:ascii="UWV Werk" w:hAnsi="UWV Werk"/>
                <w:sz w:val="18"/>
                <w:szCs w:val="18"/>
              </w:rPr>
              <w:t xml:space="preserve">Naam organisatie </w:t>
            </w:r>
          </w:p>
        </w:tc>
        <w:tc>
          <w:tcPr>
            <w:tcW w:w="6804" w:type="dxa"/>
            <w:gridSpan w:val="3"/>
            <w:tcBorders>
              <w:top w:val="single" w:color="0078D2" w:sz="4" w:space="0"/>
            </w:tcBorders>
          </w:tcPr>
          <w:p w:rsidRPr="00490CB8" w:rsidR="008C17EE" w:rsidP="77EBAE8C" w:rsidRDefault="008C17EE" w14:paraId="7DD7B22B" w14:textId="60D5C987">
            <w:pPr>
              <w:spacing w:line="255" w:lineRule="atLeast"/>
              <w:rPr>
                <w:rFonts w:ascii="UWV Werk" w:hAnsi="UWV Werk" w:eastAsia="UWV" w:cs="UWV"/>
                <w:sz w:val="18"/>
                <w:szCs w:val="18"/>
              </w:rPr>
            </w:pPr>
            <w:r w:rsidRPr="00490CB8">
              <w:rPr>
                <w:rFonts w:ascii="UWV Werk" w:hAnsi="UWV Werk"/>
                <w:sz w:val="18"/>
                <w:szCs w:val="18"/>
              </w:rPr>
              <w:fldChar w:fldCharType="begin">
                <w:ffData>
                  <w:name w:val=""/>
                  <w:enabled/>
                  <w:calcOnExit w:val="0"/>
                  <w:textInput/>
                </w:ffData>
              </w:fldChar>
            </w:r>
            <w:r w:rsidRPr="00490CB8">
              <w:rPr>
                <w:rFonts w:ascii="UWV Werk" w:hAnsi="UWV Werk"/>
                <w:sz w:val="18"/>
                <w:szCs w:val="18"/>
              </w:rPr>
              <w:instrText xml:space="preserve"> FORMTEXT </w:instrText>
            </w:r>
            <w:r w:rsidRPr="00490CB8">
              <w:rPr>
                <w:rFonts w:ascii="UWV Werk" w:hAnsi="UWV Werk"/>
                <w:sz w:val="18"/>
                <w:szCs w:val="18"/>
              </w:rPr>
            </w:r>
            <w:r w:rsidRPr="00490CB8">
              <w:rPr>
                <w:rFonts w:ascii="UWV Werk" w:hAnsi="UWV Werk"/>
                <w:sz w:val="18"/>
                <w:szCs w:val="18"/>
              </w:rPr>
              <w:fldChar w:fldCharType="separate"/>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sz w:val="18"/>
                <w:szCs w:val="18"/>
              </w:rPr>
              <w:fldChar w:fldCharType="end"/>
            </w:r>
          </w:p>
        </w:tc>
      </w:tr>
      <w:tr w:rsidRPr="00490CB8" w:rsidR="008C17EE" w:rsidTr="4ACA419D" w14:paraId="431163DE" w14:textId="77777777">
        <w:tc>
          <w:tcPr>
            <w:tcW w:w="2410" w:type="dxa"/>
          </w:tcPr>
          <w:p w:rsidRPr="00490CB8" w:rsidR="008C17EE" w:rsidP="77EBAE8C" w:rsidRDefault="008C17EE" w14:paraId="2BEA404E" w14:textId="0C34F3D3">
            <w:pPr>
              <w:spacing w:line="255" w:lineRule="atLeast"/>
              <w:rPr>
                <w:rFonts w:ascii="UWV Werk" w:hAnsi="UWV Werk" w:eastAsia="UWV" w:cs="UWV"/>
                <w:sz w:val="18"/>
                <w:szCs w:val="18"/>
              </w:rPr>
            </w:pPr>
            <w:r w:rsidRPr="00490CB8">
              <w:rPr>
                <w:rFonts w:ascii="UWV Werk" w:hAnsi="UWV Werk"/>
                <w:sz w:val="18"/>
                <w:szCs w:val="18"/>
              </w:rPr>
              <w:t>Adres organisatie</w:t>
            </w:r>
          </w:p>
        </w:tc>
        <w:tc>
          <w:tcPr>
            <w:tcW w:w="6804" w:type="dxa"/>
            <w:gridSpan w:val="3"/>
          </w:tcPr>
          <w:p w:rsidRPr="00490CB8" w:rsidR="008C17EE" w:rsidP="77EBAE8C" w:rsidRDefault="008C17EE" w14:paraId="4016BB04" w14:textId="24CB98C5">
            <w:pPr>
              <w:spacing w:line="255" w:lineRule="atLeast"/>
              <w:rPr>
                <w:rFonts w:ascii="UWV Werk" w:hAnsi="UWV Werk" w:eastAsia="UWV" w:cs="UWV"/>
                <w:sz w:val="18"/>
                <w:szCs w:val="18"/>
              </w:rPr>
            </w:pPr>
            <w:r w:rsidRPr="00490CB8">
              <w:rPr>
                <w:rFonts w:ascii="UWV Werk" w:hAnsi="UWV Werk"/>
                <w:sz w:val="18"/>
                <w:szCs w:val="18"/>
              </w:rPr>
              <w:fldChar w:fldCharType="begin">
                <w:ffData>
                  <w:name w:val="Text13"/>
                  <w:enabled/>
                  <w:calcOnExit w:val="0"/>
                  <w:textInput/>
                </w:ffData>
              </w:fldChar>
            </w:r>
            <w:r w:rsidRPr="00490CB8">
              <w:rPr>
                <w:rFonts w:ascii="UWV Werk" w:hAnsi="UWV Werk"/>
                <w:sz w:val="18"/>
                <w:szCs w:val="18"/>
              </w:rPr>
              <w:instrText xml:space="preserve"> FORMTEXT </w:instrText>
            </w:r>
            <w:r w:rsidRPr="00490CB8">
              <w:rPr>
                <w:rFonts w:ascii="UWV Werk" w:hAnsi="UWV Werk"/>
                <w:sz w:val="18"/>
                <w:szCs w:val="18"/>
              </w:rPr>
            </w:r>
            <w:r w:rsidRPr="00490CB8">
              <w:rPr>
                <w:rFonts w:ascii="UWV Werk" w:hAnsi="UWV Werk"/>
                <w:sz w:val="18"/>
                <w:szCs w:val="18"/>
              </w:rPr>
              <w:fldChar w:fldCharType="separate"/>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sz w:val="18"/>
                <w:szCs w:val="18"/>
              </w:rPr>
              <w:fldChar w:fldCharType="end"/>
            </w:r>
          </w:p>
        </w:tc>
      </w:tr>
      <w:tr w:rsidRPr="00490CB8" w:rsidR="008C17EE" w:rsidTr="4ACA419D" w14:paraId="0300857A" w14:textId="77777777">
        <w:tc>
          <w:tcPr>
            <w:tcW w:w="2410" w:type="dxa"/>
            <w:vMerge w:val="restart"/>
          </w:tcPr>
          <w:p w:rsidRPr="00490CB8" w:rsidR="008C17EE" w:rsidP="77EBAE8C" w:rsidRDefault="008C17EE" w14:paraId="0D310635" w14:textId="55E59BAD">
            <w:pPr>
              <w:spacing w:line="255" w:lineRule="atLeast"/>
              <w:rPr>
                <w:rFonts w:ascii="UWV Werk" w:hAnsi="UWV Werk" w:eastAsia="UWV" w:cs="UWV"/>
                <w:sz w:val="18"/>
                <w:szCs w:val="18"/>
              </w:rPr>
            </w:pPr>
            <w:r w:rsidRPr="00490CB8">
              <w:rPr>
                <w:rFonts w:ascii="UWV Werk" w:hAnsi="UWV Werk"/>
                <w:sz w:val="18"/>
                <w:szCs w:val="18"/>
              </w:rPr>
              <w:t>Contactpersoon</w:t>
            </w:r>
          </w:p>
        </w:tc>
        <w:tc>
          <w:tcPr>
            <w:tcW w:w="2126" w:type="dxa"/>
          </w:tcPr>
          <w:p w:rsidRPr="00490CB8" w:rsidR="008C17EE" w:rsidP="77EBAE8C" w:rsidRDefault="008C17EE" w14:paraId="2CC7C877" w14:textId="32C3648C">
            <w:pPr>
              <w:spacing w:line="255" w:lineRule="atLeast"/>
              <w:rPr>
                <w:rFonts w:ascii="UWV Werk" w:hAnsi="UWV Werk" w:eastAsia="UWV" w:cs="UWV"/>
                <w:sz w:val="18"/>
                <w:szCs w:val="18"/>
              </w:rPr>
            </w:pPr>
            <w:r w:rsidRPr="00490CB8">
              <w:rPr>
                <w:rFonts w:ascii="UWV Werk" w:hAnsi="UWV Werk"/>
                <w:sz w:val="18"/>
                <w:szCs w:val="18"/>
              </w:rPr>
              <w:t>Naam</w:t>
            </w:r>
          </w:p>
        </w:tc>
        <w:tc>
          <w:tcPr>
            <w:tcW w:w="2410" w:type="dxa"/>
          </w:tcPr>
          <w:p w:rsidRPr="00490CB8" w:rsidR="008C17EE" w:rsidP="77EBAE8C" w:rsidRDefault="008C17EE" w14:paraId="07625354" w14:textId="4B91E19F">
            <w:pPr>
              <w:spacing w:line="255" w:lineRule="atLeast"/>
              <w:rPr>
                <w:rFonts w:ascii="UWV Werk" w:hAnsi="UWV Werk" w:eastAsia="UWV" w:cs="UWV"/>
                <w:sz w:val="18"/>
                <w:szCs w:val="18"/>
              </w:rPr>
            </w:pPr>
            <w:r w:rsidRPr="00490CB8">
              <w:rPr>
                <w:rFonts w:ascii="UWV Werk" w:hAnsi="UWV Werk"/>
                <w:sz w:val="18"/>
                <w:szCs w:val="18"/>
              </w:rPr>
              <w:t>Functie</w:t>
            </w:r>
          </w:p>
        </w:tc>
        <w:tc>
          <w:tcPr>
            <w:tcW w:w="2268" w:type="dxa"/>
          </w:tcPr>
          <w:p w:rsidRPr="00490CB8" w:rsidR="008C17EE" w:rsidP="77EBAE8C" w:rsidRDefault="008C17EE" w14:paraId="622365AD" w14:textId="545975A4">
            <w:pPr>
              <w:spacing w:line="255" w:lineRule="atLeast"/>
              <w:rPr>
                <w:rFonts w:ascii="UWV Werk" w:hAnsi="UWV Werk" w:eastAsia="UWV" w:cs="UWV"/>
                <w:sz w:val="18"/>
                <w:szCs w:val="18"/>
              </w:rPr>
            </w:pPr>
            <w:r w:rsidRPr="00490CB8">
              <w:rPr>
                <w:rFonts w:ascii="UWV Werk" w:hAnsi="UWV Werk"/>
                <w:sz w:val="18"/>
                <w:szCs w:val="18"/>
              </w:rPr>
              <w:t>Telefoonnummer</w:t>
            </w:r>
          </w:p>
        </w:tc>
      </w:tr>
      <w:tr w:rsidRPr="00490CB8" w:rsidR="008C17EE" w:rsidTr="4ACA419D" w14:paraId="4E411629" w14:textId="77777777">
        <w:tc>
          <w:tcPr>
            <w:tcW w:w="2410" w:type="dxa"/>
            <w:vMerge/>
          </w:tcPr>
          <w:p w:rsidRPr="00490CB8" w:rsidR="008C17EE" w:rsidP="00A54F57" w:rsidRDefault="008C17EE" w14:paraId="460D54D0" w14:textId="77777777">
            <w:pPr>
              <w:spacing w:line="255" w:lineRule="atLeast"/>
              <w:rPr>
                <w:rFonts w:ascii="UWV Werk" w:hAnsi="UWV Werk"/>
                <w:sz w:val="18"/>
                <w:szCs w:val="18"/>
              </w:rPr>
            </w:pPr>
          </w:p>
        </w:tc>
        <w:tc>
          <w:tcPr>
            <w:tcW w:w="2126" w:type="dxa"/>
          </w:tcPr>
          <w:p w:rsidRPr="00490CB8" w:rsidR="008C17EE" w:rsidP="77EBAE8C" w:rsidRDefault="008C17EE" w14:paraId="087B91F3" w14:textId="77777777">
            <w:pPr>
              <w:spacing w:line="255" w:lineRule="atLeast"/>
              <w:rPr>
                <w:rFonts w:ascii="UWV Werk" w:hAnsi="UWV Werk" w:eastAsia="UWV" w:cs="UWV"/>
                <w:sz w:val="18"/>
                <w:szCs w:val="18"/>
              </w:rPr>
            </w:pPr>
            <w:r w:rsidRPr="00490CB8">
              <w:rPr>
                <w:rFonts w:ascii="UWV Werk" w:hAnsi="UWV Werk"/>
                <w:sz w:val="18"/>
                <w:szCs w:val="18"/>
              </w:rPr>
              <w:fldChar w:fldCharType="begin">
                <w:ffData>
                  <w:name w:val="Text13"/>
                  <w:enabled/>
                  <w:calcOnExit w:val="0"/>
                  <w:textInput/>
                </w:ffData>
              </w:fldChar>
            </w:r>
            <w:r w:rsidRPr="00490CB8">
              <w:rPr>
                <w:rFonts w:ascii="UWV Werk" w:hAnsi="UWV Werk"/>
                <w:sz w:val="18"/>
                <w:szCs w:val="18"/>
              </w:rPr>
              <w:instrText xml:space="preserve"> FORMTEXT </w:instrText>
            </w:r>
            <w:r w:rsidRPr="00490CB8">
              <w:rPr>
                <w:rFonts w:ascii="UWV Werk" w:hAnsi="UWV Werk"/>
                <w:sz w:val="18"/>
                <w:szCs w:val="18"/>
              </w:rPr>
            </w:r>
            <w:r w:rsidRPr="00490CB8">
              <w:rPr>
                <w:rFonts w:ascii="UWV Werk" w:hAnsi="UWV Werk"/>
                <w:sz w:val="18"/>
                <w:szCs w:val="18"/>
              </w:rPr>
              <w:fldChar w:fldCharType="separate"/>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sz w:val="18"/>
                <w:szCs w:val="18"/>
              </w:rPr>
              <w:fldChar w:fldCharType="end"/>
            </w:r>
          </w:p>
        </w:tc>
        <w:tc>
          <w:tcPr>
            <w:tcW w:w="2410" w:type="dxa"/>
          </w:tcPr>
          <w:p w:rsidRPr="00490CB8" w:rsidR="008C17EE" w:rsidP="77EBAE8C" w:rsidRDefault="008C17EE" w14:paraId="079ACE5A" w14:textId="77777777">
            <w:pPr>
              <w:spacing w:line="255" w:lineRule="atLeast"/>
              <w:rPr>
                <w:rFonts w:ascii="UWV Werk" w:hAnsi="UWV Werk" w:eastAsia="UWV" w:cs="UWV"/>
                <w:sz w:val="18"/>
                <w:szCs w:val="18"/>
              </w:rPr>
            </w:pPr>
            <w:r w:rsidRPr="00490CB8">
              <w:rPr>
                <w:rFonts w:ascii="UWV Werk" w:hAnsi="UWV Werk"/>
                <w:sz w:val="18"/>
                <w:szCs w:val="18"/>
              </w:rPr>
              <w:fldChar w:fldCharType="begin">
                <w:ffData>
                  <w:name w:val="Text13"/>
                  <w:enabled/>
                  <w:calcOnExit w:val="0"/>
                  <w:textInput/>
                </w:ffData>
              </w:fldChar>
            </w:r>
            <w:r w:rsidRPr="00490CB8">
              <w:rPr>
                <w:rFonts w:ascii="UWV Werk" w:hAnsi="UWV Werk"/>
                <w:sz w:val="18"/>
                <w:szCs w:val="18"/>
              </w:rPr>
              <w:instrText xml:space="preserve"> FORMTEXT </w:instrText>
            </w:r>
            <w:r w:rsidRPr="00490CB8">
              <w:rPr>
                <w:rFonts w:ascii="UWV Werk" w:hAnsi="UWV Werk"/>
                <w:sz w:val="18"/>
                <w:szCs w:val="18"/>
              </w:rPr>
            </w:r>
            <w:r w:rsidRPr="00490CB8">
              <w:rPr>
                <w:rFonts w:ascii="UWV Werk" w:hAnsi="UWV Werk"/>
                <w:sz w:val="18"/>
                <w:szCs w:val="18"/>
              </w:rPr>
              <w:fldChar w:fldCharType="separate"/>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sz w:val="18"/>
                <w:szCs w:val="18"/>
              </w:rPr>
              <w:fldChar w:fldCharType="end"/>
            </w:r>
          </w:p>
        </w:tc>
        <w:tc>
          <w:tcPr>
            <w:tcW w:w="2268" w:type="dxa"/>
          </w:tcPr>
          <w:p w:rsidRPr="00490CB8" w:rsidR="008C17EE" w:rsidP="77EBAE8C" w:rsidRDefault="008C17EE" w14:paraId="58EB1994" w14:textId="77777777">
            <w:pPr>
              <w:spacing w:line="255" w:lineRule="atLeast"/>
              <w:rPr>
                <w:rFonts w:ascii="UWV Werk" w:hAnsi="UWV Werk" w:eastAsia="UWV" w:cs="UWV"/>
                <w:sz w:val="18"/>
                <w:szCs w:val="18"/>
              </w:rPr>
            </w:pPr>
            <w:r w:rsidRPr="00490CB8">
              <w:rPr>
                <w:rFonts w:ascii="UWV Werk" w:hAnsi="UWV Werk"/>
                <w:sz w:val="18"/>
                <w:szCs w:val="18"/>
              </w:rPr>
              <w:fldChar w:fldCharType="begin">
                <w:ffData>
                  <w:name w:val="Text13"/>
                  <w:enabled/>
                  <w:calcOnExit w:val="0"/>
                  <w:textInput/>
                </w:ffData>
              </w:fldChar>
            </w:r>
            <w:r w:rsidRPr="00490CB8">
              <w:rPr>
                <w:rFonts w:ascii="UWV Werk" w:hAnsi="UWV Werk"/>
                <w:sz w:val="18"/>
                <w:szCs w:val="18"/>
              </w:rPr>
              <w:instrText xml:space="preserve"> FORMTEXT </w:instrText>
            </w:r>
            <w:r w:rsidRPr="00490CB8">
              <w:rPr>
                <w:rFonts w:ascii="UWV Werk" w:hAnsi="UWV Werk"/>
                <w:sz w:val="18"/>
                <w:szCs w:val="18"/>
              </w:rPr>
            </w:r>
            <w:r w:rsidRPr="00490CB8">
              <w:rPr>
                <w:rFonts w:ascii="UWV Werk" w:hAnsi="UWV Werk"/>
                <w:sz w:val="18"/>
                <w:szCs w:val="18"/>
              </w:rPr>
              <w:fldChar w:fldCharType="separate"/>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sz w:val="18"/>
                <w:szCs w:val="18"/>
              </w:rPr>
              <w:fldChar w:fldCharType="end"/>
            </w:r>
          </w:p>
        </w:tc>
      </w:tr>
      <w:tr w:rsidRPr="00490CB8" w:rsidR="008C17EE" w:rsidTr="4ACA419D" w14:paraId="1AA4CAA0" w14:textId="77777777">
        <w:tc>
          <w:tcPr>
            <w:tcW w:w="2410" w:type="dxa"/>
          </w:tcPr>
          <w:p w:rsidRPr="00490CB8" w:rsidR="008C17EE" w:rsidP="77EBAE8C" w:rsidRDefault="008C17EE" w14:paraId="31FC031B" w14:textId="1EE1DDD5">
            <w:pPr>
              <w:spacing w:line="255" w:lineRule="atLeast"/>
              <w:rPr>
                <w:rFonts w:ascii="UWV Werk" w:hAnsi="UWV Werk" w:eastAsia="UWV" w:cs="UWV"/>
                <w:sz w:val="18"/>
                <w:szCs w:val="18"/>
              </w:rPr>
            </w:pPr>
            <w:r w:rsidRPr="00490CB8">
              <w:rPr>
                <w:rFonts w:ascii="UWV Werk" w:hAnsi="UWV Werk"/>
                <w:sz w:val="18"/>
                <w:szCs w:val="18"/>
              </w:rPr>
              <w:t>Kerncompetentie die wordt aangetoond</w:t>
            </w:r>
          </w:p>
        </w:tc>
        <w:tc>
          <w:tcPr>
            <w:tcW w:w="6804" w:type="dxa"/>
            <w:gridSpan w:val="3"/>
          </w:tcPr>
          <w:p w:rsidRPr="00490CB8" w:rsidR="000C0EE5" w:rsidP="77EBAE8C" w:rsidRDefault="008C17EE" w14:paraId="1E7FFA84" w14:textId="1D7FA146">
            <w:pPr>
              <w:pStyle w:val="Invulling"/>
              <w:widowControl w:val="0"/>
              <w:spacing w:before="0" w:line="255" w:lineRule="atLeast"/>
              <w:rPr>
                <w:rFonts w:ascii="UWV Werk" w:hAnsi="UWV Werk" w:eastAsia="UWV" w:cs="UWV"/>
              </w:rPr>
            </w:pPr>
            <w:r w:rsidRPr="00490CB8">
              <w:rPr>
                <w:rFonts w:ascii="UWV Werk" w:hAnsi="UWV Werk" w:eastAsia="MS Gothic"/>
              </w:rPr>
              <w:t xml:space="preserve">Kerncompetentie 1 </w:t>
            </w:r>
            <w:r w:rsidRPr="00490CB8" w:rsidR="00537107">
              <w:rPr>
                <w:rFonts w:ascii="UWV Werk" w:hAnsi="UWV Werk" w:eastAsia="MS Gothic"/>
              </w:rPr>
              <w:t>: Ja / nee</w:t>
            </w:r>
          </w:p>
          <w:p w:rsidRPr="00490CB8" w:rsidR="008C17EE" w:rsidP="77EBAE8C" w:rsidRDefault="008C17EE" w14:paraId="64D6AC81" w14:textId="29AAACD1">
            <w:pPr>
              <w:pStyle w:val="Invulling"/>
              <w:widowControl w:val="0"/>
              <w:spacing w:before="0" w:line="255" w:lineRule="atLeast"/>
              <w:rPr>
                <w:rFonts w:ascii="UWV Werk" w:hAnsi="UWV Werk" w:eastAsia="UWV" w:cs="UWV"/>
              </w:rPr>
            </w:pPr>
            <w:r w:rsidRPr="00490CB8">
              <w:rPr>
                <w:rFonts w:ascii="UWV Werk" w:hAnsi="UWV Werk" w:eastAsia="MS Gothic"/>
              </w:rPr>
              <w:t xml:space="preserve">Kerncompetentie 2 </w:t>
            </w:r>
            <w:r w:rsidRPr="00490CB8" w:rsidR="00537107">
              <w:rPr>
                <w:rFonts w:ascii="UWV Werk" w:hAnsi="UWV Werk" w:eastAsia="MS Gothic"/>
              </w:rPr>
              <w:t>: Ja / nee</w:t>
            </w:r>
          </w:p>
        </w:tc>
      </w:tr>
      <w:tr w:rsidRPr="00490CB8" w:rsidR="008C17EE" w:rsidTr="4ACA419D" w14:paraId="201AA77F" w14:textId="77777777">
        <w:tc>
          <w:tcPr>
            <w:tcW w:w="2410" w:type="dxa"/>
          </w:tcPr>
          <w:p w:rsidRPr="00490CB8" w:rsidR="008C17EE" w:rsidP="77EBAE8C" w:rsidRDefault="008C17EE" w14:paraId="3EFE15F8" w14:textId="55531429">
            <w:pPr>
              <w:spacing w:line="255" w:lineRule="atLeast"/>
              <w:rPr>
                <w:rFonts w:ascii="UWV Werk" w:hAnsi="UWV Werk" w:eastAsia="UWV" w:cs="UWV"/>
                <w:sz w:val="18"/>
                <w:szCs w:val="18"/>
              </w:rPr>
            </w:pPr>
            <w:r w:rsidRPr="00490CB8">
              <w:rPr>
                <w:rFonts w:ascii="UWV Werk" w:hAnsi="UWV Werk"/>
                <w:sz w:val="18"/>
                <w:szCs w:val="18"/>
              </w:rPr>
              <w:t xml:space="preserve">Vergelijkbare aard/complexiteit: Omschrijving van de referentieopdracht in maximaal </w:t>
            </w:r>
            <w:r w:rsidRPr="00490CB8" w:rsidR="6414FCA3">
              <w:rPr>
                <w:rFonts w:ascii="UWV Werk" w:hAnsi="UWV Werk" w:eastAsia="UWV" w:cs="UWV"/>
                <w:sz w:val="18"/>
                <w:szCs w:val="18"/>
              </w:rPr>
              <w:t>3000</w:t>
            </w:r>
            <w:r w:rsidRPr="00490CB8">
              <w:rPr>
                <w:rFonts w:ascii="UWV Werk" w:hAnsi="UWV Werk"/>
                <w:sz w:val="18"/>
                <w:szCs w:val="18"/>
              </w:rPr>
              <w:t xml:space="preserve"> leestekens, waaruit blijkt dat deze opdracht voldoet aan de kerncompetentie(s). </w:t>
            </w:r>
          </w:p>
        </w:tc>
        <w:tc>
          <w:tcPr>
            <w:tcW w:w="6804" w:type="dxa"/>
            <w:gridSpan w:val="3"/>
          </w:tcPr>
          <w:p w:rsidRPr="00490CB8" w:rsidR="008C17EE" w:rsidP="77EBAE8C" w:rsidRDefault="008C17EE" w14:paraId="349DADA0" w14:textId="77777777">
            <w:pPr>
              <w:spacing w:line="255" w:lineRule="atLeast"/>
              <w:rPr>
                <w:rFonts w:ascii="UWV Werk" w:hAnsi="UWV Werk" w:eastAsia="UWV" w:cs="UWV"/>
                <w:sz w:val="18"/>
                <w:szCs w:val="18"/>
              </w:rPr>
            </w:pPr>
            <w:r w:rsidRPr="00490CB8">
              <w:rPr>
                <w:rFonts w:ascii="UWV Werk" w:hAnsi="UWV Werk"/>
                <w:sz w:val="18"/>
                <w:szCs w:val="18"/>
              </w:rPr>
              <w:fldChar w:fldCharType="begin">
                <w:ffData>
                  <w:name w:val=""/>
                  <w:enabled/>
                  <w:calcOnExit w:val="0"/>
                  <w:textInput>
                    <w:maxLength w:val="3000"/>
                  </w:textInput>
                </w:ffData>
              </w:fldChar>
            </w:r>
            <w:r w:rsidRPr="00490CB8">
              <w:rPr>
                <w:rFonts w:ascii="UWV Werk" w:hAnsi="UWV Werk"/>
                <w:sz w:val="18"/>
                <w:szCs w:val="18"/>
              </w:rPr>
              <w:instrText xml:space="preserve"> FORMTEXT </w:instrText>
            </w:r>
            <w:r w:rsidRPr="00490CB8">
              <w:rPr>
                <w:rFonts w:ascii="UWV Werk" w:hAnsi="UWV Werk"/>
                <w:sz w:val="18"/>
                <w:szCs w:val="18"/>
              </w:rPr>
            </w:r>
            <w:r w:rsidRPr="00490CB8">
              <w:rPr>
                <w:rFonts w:ascii="UWV Werk" w:hAnsi="UWV Werk"/>
                <w:sz w:val="18"/>
                <w:szCs w:val="18"/>
              </w:rPr>
              <w:fldChar w:fldCharType="separate"/>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noProof/>
                <w:sz w:val="18"/>
                <w:szCs w:val="18"/>
              </w:rPr>
              <w:t> </w:t>
            </w:r>
            <w:r w:rsidRPr="00490CB8">
              <w:rPr>
                <w:rFonts w:ascii="UWV Werk" w:hAnsi="UWV Werk"/>
                <w:sz w:val="18"/>
                <w:szCs w:val="18"/>
              </w:rPr>
              <w:fldChar w:fldCharType="end"/>
            </w:r>
          </w:p>
        </w:tc>
      </w:tr>
      <w:tr w:rsidRPr="00490CB8" w:rsidR="008C17EE" w:rsidTr="4ACA419D" w14:paraId="125EDCB5" w14:textId="77777777">
        <w:tc>
          <w:tcPr>
            <w:tcW w:w="2410" w:type="dxa"/>
          </w:tcPr>
          <w:p w:rsidRPr="00490CB8" w:rsidR="008C17EE" w:rsidP="77EBAE8C" w:rsidRDefault="008C17EE" w14:paraId="70357B69" w14:textId="2BB8D1D0">
            <w:pPr>
              <w:spacing w:line="255" w:lineRule="atLeast"/>
              <w:rPr>
                <w:rFonts w:ascii="UWV Werk" w:hAnsi="UWV Werk" w:eastAsia="UWV" w:cs="UWV"/>
                <w:sz w:val="18"/>
                <w:szCs w:val="18"/>
              </w:rPr>
            </w:pPr>
            <w:r w:rsidRPr="00490CB8">
              <w:rPr>
                <w:rFonts w:ascii="UWV Werk" w:hAnsi="UWV Werk"/>
                <w:sz w:val="18"/>
                <w:szCs w:val="18"/>
              </w:rPr>
              <w:t>Actualiteit: Looptijd</w:t>
            </w:r>
          </w:p>
        </w:tc>
        <w:tc>
          <w:tcPr>
            <w:tcW w:w="6804" w:type="dxa"/>
            <w:gridSpan w:val="3"/>
          </w:tcPr>
          <w:p w:rsidRPr="00490CB8" w:rsidR="008C17EE" w:rsidP="77EBAE8C" w:rsidRDefault="008C17EE" w14:paraId="4ECC6581" w14:textId="77777777">
            <w:pPr>
              <w:spacing w:line="255" w:lineRule="atLeast"/>
              <w:rPr>
                <w:rFonts w:ascii="UWV Werk" w:hAnsi="UWV Werk" w:eastAsia="UWV" w:cs="UWV"/>
                <w:sz w:val="18"/>
                <w:szCs w:val="18"/>
              </w:rPr>
            </w:pPr>
            <w:r w:rsidRPr="00490CB8">
              <w:rPr>
                <w:rFonts w:ascii="UWV Werk" w:hAnsi="UWV Werk"/>
                <w:sz w:val="18"/>
                <w:szCs w:val="18"/>
              </w:rPr>
              <w:t xml:space="preserve">Van </w:t>
            </w:r>
            <w:r w:rsidRPr="00490CB8">
              <w:rPr>
                <w:rFonts w:ascii="UWV Werk" w:hAnsi="UWV Werk"/>
                <w:sz w:val="18"/>
                <w:szCs w:val="18"/>
              </w:rPr>
              <w:fldChar w:fldCharType="begin">
                <w:ffData>
                  <w:name w:val="Text13"/>
                  <w:enabled/>
                  <w:calcOnExit w:val="0"/>
                  <w:textInput>
                    <w:default w:val="&lt;datum&gt;"/>
                  </w:textInput>
                </w:ffData>
              </w:fldChar>
            </w:r>
            <w:r w:rsidRPr="00490CB8">
              <w:rPr>
                <w:rFonts w:ascii="UWV Werk" w:hAnsi="UWV Werk"/>
                <w:sz w:val="18"/>
                <w:szCs w:val="18"/>
              </w:rPr>
              <w:instrText xml:space="preserve"> FORMTEXT </w:instrText>
            </w:r>
            <w:r w:rsidRPr="00490CB8">
              <w:rPr>
                <w:rFonts w:ascii="UWV Werk" w:hAnsi="UWV Werk"/>
                <w:sz w:val="18"/>
                <w:szCs w:val="18"/>
              </w:rPr>
            </w:r>
            <w:r w:rsidRPr="00490CB8">
              <w:rPr>
                <w:rFonts w:ascii="UWV Werk" w:hAnsi="UWV Werk"/>
                <w:sz w:val="18"/>
                <w:szCs w:val="18"/>
              </w:rPr>
              <w:fldChar w:fldCharType="separate"/>
            </w:r>
            <w:r w:rsidRPr="00490CB8">
              <w:rPr>
                <w:rFonts w:ascii="UWV Werk" w:hAnsi="UWV Werk"/>
                <w:noProof/>
                <w:sz w:val="18"/>
                <w:szCs w:val="18"/>
              </w:rPr>
              <w:t>&lt;datum&gt;</w:t>
            </w:r>
            <w:r w:rsidRPr="00490CB8">
              <w:rPr>
                <w:rFonts w:ascii="UWV Werk" w:hAnsi="UWV Werk"/>
                <w:sz w:val="18"/>
                <w:szCs w:val="18"/>
              </w:rPr>
              <w:fldChar w:fldCharType="end"/>
            </w:r>
            <w:r w:rsidRPr="00490CB8">
              <w:rPr>
                <w:rFonts w:ascii="UWV Werk" w:hAnsi="UWV Werk"/>
                <w:sz w:val="18"/>
                <w:szCs w:val="18"/>
              </w:rPr>
              <w:t xml:space="preserve"> tot </w:t>
            </w:r>
            <w:r w:rsidRPr="00490CB8">
              <w:rPr>
                <w:rFonts w:ascii="UWV Werk" w:hAnsi="UWV Werk"/>
                <w:sz w:val="18"/>
                <w:szCs w:val="18"/>
              </w:rPr>
              <w:fldChar w:fldCharType="begin">
                <w:ffData>
                  <w:name w:val="Text13"/>
                  <w:enabled/>
                  <w:calcOnExit w:val="0"/>
                  <w:textInput>
                    <w:default w:val="&lt;datum&gt;"/>
                  </w:textInput>
                </w:ffData>
              </w:fldChar>
            </w:r>
            <w:r w:rsidRPr="00490CB8">
              <w:rPr>
                <w:rFonts w:ascii="UWV Werk" w:hAnsi="UWV Werk"/>
                <w:sz w:val="18"/>
                <w:szCs w:val="18"/>
              </w:rPr>
              <w:instrText xml:space="preserve"> FORMTEXT </w:instrText>
            </w:r>
            <w:r w:rsidRPr="00490CB8">
              <w:rPr>
                <w:rFonts w:ascii="UWV Werk" w:hAnsi="UWV Werk"/>
                <w:sz w:val="18"/>
                <w:szCs w:val="18"/>
              </w:rPr>
            </w:r>
            <w:r w:rsidRPr="00490CB8">
              <w:rPr>
                <w:rFonts w:ascii="UWV Werk" w:hAnsi="UWV Werk"/>
                <w:sz w:val="18"/>
                <w:szCs w:val="18"/>
              </w:rPr>
              <w:fldChar w:fldCharType="separate"/>
            </w:r>
            <w:r w:rsidRPr="00490CB8">
              <w:rPr>
                <w:rFonts w:ascii="UWV Werk" w:hAnsi="UWV Werk"/>
                <w:noProof/>
                <w:sz w:val="18"/>
                <w:szCs w:val="18"/>
              </w:rPr>
              <w:t>&lt;datum&gt;</w:t>
            </w:r>
            <w:r w:rsidRPr="00490CB8">
              <w:rPr>
                <w:rFonts w:ascii="UWV Werk" w:hAnsi="UWV Werk"/>
                <w:sz w:val="18"/>
                <w:szCs w:val="18"/>
              </w:rPr>
              <w:fldChar w:fldCharType="end"/>
            </w:r>
          </w:p>
        </w:tc>
      </w:tr>
    </w:tbl>
    <w:p w:rsidR="000B0A26" w:rsidP="77EBAE8C" w:rsidRDefault="000B0A26" w14:paraId="62BEBA74" w14:textId="3A3437CE">
      <w:pPr>
        <w:rPr>
          <w:rFonts w:ascii="UWV Werk" w:hAnsi="UWV Werk" w:eastAsia="UWV" w:cs="UWV"/>
          <w:sz w:val="18"/>
          <w:szCs w:val="18"/>
        </w:rPr>
      </w:pPr>
    </w:p>
    <w:p w:rsidRPr="00490CB8" w:rsidR="00490CB8" w:rsidP="77EBAE8C" w:rsidRDefault="00490CB8" w14:paraId="6639F6EF" w14:textId="77777777">
      <w:pPr>
        <w:rPr>
          <w:rFonts w:ascii="UWV Werk" w:hAnsi="UWV Werk" w:eastAsia="UWV" w:cs="UWV"/>
          <w:sz w:val="18"/>
          <w:szCs w:val="18"/>
        </w:rPr>
      </w:pPr>
    </w:p>
    <w:sectPr w:rsidRPr="00490CB8" w:rsidR="00490CB8" w:rsidSect="004E7977">
      <w:headerReference w:type="even" r:id="rId13"/>
      <w:headerReference w:type="default" r:id="rId14"/>
      <w:footerReference w:type="even" r:id="rId15"/>
      <w:footerReference w:type="default" r:id="rId16"/>
      <w:headerReference w:type="first" r:id="rId17"/>
      <w:footerReference w:type="first" r:id="rId18"/>
      <w:pgSz w:w="11906" w:h="16838" w:orient="portrait"/>
      <w:pgMar w:top="1702" w:right="1416" w:bottom="993" w:left="1417" w:header="624"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59AC" w:rsidP="003F25FC" w:rsidRDefault="00CC59AC" w14:paraId="0EB61572" w14:textId="77777777">
      <w:pPr>
        <w:spacing w:before="0" w:after="0" w:line="240" w:lineRule="auto"/>
      </w:pPr>
      <w:r>
        <w:separator/>
      </w:r>
    </w:p>
  </w:endnote>
  <w:endnote w:type="continuationSeparator" w:id="0">
    <w:p w:rsidR="00CC59AC" w:rsidP="003F25FC" w:rsidRDefault="00CC59AC" w14:paraId="089DA52E"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WV Werk">
    <w:panose1 w:val="020B0503040000020003"/>
    <w:charset w:val="00"/>
    <w:family w:val="swiss"/>
    <w:pitch w:val="variable"/>
    <w:sig w:usb0="A000006F" w:usb1="40000033" w:usb2="00000000" w:usb3="00000000" w:csb0="00000093" w:csb1="00000000"/>
  </w:font>
  <w:font w:name="UWV">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137" w:rsidRDefault="00921137" w14:paraId="1505BFA2"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708" w:rsidP="00C33197" w:rsidRDefault="0089464B" w14:paraId="7A4A1924" w14:textId="4A033EEF">
    <w:pPr>
      <w:spacing w:before="0" w:after="0" w:line="255" w:lineRule="atLeast"/>
      <w:rPr>
        <w:sz w:val="14"/>
        <w:szCs w:val="14"/>
      </w:rPr>
    </w:pPr>
    <w:r w:rsidR="46D85611">
      <w:rPr>
        <w:rStyle w:val="Subtieleverwijzing"/>
        <w:b w:val="0"/>
        <w:bCs w:val="0"/>
      </w:rPr>
      <w:t>Kenmerk</w:t>
    </w:r>
    <w:r w:rsidRPr="009A1708" w:rsidR="46D85611">
      <w:rPr>
        <w:rStyle w:val="Subtieleverwijzing"/>
        <w:b w:val="0"/>
        <w:bCs w:val="0"/>
      </w:rPr>
      <w:t xml:space="preserve"> </w:t>
    </w:r>
    <w:r w:rsidRPr="009A1708" w:rsidR="46D85611">
      <w:rPr>
        <w:rStyle w:val="Subtieleverwijzing"/>
        <w:b w:val="0"/>
        <w:bCs w:val="0"/>
      </w:rPr>
      <w:t xml:space="preserve">AM.2026.801 </w:t>
    </w:r>
    <w:r w:rsidRPr="1647CBFA" w:rsidR="46D85611">
      <w:rPr>
        <w:rStyle w:val="Subtieleverwijzing"/>
        <w:b w:val="0"/>
        <w:bCs w:val="0"/>
        <w:color w:val="BFBFBF" w:themeColor="background1" w:themeTint="FF" w:themeShade="BF"/>
        <w:sz w:val="14"/>
        <w:szCs w:val="14"/>
      </w:rPr>
      <w:t>V</w:t>
    </w:r>
    <w:r w:rsidRPr="1647CBFA" w:rsidR="46D85611">
      <w:rPr>
        <w:rStyle w:val="Subtieleverwijzing"/>
        <w:b w:val="0"/>
        <w:bCs w:val="0"/>
        <w:color w:val="BFBFBF" w:themeColor="background1" w:themeTint="FF" w:themeShade="BF"/>
        <w:sz w:val="14"/>
        <w:szCs w:val="14"/>
      </w:rPr>
      <w:t>2.0</w:t>
    </w:r>
    <w:r w:rsidRPr="1647CBFA" w:rsidR="46D85611">
      <w:rPr>
        <w:rStyle w:val="Subtieleverwijzing"/>
        <w:b w:val="0"/>
        <w:bCs w:val="0"/>
        <w:color w:val="BFBFBF" w:themeColor="background1" w:themeTint="FF" w:themeShade="BF"/>
        <w:sz w:val="14"/>
        <w:szCs w:val="14"/>
      </w:rPr>
      <w:t>, UWV-Inkoop</w:t>
    </w:r>
    <w:r w:rsidRPr="009539FC" w:rsidR="00315F35">
      <w:rPr>
        <w:rStyle w:val="Subtieleverwijzing"/>
        <w:b w:val="0"/>
        <w:highlight w:val="lightGray"/>
      </w:rP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137" w:rsidRDefault="00921137" w14:paraId="35A8AB80"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59AC" w:rsidP="003F25FC" w:rsidRDefault="00CC59AC" w14:paraId="5D9FC66E" w14:textId="77777777">
      <w:pPr>
        <w:spacing w:before="0" w:after="0" w:line="240" w:lineRule="auto"/>
      </w:pPr>
      <w:r>
        <w:separator/>
      </w:r>
    </w:p>
  </w:footnote>
  <w:footnote w:type="continuationSeparator" w:id="0">
    <w:p w:rsidR="00CC59AC" w:rsidP="003F25FC" w:rsidRDefault="00CC59AC" w14:paraId="03A9E346"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137" w:rsidRDefault="00921137" w14:paraId="44A452AC"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A6550" w:rsidRDefault="00BA6550" w14:paraId="3DC379DB" w14:textId="4D1DDC32">
    <w:pPr>
      <w:pStyle w:val="Koptekst"/>
    </w:pPr>
    <w:r>
      <w:rPr>
        <w:noProof/>
        <w:lang w:eastAsia="nl-NL"/>
      </w:rPr>
      <w:drawing>
        <wp:anchor distT="0" distB="0" distL="114300" distR="114300" simplePos="0" relativeHeight="251660288" behindDoc="0" locked="0" layoutInCell="1" allowOverlap="1" wp14:anchorId="25596273" wp14:editId="13F3D3CD">
          <wp:simplePos x="0" y="0"/>
          <wp:positionH relativeFrom="column">
            <wp:posOffset>-556895</wp:posOffset>
          </wp:positionH>
          <wp:positionV relativeFrom="paragraph">
            <wp:posOffset>-234315</wp:posOffset>
          </wp:positionV>
          <wp:extent cx="895985" cy="9023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90233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F5F1A" w:rsidRDefault="009A1708" w14:paraId="0EFC2398" w14:textId="163FB627">
    <w:pPr>
      <w:pStyle w:val="Koptekst"/>
    </w:pPr>
    <w:r>
      <w:rPr>
        <w:noProof/>
        <w:lang w:eastAsia="nl-NL"/>
      </w:rPr>
      <w:drawing>
        <wp:anchor distT="0" distB="0" distL="114300" distR="114300" simplePos="0" relativeHeight="251659264" behindDoc="0" locked="0" layoutInCell="1" allowOverlap="1" wp14:anchorId="253BBDBA" wp14:editId="49BA73A2">
          <wp:simplePos x="0" y="0"/>
          <wp:positionH relativeFrom="column">
            <wp:posOffset>-742950</wp:posOffset>
          </wp:positionH>
          <wp:positionV relativeFrom="paragraph">
            <wp:posOffset>-314960</wp:posOffset>
          </wp:positionV>
          <wp:extent cx="895350" cy="902635"/>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2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679"/>
    <w:multiLevelType w:val="multilevel"/>
    <w:tmpl w:val="9C1437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93A1B1B"/>
    <w:multiLevelType w:val="multilevel"/>
    <w:tmpl w:val="1480D2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864F05"/>
    <w:multiLevelType w:val="multilevel"/>
    <w:tmpl w:val="92CE6B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8F24090"/>
    <w:multiLevelType w:val="hybridMultilevel"/>
    <w:tmpl w:val="29EC9938"/>
    <w:lvl w:ilvl="0" w:tplc="DE8A048C">
      <w:start w:val="1"/>
      <w:numFmt w:val="decimal"/>
      <w:lvlText w:val="%1."/>
      <w:lvlJc w:val="left"/>
      <w:pPr>
        <w:tabs>
          <w:tab w:val="num" w:pos="360"/>
        </w:tabs>
        <w:ind w:left="360" w:hanging="360"/>
      </w:pPr>
    </w:lvl>
    <w:lvl w:ilvl="1" w:tplc="BD5ACF68" w:tentative="1">
      <w:start w:val="1"/>
      <w:numFmt w:val="bullet"/>
      <w:lvlText w:val="o"/>
      <w:lvlJc w:val="left"/>
      <w:pPr>
        <w:tabs>
          <w:tab w:val="num" w:pos="1080"/>
        </w:tabs>
        <w:ind w:left="1080" w:hanging="360"/>
      </w:pPr>
      <w:rPr>
        <w:rFonts w:hint="default" w:ascii="Courier New" w:hAnsi="Courier New"/>
      </w:rPr>
    </w:lvl>
    <w:lvl w:ilvl="2" w:tplc="48206EE0" w:tentative="1">
      <w:start w:val="1"/>
      <w:numFmt w:val="bullet"/>
      <w:lvlText w:val=""/>
      <w:lvlJc w:val="left"/>
      <w:pPr>
        <w:tabs>
          <w:tab w:val="num" w:pos="1800"/>
        </w:tabs>
        <w:ind w:left="1800" w:hanging="360"/>
      </w:pPr>
      <w:rPr>
        <w:rFonts w:hint="default" w:ascii="Wingdings" w:hAnsi="Wingdings"/>
      </w:rPr>
    </w:lvl>
    <w:lvl w:ilvl="3" w:tplc="F52E94A6" w:tentative="1">
      <w:start w:val="1"/>
      <w:numFmt w:val="bullet"/>
      <w:lvlText w:val=""/>
      <w:lvlJc w:val="left"/>
      <w:pPr>
        <w:tabs>
          <w:tab w:val="num" w:pos="2520"/>
        </w:tabs>
        <w:ind w:left="2520" w:hanging="360"/>
      </w:pPr>
      <w:rPr>
        <w:rFonts w:hint="default" w:ascii="Symbol" w:hAnsi="Symbol"/>
      </w:rPr>
    </w:lvl>
    <w:lvl w:ilvl="4" w:tplc="346432C4" w:tentative="1">
      <w:start w:val="1"/>
      <w:numFmt w:val="bullet"/>
      <w:lvlText w:val="o"/>
      <w:lvlJc w:val="left"/>
      <w:pPr>
        <w:tabs>
          <w:tab w:val="num" w:pos="3240"/>
        </w:tabs>
        <w:ind w:left="3240" w:hanging="360"/>
      </w:pPr>
      <w:rPr>
        <w:rFonts w:hint="default" w:ascii="Courier New" w:hAnsi="Courier New"/>
      </w:rPr>
    </w:lvl>
    <w:lvl w:ilvl="5" w:tplc="CF847906" w:tentative="1">
      <w:start w:val="1"/>
      <w:numFmt w:val="bullet"/>
      <w:lvlText w:val=""/>
      <w:lvlJc w:val="left"/>
      <w:pPr>
        <w:tabs>
          <w:tab w:val="num" w:pos="3960"/>
        </w:tabs>
        <w:ind w:left="3960" w:hanging="360"/>
      </w:pPr>
      <w:rPr>
        <w:rFonts w:hint="default" w:ascii="Wingdings" w:hAnsi="Wingdings"/>
      </w:rPr>
    </w:lvl>
    <w:lvl w:ilvl="6" w:tplc="3BC08A94" w:tentative="1">
      <w:start w:val="1"/>
      <w:numFmt w:val="bullet"/>
      <w:lvlText w:val=""/>
      <w:lvlJc w:val="left"/>
      <w:pPr>
        <w:tabs>
          <w:tab w:val="num" w:pos="4680"/>
        </w:tabs>
        <w:ind w:left="4680" w:hanging="360"/>
      </w:pPr>
      <w:rPr>
        <w:rFonts w:hint="default" w:ascii="Symbol" w:hAnsi="Symbol"/>
      </w:rPr>
    </w:lvl>
    <w:lvl w:ilvl="7" w:tplc="DD34D0B6" w:tentative="1">
      <w:start w:val="1"/>
      <w:numFmt w:val="bullet"/>
      <w:lvlText w:val="o"/>
      <w:lvlJc w:val="left"/>
      <w:pPr>
        <w:tabs>
          <w:tab w:val="num" w:pos="5400"/>
        </w:tabs>
        <w:ind w:left="5400" w:hanging="360"/>
      </w:pPr>
      <w:rPr>
        <w:rFonts w:hint="default" w:ascii="Courier New" w:hAnsi="Courier New"/>
      </w:rPr>
    </w:lvl>
    <w:lvl w:ilvl="8" w:tplc="66CABA68"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1BB23D9B"/>
    <w:multiLevelType w:val="multilevel"/>
    <w:tmpl w:val="3D8458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E316EA7"/>
    <w:multiLevelType w:val="multilevel"/>
    <w:tmpl w:val="B4FCA6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E3501B2"/>
    <w:multiLevelType w:val="multilevel"/>
    <w:tmpl w:val="952C61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F314B7F"/>
    <w:multiLevelType w:val="multilevel"/>
    <w:tmpl w:val="3ADA4F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2A70696"/>
    <w:multiLevelType w:val="multilevel"/>
    <w:tmpl w:val="A7DAEE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0D129D"/>
    <w:multiLevelType w:val="multilevel"/>
    <w:tmpl w:val="6F9AC3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42B22EB"/>
    <w:multiLevelType w:val="hybridMultilevel"/>
    <w:tmpl w:val="1E38B680"/>
    <w:lvl w:ilvl="0" w:tplc="301CF80A">
      <w:start w:val="1"/>
      <w:numFmt w:val="upperRoman"/>
      <w:lvlText w:val="%1."/>
      <w:lvlJc w:val="left"/>
      <w:pPr>
        <w:ind w:left="1080" w:hanging="720"/>
      </w:pPr>
    </w:lvl>
    <w:lvl w:ilvl="1" w:tplc="293C41C0" w:tentative="1">
      <w:start w:val="1"/>
      <w:numFmt w:val="lowerLetter"/>
      <w:lvlText w:val="%2."/>
      <w:lvlJc w:val="left"/>
      <w:pPr>
        <w:ind w:left="1440" w:hanging="360"/>
      </w:pPr>
    </w:lvl>
    <w:lvl w:ilvl="2" w:tplc="D90E9294" w:tentative="1">
      <w:start w:val="1"/>
      <w:numFmt w:val="lowerRoman"/>
      <w:lvlText w:val="%3."/>
      <w:lvlJc w:val="right"/>
      <w:pPr>
        <w:ind w:left="2160" w:hanging="180"/>
      </w:pPr>
    </w:lvl>
    <w:lvl w:ilvl="3" w:tplc="BC80EC76" w:tentative="1">
      <w:start w:val="1"/>
      <w:numFmt w:val="decimal"/>
      <w:lvlText w:val="%4."/>
      <w:lvlJc w:val="left"/>
      <w:pPr>
        <w:ind w:left="2880" w:hanging="360"/>
      </w:pPr>
    </w:lvl>
    <w:lvl w:ilvl="4" w:tplc="30AE13C0" w:tentative="1">
      <w:start w:val="1"/>
      <w:numFmt w:val="lowerLetter"/>
      <w:lvlText w:val="%5."/>
      <w:lvlJc w:val="left"/>
      <w:pPr>
        <w:ind w:left="3600" w:hanging="360"/>
      </w:pPr>
    </w:lvl>
    <w:lvl w:ilvl="5" w:tplc="0124364A" w:tentative="1">
      <w:start w:val="1"/>
      <w:numFmt w:val="lowerRoman"/>
      <w:lvlText w:val="%6."/>
      <w:lvlJc w:val="right"/>
      <w:pPr>
        <w:ind w:left="4320" w:hanging="180"/>
      </w:pPr>
    </w:lvl>
    <w:lvl w:ilvl="6" w:tplc="43BAA2A8" w:tentative="1">
      <w:start w:val="1"/>
      <w:numFmt w:val="decimal"/>
      <w:lvlText w:val="%7."/>
      <w:lvlJc w:val="left"/>
      <w:pPr>
        <w:ind w:left="5040" w:hanging="360"/>
      </w:pPr>
    </w:lvl>
    <w:lvl w:ilvl="7" w:tplc="9C12C76C" w:tentative="1">
      <w:start w:val="1"/>
      <w:numFmt w:val="lowerLetter"/>
      <w:lvlText w:val="%8."/>
      <w:lvlJc w:val="left"/>
      <w:pPr>
        <w:ind w:left="5760" w:hanging="360"/>
      </w:pPr>
    </w:lvl>
    <w:lvl w:ilvl="8" w:tplc="18E0C5CA" w:tentative="1">
      <w:start w:val="1"/>
      <w:numFmt w:val="lowerRoman"/>
      <w:lvlText w:val="%9."/>
      <w:lvlJc w:val="right"/>
      <w:pPr>
        <w:ind w:left="6480" w:hanging="180"/>
      </w:pPr>
    </w:lvl>
  </w:abstractNum>
  <w:abstractNum w:abstractNumId="11" w15:restartNumberingAfterBreak="0">
    <w:nsid w:val="36423A7E"/>
    <w:multiLevelType w:val="multilevel"/>
    <w:tmpl w:val="569AA6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772568B"/>
    <w:multiLevelType w:val="hybridMultilevel"/>
    <w:tmpl w:val="9022CFCE"/>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3" w15:restartNumberingAfterBreak="0">
    <w:nsid w:val="3D8B3255"/>
    <w:multiLevelType w:val="multilevel"/>
    <w:tmpl w:val="2C1EC7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CB1797"/>
    <w:multiLevelType w:val="multilevel"/>
    <w:tmpl w:val="875094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30D8A7"/>
    <w:multiLevelType w:val="hybridMultilevel"/>
    <w:tmpl w:val="03541AAC"/>
    <w:lvl w:ilvl="0" w:tplc="8C0AFA28">
      <w:start w:val="1"/>
      <w:numFmt w:val="bullet"/>
      <w:lvlText w:val=""/>
      <w:lvlJc w:val="left"/>
      <w:pPr>
        <w:ind w:left="720" w:hanging="360"/>
      </w:pPr>
      <w:rPr>
        <w:rFonts w:hint="default" w:ascii="Symbol" w:hAnsi="Symbol"/>
      </w:rPr>
    </w:lvl>
    <w:lvl w:ilvl="1" w:tplc="77E29656">
      <w:start w:val="1"/>
      <w:numFmt w:val="bullet"/>
      <w:lvlText w:val="o"/>
      <w:lvlJc w:val="left"/>
      <w:pPr>
        <w:ind w:left="1440" w:hanging="360"/>
      </w:pPr>
      <w:rPr>
        <w:rFonts w:hint="default" w:ascii="Courier New" w:hAnsi="Courier New"/>
      </w:rPr>
    </w:lvl>
    <w:lvl w:ilvl="2" w:tplc="09405490">
      <w:start w:val="1"/>
      <w:numFmt w:val="bullet"/>
      <w:lvlText w:val=""/>
      <w:lvlJc w:val="left"/>
      <w:pPr>
        <w:ind w:left="2160" w:hanging="360"/>
      </w:pPr>
      <w:rPr>
        <w:rFonts w:hint="default" w:ascii="Wingdings" w:hAnsi="Wingdings"/>
      </w:rPr>
    </w:lvl>
    <w:lvl w:ilvl="3" w:tplc="86ECA422">
      <w:start w:val="1"/>
      <w:numFmt w:val="bullet"/>
      <w:lvlText w:val=""/>
      <w:lvlJc w:val="left"/>
      <w:pPr>
        <w:ind w:left="2880" w:hanging="360"/>
      </w:pPr>
      <w:rPr>
        <w:rFonts w:hint="default" w:ascii="Symbol" w:hAnsi="Symbol"/>
      </w:rPr>
    </w:lvl>
    <w:lvl w:ilvl="4" w:tplc="14821CBE">
      <w:start w:val="1"/>
      <w:numFmt w:val="bullet"/>
      <w:lvlText w:val="o"/>
      <w:lvlJc w:val="left"/>
      <w:pPr>
        <w:ind w:left="3600" w:hanging="360"/>
      </w:pPr>
      <w:rPr>
        <w:rFonts w:hint="default" w:ascii="Courier New" w:hAnsi="Courier New"/>
      </w:rPr>
    </w:lvl>
    <w:lvl w:ilvl="5" w:tplc="F9BE9952">
      <w:start w:val="1"/>
      <w:numFmt w:val="bullet"/>
      <w:lvlText w:val=""/>
      <w:lvlJc w:val="left"/>
      <w:pPr>
        <w:ind w:left="4320" w:hanging="360"/>
      </w:pPr>
      <w:rPr>
        <w:rFonts w:hint="default" w:ascii="Wingdings" w:hAnsi="Wingdings"/>
      </w:rPr>
    </w:lvl>
    <w:lvl w:ilvl="6" w:tplc="48BCC716">
      <w:start w:val="1"/>
      <w:numFmt w:val="bullet"/>
      <w:lvlText w:val=""/>
      <w:lvlJc w:val="left"/>
      <w:pPr>
        <w:ind w:left="5040" w:hanging="360"/>
      </w:pPr>
      <w:rPr>
        <w:rFonts w:hint="default" w:ascii="Symbol" w:hAnsi="Symbol"/>
      </w:rPr>
    </w:lvl>
    <w:lvl w:ilvl="7" w:tplc="1D162A4C">
      <w:start w:val="1"/>
      <w:numFmt w:val="bullet"/>
      <w:lvlText w:val="o"/>
      <w:lvlJc w:val="left"/>
      <w:pPr>
        <w:ind w:left="5760" w:hanging="360"/>
      </w:pPr>
      <w:rPr>
        <w:rFonts w:hint="default" w:ascii="Courier New" w:hAnsi="Courier New"/>
      </w:rPr>
    </w:lvl>
    <w:lvl w:ilvl="8" w:tplc="11042F72">
      <w:start w:val="1"/>
      <w:numFmt w:val="bullet"/>
      <w:lvlText w:val=""/>
      <w:lvlJc w:val="left"/>
      <w:pPr>
        <w:ind w:left="6480" w:hanging="360"/>
      </w:pPr>
      <w:rPr>
        <w:rFonts w:hint="default" w:ascii="Wingdings" w:hAnsi="Wingdings"/>
      </w:rPr>
    </w:lvl>
  </w:abstractNum>
  <w:abstractNum w:abstractNumId="16" w15:restartNumberingAfterBreak="0">
    <w:nsid w:val="49F17060"/>
    <w:multiLevelType w:val="multilevel"/>
    <w:tmpl w:val="D8F0ED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C1C0941"/>
    <w:multiLevelType w:val="multilevel"/>
    <w:tmpl w:val="715AE5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4A86D59"/>
    <w:multiLevelType w:val="hybridMultilevel"/>
    <w:tmpl w:val="AAA878B0"/>
    <w:lvl w:ilvl="0" w:tplc="4D345B74">
      <w:start w:val="1"/>
      <w:numFmt w:val="decimal"/>
      <w:lvlText w:val="%1."/>
      <w:lvlJc w:val="left"/>
      <w:pPr>
        <w:ind w:left="720" w:hanging="360"/>
      </w:pPr>
      <w:rPr>
        <w:b/>
      </w:rPr>
    </w:lvl>
    <w:lvl w:ilvl="1" w:tplc="02C80674" w:tentative="1">
      <w:start w:val="1"/>
      <w:numFmt w:val="lowerLetter"/>
      <w:lvlText w:val="%2."/>
      <w:lvlJc w:val="left"/>
      <w:pPr>
        <w:ind w:left="1440" w:hanging="360"/>
      </w:pPr>
    </w:lvl>
    <w:lvl w:ilvl="2" w:tplc="D62CE21A" w:tentative="1">
      <w:start w:val="1"/>
      <w:numFmt w:val="lowerRoman"/>
      <w:lvlText w:val="%3."/>
      <w:lvlJc w:val="right"/>
      <w:pPr>
        <w:ind w:left="2160" w:hanging="180"/>
      </w:pPr>
    </w:lvl>
    <w:lvl w:ilvl="3" w:tplc="7BFE4EF4" w:tentative="1">
      <w:start w:val="1"/>
      <w:numFmt w:val="decimal"/>
      <w:lvlText w:val="%4."/>
      <w:lvlJc w:val="left"/>
      <w:pPr>
        <w:ind w:left="2880" w:hanging="360"/>
      </w:pPr>
    </w:lvl>
    <w:lvl w:ilvl="4" w:tplc="8056C824" w:tentative="1">
      <w:start w:val="1"/>
      <w:numFmt w:val="lowerLetter"/>
      <w:lvlText w:val="%5."/>
      <w:lvlJc w:val="left"/>
      <w:pPr>
        <w:ind w:left="3600" w:hanging="360"/>
      </w:pPr>
    </w:lvl>
    <w:lvl w:ilvl="5" w:tplc="C55854E0" w:tentative="1">
      <w:start w:val="1"/>
      <w:numFmt w:val="lowerRoman"/>
      <w:lvlText w:val="%6."/>
      <w:lvlJc w:val="right"/>
      <w:pPr>
        <w:ind w:left="4320" w:hanging="180"/>
      </w:pPr>
    </w:lvl>
    <w:lvl w:ilvl="6" w:tplc="772E8424" w:tentative="1">
      <w:start w:val="1"/>
      <w:numFmt w:val="decimal"/>
      <w:lvlText w:val="%7."/>
      <w:lvlJc w:val="left"/>
      <w:pPr>
        <w:ind w:left="5040" w:hanging="360"/>
      </w:pPr>
    </w:lvl>
    <w:lvl w:ilvl="7" w:tplc="DA300E66" w:tentative="1">
      <w:start w:val="1"/>
      <w:numFmt w:val="lowerLetter"/>
      <w:lvlText w:val="%8."/>
      <w:lvlJc w:val="left"/>
      <w:pPr>
        <w:ind w:left="5760" w:hanging="360"/>
      </w:pPr>
    </w:lvl>
    <w:lvl w:ilvl="8" w:tplc="9B2213A6" w:tentative="1">
      <w:start w:val="1"/>
      <w:numFmt w:val="lowerRoman"/>
      <w:lvlText w:val="%9."/>
      <w:lvlJc w:val="right"/>
      <w:pPr>
        <w:ind w:left="6480" w:hanging="180"/>
      </w:pPr>
    </w:lvl>
  </w:abstractNum>
  <w:abstractNum w:abstractNumId="19" w15:restartNumberingAfterBreak="0">
    <w:nsid w:val="59903374"/>
    <w:multiLevelType w:val="multilevel"/>
    <w:tmpl w:val="6E9601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0047D8"/>
    <w:multiLevelType w:val="multilevel"/>
    <w:tmpl w:val="E7E24D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0C528E"/>
    <w:multiLevelType w:val="multilevel"/>
    <w:tmpl w:val="BB2635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76904F8"/>
    <w:multiLevelType w:val="multilevel"/>
    <w:tmpl w:val="847AD5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7EF015A"/>
    <w:multiLevelType w:val="multilevel"/>
    <w:tmpl w:val="1D42F7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D720EE5"/>
    <w:multiLevelType w:val="multilevel"/>
    <w:tmpl w:val="280EFB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EA50156"/>
    <w:multiLevelType w:val="hybridMultilevel"/>
    <w:tmpl w:val="C1CC406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6" w15:restartNumberingAfterBreak="0">
    <w:nsid w:val="7A990B7A"/>
    <w:multiLevelType w:val="multilevel"/>
    <w:tmpl w:val="E0DE4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34104">
    <w:abstractNumId w:val="15"/>
  </w:num>
  <w:num w:numId="2" w16cid:durableId="1627152470">
    <w:abstractNumId w:val="18"/>
  </w:num>
  <w:num w:numId="3" w16cid:durableId="558711273">
    <w:abstractNumId w:val="10"/>
  </w:num>
  <w:num w:numId="4" w16cid:durableId="578515813">
    <w:abstractNumId w:val="3"/>
  </w:num>
  <w:num w:numId="5" w16cid:durableId="1459372627">
    <w:abstractNumId w:val="23"/>
  </w:num>
  <w:num w:numId="6" w16cid:durableId="165636502">
    <w:abstractNumId w:val="9"/>
  </w:num>
  <w:num w:numId="7" w16cid:durableId="245655754">
    <w:abstractNumId w:val="21"/>
  </w:num>
  <w:num w:numId="8" w16cid:durableId="1546529374">
    <w:abstractNumId w:val="22"/>
  </w:num>
  <w:num w:numId="9" w16cid:durableId="694355193">
    <w:abstractNumId w:val="4"/>
  </w:num>
  <w:num w:numId="10" w16cid:durableId="770128243">
    <w:abstractNumId w:val="0"/>
  </w:num>
  <w:num w:numId="11" w16cid:durableId="2118016493">
    <w:abstractNumId w:val="6"/>
  </w:num>
  <w:num w:numId="12" w16cid:durableId="1188833016">
    <w:abstractNumId w:val="16"/>
  </w:num>
  <w:num w:numId="13" w16cid:durableId="13850329">
    <w:abstractNumId w:val="7"/>
  </w:num>
  <w:num w:numId="14" w16cid:durableId="3944402">
    <w:abstractNumId w:val="5"/>
  </w:num>
  <w:num w:numId="15" w16cid:durableId="1110667939">
    <w:abstractNumId w:val="17"/>
  </w:num>
  <w:num w:numId="16" w16cid:durableId="1581014250">
    <w:abstractNumId w:val="2"/>
  </w:num>
  <w:num w:numId="17" w16cid:durableId="1674650505">
    <w:abstractNumId w:val="11"/>
  </w:num>
  <w:num w:numId="18" w16cid:durableId="820274238">
    <w:abstractNumId w:val="24"/>
  </w:num>
  <w:num w:numId="19" w16cid:durableId="445546472">
    <w:abstractNumId w:val="12"/>
  </w:num>
  <w:num w:numId="20" w16cid:durableId="866795962">
    <w:abstractNumId w:val="26"/>
  </w:num>
  <w:num w:numId="21" w16cid:durableId="1909075202">
    <w:abstractNumId w:val="14"/>
  </w:num>
  <w:num w:numId="22" w16cid:durableId="1230849273">
    <w:abstractNumId w:val="20"/>
  </w:num>
  <w:num w:numId="23" w16cid:durableId="1550797028">
    <w:abstractNumId w:val="13"/>
  </w:num>
  <w:num w:numId="24" w16cid:durableId="1926263098">
    <w:abstractNumId w:val="8"/>
  </w:num>
  <w:num w:numId="25" w16cid:durableId="631979294">
    <w:abstractNumId w:val="1"/>
  </w:num>
  <w:num w:numId="26" w16cid:durableId="387458566">
    <w:abstractNumId w:val="19"/>
  </w:num>
  <w:num w:numId="27" w16cid:durableId="171069728">
    <w:abstractNumId w:val="25"/>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60"/>
  <w:trackRevisions w:val="false"/>
  <w:documentProtection w:edit="forms" w:enforcement="0"/>
  <w:defaultTabStop w:val="708"/>
  <w:hyphenationZone w:val="425"/>
  <w:characterSpacingControl w:val="doNotCompress"/>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09"/>
    <w:rsid w:val="000049A4"/>
    <w:rsid w:val="00012E3B"/>
    <w:rsid w:val="000150A5"/>
    <w:rsid w:val="00031A40"/>
    <w:rsid w:val="00037741"/>
    <w:rsid w:val="00043D72"/>
    <w:rsid w:val="000532DF"/>
    <w:rsid w:val="000B0A26"/>
    <w:rsid w:val="000B3DD4"/>
    <w:rsid w:val="000C0EE5"/>
    <w:rsid w:val="000E46FD"/>
    <w:rsid w:val="000F2931"/>
    <w:rsid w:val="001048A4"/>
    <w:rsid w:val="00115DE1"/>
    <w:rsid w:val="00127085"/>
    <w:rsid w:val="00134BF6"/>
    <w:rsid w:val="00135C3C"/>
    <w:rsid w:val="0014089B"/>
    <w:rsid w:val="00145FED"/>
    <w:rsid w:val="00155BF0"/>
    <w:rsid w:val="00186D6D"/>
    <w:rsid w:val="001929AC"/>
    <w:rsid w:val="001B15EA"/>
    <w:rsid w:val="001B23A7"/>
    <w:rsid w:val="001C7875"/>
    <w:rsid w:val="001D249B"/>
    <w:rsid w:val="001D3E91"/>
    <w:rsid w:val="001E1889"/>
    <w:rsid w:val="001E1FC8"/>
    <w:rsid w:val="001F226A"/>
    <w:rsid w:val="002012A9"/>
    <w:rsid w:val="00207EF2"/>
    <w:rsid w:val="00225C5C"/>
    <w:rsid w:val="00226929"/>
    <w:rsid w:val="002302A3"/>
    <w:rsid w:val="00235B58"/>
    <w:rsid w:val="00235FA2"/>
    <w:rsid w:val="002501B4"/>
    <w:rsid w:val="00250728"/>
    <w:rsid w:val="002625DC"/>
    <w:rsid w:val="00267915"/>
    <w:rsid w:val="00273203"/>
    <w:rsid w:val="00284888"/>
    <w:rsid w:val="00296AF6"/>
    <w:rsid w:val="002970F4"/>
    <w:rsid w:val="002D399C"/>
    <w:rsid w:val="002D3FA6"/>
    <w:rsid w:val="002D77F5"/>
    <w:rsid w:val="002E19B6"/>
    <w:rsid w:val="00301C93"/>
    <w:rsid w:val="003034BA"/>
    <w:rsid w:val="003054AC"/>
    <w:rsid w:val="00315F35"/>
    <w:rsid w:val="0032785A"/>
    <w:rsid w:val="00337715"/>
    <w:rsid w:val="00353904"/>
    <w:rsid w:val="00373B52"/>
    <w:rsid w:val="00373DDF"/>
    <w:rsid w:val="003A72DF"/>
    <w:rsid w:val="003B0446"/>
    <w:rsid w:val="003B4234"/>
    <w:rsid w:val="003B6C88"/>
    <w:rsid w:val="003C41AD"/>
    <w:rsid w:val="003C51C7"/>
    <w:rsid w:val="003D3FB5"/>
    <w:rsid w:val="003E62EA"/>
    <w:rsid w:val="003F25FC"/>
    <w:rsid w:val="00423D90"/>
    <w:rsid w:val="0043639E"/>
    <w:rsid w:val="00440E6F"/>
    <w:rsid w:val="00443EA0"/>
    <w:rsid w:val="004447DA"/>
    <w:rsid w:val="00473554"/>
    <w:rsid w:val="00475338"/>
    <w:rsid w:val="0048780C"/>
    <w:rsid w:val="00490153"/>
    <w:rsid w:val="00490CB8"/>
    <w:rsid w:val="0049107D"/>
    <w:rsid w:val="00497EA3"/>
    <w:rsid w:val="004A487F"/>
    <w:rsid w:val="004B03F0"/>
    <w:rsid w:val="004B265A"/>
    <w:rsid w:val="004C1CCB"/>
    <w:rsid w:val="004D110F"/>
    <w:rsid w:val="004D1FA1"/>
    <w:rsid w:val="004D2DFE"/>
    <w:rsid w:val="004D583D"/>
    <w:rsid w:val="004E4E88"/>
    <w:rsid w:val="004E7977"/>
    <w:rsid w:val="00516A64"/>
    <w:rsid w:val="00523E0D"/>
    <w:rsid w:val="00536FDC"/>
    <w:rsid w:val="00537107"/>
    <w:rsid w:val="005400B1"/>
    <w:rsid w:val="005478E5"/>
    <w:rsid w:val="00581512"/>
    <w:rsid w:val="00585ACE"/>
    <w:rsid w:val="00590AF3"/>
    <w:rsid w:val="0059220E"/>
    <w:rsid w:val="005A3590"/>
    <w:rsid w:val="005A6796"/>
    <w:rsid w:val="005A739B"/>
    <w:rsid w:val="005A7509"/>
    <w:rsid w:val="005C0A3B"/>
    <w:rsid w:val="005C18B0"/>
    <w:rsid w:val="005C64A0"/>
    <w:rsid w:val="005D6F5E"/>
    <w:rsid w:val="005F1B5B"/>
    <w:rsid w:val="005F61FD"/>
    <w:rsid w:val="005F68BB"/>
    <w:rsid w:val="006016C0"/>
    <w:rsid w:val="006019F8"/>
    <w:rsid w:val="00605946"/>
    <w:rsid w:val="00606B0C"/>
    <w:rsid w:val="00606CCC"/>
    <w:rsid w:val="00615BB2"/>
    <w:rsid w:val="00617F3A"/>
    <w:rsid w:val="00623C0B"/>
    <w:rsid w:val="00626487"/>
    <w:rsid w:val="006271E8"/>
    <w:rsid w:val="00630F5A"/>
    <w:rsid w:val="00640CB8"/>
    <w:rsid w:val="00641232"/>
    <w:rsid w:val="00652679"/>
    <w:rsid w:val="00654B7D"/>
    <w:rsid w:val="00665F79"/>
    <w:rsid w:val="0067428C"/>
    <w:rsid w:val="006916B8"/>
    <w:rsid w:val="00693D46"/>
    <w:rsid w:val="00696EE8"/>
    <w:rsid w:val="006A7C01"/>
    <w:rsid w:val="006B2BCB"/>
    <w:rsid w:val="006B35A7"/>
    <w:rsid w:val="006B49A5"/>
    <w:rsid w:val="006C06B3"/>
    <w:rsid w:val="006C1CBE"/>
    <w:rsid w:val="006D2126"/>
    <w:rsid w:val="006E10BF"/>
    <w:rsid w:val="006E5812"/>
    <w:rsid w:val="006F1F92"/>
    <w:rsid w:val="00716E6D"/>
    <w:rsid w:val="00744D43"/>
    <w:rsid w:val="007716EC"/>
    <w:rsid w:val="00783A3C"/>
    <w:rsid w:val="00787A73"/>
    <w:rsid w:val="00791D75"/>
    <w:rsid w:val="00791E22"/>
    <w:rsid w:val="00794869"/>
    <w:rsid w:val="007A0A0C"/>
    <w:rsid w:val="007A2D3C"/>
    <w:rsid w:val="007A6D35"/>
    <w:rsid w:val="007A72BE"/>
    <w:rsid w:val="007B533C"/>
    <w:rsid w:val="007D0435"/>
    <w:rsid w:val="007D0459"/>
    <w:rsid w:val="007D4062"/>
    <w:rsid w:val="007E2523"/>
    <w:rsid w:val="007F56DC"/>
    <w:rsid w:val="00805062"/>
    <w:rsid w:val="0081204B"/>
    <w:rsid w:val="008153DF"/>
    <w:rsid w:val="0082593C"/>
    <w:rsid w:val="0083019A"/>
    <w:rsid w:val="00835559"/>
    <w:rsid w:val="00840303"/>
    <w:rsid w:val="00845B85"/>
    <w:rsid w:val="008572BD"/>
    <w:rsid w:val="0086033D"/>
    <w:rsid w:val="00867CB3"/>
    <w:rsid w:val="0089464B"/>
    <w:rsid w:val="0089781B"/>
    <w:rsid w:val="008C17EE"/>
    <w:rsid w:val="008C467C"/>
    <w:rsid w:val="008D3B49"/>
    <w:rsid w:val="008E77D0"/>
    <w:rsid w:val="008F4462"/>
    <w:rsid w:val="008F5F1A"/>
    <w:rsid w:val="00913D2B"/>
    <w:rsid w:val="00914351"/>
    <w:rsid w:val="0091778D"/>
    <w:rsid w:val="009200CA"/>
    <w:rsid w:val="00921137"/>
    <w:rsid w:val="009218F5"/>
    <w:rsid w:val="009428FE"/>
    <w:rsid w:val="00946130"/>
    <w:rsid w:val="0094761E"/>
    <w:rsid w:val="0095000E"/>
    <w:rsid w:val="009529B5"/>
    <w:rsid w:val="009536C7"/>
    <w:rsid w:val="009539FC"/>
    <w:rsid w:val="009660DA"/>
    <w:rsid w:val="00971180"/>
    <w:rsid w:val="0098352E"/>
    <w:rsid w:val="00991AA9"/>
    <w:rsid w:val="009A1540"/>
    <w:rsid w:val="009A1708"/>
    <w:rsid w:val="009A32A2"/>
    <w:rsid w:val="009B5B4E"/>
    <w:rsid w:val="009C2970"/>
    <w:rsid w:val="009C4D1A"/>
    <w:rsid w:val="009C6D69"/>
    <w:rsid w:val="009C74F0"/>
    <w:rsid w:val="009D1061"/>
    <w:rsid w:val="009E46DA"/>
    <w:rsid w:val="009F724A"/>
    <w:rsid w:val="00A0081D"/>
    <w:rsid w:val="00A0339B"/>
    <w:rsid w:val="00A07B8E"/>
    <w:rsid w:val="00A4261B"/>
    <w:rsid w:val="00A43EF0"/>
    <w:rsid w:val="00A51F2A"/>
    <w:rsid w:val="00A52EC0"/>
    <w:rsid w:val="00A53357"/>
    <w:rsid w:val="00A80469"/>
    <w:rsid w:val="00A8143C"/>
    <w:rsid w:val="00A97E83"/>
    <w:rsid w:val="00AB026B"/>
    <w:rsid w:val="00AB0BC6"/>
    <w:rsid w:val="00AC11DB"/>
    <w:rsid w:val="00AF2D04"/>
    <w:rsid w:val="00AF305D"/>
    <w:rsid w:val="00B049A7"/>
    <w:rsid w:val="00B05BB7"/>
    <w:rsid w:val="00B207E9"/>
    <w:rsid w:val="00B305C1"/>
    <w:rsid w:val="00B31B45"/>
    <w:rsid w:val="00B31D45"/>
    <w:rsid w:val="00B3430E"/>
    <w:rsid w:val="00B35912"/>
    <w:rsid w:val="00B57743"/>
    <w:rsid w:val="00B66D23"/>
    <w:rsid w:val="00B705D7"/>
    <w:rsid w:val="00B727F3"/>
    <w:rsid w:val="00B770A3"/>
    <w:rsid w:val="00B8402D"/>
    <w:rsid w:val="00B9604C"/>
    <w:rsid w:val="00B974C5"/>
    <w:rsid w:val="00BA26C7"/>
    <w:rsid w:val="00BA2B82"/>
    <w:rsid w:val="00BA6550"/>
    <w:rsid w:val="00BA7C82"/>
    <w:rsid w:val="00BB03A8"/>
    <w:rsid w:val="00BB5D42"/>
    <w:rsid w:val="00BD3BDA"/>
    <w:rsid w:val="00BD5AE9"/>
    <w:rsid w:val="00BD751F"/>
    <w:rsid w:val="00BF4196"/>
    <w:rsid w:val="00BF5F6D"/>
    <w:rsid w:val="00C11737"/>
    <w:rsid w:val="00C15B8B"/>
    <w:rsid w:val="00C24666"/>
    <w:rsid w:val="00C27F34"/>
    <w:rsid w:val="00C33197"/>
    <w:rsid w:val="00C34311"/>
    <w:rsid w:val="00C36CE1"/>
    <w:rsid w:val="00C65C7D"/>
    <w:rsid w:val="00C75CA1"/>
    <w:rsid w:val="00C82548"/>
    <w:rsid w:val="00C83A3A"/>
    <w:rsid w:val="00C85734"/>
    <w:rsid w:val="00C91D87"/>
    <w:rsid w:val="00CB251C"/>
    <w:rsid w:val="00CC457F"/>
    <w:rsid w:val="00CC57B2"/>
    <w:rsid w:val="00CC59AC"/>
    <w:rsid w:val="00CF0CBC"/>
    <w:rsid w:val="00D12C14"/>
    <w:rsid w:val="00D22208"/>
    <w:rsid w:val="00D3335E"/>
    <w:rsid w:val="00D54D47"/>
    <w:rsid w:val="00D613B7"/>
    <w:rsid w:val="00D6221A"/>
    <w:rsid w:val="00D80213"/>
    <w:rsid w:val="00D86179"/>
    <w:rsid w:val="00D91E85"/>
    <w:rsid w:val="00DA4F0E"/>
    <w:rsid w:val="00DB02DF"/>
    <w:rsid w:val="00DB6FC4"/>
    <w:rsid w:val="00DC2598"/>
    <w:rsid w:val="00DD020D"/>
    <w:rsid w:val="00DD32F3"/>
    <w:rsid w:val="00DD4DBE"/>
    <w:rsid w:val="00DD56F9"/>
    <w:rsid w:val="00DE018D"/>
    <w:rsid w:val="00DE07A9"/>
    <w:rsid w:val="00DF6DAD"/>
    <w:rsid w:val="00E060D5"/>
    <w:rsid w:val="00E14EBE"/>
    <w:rsid w:val="00E2356D"/>
    <w:rsid w:val="00E34CCD"/>
    <w:rsid w:val="00E40AD9"/>
    <w:rsid w:val="00E46FB3"/>
    <w:rsid w:val="00E504FC"/>
    <w:rsid w:val="00E517FD"/>
    <w:rsid w:val="00E85875"/>
    <w:rsid w:val="00E86698"/>
    <w:rsid w:val="00E91047"/>
    <w:rsid w:val="00EA58A4"/>
    <w:rsid w:val="00EB34DE"/>
    <w:rsid w:val="00EB7E46"/>
    <w:rsid w:val="00ED6667"/>
    <w:rsid w:val="00EF1DBF"/>
    <w:rsid w:val="00F12B0B"/>
    <w:rsid w:val="00F17114"/>
    <w:rsid w:val="00F54729"/>
    <w:rsid w:val="00F57E8D"/>
    <w:rsid w:val="00F61008"/>
    <w:rsid w:val="00F738D6"/>
    <w:rsid w:val="00F83817"/>
    <w:rsid w:val="00F9020B"/>
    <w:rsid w:val="00F935ED"/>
    <w:rsid w:val="00F93B26"/>
    <w:rsid w:val="00FA24F0"/>
    <w:rsid w:val="00FA727F"/>
    <w:rsid w:val="00FB6CB2"/>
    <w:rsid w:val="00FC420D"/>
    <w:rsid w:val="00FC686D"/>
    <w:rsid w:val="00FE0ECD"/>
    <w:rsid w:val="00FE5907"/>
    <w:rsid w:val="00FF2DE1"/>
    <w:rsid w:val="020F4C6B"/>
    <w:rsid w:val="038ADBE2"/>
    <w:rsid w:val="05DAC54A"/>
    <w:rsid w:val="08AE0973"/>
    <w:rsid w:val="09B6F1EB"/>
    <w:rsid w:val="0F900B81"/>
    <w:rsid w:val="137E81D5"/>
    <w:rsid w:val="1647CBFA"/>
    <w:rsid w:val="18646806"/>
    <w:rsid w:val="1B009E3C"/>
    <w:rsid w:val="1B7B819F"/>
    <w:rsid w:val="1FEED299"/>
    <w:rsid w:val="223A1B3E"/>
    <w:rsid w:val="230B8FB3"/>
    <w:rsid w:val="28A278CE"/>
    <w:rsid w:val="2B5AAC0B"/>
    <w:rsid w:val="3536AAE3"/>
    <w:rsid w:val="35605AE3"/>
    <w:rsid w:val="35FB3BE1"/>
    <w:rsid w:val="3D280B8D"/>
    <w:rsid w:val="425B4284"/>
    <w:rsid w:val="426F51BE"/>
    <w:rsid w:val="443B7B38"/>
    <w:rsid w:val="4690A9AA"/>
    <w:rsid w:val="46D85611"/>
    <w:rsid w:val="47270203"/>
    <w:rsid w:val="4810FFB6"/>
    <w:rsid w:val="496DCA92"/>
    <w:rsid w:val="49C2CE7B"/>
    <w:rsid w:val="4ACA419D"/>
    <w:rsid w:val="4AF23D5E"/>
    <w:rsid w:val="4F4D468D"/>
    <w:rsid w:val="5400084E"/>
    <w:rsid w:val="56D16CE3"/>
    <w:rsid w:val="5AE983C4"/>
    <w:rsid w:val="5BD6F392"/>
    <w:rsid w:val="5C29011F"/>
    <w:rsid w:val="624B0B7F"/>
    <w:rsid w:val="62DB3C9A"/>
    <w:rsid w:val="6329AFE8"/>
    <w:rsid w:val="6414FCA3"/>
    <w:rsid w:val="64B623A6"/>
    <w:rsid w:val="6525BD99"/>
    <w:rsid w:val="655DED50"/>
    <w:rsid w:val="66D10E26"/>
    <w:rsid w:val="6875F99C"/>
    <w:rsid w:val="695B2AC3"/>
    <w:rsid w:val="6C7702A3"/>
    <w:rsid w:val="6C90CD2D"/>
    <w:rsid w:val="6D17474E"/>
    <w:rsid w:val="6D2D727F"/>
    <w:rsid w:val="73C7678F"/>
    <w:rsid w:val="76AC5BCD"/>
    <w:rsid w:val="779CA736"/>
    <w:rsid w:val="77EBAE8C"/>
    <w:rsid w:val="79FAF2B4"/>
    <w:rsid w:val="7A184D21"/>
    <w:rsid w:val="7B821802"/>
    <w:rsid w:val="7E083E42"/>
    <w:rsid w:val="7E0989C4"/>
    <w:rsid w:val="7F8B1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DE47A56"/>
  <w15:chartTrackingRefBased/>
  <w15:docId w15:val="{6FCA1814-9268-4C25-9B97-72E6E2E911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6B2BCB"/>
  </w:style>
  <w:style w:type="paragraph" w:styleId="Kop1">
    <w:name w:val="heading 1"/>
    <w:basedOn w:val="Standaard"/>
    <w:next w:val="Standaard"/>
    <w:link w:val="Kop1Char"/>
    <w:uiPriority w:val="9"/>
    <w:qFormat/>
    <w:rsid w:val="009A1708"/>
    <w:pPr>
      <w:pBdr>
        <w:top w:val="single" w:color="0078D2" w:sz="24" w:space="0"/>
        <w:left w:val="single" w:color="0078D2" w:sz="24" w:space="0"/>
        <w:bottom w:val="single" w:color="0078D2" w:sz="24" w:space="0"/>
        <w:right w:val="single" w:color="0078D2" w:sz="24" w:space="0"/>
      </w:pBdr>
      <w:shd w:val="clear" w:color="auto" w:fill="0078D2"/>
      <w:spacing w:after="0"/>
      <w:outlineLvl w:val="0"/>
    </w:pPr>
    <w:rPr>
      <w:rFonts w:ascii="Verdana" w:hAnsi="Verdana"/>
      <w:caps/>
      <w:color w:val="FFFFFF" w:themeColor="background1"/>
      <w:spacing w:val="15"/>
      <w:sz w:val="18"/>
      <w:szCs w:val="22"/>
    </w:rPr>
  </w:style>
  <w:style w:type="paragraph" w:styleId="Kop2">
    <w:name w:val="heading 2"/>
    <w:basedOn w:val="Standaard"/>
    <w:next w:val="Standaard"/>
    <w:link w:val="Kop2Char"/>
    <w:uiPriority w:val="9"/>
    <w:unhideWhenUsed/>
    <w:qFormat/>
    <w:rsid w:val="006B2BCB"/>
    <w:pPr>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6B2BCB"/>
    <w:pPr>
      <w:pBdr>
        <w:top w:val="single" w:color="5B9BD5" w:themeColor="accent1" w:sz="6" w:space="2"/>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89464B"/>
    <w:pPr>
      <w:pBdr>
        <w:top w:val="dotted" w:color="5B9BD5" w:themeColor="accent1" w:sz="6" w:space="2"/>
      </w:pBdr>
      <w:spacing w:before="200" w:after="0"/>
      <w:outlineLvl w:val="3"/>
    </w:pPr>
    <w:rPr>
      <w:rFonts w:ascii="Verdana" w:hAnsi="Verdana"/>
      <w:caps/>
      <w:color w:val="0078D2"/>
      <w:spacing w:val="10"/>
    </w:rPr>
  </w:style>
  <w:style w:type="paragraph" w:styleId="Kop5">
    <w:name w:val="heading 5"/>
    <w:basedOn w:val="Standaard"/>
    <w:next w:val="Standaard"/>
    <w:link w:val="Kop5Char"/>
    <w:uiPriority w:val="9"/>
    <w:semiHidden/>
    <w:unhideWhenUsed/>
    <w:qFormat/>
    <w:rsid w:val="006B2BCB"/>
    <w:pPr>
      <w:pBdr>
        <w:bottom w:val="single" w:color="5B9BD5" w:themeColor="accent1" w:sz="6" w:space="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6B2BCB"/>
    <w:pPr>
      <w:pBdr>
        <w:bottom w:val="dotted" w:color="5B9BD5" w:themeColor="accent1" w:sz="6" w:space="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6B2BCB"/>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6B2BCB"/>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6B2BCB"/>
    <w:pPr>
      <w:spacing w:before="200" w:after="0"/>
      <w:outlineLvl w:val="8"/>
    </w:pPr>
    <w:rPr>
      <w:i/>
      <w:iCs/>
      <w:caps/>
      <w:spacing w:val="10"/>
      <w:sz w:val="18"/>
      <w:szCs w:val="1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CoverKop" w:customStyle="1">
    <w:name w:val="Cover Kop"/>
    <w:basedOn w:val="Standaard"/>
    <w:next w:val="Standaard"/>
    <w:uiPriority w:val="1"/>
    <w:rsid w:val="005A7509"/>
    <w:pPr>
      <w:framePr w:h="567" w:vSpace="85" w:hSpace="284" w:wrap="notBeside" w:hAnchor="page" w:x="1050" w:yAlign="top" w:anchorLock="1"/>
      <w:pBdr>
        <w:top w:val="single" w:color="44546A" w:themeColor="text2" w:sz="2" w:space="9"/>
        <w:left w:val="single" w:color="44546A" w:themeColor="text2" w:sz="2" w:space="14"/>
        <w:bottom w:val="single" w:color="44546A" w:themeColor="text2" w:sz="2" w:space="9"/>
        <w:right w:val="single" w:color="44546A" w:themeColor="text2" w:sz="2" w:space="14"/>
      </w:pBdr>
      <w:shd w:val="clear" w:color="auto" w:fill="44546A" w:themeFill="text2"/>
      <w:tabs>
        <w:tab w:val="left" w:pos="1418"/>
        <w:tab w:val="left" w:pos="4253"/>
      </w:tabs>
      <w:spacing w:after="30" w:line="210" w:lineRule="atLeast"/>
      <w:contextualSpacing/>
    </w:pPr>
    <w:rPr>
      <w:b/>
      <w:color w:val="FFFFFF" w:themeColor="background1"/>
      <w:spacing w:val="-6"/>
      <w:kern w:val="12"/>
      <w:sz w:val="64"/>
      <w:szCs w:val="72"/>
    </w:rPr>
  </w:style>
  <w:style w:type="character" w:styleId="Kop1Char" w:customStyle="1">
    <w:name w:val="Kop 1 Char"/>
    <w:basedOn w:val="Standaardalinea-lettertype"/>
    <w:link w:val="Kop1"/>
    <w:uiPriority w:val="9"/>
    <w:rsid w:val="009A1708"/>
    <w:rPr>
      <w:rFonts w:ascii="Verdana" w:hAnsi="Verdana"/>
      <w:caps/>
      <w:color w:val="FFFFFF" w:themeColor="background1"/>
      <w:spacing w:val="15"/>
      <w:sz w:val="18"/>
      <w:szCs w:val="22"/>
      <w:shd w:val="clear" w:color="auto" w:fill="0078D2"/>
    </w:rPr>
  </w:style>
  <w:style w:type="character" w:styleId="Kop2Char" w:customStyle="1">
    <w:name w:val="Kop 2 Char"/>
    <w:basedOn w:val="Standaardalinea-lettertype"/>
    <w:link w:val="Kop2"/>
    <w:uiPriority w:val="9"/>
    <w:rsid w:val="006B2BCB"/>
    <w:rPr>
      <w:caps/>
      <w:spacing w:val="15"/>
      <w:shd w:val="clear" w:color="auto" w:fill="DEEAF6" w:themeFill="accent1" w:themeFillTint="33"/>
    </w:rPr>
  </w:style>
  <w:style w:type="character" w:styleId="Kop3Char" w:customStyle="1">
    <w:name w:val="Kop 3 Char"/>
    <w:basedOn w:val="Standaardalinea-lettertype"/>
    <w:link w:val="Kop3"/>
    <w:uiPriority w:val="9"/>
    <w:rsid w:val="006B2BCB"/>
    <w:rPr>
      <w:caps/>
      <w:color w:val="1F4D78" w:themeColor="accent1" w:themeShade="7F"/>
      <w:spacing w:val="15"/>
    </w:rPr>
  </w:style>
  <w:style w:type="character" w:styleId="Kop4Char" w:customStyle="1">
    <w:name w:val="Kop 4 Char"/>
    <w:basedOn w:val="Standaardalinea-lettertype"/>
    <w:link w:val="Kop4"/>
    <w:uiPriority w:val="9"/>
    <w:rsid w:val="0089464B"/>
    <w:rPr>
      <w:rFonts w:ascii="Verdana" w:hAnsi="Verdana"/>
      <w:caps/>
      <w:color w:val="0078D2"/>
      <w:spacing w:val="10"/>
    </w:rPr>
  </w:style>
  <w:style w:type="character" w:styleId="Kop5Char" w:customStyle="1">
    <w:name w:val="Kop 5 Char"/>
    <w:basedOn w:val="Standaardalinea-lettertype"/>
    <w:link w:val="Kop5"/>
    <w:uiPriority w:val="9"/>
    <w:semiHidden/>
    <w:rsid w:val="006B2BCB"/>
    <w:rPr>
      <w:caps/>
      <w:color w:val="2E74B5" w:themeColor="accent1" w:themeShade="BF"/>
      <w:spacing w:val="10"/>
    </w:rPr>
  </w:style>
  <w:style w:type="character" w:styleId="Kop6Char" w:customStyle="1">
    <w:name w:val="Kop 6 Char"/>
    <w:basedOn w:val="Standaardalinea-lettertype"/>
    <w:link w:val="Kop6"/>
    <w:uiPriority w:val="9"/>
    <w:semiHidden/>
    <w:rsid w:val="006B2BCB"/>
    <w:rPr>
      <w:caps/>
      <w:color w:val="2E74B5" w:themeColor="accent1" w:themeShade="BF"/>
      <w:spacing w:val="10"/>
    </w:rPr>
  </w:style>
  <w:style w:type="character" w:styleId="Kop7Char" w:customStyle="1">
    <w:name w:val="Kop 7 Char"/>
    <w:basedOn w:val="Standaardalinea-lettertype"/>
    <w:link w:val="Kop7"/>
    <w:uiPriority w:val="9"/>
    <w:semiHidden/>
    <w:rsid w:val="006B2BCB"/>
    <w:rPr>
      <w:caps/>
      <w:color w:val="2E74B5" w:themeColor="accent1" w:themeShade="BF"/>
      <w:spacing w:val="10"/>
    </w:rPr>
  </w:style>
  <w:style w:type="character" w:styleId="Kop8Char" w:customStyle="1">
    <w:name w:val="Kop 8 Char"/>
    <w:basedOn w:val="Standaardalinea-lettertype"/>
    <w:link w:val="Kop8"/>
    <w:uiPriority w:val="9"/>
    <w:semiHidden/>
    <w:rsid w:val="006B2BCB"/>
    <w:rPr>
      <w:caps/>
      <w:spacing w:val="10"/>
      <w:sz w:val="18"/>
      <w:szCs w:val="18"/>
    </w:rPr>
  </w:style>
  <w:style w:type="character" w:styleId="Kop9Char" w:customStyle="1">
    <w:name w:val="Kop 9 Char"/>
    <w:basedOn w:val="Standaardalinea-lettertype"/>
    <w:link w:val="Kop9"/>
    <w:uiPriority w:val="9"/>
    <w:semiHidden/>
    <w:rsid w:val="006B2BCB"/>
    <w:rPr>
      <w:i/>
      <w:iCs/>
      <w:caps/>
      <w:spacing w:val="10"/>
      <w:sz w:val="18"/>
      <w:szCs w:val="18"/>
    </w:rPr>
  </w:style>
  <w:style w:type="paragraph" w:styleId="Bijschrift">
    <w:name w:val="caption"/>
    <w:basedOn w:val="Standaard"/>
    <w:next w:val="Standaard"/>
    <w:uiPriority w:val="35"/>
    <w:semiHidden/>
    <w:unhideWhenUsed/>
    <w:qFormat/>
    <w:rsid w:val="006B2BCB"/>
    <w:rPr>
      <w:b/>
      <w:bCs/>
      <w:color w:val="2E74B5" w:themeColor="accent1" w:themeShade="BF"/>
      <w:sz w:val="16"/>
      <w:szCs w:val="16"/>
    </w:rPr>
  </w:style>
  <w:style w:type="paragraph" w:styleId="Titel">
    <w:name w:val="Title"/>
    <w:basedOn w:val="Standaard"/>
    <w:next w:val="Standaard"/>
    <w:link w:val="TitelChar"/>
    <w:uiPriority w:val="10"/>
    <w:qFormat/>
    <w:rsid w:val="009A1708"/>
    <w:pPr>
      <w:spacing w:before="0" w:after="0"/>
    </w:pPr>
    <w:rPr>
      <w:rFonts w:ascii="Verdana" w:hAnsi="Verdana" w:eastAsiaTheme="majorEastAsia" w:cstheme="majorBidi"/>
      <w:caps/>
      <w:color w:val="0078D2"/>
      <w:spacing w:val="10"/>
      <w:sz w:val="52"/>
      <w:szCs w:val="52"/>
    </w:rPr>
  </w:style>
  <w:style w:type="character" w:styleId="TitelChar" w:customStyle="1">
    <w:name w:val="Titel Char"/>
    <w:basedOn w:val="Standaardalinea-lettertype"/>
    <w:link w:val="Titel"/>
    <w:uiPriority w:val="10"/>
    <w:rsid w:val="009A1708"/>
    <w:rPr>
      <w:rFonts w:ascii="Verdana" w:hAnsi="Verdana" w:eastAsiaTheme="majorEastAsia" w:cstheme="majorBidi"/>
      <w:caps/>
      <w:color w:val="0078D2"/>
      <w:spacing w:val="10"/>
      <w:sz w:val="52"/>
      <w:szCs w:val="52"/>
    </w:rPr>
  </w:style>
  <w:style w:type="paragraph" w:styleId="Ondertitel">
    <w:name w:val="Subtitle"/>
    <w:basedOn w:val="Standaard"/>
    <w:next w:val="Standaard"/>
    <w:link w:val="OndertitelChar"/>
    <w:uiPriority w:val="11"/>
    <w:qFormat/>
    <w:rsid w:val="009A1708"/>
    <w:pPr>
      <w:spacing w:before="0" w:after="500" w:line="240" w:lineRule="auto"/>
    </w:pPr>
    <w:rPr>
      <w:rFonts w:ascii="Verdana" w:hAnsi="Verdana"/>
      <w:caps/>
      <w:color w:val="0078D2"/>
      <w:spacing w:val="10"/>
      <w:sz w:val="16"/>
      <w:szCs w:val="21"/>
    </w:rPr>
  </w:style>
  <w:style w:type="character" w:styleId="OndertitelChar" w:customStyle="1">
    <w:name w:val="Ondertitel Char"/>
    <w:basedOn w:val="Standaardalinea-lettertype"/>
    <w:link w:val="Ondertitel"/>
    <w:uiPriority w:val="11"/>
    <w:rsid w:val="009A1708"/>
    <w:rPr>
      <w:rFonts w:ascii="Verdana" w:hAnsi="Verdana"/>
      <w:caps/>
      <w:color w:val="0078D2"/>
      <w:spacing w:val="10"/>
      <w:sz w:val="16"/>
      <w:szCs w:val="21"/>
    </w:rPr>
  </w:style>
  <w:style w:type="character" w:styleId="Zwaar">
    <w:name w:val="Strong"/>
    <w:uiPriority w:val="22"/>
    <w:qFormat/>
    <w:rsid w:val="006B2BCB"/>
    <w:rPr>
      <w:b/>
      <w:bCs/>
    </w:rPr>
  </w:style>
  <w:style w:type="character" w:styleId="Nadruk">
    <w:name w:val="Emphasis"/>
    <w:qFormat/>
    <w:rsid w:val="006B2BCB"/>
    <w:rPr>
      <w:caps/>
      <w:color w:val="1F4D78" w:themeColor="accent1" w:themeShade="7F"/>
      <w:spacing w:val="5"/>
    </w:rPr>
  </w:style>
  <w:style w:type="paragraph" w:styleId="Geenafstand">
    <w:name w:val="No Spacing"/>
    <w:uiPriority w:val="1"/>
    <w:qFormat/>
    <w:rsid w:val="006B2BCB"/>
    <w:pPr>
      <w:spacing w:after="0" w:line="240" w:lineRule="auto"/>
    </w:pPr>
  </w:style>
  <w:style w:type="paragraph" w:styleId="Citaat">
    <w:name w:val="Quote"/>
    <w:basedOn w:val="Standaard"/>
    <w:next w:val="Standaard"/>
    <w:link w:val="CitaatChar"/>
    <w:uiPriority w:val="29"/>
    <w:qFormat/>
    <w:rsid w:val="006B2BCB"/>
    <w:rPr>
      <w:i/>
      <w:iCs/>
      <w:sz w:val="24"/>
      <w:szCs w:val="24"/>
    </w:rPr>
  </w:style>
  <w:style w:type="character" w:styleId="CitaatChar" w:customStyle="1">
    <w:name w:val="Citaat Char"/>
    <w:basedOn w:val="Standaardalinea-lettertype"/>
    <w:link w:val="Citaat"/>
    <w:uiPriority w:val="29"/>
    <w:rsid w:val="006B2BCB"/>
    <w:rPr>
      <w:i/>
      <w:iCs/>
      <w:sz w:val="24"/>
      <w:szCs w:val="24"/>
    </w:rPr>
  </w:style>
  <w:style w:type="paragraph" w:styleId="Duidelijkcitaat">
    <w:name w:val="Intense Quote"/>
    <w:basedOn w:val="Standaard"/>
    <w:next w:val="Standaard"/>
    <w:link w:val="DuidelijkcitaatChar"/>
    <w:uiPriority w:val="30"/>
    <w:qFormat/>
    <w:rsid w:val="006B2BCB"/>
    <w:pPr>
      <w:spacing w:before="240" w:after="240" w:line="240" w:lineRule="auto"/>
      <w:ind w:left="1080" w:right="1080"/>
      <w:jc w:val="center"/>
    </w:pPr>
    <w:rPr>
      <w:color w:val="5B9BD5" w:themeColor="accent1"/>
      <w:sz w:val="24"/>
      <w:szCs w:val="24"/>
    </w:rPr>
  </w:style>
  <w:style w:type="character" w:styleId="DuidelijkcitaatChar" w:customStyle="1">
    <w:name w:val="Duidelijk citaat Char"/>
    <w:basedOn w:val="Standaardalinea-lettertype"/>
    <w:link w:val="Duidelijkcitaat"/>
    <w:uiPriority w:val="30"/>
    <w:rsid w:val="006B2BCB"/>
    <w:rPr>
      <w:color w:val="5B9BD5" w:themeColor="accent1"/>
      <w:sz w:val="24"/>
      <w:szCs w:val="24"/>
    </w:rPr>
  </w:style>
  <w:style w:type="character" w:styleId="Subtielebenadrukking">
    <w:name w:val="Subtle Emphasis"/>
    <w:uiPriority w:val="19"/>
    <w:qFormat/>
    <w:rsid w:val="006B2BCB"/>
    <w:rPr>
      <w:i/>
      <w:iCs/>
      <w:color w:val="1F4D78" w:themeColor="accent1" w:themeShade="7F"/>
    </w:rPr>
  </w:style>
  <w:style w:type="character" w:styleId="Intensievebenadrukking">
    <w:name w:val="Intense Emphasis"/>
    <w:uiPriority w:val="21"/>
    <w:qFormat/>
    <w:rsid w:val="006B2BCB"/>
    <w:rPr>
      <w:b/>
      <w:bCs/>
      <w:caps/>
      <w:color w:val="1F4D78" w:themeColor="accent1" w:themeShade="7F"/>
      <w:spacing w:val="10"/>
    </w:rPr>
  </w:style>
  <w:style w:type="character" w:styleId="Subtieleverwijzing">
    <w:name w:val="Subtle Reference"/>
    <w:uiPriority w:val="31"/>
    <w:qFormat/>
    <w:rsid w:val="009A1708"/>
    <w:rPr>
      <w:rFonts w:ascii="Verdana" w:hAnsi="Verdana"/>
      <w:b/>
      <w:bCs/>
      <w:color w:val="0078D2"/>
      <w:sz w:val="16"/>
    </w:rPr>
  </w:style>
  <w:style w:type="character" w:styleId="Intensieveverwijzing">
    <w:name w:val="Intense Reference"/>
    <w:uiPriority w:val="32"/>
    <w:qFormat/>
    <w:rsid w:val="006B2BCB"/>
    <w:rPr>
      <w:b/>
      <w:bCs/>
      <w:i/>
      <w:iCs/>
      <w:caps/>
      <w:color w:val="5B9BD5" w:themeColor="accent1"/>
    </w:rPr>
  </w:style>
  <w:style w:type="character" w:styleId="Titelvanboek">
    <w:name w:val="Book Title"/>
    <w:uiPriority w:val="33"/>
    <w:qFormat/>
    <w:rsid w:val="006B2BCB"/>
    <w:rPr>
      <w:b/>
      <w:bCs/>
      <w:i/>
      <w:iCs/>
      <w:spacing w:val="0"/>
    </w:rPr>
  </w:style>
  <w:style w:type="paragraph" w:styleId="Kopvaninhoudsopgave">
    <w:name w:val="TOC Heading"/>
    <w:basedOn w:val="Kop1"/>
    <w:next w:val="Standaard"/>
    <w:uiPriority w:val="39"/>
    <w:unhideWhenUsed/>
    <w:qFormat/>
    <w:rsid w:val="006B2BCB"/>
    <w:pPr>
      <w:outlineLvl w:val="9"/>
    </w:pPr>
  </w:style>
  <w:style w:type="paragraph" w:styleId="CoverKopSub" w:customStyle="1">
    <w:name w:val="Cover Kop Sub"/>
    <w:next w:val="Standaard"/>
    <w:uiPriority w:val="1"/>
    <w:rsid w:val="003F25FC"/>
    <w:pPr>
      <w:framePr w:h="567" w:vSpace="85" w:hSpace="284" w:wrap="notBeside" w:hAnchor="page" w:vAnchor="text" w:x="908" w:y="1"/>
      <w:pBdr>
        <w:top w:val="single" w:color="0078D2" w:sz="2" w:space="3"/>
        <w:left w:val="single" w:color="0078D2" w:sz="2" w:space="6"/>
        <w:bottom w:val="single" w:color="0078D2" w:sz="2" w:space="1"/>
        <w:right w:val="single" w:color="0078D2" w:sz="2" w:space="6"/>
      </w:pBdr>
      <w:shd w:val="clear" w:color="auto" w:fill="0078D2"/>
      <w:spacing w:before="0" w:after="0" w:line="200" w:lineRule="atLeast"/>
    </w:pPr>
    <w:rPr>
      <w:rFonts w:eastAsiaTheme="minorHAnsi"/>
      <w:color w:val="FFFFFF" w:themeColor="background1"/>
      <w:spacing w:val="-6"/>
      <w:kern w:val="14"/>
      <w:sz w:val="32"/>
      <w:szCs w:val="72"/>
    </w:rPr>
  </w:style>
  <w:style w:type="paragraph" w:styleId="Koptekst">
    <w:name w:val="header"/>
    <w:basedOn w:val="Standaard"/>
    <w:link w:val="KoptekstChar"/>
    <w:uiPriority w:val="99"/>
    <w:unhideWhenUsed/>
    <w:rsid w:val="003F25FC"/>
    <w:pPr>
      <w:tabs>
        <w:tab w:val="center" w:pos="4536"/>
        <w:tab w:val="right" w:pos="9072"/>
      </w:tabs>
      <w:spacing w:before="0" w:after="0" w:line="240" w:lineRule="auto"/>
    </w:pPr>
  </w:style>
  <w:style w:type="character" w:styleId="KoptekstChar" w:customStyle="1">
    <w:name w:val="Koptekst Char"/>
    <w:basedOn w:val="Standaardalinea-lettertype"/>
    <w:link w:val="Koptekst"/>
    <w:uiPriority w:val="99"/>
    <w:rsid w:val="003F25FC"/>
  </w:style>
  <w:style w:type="paragraph" w:styleId="Voettekst">
    <w:name w:val="footer"/>
    <w:basedOn w:val="Standaard"/>
    <w:link w:val="VoettekstChar"/>
    <w:uiPriority w:val="99"/>
    <w:unhideWhenUsed/>
    <w:rsid w:val="003F25FC"/>
    <w:pPr>
      <w:tabs>
        <w:tab w:val="center" w:pos="4536"/>
        <w:tab w:val="right" w:pos="9072"/>
      </w:tabs>
      <w:spacing w:before="0" w:after="0" w:line="240" w:lineRule="auto"/>
    </w:pPr>
  </w:style>
  <w:style w:type="character" w:styleId="VoettekstChar" w:customStyle="1">
    <w:name w:val="Voettekst Char"/>
    <w:basedOn w:val="Standaardalinea-lettertype"/>
    <w:link w:val="Voettekst"/>
    <w:uiPriority w:val="99"/>
    <w:rsid w:val="003F25FC"/>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127085"/>
    <w:pPr>
      <w:ind w:left="720"/>
      <w:contextualSpacing/>
    </w:pPr>
  </w:style>
  <w:style w:type="paragraph" w:styleId="RptStandaard" w:customStyle="1">
    <w:name w:val="Rpt_Standaard"/>
    <w:basedOn w:val="Standaard"/>
    <w:link w:val="RptStandaardChar"/>
    <w:rsid w:val="006B2BCB"/>
    <w:pPr>
      <w:keepNext/>
      <w:spacing w:before="0" w:after="0" w:line="255" w:lineRule="exact"/>
      <w:outlineLvl w:val="0"/>
    </w:pPr>
    <w:rPr>
      <w:rFonts w:ascii="Verdana" w:hAnsi="Verdana" w:eastAsia="Times New Roman" w:cs="Times New Roman"/>
      <w:kern w:val="28"/>
      <w:sz w:val="18"/>
      <w:szCs w:val="22"/>
      <w:lang w:eastAsia="nl-NL"/>
    </w:rPr>
  </w:style>
  <w:style w:type="character" w:styleId="RptStandaardChar" w:customStyle="1">
    <w:name w:val="Rpt_Standaard Char"/>
    <w:link w:val="RptStandaard"/>
    <w:rsid w:val="006B2BCB"/>
    <w:rPr>
      <w:rFonts w:ascii="Verdana" w:hAnsi="Verdana" w:eastAsia="Times New Roman" w:cs="Times New Roman"/>
      <w:kern w:val="28"/>
      <w:sz w:val="18"/>
      <w:szCs w:val="22"/>
      <w:lang w:eastAsia="nl-NL"/>
    </w:rPr>
  </w:style>
  <w:style w:type="paragraph" w:styleId="Inhopg1">
    <w:name w:val="toc 1"/>
    <w:basedOn w:val="Standaard"/>
    <w:next w:val="Standaard"/>
    <w:autoRedefine/>
    <w:uiPriority w:val="39"/>
    <w:unhideWhenUsed/>
    <w:rsid w:val="00443EA0"/>
    <w:pPr>
      <w:spacing w:after="100"/>
    </w:pPr>
  </w:style>
  <w:style w:type="character" w:styleId="Hyperlink">
    <w:name w:val="Hyperlink"/>
    <w:basedOn w:val="Standaardalinea-lettertype"/>
    <w:uiPriority w:val="99"/>
    <w:unhideWhenUsed/>
    <w:rsid w:val="00443EA0"/>
    <w:rPr>
      <w:color w:val="0563C1" w:themeColor="hyperlink"/>
      <w:u w:val="single"/>
    </w:rPr>
  </w:style>
  <w:style w:type="paragraph" w:styleId="Inhopg2">
    <w:name w:val="toc 2"/>
    <w:basedOn w:val="Standaard"/>
    <w:next w:val="Standaard"/>
    <w:autoRedefine/>
    <w:uiPriority w:val="39"/>
    <w:unhideWhenUsed/>
    <w:rsid w:val="002302A3"/>
    <w:pPr>
      <w:spacing w:after="100"/>
      <w:ind w:left="200"/>
    </w:pPr>
  </w:style>
  <w:style w:type="character" w:styleId="Verwijzingopmerking">
    <w:name w:val="annotation reference"/>
    <w:basedOn w:val="Standaardalinea-lettertype"/>
    <w:semiHidden/>
    <w:unhideWhenUsed/>
    <w:rsid w:val="00606B0C"/>
    <w:rPr>
      <w:sz w:val="16"/>
      <w:szCs w:val="16"/>
    </w:rPr>
  </w:style>
  <w:style w:type="paragraph" w:styleId="Tekstopmerking">
    <w:name w:val="annotation text"/>
    <w:basedOn w:val="Standaard"/>
    <w:link w:val="TekstopmerkingChar"/>
    <w:uiPriority w:val="99"/>
    <w:unhideWhenUsed/>
    <w:rsid w:val="00606B0C"/>
    <w:pPr>
      <w:spacing w:line="240" w:lineRule="auto"/>
    </w:pPr>
  </w:style>
  <w:style w:type="character" w:styleId="TekstopmerkingChar" w:customStyle="1">
    <w:name w:val="Tekst opmerking Char"/>
    <w:basedOn w:val="Standaardalinea-lettertype"/>
    <w:link w:val="Tekstopmerking"/>
    <w:uiPriority w:val="99"/>
    <w:rsid w:val="00606B0C"/>
  </w:style>
  <w:style w:type="paragraph" w:styleId="Onderwerpvanopmerking">
    <w:name w:val="annotation subject"/>
    <w:basedOn w:val="Tekstopmerking"/>
    <w:next w:val="Tekstopmerking"/>
    <w:link w:val="OnderwerpvanopmerkingChar"/>
    <w:uiPriority w:val="99"/>
    <w:semiHidden/>
    <w:unhideWhenUsed/>
    <w:rsid w:val="00606B0C"/>
    <w:rPr>
      <w:b/>
      <w:bCs/>
    </w:rPr>
  </w:style>
  <w:style w:type="character" w:styleId="OnderwerpvanopmerkingChar" w:customStyle="1">
    <w:name w:val="Onderwerp van opmerking Char"/>
    <w:basedOn w:val="TekstopmerkingChar"/>
    <w:link w:val="Onderwerpvanopmerking"/>
    <w:uiPriority w:val="99"/>
    <w:semiHidden/>
    <w:rsid w:val="00606B0C"/>
    <w:rPr>
      <w:b/>
      <w:bCs/>
    </w:rPr>
  </w:style>
  <w:style w:type="paragraph" w:styleId="Ballontekst">
    <w:name w:val="Balloon Text"/>
    <w:basedOn w:val="Standaard"/>
    <w:link w:val="BallontekstChar"/>
    <w:uiPriority w:val="99"/>
    <w:semiHidden/>
    <w:unhideWhenUsed/>
    <w:rsid w:val="00606B0C"/>
    <w:pPr>
      <w:spacing w:before="0"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606B0C"/>
    <w:rPr>
      <w:rFonts w:ascii="Segoe UI" w:hAnsi="Segoe UI" w:cs="Segoe UI"/>
      <w:sz w:val="18"/>
      <w:szCs w:val="18"/>
    </w:rPr>
  </w:style>
  <w:style w:type="table" w:styleId="Tabelraster">
    <w:name w:val="Table Grid"/>
    <w:basedOn w:val="Standaardtabel"/>
    <w:uiPriority w:val="59"/>
    <w:rsid w:val="00654B7D"/>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alweb">
    <w:name w:val="Normal (Web)"/>
    <w:basedOn w:val="Standaard"/>
    <w:uiPriority w:val="99"/>
    <w:unhideWhenUsed/>
    <w:rsid w:val="00AF305D"/>
    <w:pPr>
      <w:spacing w:beforeAutospacing="1" w:after="100" w:afterAutospacing="1" w:line="240" w:lineRule="auto"/>
    </w:pPr>
    <w:rPr>
      <w:rFonts w:ascii="Times New Roman" w:hAnsi="Times New Roman" w:eastAsia="Times New Roman" w:cs="Times New Roman"/>
      <w:sz w:val="24"/>
      <w:szCs w:val="24"/>
      <w:lang w:eastAsia="nl-NL"/>
    </w:rPr>
  </w:style>
  <w:style w:type="character" w:styleId="LijstalineaChar" w:customStyle="1">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1"/>
    <w:locked/>
    <w:rsid w:val="007E2523"/>
  </w:style>
  <w:style w:type="paragraph" w:styleId="Inhopg3">
    <w:name w:val="toc 3"/>
    <w:basedOn w:val="Standaard"/>
    <w:next w:val="Standaard"/>
    <w:autoRedefine/>
    <w:uiPriority w:val="39"/>
    <w:unhideWhenUsed/>
    <w:rsid w:val="00D613B7"/>
    <w:pPr>
      <w:spacing w:after="100"/>
      <w:ind w:left="400"/>
    </w:pPr>
  </w:style>
  <w:style w:type="paragraph" w:styleId="Plattetekstinspringen">
    <w:name w:val="Body Text Indent"/>
    <w:basedOn w:val="Standaard"/>
    <w:link w:val="PlattetekstinspringenChar"/>
    <w:rsid w:val="00693D46"/>
    <w:pPr>
      <w:spacing w:before="0" w:after="120" w:line="240" w:lineRule="auto"/>
      <w:ind w:left="283"/>
    </w:pPr>
    <w:rPr>
      <w:rFonts w:ascii="Verdana" w:hAnsi="Verdana" w:eastAsia="Times New Roman" w:cs="Times New Roman"/>
      <w:snapToGrid w:val="0"/>
      <w:sz w:val="18"/>
      <w:szCs w:val="18"/>
      <w:lang w:eastAsia="nl-NL"/>
    </w:rPr>
  </w:style>
  <w:style w:type="character" w:styleId="PlattetekstinspringenChar" w:customStyle="1">
    <w:name w:val="Platte tekst inspringen Char"/>
    <w:basedOn w:val="Standaardalinea-lettertype"/>
    <w:link w:val="Plattetekstinspringen"/>
    <w:rsid w:val="00693D46"/>
    <w:rPr>
      <w:rFonts w:ascii="Verdana" w:hAnsi="Verdana" w:eastAsia="Times New Roman" w:cs="Times New Roman"/>
      <w:snapToGrid w:val="0"/>
      <w:sz w:val="18"/>
      <w:szCs w:val="18"/>
      <w:lang w:eastAsia="nl-NL"/>
    </w:rPr>
  </w:style>
  <w:style w:type="character" w:styleId="GevolgdeHyperlink">
    <w:name w:val="FollowedHyperlink"/>
    <w:basedOn w:val="Standaardalinea-lettertype"/>
    <w:uiPriority w:val="99"/>
    <w:semiHidden/>
    <w:unhideWhenUsed/>
    <w:rsid w:val="00B974C5"/>
    <w:rPr>
      <w:color w:val="954F72" w:themeColor="followedHyperlink"/>
      <w:u w:val="single"/>
    </w:rPr>
  </w:style>
  <w:style w:type="paragraph" w:styleId="Default" w:customStyle="1">
    <w:name w:val="Default"/>
    <w:rsid w:val="000F2931"/>
    <w:pPr>
      <w:autoSpaceDE w:val="0"/>
      <w:autoSpaceDN w:val="0"/>
      <w:adjustRightInd w:val="0"/>
      <w:spacing w:before="0" w:after="0" w:line="240" w:lineRule="auto"/>
    </w:pPr>
    <w:rPr>
      <w:rFonts w:ascii="Arial" w:hAnsi="Arial" w:eastAsia="Times New Roman" w:cs="Arial"/>
      <w:color w:val="000000"/>
      <w:sz w:val="24"/>
      <w:szCs w:val="24"/>
      <w:lang w:eastAsia="nl-NL"/>
    </w:rPr>
  </w:style>
  <w:style w:type="character" w:styleId="Tekstvantijdelijkeaanduiding">
    <w:name w:val="Placeholder Text"/>
    <w:basedOn w:val="Standaardalinea-lettertype"/>
    <w:uiPriority w:val="99"/>
    <w:semiHidden/>
    <w:rsid w:val="004D110F"/>
    <w:rPr>
      <w:color w:val="808080"/>
    </w:rPr>
  </w:style>
  <w:style w:type="paragraph" w:styleId="Voetnoottekst">
    <w:name w:val="footnote text"/>
    <w:basedOn w:val="Standaard"/>
    <w:link w:val="VoetnoottekstChar"/>
    <w:uiPriority w:val="99"/>
    <w:semiHidden/>
    <w:rsid w:val="00B31B45"/>
    <w:pPr>
      <w:spacing w:before="0" w:after="0" w:line="180" w:lineRule="exact"/>
    </w:pPr>
    <w:rPr>
      <w:rFonts w:ascii="Verdana" w:hAnsi="Verdana" w:eastAsia="Times New Roman" w:cs="Times New Roman"/>
      <w:i/>
      <w:noProof/>
      <w:snapToGrid w:val="0"/>
      <w:sz w:val="13"/>
      <w:szCs w:val="18"/>
      <w:lang w:eastAsia="nl-NL"/>
    </w:rPr>
  </w:style>
  <w:style w:type="character" w:styleId="VoetnoottekstChar" w:customStyle="1">
    <w:name w:val="Voetnoottekst Char"/>
    <w:basedOn w:val="Standaardalinea-lettertype"/>
    <w:link w:val="Voetnoottekst"/>
    <w:uiPriority w:val="99"/>
    <w:semiHidden/>
    <w:rsid w:val="00B31B45"/>
    <w:rPr>
      <w:rFonts w:ascii="Verdana" w:hAnsi="Verdana" w:eastAsia="Times New Roman" w:cs="Times New Roman"/>
      <w:i/>
      <w:noProof/>
      <w:snapToGrid w:val="0"/>
      <w:sz w:val="13"/>
      <w:szCs w:val="18"/>
      <w:lang w:eastAsia="nl-NL"/>
    </w:rPr>
  </w:style>
  <w:style w:type="character" w:styleId="Voetnootmarkering">
    <w:name w:val="footnote reference"/>
    <w:basedOn w:val="Standaardalinea-lettertype"/>
    <w:uiPriority w:val="99"/>
    <w:semiHidden/>
    <w:rsid w:val="00B31B45"/>
    <w:rPr>
      <w:vertAlign w:val="superscript"/>
    </w:rPr>
  </w:style>
  <w:style w:type="paragraph" w:styleId="labeled" w:customStyle="1">
    <w:name w:val="labeled"/>
    <w:basedOn w:val="Standaard"/>
    <w:rsid w:val="00F935ED"/>
    <w:pPr>
      <w:spacing w:beforeAutospacing="1" w:after="100" w:afterAutospacing="1" w:line="240" w:lineRule="auto"/>
    </w:pPr>
    <w:rPr>
      <w:rFonts w:ascii="Times New Roman" w:hAnsi="Times New Roman" w:eastAsia="Times New Roman" w:cs="Times New Roman"/>
      <w:sz w:val="24"/>
      <w:szCs w:val="24"/>
      <w:lang w:eastAsia="nl-NL"/>
    </w:rPr>
  </w:style>
  <w:style w:type="character" w:styleId="ol" w:customStyle="1">
    <w:name w:val="ol"/>
    <w:basedOn w:val="Standaardalinea-lettertype"/>
    <w:rsid w:val="00F935ED"/>
  </w:style>
  <w:style w:type="paragraph" w:styleId="lid" w:customStyle="1">
    <w:name w:val="lid"/>
    <w:basedOn w:val="Standaard"/>
    <w:rsid w:val="001C7875"/>
    <w:pPr>
      <w:spacing w:beforeAutospacing="1" w:after="100" w:afterAutospacing="1" w:line="240" w:lineRule="auto"/>
    </w:pPr>
    <w:rPr>
      <w:rFonts w:ascii="Times New Roman" w:hAnsi="Times New Roman" w:eastAsia="Times New Roman" w:cs="Times New Roman"/>
      <w:sz w:val="24"/>
      <w:szCs w:val="24"/>
      <w:lang w:eastAsia="nl-NL"/>
    </w:rPr>
  </w:style>
  <w:style w:type="character" w:styleId="lidnr" w:customStyle="1">
    <w:name w:val="lidnr"/>
    <w:basedOn w:val="Standaardalinea-lettertype"/>
    <w:rsid w:val="001C7875"/>
  </w:style>
  <w:style w:type="paragraph" w:styleId="Invulling" w:customStyle="1">
    <w:name w:val="Invulling"/>
    <w:rsid w:val="009218F5"/>
    <w:pPr>
      <w:spacing w:before="120" w:after="0" w:line="200" w:lineRule="exact"/>
    </w:pPr>
    <w:rPr>
      <w:rFonts w:ascii="Verdana" w:hAnsi="Verdana" w:eastAsia="Times New Roman" w:cs="Times New Roman"/>
      <w:noProof/>
      <w:sz w:val="18"/>
      <w:lang w:eastAsia="nl-NL"/>
    </w:rPr>
  </w:style>
  <w:style w:type="character" w:styleId="normaltextrun" w:customStyle="true">
    <w:uiPriority w:val="1"/>
    <w:name w:val="normaltextrun"/>
    <w:basedOn w:val="Standaardalinea-lettertype"/>
    <w:rsid w:val="18646806"/>
    <w:rPr>
      <w:rFonts w:ascii="Calibri" w:hAnsi="Calibri" w:eastAsia="游明朝" w:cs="Arial" w:asciiTheme="minorAscii" w:hAnsiTheme="minorAscii" w:eastAsiaTheme="minorEastAsia"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36472">
      <w:bodyDiv w:val="1"/>
      <w:marLeft w:val="0"/>
      <w:marRight w:val="0"/>
      <w:marTop w:val="0"/>
      <w:marBottom w:val="0"/>
      <w:divBdr>
        <w:top w:val="none" w:sz="0" w:space="0" w:color="auto"/>
        <w:left w:val="none" w:sz="0" w:space="0" w:color="auto"/>
        <w:bottom w:val="none" w:sz="0" w:space="0" w:color="auto"/>
        <w:right w:val="none" w:sz="0" w:space="0" w:color="auto"/>
      </w:divBdr>
    </w:div>
    <w:div w:id="564070078">
      <w:bodyDiv w:val="1"/>
      <w:marLeft w:val="0"/>
      <w:marRight w:val="0"/>
      <w:marTop w:val="0"/>
      <w:marBottom w:val="0"/>
      <w:divBdr>
        <w:top w:val="none" w:sz="0" w:space="0" w:color="auto"/>
        <w:left w:val="none" w:sz="0" w:space="0" w:color="auto"/>
        <w:bottom w:val="none" w:sz="0" w:space="0" w:color="auto"/>
        <w:right w:val="none" w:sz="0" w:space="0" w:color="auto"/>
      </w:divBdr>
    </w:div>
    <w:div w:id="593978753">
      <w:bodyDiv w:val="1"/>
      <w:marLeft w:val="0"/>
      <w:marRight w:val="0"/>
      <w:marTop w:val="0"/>
      <w:marBottom w:val="0"/>
      <w:divBdr>
        <w:top w:val="none" w:sz="0" w:space="0" w:color="auto"/>
        <w:left w:val="none" w:sz="0" w:space="0" w:color="auto"/>
        <w:bottom w:val="none" w:sz="0" w:space="0" w:color="auto"/>
        <w:right w:val="none" w:sz="0" w:space="0" w:color="auto"/>
      </w:divBdr>
    </w:div>
    <w:div w:id="612907199">
      <w:bodyDiv w:val="1"/>
      <w:marLeft w:val="0"/>
      <w:marRight w:val="0"/>
      <w:marTop w:val="0"/>
      <w:marBottom w:val="0"/>
      <w:divBdr>
        <w:top w:val="none" w:sz="0" w:space="0" w:color="auto"/>
        <w:left w:val="none" w:sz="0" w:space="0" w:color="auto"/>
        <w:bottom w:val="none" w:sz="0" w:space="0" w:color="auto"/>
        <w:right w:val="none" w:sz="0" w:space="0" w:color="auto"/>
      </w:divBdr>
    </w:div>
    <w:div w:id="974061765">
      <w:bodyDiv w:val="1"/>
      <w:marLeft w:val="0"/>
      <w:marRight w:val="0"/>
      <w:marTop w:val="0"/>
      <w:marBottom w:val="0"/>
      <w:divBdr>
        <w:top w:val="none" w:sz="0" w:space="0" w:color="auto"/>
        <w:left w:val="none" w:sz="0" w:space="0" w:color="auto"/>
        <w:bottom w:val="none" w:sz="0" w:space="0" w:color="auto"/>
        <w:right w:val="none" w:sz="0" w:space="0" w:color="auto"/>
      </w:divBdr>
    </w:div>
    <w:div w:id="1188837597">
      <w:bodyDiv w:val="1"/>
      <w:marLeft w:val="0"/>
      <w:marRight w:val="0"/>
      <w:marTop w:val="0"/>
      <w:marBottom w:val="0"/>
      <w:divBdr>
        <w:top w:val="none" w:sz="0" w:space="0" w:color="auto"/>
        <w:left w:val="none" w:sz="0" w:space="0" w:color="auto"/>
        <w:bottom w:val="none" w:sz="0" w:space="0" w:color="auto"/>
        <w:right w:val="none" w:sz="0" w:space="0" w:color="auto"/>
      </w:divBdr>
    </w:div>
    <w:div w:id="1420445980">
      <w:bodyDiv w:val="1"/>
      <w:marLeft w:val="0"/>
      <w:marRight w:val="0"/>
      <w:marTop w:val="0"/>
      <w:marBottom w:val="0"/>
      <w:divBdr>
        <w:top w:val="none" w:sz="0" w:space="0" w:color="auto"/>
        <w:left w:val="none" w:sz="0" w:space="0" w:color="auto"/>
        <w:bottom w:val="none" w:sz="0" w:space="0" w:color="auto"/>
        <w:right w:val="none" w:sz="0" w:space="0" w:color="auto"/>
      </w:divBdr>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
    <w:div w:id="1825076756">
      <w:bodyDiv w:val="1"/>
      <w:marLeft w:val="0"/>
      <w:marRight w:val="0"/>
      <w:marTop w:val="0"/>
      <w:marBottom w:val="0"/>
      <w:divBdr>
        <w:top w:val="none" w:sz="0" w:space="0" w:color="auto"/>
        <w:left w:val="none" w:sz="0" w:space="0" w:color="auto"/>
        <w:bottom w:val="none" w:sz="0" w:space="0" w:color="auto"/>
        <w:right w:val="none" w:sz="0" w:space="0" w:color="auto"/>
      </w:divBdr>
    </w:div>
    <w:div w:id="2106144039">
      <w:bodyDiv w:val="1"/>
      <w:marLeft w:val="0"/>
      <w:marRight w:val="0"/>
      <w:marTop w:val="0"/>
      <w:marBottom w:val="0"/>
      <w:divBdr>
        <w:top w:val="none" w:sz="0" w:space="0" w:color="auto"/>
        <w:left w:val="none" w:sz="0" w:space="0" w:color="auto"/>
        <w:bottom w:val="none" w:sz="0" w:space="0" w:color="auto"/>
        <w:right w:val="none" w:sz="0" w:space="0" w:color="auto"/>
      </w:divBdr>
    </w:div>
    <w:div w:id="21416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ecadf510-6fd9-4589-915b-e40c5db06ce5" ContentTypeId="0x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WV_document" ma:contentTypeID="0x010100F2275961F772924890B5DE84429E02820064BF2C17691F174EACF7640C3E6B4814" ma:contentTypeVersion="15" ma:contentTypeDescription="Een nieuw document maken." ma:contentTypeScope="" ma:versionID="646f402860781a2f1b80bbe1432426ef">
  <xsd:schema xmlns:xsd="http://www.w3.org/2001/XMLSchema" xmlns:xs="http://www.w3.org/2001/XMLSchema" xmlns:p="http://schemas.microsoft.com/office/2006/metadata/properties" xmlns:ns2="ce75b574-f153-45d1-8e47-c7389d3fdc68" xmlns:ns3="4bfb134d-222a-43ba-be34-6500db2a2ba1" xmlns:ns4="c53c2703-31c6-4768-8bcb-b79e767412c4" xmlns:ns5="34716e4a-9a44-4c93-bb72-d046a34f5782" xmlns:ns6="9e2f37bb-12a4-4ef5-8e17-7e37a2458811" targetNamespace="http://schemas.microsoft.com/office/2006/metadata/properties" ma:root="true" ma:fieldsID="9fa4768f591f828fa0e7c5bfb3297c59" ns2:_="" ns3:_="" ns4:_="" ns5:_="" ns6:_="">
    <xsd:import namespace="ce75b574-f153-45d1-8e47-c7389d3fdc68"/>
    <xsd:import namespace="4bfb134d-222a-43ba-be34-6500db2a2ba1"/>
    <xsd:import namespace="c53c2703-31c6-4768-8bcb-b79e767412c4"/>
    <xsd:import namespace="34716e4a-9a44-4c93-bb72-d046a34f5782"/>
    <xsd:import namespace="9e2f37bb-12a4-4ef5-8e17-7e37a2458811"/>
    <xsd:element name="properties">
      <xsd:complexType>
        <xsd:sequence>
          <xsd:element name="documentManagement">
            <xsd:complexType>
              <xsd:all>
                <xsd:element ref="ns2:uwv_swsp_Beschrijving" minOccurs="0"/>
                <xsd:element ref="ns3:b19bcb97583a4b98bd24346186eaee17" minOccurs="0"/>
                <xsd:element ref="ns4:TaxCatchAll" minOccurs="0"/>
                <xsd:element ref="ns4:TaxCatchAllLabel" minOccurs="0"/>
                <xsd:element ref="ns3:lc725caec735419784fa8947e4e1b46b" minOccurs="0"/>
                <xsd:element ref="ns5:ef92c2b9cf8c463aba784507b025f330" minOccurs="0"/>
                <xsd:element ref="ns3:p1b85d534e174e2d81e36e12514d139b" minOccurs="0"/>
                <xsd:element ref="ns4:_dlc_DocIdPersistId" minOccurs="0"/>
                <xsd:element ref="ns4:_dlc_DocId" minOccurs="0"/>
                <xsd:element ref="ns4:_dlc_DocIdUrl" minOccurs="0"/>
                <xsd:element ref="ns6:MediaServiceMetadata" minOccurs="0"/>
                <xsd:element ref="ns6:MediaServiceFastMetadata"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5b574-f153-45d1-8e47-c7389d3fdc68" elementFormDefault="qualified">
    <xsd:import namespace="http://schemas.microsoft.com/office/2006/documentManagement/types"/>
    <xsd:import namespace="http://schemas.microsoft.com/office/infopath/2007/PartnerControls"/>
    <xsd:element name="uwv_swsp_Beschrijving" ma:index="8" nillable="true" ma:displayName="Beschrijving" ma:default="" ma:internalName="uwv_swsp_Be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fb134d-222a-43ba-be34-6500db2a2ba1" elementFormDefault="qualified">
    <xsd:import namespace="http://schemas.microsoft.com/office/2006/documentManagement/types"/>
    <xsd:import namespace="http://schemas.microsoft.com/office/infopath/2007/PartnerControls"/>
    <xsd:element name="b19bcb97583a4b98bd24346186eaee17" ma:index="9" ma:taxonomy="true" ma:internalName="b19bcb97583a4b98bd24346186eaee17" ma:taxonomyFieldName="uwv_swsp_taal" ma:displayName="Taal" ma:default="3;#Nederlands|a6775680-4a23-404a-a152-3a59b7ca3224" ma:fieldId="{b19bcb97-583a-4b98-bd24-346186eaee17}" ma:sspId="ecadf510-6fd9-4589-915b-e40c5db06ce5" ma:termSetId="684342b8-472b-4783-8ea1-04e1dc405bab" ma:anchorId="00000000-0000-0000-0000-000000000000" ma:open="false" ma:isKeyword="false">
      <xsd:complexType>
        <xsd:sequence>
          <xsd:element ref="pc:Terms" minOccurs="0" maxOccurs="1"/>
        </xsd:sequence>
      </xsd:complexType>
    </xsd:element>
    <xsd:element name="lc725caec735419784fa8947e4e1b46b" ma:index="13" nillable="true" ma:taxonomy="true" ma:internalName="lc725caec735419784fa8947e4e1b46b" ma:taxonomyFieldName="uwv_swsp_organisatieonderdeel" ma:displayName="Organisatieonderdeel" ma:readOnly="true" ma:default="4;#Facilitair Bedrijf|72593afe-f2cd-4878-a214-95d27612e3f4" ma:fieldId="{5c725cae-c735-4197-84fa-8947e4e1b46b}" ma:sspId="ecadf510-6fd9-4589-915b-e40c5db06ce5" ma:termSetId="7bc724d0-69e8-4d84-9a23-df886f35c877" ma:anchorId="00000000-0000-0000-0000-000000000000" ma:open="false" ma:isKeyword="false">
      <xsd:complexType>
        <xsd:sequence>
          <xsd:element ref="pc:Terms" minOccurs="0" maxOccurs="1"/>
        </xsd:sequence>
      </xsd:complexType>
    </xsd:element>
    <xsd:element name="p1b85d534e174e2d81e36e12514d139b" ma:index="17" nillable="true" ma:taxonomy="true" ma:internalName="p1b85d534e174e2d81e36e12514d139b" ma:taxonomyFieldName="uwv_swsp_afdeling" ma:displayName="Afdeling" ma:readOnly="true" ma:default="2;#420001 - Facilitair Bedrijf|aa617728-92e0-4420-a980-c1fe350d7dcb" ma:fieldId="{91b85d53-4e17-4e2d-81e3-6e12514d139b}" ma:sspId="ecadf510-6fd9-4589-915b-e40c5db06ce5" ma:termSetId="7881aeec-bcdd-49cf-9cea-1600b1f0be8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3c2703-31c6-4768-8bcb-b79e767412c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9a3e03c-ecad-4b15-9b3e-fe5ad010940d}" ma:internalName="TaxCatchAll" ma:showField="CatchAllData" ma:web="c53c2703-31c6-4768-8bcb-b79e767412c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9a3e03c-ecad-4b15-9b3e-fe5ad010940d}" ma:internalName="TaxCatchAllLabel" ma:readOnly="true" ma:showField="CatchAllDataLabel" ma:web="c53c2703-31c6-4768-8bcb-b79e767412c4">
      <xsd:complexType>
        <xsd:complexContent>
          <xsd:extension base="dms:MultiChoiceLookup">
            <xsd:sequence>
              <xsd:element name="Value" type="dms:Lookup" maxOccurs="unbounded" minOccurs="0"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element name="_dlc_DocId" ma:index="20"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716e4a-9a44-4c93-bb72-d046a34f5782" elementFormDefault="qualified">
    <xsd:import namespace="http://schemas.microsoft.com/office/2006/documentManagement/types"/>
    <xsd:import namespace="http://schemas.microsoft.com/office/infopath/2007/PartnerControls"/>
    <xsd:element name="ef92c2b9cf8c463aba784507b025f330" ma:index="15" nillable="true" ma:taxonomy="true" ma:internalName="ef92c2b9cf8c463aba784507b025f330" ma:taxonomyFieldName="uwv_swsp_verantwoordelijke_organisatie" ma:displayName="Verantwoordelijke organisatie" ma:readOnly="true" ma:default="1;#UWV|69a0f245-d564-4a01-b3fd-007df40162c7" ma:fieldId="{ef92c2b9-cf8c-463a-ba78-4507b025f330}" ma:sspId="ecadf510-6fd9-4589-915b-e40c5db06ce5" ma:termSetId="d67f3e0a-356a-47c0-a619-a63c091e736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2f37bb-12a4-4ef5-8e17-7e37a2458811"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b19bcb97583a4b98bd24346186eaee17 xmlns="4bfb134d-222a-43ba-be34-6500db2a2ba1">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a6775680-4a23-404a-a152-3a59b7ca3224</TermId>
        </TermInfo>
      </Terms>
    </b19bcb97583a4b98bd24346186eaee17>
    <TaxCatchAll xmlns="c53c2703-31c6-4768-8bcb-b79e767412c4">
      <Value>4</Value>
      <Value>3</Value>
      <Value>2</Value>
      <Value>1</Value>
    </TaxCatchAll>
    <uwv_swsp_Beschrijving xmlns="ce75b574-f153-45d1-8e47-c7389d3fdc68" xsi:nil="true"/>
    <ef92c2b9cf8c463aba784507b025f330 xmlns="34716e4a-9a44-4c93-bb72-d046a34f5782">
      <Terms xmlns="http://schemas.microsoft.com/office/infopath/2007/PartnerControls">
        <TermInfo xmlns="http://schemas.microsoft.com/office/infopath/2007/PartnerControls">
          <TermName xmlns="http://schemas.microsoft.com/office/infopath/2007/PartnerControls">UWV</TermName>
          <TermId xmlns="http://schemas.microsoft.com/office/infopath/2007/PartnerControls">69a0f245-d564-4a01-b3fd-007df40162c7</TermId>
        </TermInfo>
      </Terms>
    </ef92c2b9cf8c463aba784507b025f330>
    <lc725caec735419784fa8947e4e1b46b xmlns="4bfb134d-222a-43ba-be34-6500db2a2ba1">
      <Terms xmlns="http://schemas.microsoft.com/office/infopath/2007/PartnerControls">
        <TermInfo xmlns="http://schemas.microsoft.com/office/infopath/2007/PartnerControls">
          <TermName xmlns="http://schemas.microsoft.com/office/infopath/2007/PartnerControls">Facilitair Bedrijf</TermName>
          <TermId xmlns="http://schemas.microsoft.com/office/infopath/2007/PartnerControls">72593afe-f2cd-4878-a214-95d27612e3f4</TermId>
        </TermInfo>
      </Terms>
    </lc725caec735419784fa8947e4e1b46b>
    <p1b85d534e174e2d81e36e12514d139b xmlns="4bfb134d-222a-43ba-be34-6500db2a2ba1">
      <Terms xmlns="http://schemas.microsoft.com/office/infopath/2007/PartnerControls">
        <TermInfo xmlns="http://schemas.microsoft.com/office/infopath/2007/PartnerControls">
          <TermName xmlns="http://schemas.microsoft.com/office/infopath/2007/PartnerControls">420001 - Facilitair Bedrijf</TermName>
          <TermId xmlns="http://schemas.microsoft.com/office/infopath/2007/PartnerControls">aa617728-92e0-4420-a980-c1fe350d7dcb</TermId>
        </TermInfo>
      </Terms>
    </p1b85d534e174e2d81e36e12514d139b>
    <_dlc_DocId xmlns="c53c2703-31c6-4768-8bcb-b79e767412c4">SW365-2024137337-217</_dlc_DocId>
    <_dlc_DocIdUrl xmlns="c53c2703-31c6-4768-8bcb-b79e767412c4">
      <Url>https://uwvnl.sharepoint.com/sites/SAM-MMMenExternKlantonderzoek/_layouts/15/DocIdRedir.aspx?ID=SW365-2024137337-217</Url>
      <Description>SW365-2024137337-217</Description>
    </_dlc_DocIdUrl>
  </documentManagement>
</p:properties>
</file>

<file path=customXml/itemProps1.xml><?xml version="1.0" encoding="utf-8"?>
<ds:datastoreItem xmlns:ds="http://schemas.openxmlformats.org/officeDocument/2006/customXml" ds:itemID="{0BC8F499-C12F-4B65-9185-E51DB677A990}">
  <ds:schemaRefs>
    <ds:schemaRef ds:uri="http://schemas.microsoft.com/sharepoint/events"/>
  </ds:schemaRefs>
</ds:datastoreItem>
</file>

<file path=customXml/itemProps2.xml><?xml version="1.0" encoding="utf-8"?>
<ds:datastoreItem xmlns:ds="http://schemas.openxmlformats.org/officeDocument/2006/customXml" ds:itemID="{4F2F64B2-A283-4DAB-B845-A5FCF0C9BFFB}">
  <ds:schemaRefs>
    <ds:schemaRef ds:uri="Microsoft.SharePoint.Taxonomy.ContentTypeSync"/>
  </ds:schemaRefs>
</ds:datastoreItem>
</file>

<file path=customXml/itemProps3.xml><?xml version="1.0" encoding="utf-8"?>
<ds:datastoreItem xmlns:ds="http://schemas.openxmlformats.org/officeDocument/2006/customXml" ds:itemID="{0DFFBB17-1C35-4DF2-A3CB-03F9DC159A01}">
  <ds:schemaRefs>
    <ds:schemaRef ds:uri="http://schemas.openxmlformats.org/officeDocument/2006/bibliography"/>
  </ds:schemaRefs>
</ds:datastoreItem>
</file>

<file path=customXml/itemProps4.xml><?xml version="1.0" encoding="utf-8"?>
<ds:datastoreItem xmlns:ds="http://schemas.openxmlformats.org/officeDocument/2006/customXml" ds:itemID="{47094D6A-2A87-4219-AA04-CBE6F670CF60}">
  <ds:schemaRefs>
    <ds:schemaRef ds:uri="http://schemas.microsoft.com/sharepoint/v3/contenttype/forms"/>
  </ds:schemaRefs>
</ds:datastoreItem>
</file>

<file path=customXml/itemProps5.xml><?xml version="1.0" encoding="utf-8"?>
<ds:datastoreItem xmlns:ds="http://schemas.openxmlformats.org/officeDocument/2006/customXml" ds:itemID="{B63D1D10-288C-4AEE-A5EB-BCCCB3782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5b574-f153-45d1-8e47-c7389d3fdc68"/>
    <ds:schemaRef ds:uri="4bfb134d-222a-43ba-be34-6500db2a2ba1"/>
    <ds:schemaRef ds:uri="c53c2703-31c6-4768-8bcb-b79e767412c4"/>
    <ds:schemaRef ds:uri="34716e4a-9a44-4c93-bb72-d046a34f5782"/>
    <ds:schemaRef ds:uri="9e2f37bb-12a4-4ef5-8e17-7e37a2458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D2AE4D-AD83-41CC-AB1D-7AD46E473397}">
  <ds:schemaRefs>
    <ds:schemaRef ds:uri="9e2f37bb-12a4-4ef5-8e17-7e37a2458811"/>
    <ds:schemaRef ds:uri="http://purl.org/dc/elements/1.1/"/>
    <ds:schemaRef ds:uri="http://purl.org/dc/terms/"/>
    <ds:schemaRef ds:uri="http://schemas.microsoft.com/office/2006/metadata/properties"/>
    <ds:schemaRef ds:uri="http://schemas.microsoft.com/office/infopath/2007/PartnerControls"/>
    <ds:schemaRef ds:uri="http://www.w3.org/XML/1998/namespace"/>
    <ds:schemaRef ds:uri="ce75b574-f153-45d1-8e47-c7389d3fdc68"/>
    <ds:schemaRef ds:uri="34716e4a-9a44-4c93-bb72-d046a34f5782"/>
    <ds:schemaRef ds:uri="http://schemas.openxmlformats.org/package/2006/metadata/core-properties"/>
    <ds:schemaRef ds:uri="http://schemas.microsoft.com/office/2006/documentManagement/types"/>
    <ds:schemaRef ds:uri="c53c2703-31c6-4768-8bcb-b79e767412c4"/>
    <ds:schemaRef ds:uri="4bfb134d-222a-43ba-be34-6500db2a2ba1"/>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Mukhtar, Afra (A.)</cp:lastModifiedBy>
  <cp:revision>265</cp:revision>
  <dcterms:created xsi:type="dcterms:W3CDTF">2021-05-07T12:48:00Z</dcterms:created>
  <dcterms:modified xsi:type="dcterms:W3CDTF">2026-05-12T15:16:38Z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xd_ProgID">
    <vt:lpwstr/>
  </property>
  <property fmtid="{D5CDD505-2E9C-101B-9397-08002B2CF9AE}" pid="4" name="ContentTypeId">
    <vt:lpwstr>0x010100F2275961F772924890B5DE84429E02820064BF2C17691F174EACF7640C3E6B4814</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uwv_swsp_organisatieonderdeel">
    <vt:lpwstr>4;#Facilitair Bedrijf|72593afe-f2cd-4878-a214-95d27612e3f4</vt:lpwstr>
  </property>
  <property fmtid="{D5CDD505-2E9C-101B-9397-08002B2CF9AE}" pid="11" name="uwv_swsp_taal">
    <vt:lpwstr>3;#Nederlands|a6775680-4a23-404a-a152-3a59b7ca3224</vt:lpwstr>
  </property>
  <property fmtid="{D5CDD505-2E9C-101B-9397-08002B2CF9AE}" pid="12" name="_dlc_DocIdItemGuid">
    <vt:lpwstr>2c027e6f-7ba8-4843-abc1-4a4737ba5810</vt:lpwstr>
  </property>
  <property fmtid="{D5CDD505-2E9C-101B-9397-08002B2CF9AE}" pid="13" name="uwv_swsp_afdeling">
    <vt:lpwstr>2;#420001 - Facilitair Bedrijf|aa617728-92e0-4420-a980-c1fe350d7dcb</vt:lpwstr>
  </property>
  <property fmtid="{D5CDD505-2E9C-101B-9397-08002B2CF9AE}" pid="14" name="uwv_swsp_verantwoordelijke_organisatie">
    <vt:lpwstr>1;#UWV|69a0f245-d564-4a01-b3fd-007df40162c7</vt:lpwstr>
  </property>
</Properties>
</file>