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479A" w14:textId="09BD6EBD" w:rsidR="002525C7" w:rsidRPr="00F34CD0" w:rsidRDefault="002525C7" w:rsidP="00595B32">
      <w:pPr>
        <w:pStyle w:val="Kop2"/>
        <w:numPr>
          <w:ilvl w:val="0"/>
          <w:numId w:val="0"/>
        </w:numPr>
        <w:spacing w:line="240" w:lineRule="auto"/>
        <w:rPr>
          <w:rFonts w:ascii="Avenir Next LT Pro" w:hAnsi="Avenir Next LT Pro"/>
          <w:sz w:val="20"/>
        </w:rPr>
      </w:pPr>
      <w:bookmarkStart w:id="0" w:name="_Toc470185181"/>
      <w:r w:rsidRPr="00F34CD0">
        <w:rPr>
          <w:rFonts w:ascii="Avenir Next LT Pro" w:hAnsi="Avenir Next LT Pro"/>
          <w:sz w:val="20"/>
        </w:rPr>
        <w:t xml:space="preserve">BIJLAGE </w:t>
      </w:r>
      <w:r w:rsidR="00E8439D">
        <w:rPr>
          <w:rFonts w:ascii="Avenir Next LT Pro" w:hAnsi="Avenir Next LT Pro"/>
          <w:sz w:val="20"/>
        </w:rPr>
        <w:t>5</w:t>
      </w:r>
      <w:r w:rsidRPr="00F34CD0">
        <w:rPr>
          <w:rFonts w:ascii="Avenir Next LT Pro" w:hAnsi="Avenir Next LT Pro"/>
          <w:sz w:val="20"/>
        </w:rPr>
        <w:t xml:space="preserve"> VERKLARING OMTRENT INSCHRIJVING</w:t>
      </w:r>
      <w:bookmarkEnd w:id="0"/>
    </w:p>
    <w:p w14:paraId="7CC4479B" w14:textId="77777777" w:rsidR="002525C7" w:rsidRPr="00F34CD0" w:rsidRDefault="002525C7" w:rsidP="00595B32">
      <w:pPr>
        <w:spacing w:line="240" w:lineRule="auto"/>
        <w:jc w:val="left"/>
        <w:rPr>
          <w:rFonts w:ascii="Avenir Next LT Pro" w:hAnsi="Avenir Next LT Pro"/>
          <w:szCs w:val="20"/>
        </w:rPr>
      </w:pPr>
    </w:p>
    <w:p w14:paraId="7CC447A2" w14:textId="77777777" w:rsidR="002525C7" w:rsidRPr="00F34CD0" w:rsidRDefault="002525C7" w:rsidP="00595B32">
      <w:pPr>
        <w:spacing w:line="240" w:lineRule="auto"/>
        <w:jc w:val="left"/>
        <w:rPr>
          <w:rFonts w:ascii="Avenir Next LT Pro" w:hAnsi="Avenir Next LT Pro"/>
          <w:color w:val="000000"/>
          <w:szCs w:val="20"/>
        </w:rPr>
      </w:pPr>
    </w:p>
    <w:p w14:paraId="7CC447A3" w14:textId="77777777" w:rsidR="00004C8C" w:rsidRPr="00F34CD0" w:rsidRDefault="002525C7" w:rsidP="00595B32">
      <w:pPr>
        <w:spacing w:line="240" w:lineRule="auto"/>
        <w:jc w:val="left"/>
        <w:rPr>
          <w:rFonts w:ascii="Avenir Next LT Pro" w:hAnsi="Avenir Next LT Pro"/>
          <w:color w:val="000000"/>
          <w:szCs w:val="20"/>
        </w:rPr>
      </w:pPr>
      <w:r w:rsidRPr="00F34CD0">
        <w:rPr>
          <w:rFonts w:ascii="Avenir Next LT Pro" w:hAnsi="Avenir Next LT Pro"/>
          <w:color w:val="000000"/>
          <w:szCs w:val="20"/>
        </w:rPr>
        <w:t xml:space="preserve">Hierbij verklaart ondergetekende </w:t>
      </w:r>
      <w:r w:rsidR="00004C8C" w:rsidRPr="00F34CD0">
        <w:rPr>
          <w:rFonts w:ascii="Avenir Next LT Pro" w:hAnsi="Avenir Next LT Pro"/>
          <w:szCs w:val="20"/>
        </w:rPr>
        <w:t xml:space="preserve"> </w:t>
      </w:r>
    </w:p>
    <w:p w14:paraId="7CC447A4" w14:textId="3A5D6BE8" w:rsidR="002525C7" w:rsidRPr="00F34CD0" w:rsidRDefault="00004C8C" w:rsidP="00595B32">
      <w:pPr>
        <w:pStyle w:val="Default"/>
        <w:numPr>
          <w:ilvl w:val="0"/>
          <w:numId w:val="10"/>
        </w:numPr>
        <w:rPr>
          <w:rFonts w:ascii="Avenir Next LT Pro" w:hAnsi="Avenir Next LT Pro"/>
          <w:sz w:val="20"/>
          <w:szCs w:val="20"/>
        </w:rPr>
      </w:pPr>
      <w:r w:rsidRPr="00F34CD0">
        <w:rPr>
          <w:rFonts w:ascii="Avenir Next LT Pro" w:hAnsi="Avenir Next LT Pro"/>
          <w:sz w:val="20"/>
          <w:szCs w:val="20"/>
        </w:rPr>
        <w:t xml:space="preserve">In te stemmen met de bepalingen in beschrijvend inclusief bijlagen met referentienummer </w:t>
      </w:r>
      <w:r w:rsidR="00797D61" w:rsidRPr="00797D61">
        <w:rPr>
          <w:rFonts w:ascii="Avenir Next LT Pro" w:hAnsi="Avenir Next LT Pro"/>
          <w:sz w:val="20"/>
          <w:szCs w:val="20"/>
        </w:rPr>
        <w:t>Zuyd.2026.02.Voedingsmiddelen</w:t>
      </w:r>
      <w:r w:rsidR="00797D61">
        <w:rPr>
          <w:rFonts w:ascii="Avenir Next LT Pro" w:hAnsi="Avenir Next LT Pro"/>
          <w:sz w:val="20"/>
          <w:szCs w:val="20"/>
        </w:rPr>
        <w:t xml:space="preserve">; </w:t>
      </w:r>
    </w:p>
    <w:p w14:paraId="7CC447A5" w14:textId="6EA8DEEF" w:rsidR="002525C7" w:rsidRPr="00F34CD0" w:rsidRDefault="00F41221" w:rsidP="00595B32">
      <w:pPr>
        <w:numPr>
          <w:ilvl w:val="0"/>
          <w:numId w:val="10"/>
        </w:numPr>
        <w:tabs>
          <w:tab w:val="clear" w:pos="567"/>
        </w:tabs>
        <w:spacing w:line="240" w:lineRule="auto"/>
        <w:jc w:val="left"/>
        <w:rPr>
          <w:rFonts w:ascii="Avenir Next LT Pro" w:hAnsi="Avenir Next LT Pro"/>
          <w:color w:val="000000"/>
          <w:szCs w:val="20"/>
        </w:rPr>
      </w:pPr>
      <w:r w:rsidRPr="00F34CD0">
        <w:rPr>
          <w:rFonts w:ascii="Avenir Next LT Pro" w:hAnsi="Avenir Next LT Pro"/>
          <w:color w:val="000000"/>
          <w:szCs w:val="20"/>
        </w:rPr>
        <w:t>D</w:t>
      </w:r>
      <w:r w:rsidR="002525C7" w:rsidRPr="00F34CD0">
        <w:rPr>
          <w:rFonts w:ascii="Avenir Next LT Pro" w:hAnsi="Avenir Next LT Pro"/>
          <w:color w:val="000000"/>
          <w:szCs w:val="20"/>
        </w:rPr>
        <w:t xml:space="preserve">at zijn inschrijving volledig voldoet aan </w:t>
      </w:r>
      <w:r w:rsidR="00004C8C" w:rsidRPr="00F34CD0">
        <w:rPr>
          <w:rFonts w:ascii="Avenir Next LT Pro" w:hAnsi="Avenir Next LT Pro"/>
          <w:color w:val="000000"/>
          <w:szCs w:val="20"/>
        </w:rPr>
        <w:t xml:space="preserve">de gestelde eisen in beschrijvend document </w:t>
      </w:r>
      <w:r w:rsidR="0054541F" w:rsidRPr="00F34CD0">
        <w:rPr>
          <w:rFonts w:ascii="Avenir Next LT Pro" w:hAnsi="Avenir Next LT Pro"/>
          <w:color w:val="000000"/>
          <w:szCs w:val="20"/>
        </w:rPr>
        <w:t>en alle bijlagen</w:t>
      </w:r>
      <w:r w:rsidR="002525C7" w:rsidRPr="00F34CD0">
        <w:rPr>
          <w:rFonts w:ascii="Avenir Next LT Pro" w:hAnsi="Avenir Next LT Pro"/>
          <w:color w:val="000000"/>
          <w:szCs w:val="20"/>
        </w:rPr>
        <w:t>;</w:t>
      </w:r>
    </w:p>
    <w:p w14:paraId="7CC447A6" w14:textId="77777777" w:rsidR="002525C7" w:rsidRPr="00F34CD0" w:rsidRDefault="00F41221" w:rsidP="00595B32">
      <w:pPr>
        <w:numPr>
          <w:ilvl w:val="0"/>
          <w:numId w:val="10"/>
        </w:numPr>
        <w:tabs>
          <w:tab w:val="clear" w:pos="567"/>
        </w:tabs>
        <w:spacing w:line="240" w:lineRule="auto"/>
        <w:jc w:val="left"/>
        <w:rPr>
          <w:rFonts w:ascii="Avenir Next LT Pro" w:hAnsi="Avenir Next LT Pro"/>
          <w:szCs w:val="20"/>
        </w:rPr>
      </w:pPr>
      <w:r w:rsidRPr="00F34CD0">
        <w:rPr>
          <w:rFonts w:ascii="Avenir Next LT Pro" w:hAnsi="Avenir Next LT Pro"/>
          <w:color w:val="000000"/>
          <w:szCs w:val="20"/>
        </w:rPr>
        <w:t>D</w:t>
      </w:r>
      <w:r w:rsidR="002525C7" w:rsidRPr="00F34CD0">
        <w:rPr>
          <w:rFonts w:ascii="Avenir Next LT Pro" w:hAnsi="Avenir Next LT Pro"/>
          <w:color w:val="000000"/>
          <w:szCs w:val="20"/>
        </w:rPr>
        <w:t>at alle</w:t>
      </w:r>
      <w:r w:rsidR="002525C7" w:rsidRPr="00F34CD0">
        <w:rPr>
          <w:rFonts w:ascii="Avenir Next LT Pro" w:hAnsi="Avenir Next LT Pro"/>
          <w:szCs w:val="20"/>
        </w:rPr>
        <w:t xml:space="preserve"> aangeleverde gegevens en antwoorden in zijn inschrijving op het beschrijvend document (inclusief bijlagen), met het kenmerk </w:t>
      </w:r>
      <w:r w:rsidR="002525C7" w:rsidRPr="00F34CD0">
        <w:rPr>
          <w:rFonts w:ascii="Avenir Next LT Pro" w:hAnsi="Avenir Next LT Pro"/>
          <w:color w:val="000000"/>
          <w:szCs w:val="20"/>
        </w:rPr>
        <w:t xml:space="preserve">van dit document, </w:t>
      </w:r>
      <w:r w:rsidR="002525C7" w:rsidRPr="00F34CD0">
        <w:rPr>
          <w:rFonts w:ascii="Avenir Next LT Pro" w:hAnsi="Avenir Next LT Pro"/>
          <w:szCs w:val="20"/>
        </w:rPr>
        <w:t>juist en volledig zijn;</w:t>
      </w:r>
    </w:p>
    <w:p w14:paraId="7CC447A7" w14:textId="4064C550" w:rsidR="002525C7" w:rsidRPr="00F34CD0" w:rsidRDefault="00F41221" w:rsidP="00595B32">
      <w:pPr>
        <w:numPr>
          <w:ilvl w:val="0"/>
          <w:numId w:val="10"/>
        </w:numPr>
        <w:tabs>
          <w:tab w:val="clear" w:pos="567"/>
        </w:tabs>
        <w:spacing w:line="240" w:lineRule="auto"/>
        <w:jc w:val="left"/>
        <w:rPr>
          <w:rFonts w:ascii="Avenir Next LT Pro" w:hAnsi="Avenir Next LT Pro"/>
          <w:szCs w:val="20"/>
        </w:rPr>
      </w:pPr>
      <w:r w:rsidRPr="00F34CD0">
        <w:rPr>
          <w:rFonts w:ascii="Avenir Next LT Pro" w:hAnsi="Avenir Next LT Pro"/>
          <w:i/>
          <w:szCs w:val="20"/>
        </w:rPr>
        <w:t>Z</w:t>
      </w:r>
      <w:r w:rsidR="002525C7" w:rsidRPr="00F34CD0">
        <w:rPr>
          <w:rFonts w:ascii="Avenir Next LT Pro" w:hAnsi="Avenir Next LT Pro"/>
          <w:i/>
          <w:szCs w:val="20"/>
        </w:rPr>
        <w:t xml:space="preserve">onder voorbehoud </w:t>
      </w:r>
      <w:r w:rsidR="002525C7" w:rsidRPr="00F34CD0">
        <w:rPr>
          <w:rFonts w:ascii="Avenir Next LT Pro" w:hAnsi="Avenir Next LT Pro"/>
          <w:szCs w:val="20"/>
        </w:rPr>
        <w:t xml:space="preserve">akkoord te gaan met de Contractuele bepalingen als vermeld in bijlage </w:t>
      </w:r>
      <w:r w:rsidR="00CD1CDF" w:rsidRPr="00F34CD0">
        <w:rPr>
          <w:rFonts w:ascii="Avenir Next LT Pro" w:hAnsi="Avenir Next LT Pro"/>
          <w:szCs w:val="20"/>
        </w:rPr>
        <w:t>2</w:t>
      </w:r>
      <w:r w:rsidR="002525C7" w:rsidRPr="00F34CD0">
        <w:rPr>
          <w:rFonts w:ascii="Avenir Next LT Pro" w:hAnsi="Avenir Next LT Pro"/>
          <w:szCs w:val="20"/>
        </w:rPr>
        <w:t xml:space="preserve"> Concept</w:t>
      </w:r>
      <w:r w:rsidR="00CD1CDF" w:rsidRPr="00F34CD0">
        <w:rPr>
          <w:rFonts w:ascii="Avenir Next LT Pro" w:hAnsi="Avenir Next LT Pro"/>
          <w:szCs w:val="20"/>
        </w:rPr>
        <w:t xml:space="preserve"> </w:t>
      </w:r>
      <w:r w:rsidR="002525C7" w:rsidRPr="00F34CD0">
        <w:rPr>
          <w:rFonts w:ascii="Avenir Next LT Pro" w:hAnsi="Avenir Next LT Pro"/>
          <w:szCs w:val="20"/>
        </w:rPr>
        <w:t>overeenkomst</w:t>
      </w:r>
      <w:r w:rsidR="002C11C7" w:rsidRPr="00F34CD0">
        <w:rPr>
          <w:rFonts w:ascii="Avenir Next LT Pro" w:hAnsi="Avenir Next LT Pro"/>
          <w:szCs w:val="20"/>
        </w:rPr>
        <w:t xml:space="preserve"> en </w:t>
      </w:r>
      <w:r w:rsidR="002525C7" w:rsidRPr="00F34CD0">
        <w:rPr>
          <w:rFonts w:ascii="Avenir Next LT Pro" w:hAnsi="Avenir Next LT Pro"/>
          <w:szCs w:val="20"/>
        </w:rPr>
        <w:t xml:space="preserve">bijlage </w:t>
      </w:r>
      <w:r w:rsidR="002C11C7" w:rsidRPr="00F34CD0">
        <w:rPr>
          <w:rFonts w:ascii="Avenir Next LT Pro" w:hAnsi="Avenir Next LT Pro"/>
          <w:szCs w:val="20"/>
        </w:rPr>
        <w:t>1</w:t>
      </w:r>
      <w:r w:rsidR="002525C7" w:rsidRPr="00F34CD0">
        <w:rPr>
          <w:rFonts w:ascii="Avenir Next LT Pro" w:hAnsi="Avenir Next LT Pro"/>
          <w:szCs w:val="20"/>
        </w:rPr>
        <w:t xml:space="preserve"> </w:t>
      </w:r>
      <w:r w:rsidR="00595B32" w:rsidRPr="00F34CD0">
        <w:rPr>
          <w:rFonts w:ascii="Avenir Next LT Pro" w:hAnsi="Avenir Next LT Pro"/>
          <w:szCs w:val="20"/>
        </w:rPr>
        <w:t>algemene inkoopv</w:t>
      </w:r>
      <w:r w:rsidR="002525C7" w:rsidRPr="00F34CD0">
        <w:rPr>
          <w:rFonts w:ascii="Avenir Next LT Pro" w:hAnsi="Avenir Next LT Pro"/>
          <w:szCs w:val="20"/>
        </w:rPr>
        <w:t>oorwaarden</w:t>
      </w:r>
      <w:r w:rsidR="002C11C7" w:rsidRPr="00F34CD0">
        <w:rPr>
          <w:rFonts w:ascii="Avenir Next LT Pro" w:hAnsi="Avenir Next LT Pro"/>
          <w:szCs w:val="20"/>
        </w:rPr>
        <w:t xml:space="preserve"> </w:t>
      </w:r>
      <w:r w:rsidR="002525C7" w:rsidRPr="00F34CD0">
        <w:rPr>
          <w:rFonts w:ascii="Avenir Next LT Pro" w:hAnsi="Avenir Next LT Pro"/>
          <w:szCs w:val="20"/>
        </w:rPr>
        <w:t xml:space="preserve">van het beschrijvend document met het kenmerk </w:t>
      </w:r>
      <w:r w:rsidR="002525C7" w:rsidRPr="00F34CD0">
        <w:rPr>
          <w:rFonts w:ascii="Avenir Next LT Pro" w:hAnsi="Avenir Next LT Pro"/>
          <w:color w:val="000000"/>
          <w:szCs w:val="20"/>
        </w:rPr>
        <w:t>van dit document, met daarin verwerkt de wijzigingen als vermeld in de Nota van Inlichtingen</w:t>
      </w:r>
      <w:r w:rsidR="002525C7" w:rsidRPr="00F34CD0">
        <w:rPr>
          <w:rFonts w:ascii="Avenir Next LT Pro" w:hAnsi="Avenir Next LT Pro"/>
          <w:szCs w:val="20"/>
        </w:rPr>
        <w:t>;</w:t>
      </w:r>
    </w:p>
    <w:p w14:paraId="7CC447A8" w14:textId="77777777" w:rsidR="002525C7" w:rsidRPr="00F34CD0" w:rsidRDefault="00F41221" w:rsidP="00595B32">
      <w:pPr>
        <w:numPr>
          <w:ilvl w:val="0"/>
          <w:numId w:val="10"/>
        </w:numPr>
        <w:tabs>
          <w:tab w:val="clear" w:pos="567"/>
        </w:tabs>
        <w:spacing w:line="240" w:lineRule="auto"/>
        <w:jc w:val="left"/>
        <w:rPr>
          <w:rFonts w:ascii="Avenir Next LT Pro" w:hAnsi="Avenir Next LT Pro"/>
          <w:szCs w:val="20"/>
        </w:rPr>
      </w:pPr>
      <w:r w:rsidRPr="00F34CD0">
        <w:rPr>
          <w:rFonts w:ascii="Avenir Next LT Pro" w:hAnsi="Avenir Next LT Pro"/>
          <w:szCs w:val="20"/>
        </w:rPr>
        <w:t>B</w:t>
      </w:r>
      <w:r w:rsidR="002525C7" w:rsidRPr="00F34CD0">
        <w:rPr>
          <w:rFonts w:ascii="Avenir Next LT Pro" w:hAnsi="Avenir Next LT Pro"/>
          <w:szCs w:val="20"/>
        </w:rPr>
        <w:t>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7CC447A9" w14:textId="77777777" w:rsidR="002525C7" w:rsidRPr="00F34CD0" w:rsidRDefault="002525C7" w:rsidP="00595B32">
      <w:pPr>
        <w:pStyle w:val="Lijstalinea"/>
        <w:numPr>
          <w:ilvl w:val="0"/>
          <w:numId w:val="10"/>
        </w:numPr>
        <w:tabs>
          <w:tab w:val="clear" w:pos="567"/>
        </w:tabs>
        <w:spacing w:line="240" w:lineRule="auto"/>
        <w:rPr>
          <w:rFonts w:ascii="Avenir Next LT Pro" w:hAnsi="Avenir Next LT Pro"/>
          <w:szCs w:val="20"/>
        </w:rPr>
      </w:pPr>
      <w:r w:rsidRPr="00F34CD0">
        <w:rPr>
          <w:rFonts w:ascii="Avenir Next LT Pro" w:hAnsi="Avenir Next LT Pro"/>
          <w:szCs w:val="20"/>
        </w:rPr>
        <w:t>De inschrijving onvoorwaardelijk, onherroepelijk en zonder enig voorbehoud is ingediend.</w:t>
      </w:r>
    </w:p>
    <w:p w14:paraId="7CC447AA" w14:textId="77777777" w:rsidR="002525C7" w:rsidRPr="00F34CD0" w:rsidRDefault="002525C7" w:rsidP="00595B32">
      <w:pPr>
        <w:tabs>
          <w:tab w:val="clear" w:pos="567"/>
        </w:tabs>
        <w:spacing w:line="240" w:lineRule="auto"/>
        <w:ind w:left="360"/>
        <w:jc w:val="left"/>
        <w:rPr>
          <w:rFonts w:ascii="Avenir Next LT Pro" w:hAnsi="Avenir Next LT Pro"/>
          <w:szCs w:val="20"/>
        </w:rPr>
      </w:pPr>
    </w:p>
    <w:p w14:paraId="7CC447AB" w14:textId="77777777" w:rsidR="002525C7" w:rsidRPr="00F34CD0" w:rsidRDefault="002525C7" w:rsidP="00595B32">
      <w:pPr>
        <w:tabs>
          <w:tab w:val="clear" w:pos="567"/>
        </w:tabs>
        <w:spacing w:line="240" w:lineRule="auto"/>
        <w:jc w:val="left"/>
        <w:rPr>
          <w:rFonts w:ascii="Avenir Next LT Pro" w:hAnsi="Avenir Next LT Pro"/>
          <w:b/>
          <w:snapToGrid w:val="0"/>
          <w:szCs w:val="20"/>
        </w:rPr>
      </w:pPr>
    </w:p>
    <w:p w14:paraId="7CC447AC" w14:textId="77777777" w:rsidR="002525C7" w:rsidRPr="00F34CD0" w:rsidRDefault="002525C7" w:rsidP="00595B32">
      <w:pPr>
        <w:tabs>
          <w:tab w:val="clear" w:pos="567"/>
        </w:tabs>
        <w:spacing w:line="240" w:lineRule="auto"/>
        <w:jc w:val="left"/>
        <w:rPr>
          <w:rFonts w:ascii="Avenir Next LT Pro" w:hAnsi="Avenir Next LT Pro"/>
          <w:b/>
          <w:snapToGrid w:val="0"/>
          <w:szCs w:val="20"/>
        </w:rPr>
      </w:pPr>
      <w:r w:rsidRPr="00F34CD0">
        <w:rPr>
          <w:rFonts w:ascii="Avenir Next LT Pro" w:hAnsi="Avenir Next LT Pro"/>
          <w:b/>
          <w:snapToGrid w:val="0"/>
          <w:szCs w:val="2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525C7" w:rsidRPr="00F34CD0" w14:paraId="7CC447AF" w14:textId="77777777" w:rsidTr="00AD278D">
        <w:tc>
          <w:tcPr>
            <w:tcW w:w="2835" w:type="dxa"/>
            <w:shd w:val="clear" w:color="auto" w:fill="E6E6E6"/>
          </w:tcPr>
          <w:p w14:paraId="7CC447AD"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Naam</w:t>
            </w:r>
          </w:p>
        </w:tc>
        <w:sdt>
          <w:sdtPr>
            <w:rPr>
              <w:rFonts w:ascii="Avenir Next LT Pro" w:hAnsi="Avenir Next LT Pro"/>
              <w:szCs w:val="20"/>
            </w:rPr>
            <w:id w:val="-606578193"/>
            <w:placeholder>
              <w:docPart w:val="46EA0F3FD2474A5A906465346685FEED"/>
            </w:placeholder>
            <w:showingPlcHdr/>
          </w:sdtPr>
          <w:sdtEndPr/>
          <w:sdtContent>
            <w:tc>
              <w:tcPr>
                <w:tcW w:w="5670" w:type="dxa"/>
              </w:tcPr>
              <w:p w14:paraId="7CC447AE"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r w:rsidR="002525C7" w:rsidRPr="00F34CD0" w14:paraId="7CC447B2" w14:textId="77777777" w:rsidTr="00AD278D">
        <w:tc>
          <w:tcPr>
            <w:tcW w:w="2835" w:type="dxa"/>
            <w:shd w:val="clear" w:color="auto" w:fill="E6E6E6"/>
          </w:tcPr>
          <w:p w14:paraId="7CC447B0"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Functie</w:t>
            </w:r>
          </w:p>
        </w:tc>
        <w:sdt>
          <w:sdtPr>
            <w:rPr>
              <w:rFonts w:ascii="Avenir Next LT Pro" w:hAnsi="Avenir Next LT Pro"/>
              <w:szCs w:val="20"/>
            </w:rPr>
            <w:id w:val="-1700623183"/>
            <w:placeholder>
              <w:docPart w:val="A2680E268A0C46C69FF68D0099A479FC"/>
            </w:placeholder>
            <w:showingPlcHdr/>
          </w:sdtPr>
          <w:sdtEndPr/>
          <w:sdtContent>
            <w:tc>
              <w:tcPr>
                <w:tcW w:w="5670" w:type="dxa"/>
              </w:tcPr>
              <w:p w14:paraId="7CC447B1"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r w:rsidR="002525C7" w:rsidRPr="00F34CD0" w14:paraId="7CC447B5" w14:textId="77777777" w:rsidTr="00AD278D">
        <w:trPr>
          <w:trHeight w:val="297"/>
        </w:trPr>
        <w:tc>
          <w:tcPr>
            <w:tcW w:w="2835" w:type="dxa"/>
            <w:shd w:val="clear" w:color="auto" w:fill="E6E6E6"/>
          </w:tcPr>
          <w:p w14:paraId="7CC447B3"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Onderneming</w:t>
            </w:r>
          </w:p>
        </w:tc>
        <w:sdt>
          <w:sdtPr>
            <w:rPr>
              <w:rFonts w:ascii="Avenir Next LT Pro" w:hAnsi="Avenir Next LT Pro"/>
              <w:szCs w:val="20"/>
            </w:rPr>
            <w:id w:val="-466826926"/>
            <w:placeholder>
              <w:docPart w:val="F4437A33DAAC461E96EF8BB92FA22496"/>
            </w:placeholder>
            <w:showingPlcHdr/>
          </w:sdtPr>
          <w:sdtEndPr/>
          <w:sdtContent>
            <w:tc>
              <w:tcPr>
                <w:tcW w:w="5670" w:type="dxa"/>
              </w:tcPr>
              <w:p w14:paraId="7CC447B4"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r w:rsidR="002525C7" w:rsidRPr="00F34CD0" w14:paraId="7CC447BA" w14:textId="77777777" w:rsidTr="00AD278D">
        <w:tc>
          <w:tcPr>
            <w:tcW w:w="2835" w:type="dxa"/>
            <w:shd w:val="clear" w:color="auto" w:fill="E6E6E6"/>
          </w:tcPr>
          <w:p w14:paraId="7CC447B6"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Handtekening</w:t>
            </w:r>
          </w:p>
          <w:p w14:paraId="7CC447B7" w14:textId="77777777" w:rsidR="002525C7" w:rsidRPr="00F34CD0" w:rsidRDefault="002525C7" w:rsidP="00595B32">
            <w:pPr>
              <w:spacing w:line="240" w:lineRule="auto"/>
              <w:ind w:left="57" w:right="57"/>
              <w:rPr>
                <w:rFonts w:ascii="Avenir Next LT Pro" w:hAnsi="Avenir Next LT Pro"/>
                <w:szCs w:val="20"/>
              </w:rPr>
            </w:pPr>
          </w:p>
          <w:p w14:paraId="7CC447B8" w14:textId="77777777" w:rsidR="002525C7" w:rsidRPr="00F34CD0" w:rsidRDefault="002525C7" w:rsidP="00595B32">
            <w:pPr>
              <w:spacing w:line="240" w:lineRule="auto"/>
              <w:ind w:left="57" w:right="57"/>
              <w:rPr>
                <w:rFonts w:ascii="Avenir Next LT Pro" w:hAnsi="Avenir Next LT Pro"/>
                <w:szCs w:val="20"/>
              </w:rPr>
            </w:pPr>
          </w:p>
        </w:tc>
        <w:tc>
          <w:tcPr>
            <w:tcW w:w="5670" w:type="dxa"/>
          </w:tcPr>
          <w:p w14:paraId="7CC447B9" w14:textId="77777777" w:rsidR="002525C7" w:rsidRPr="00F34CD0" w:rsidRDefault="002525C7" w:rsidP="00595B32">
            <w:pPr>
              <w:spacing w:line="240" w:lineRule="auto"/>
              <w:ind w:left="57" w:right="57"/>
              <w:rPr>
                <w:rFonts w:ascii="Avenir Next LT Pro" w:hAnsi="Avenir Next LT Pro"/>
                <w:szCs w:val="20"/>
              </w:rPr>
            </w:pPr>
          </w:p>
        </w:tc>
      </w:tr>
      <w:tr w:rsidR="002525C7" w:rsidRPr="00F34CD0" w14:paraId="7CC447BD" w14:textId="77777777" w:rsidTr="00AD278D">
        <w:tc>
          <w:tcPr>
            <w:tcW w:w="2835" w:type="dxa"/>
            <w:shd w:val="clear" w:color="auto" w:fill="E6E6E6"/>
          </w:tcPr>
          <w:p w14:paraId="7CC447BB" w14:textId="77777777" w:rsidR="002525C7" w:rsidRPr="00F34CD0" w:rsidRDefault="002525C7" w:rsidP="00595B32">
            <w:pPr>
              <w:spacing w:line="240" w:lineRule="auto"/>
              <w:ind w:left="57" w:right="57"/>
              <w:rPr>
                <w:rFonts w:ascii="Avenir Next LT Pro" w:hAnsi="Avenir Next LT Pro"/>
                <w:szCs w:val="20"/>
              </w:rPr>
            </w:pPr>
            <w:r w:rsidRPr="00F34CD0">
              <w:rPr>
                <w:rFonts w:ascii="Avenir Next LT Pro" w:hAnsi="Avenir Next LT Pro"/>
                <w:szCs w:val="20"/>
              </w:rPr>
              <w:t>Plaats en datum</w:t>
            </w:r>
          </w:p>
        </w:tc>
        <w:sdt>
          <w:sdtPr>
            <w:rPr>
              <w:rFonts w:ascii="Avenir Next LT Pro" w:hAnsi="Avenir Next LT Pro"/>
              <w:szCs w:val="20"/>
            </w:rPr>
            <w:id w:val="1418596607"/>
            <w:placeholder>
              <w:docPart w:val="B89BCF31436D4CEBB487CA95E3D37A54"/>
            </w:placeholder>
            <w:showingPlcHdr/>
          </w:sdtPr>
          <w:sdtEndPr/>
          <w:sdtContent>
            <w:tc>
              <w:tcPr>
                <w:tcW w:w="5670" w:type="dxa"/>
              </w:tcPr>
              <w:p w14:paraId="7CC447BC" w14:textId="77777777" w:rsidR="002525C7" w:rsidRPr="00F34CD0" w:rsidRDefault="00A60A1C" w:rsidP="00595B32">
                <w:pPr>
                  <w:spacing w:line="240" w:lineRule="auto"/>
                  <w:ind w:left="57" w:right="57"/>
                  <w:rPr>
                    <w:rFonts w:ascii="Avenir Next LT Pro" w:hAnsi="Avenir Next LT Pro"/>
                    <w:szCs w:val="20"/>
                  </w:rPr>
                </w:pPr>
                <w:r w:rsidRPr="00F34CD0">
                  <w:rPr>
                    <w:rStyle w:val="Tekstvantijdelijkeaanduiding"/>
                    <w:rFonts w:ascii="Avenir Next LT Pro" w:eastAsiaTheme="minorHAnsi" w:hAnsi="Avenir Next LT Pro"/>
                    <w:szCs w:val="20"/>
                  </w:rPr>
                  <w:t>Klik hier als u tekst wilt invoeren.</w:t>
                </w:r>
              </w:p>
            </w:tc>
          </w:sdtContent>
        </w:sdt>
      </w:tr>
    </w:tbl>
    <w:p w14:paraId="7CC447BE" w14:textId="77777777" w:rsidR="002525C7" w:rsidRPr="00F34CD0" w:rsidRDefault="002525C7" w:rsidP="00595B32">
      <w:pPr>
        <w:spacing w:line="240" w:lineRule="auto"/>
        <w:ind w:left="567"/>
        <w:jc w:val="left"/>
        <w:rPr>
          <w:rFonts w:ascii="Avenir Next LT Pro" w:hAnsi="Avenir Next LT Pro"/>
          <w:szCs w:val="20"/>
        </w:rPr>
      </w:pPr>
    </w:p>
    <w:p w14:paraId="7CC447BF" w14:textId="77777777" w:rsidR="009647C9" w:rsidRPr="00F34CD0" w:rsidRDefault="009647C9" w:rsidP="00595B32">
      <w:pPr>
        <w:spacing w:line="240" w:lineRule="auto"/>
        <w:rPr>
          <w:rFonts w:ascii="Avenir Next LT Pro" w:hAnsi="Avenir Next LT Pro"/>
          <w:szCs w:val="20"/>
        </w:rPr>
      </w:pPr>
    </w:p>
    <w:sectPr w:rsidR="009647C9" w:rsidRPr="00F34CD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E4B5" w14:textId="77777777" w:rsidR="00120B28" w:rsidRDefault="00120B28" w:rsidP="002525C7">
      <w:pPr>
        <w:spacing w:line="240" w:lineRule="auto"/>
      </w:pPr>
      <w:r>
        <w:separator/>
      </w:r>
    </w:p>
  </w:endnote>
  <w:endnote w:type="continuationSeparator" w:id="0">
    <w:p w14:paraId="1D0CBBCB" w14:textId="77777777" w:rsidR="00120B28" w:rsidRDefault="00120B28" w:rsidP="00252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altName w:val="Constantia"/>
    <w:panose1 w:val="02030602050306030303"/>
    <w:charset w:val="00"/>
    <w:family w:val="roman"/>
    <w:pitch w:val="variable"/>
    <w:sig w:usb0="A00002EF" w:usb1="4000204B"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47C7" w14:textId="1FC5EE84" w:rsidR="002525C7" w:rsidRPr="00F34CD0" w:rsidRDefault="002525C7" w:rsidP="002525C7">
    <w:pPr>
      <w:pBdr>
        <w:top w:val="single" w:sz="4" w:space="1" w:color="808080"/>
      </w:pBdr>
      <w:tabs>
        <w:tab w:val="right" w:pos="9050"/>
      </w:tabs>
      <w:jc w:val="left"/>
      <w:rPr>
        <w:rFonts w:ascii="Avenir Next LT Pro" w:hAnsi="Avenir Next LT Pro"/>
        <w:sz w:val="16"/>
        <w:szCs w:val="16"/>
      </w:rPr>
    </w:pPr>
    <w:r w:rsidRPr="00F34CD0">
      <w:rPr>
        <w:rFonts w:ascii="Avenir Next LT Pro" w:hAnsi="Avenir Next LT Pro"/>
        <w:sz w:val="16"/>
        <w:szCs w:val="16"/>
      </w:rPr>
      <w:t xml:space="preserve">Bijlage </w:t>
    </w:r>
    <w:r w:rsidR="00797D61">
      <w:rPr>
        <w:rFonts w:ascii="Avenir Next LT Pro" w:hAnsi="Avenir Next LT Pro"/>
        <w:sz w:val="16"/>
        <w:szCs w:val="16"/>
      </w:rPr>
      <w:t>5</w:t>
    </w:r>
    <w:r w:rsidRPr="00F34CD0">
      <w:rPr>
        <w:rFonts w:ascii="Avenir Next LT Pro" w:hAnsi="Avenir Next LT Pro"/>
        <w:sz w:val="16"/>
        <w:szCs w:val="16"/>
      </w:rPr>
      <w:t>, verklaring omtrent inschrijving</w:t>
    </w:r>
    <w:r w:rsidR="00797D61">
      <w:rPr>
        <w:rFonts w:ascii="Avenir Next LT Pro" w:hAnsi="Avenir Next LT Pro"/>
        <w:sz w:val="16"/>
        <w:szCs w:val="16"/>
      </w:rPr>
      <w:t xml:space="preserve"> </w:t>
    </w:r>
    <w:r w:rsidR="00797D61" w:rsidRPr="00797D61">
      <w:rPr>
        <w:rFonts w:ascii="Avenir Next LT Pro" w:hAnsi="Avenir Next LT Pro"/>
        <w:sz w:val="16"/>
        <w:szCs w:val="16"/>
      </w:rPr>
      <w:t>Zuyd.2026.02.Voedingsmiddelen</w:t>
    </w:r>
    <w:r w:rsidRPr="00F34CD0">
      <w:rPr>
        <w:rFonts w:ascii="Avenir Next LT Pro" w:hAnsi="Avenir Next LT Pro"/>
        <w:sz w:val="16"/>
        <w:szCs w:val="16"/>
      </w:rPr>
      <w:tab/>
    </w:r>
    <w:r w:rsidRPr="00F34CD0">
      <w:rPr>
        <w:rFonts w:ascii="Avenir Next LT Pro" w:hAnsi="Avenir Next LT Pro"/>
        <w:sz w:val="16"/>
        <w:szCs w:val="16"/>
      </w:rPr>
      <w:fldChar w:fldCharType="begin"/>
    </w:r>
    <w:r w:rsidRPr="00F34CD0">
      <w:rPr>
        <w:rFonts w:ascii="Avenir Next LT Pro" w:hAnsi="Avenir Next LT Pro"/>
        <w:sz w:val="16"/>
        <w:szCs w:val="16"/>
      </w:rPr>
      <w:instrText xml:space="preserve"> PAGE </w:instrText>
    </w:r>
    <w:r w:rsidRPr="00F34CD0">
      <w:rPr>
        <w:rFonts w:ascii="Avenir Next LT Pro" w:hAnsi="Avenir Next LT Pro"/>
        <w:sz w:val="16"/>
        <w:szCs w:val="16"/>
      </w:rPr>
      <w:fldChar w:fldCharType="separate"/>
    </w:r>
    <w:r w:rsidR="00030F0C" w:rsidRPr="00F34CD0">
      <w:rPr>
        <w:rFonts w:ascii="Avenir Next LT Pro" w:hAnsi="Avenir Next LT Pro"/>
        <w:noProof/>
        <w:sz w:val="16"/>
        <w:szCs w:val="16"/>
      </w:rPr>
      <w:t>1</w:t>
    </w:r>
    <w:r w:rsidRPr="00F34CD0">
      <w:rPr>
        <w:rFonts w:ascii="Avenir Next LT Pro" w:hAnsi="Avenir Next LT Pro"/>
        <w:sz w:val="16"/>
        <w:szCs w:val="16"/>
      </w:rPr>
      <w:fldChar w:fldCharType="end"/>
    </w:r>
    <w:r w:rsidRPr="00F34CD0">
      <w:rPr>
        <w:rFonts w:ascii="Avenir Next LT Pro" w:hAnsi="Avenir Next LT Pro"/>
        <w:sz w:val="16"/>
        <w:szCs w:val="16"/>
      </w:rPr>
      <w:t xml:space="preserve"> van </w:t>
    </w:r>
    <w:r w:rsidRPr="00F34CD0">
      <w:rPr>
        <w:rFonts w:ascii="Avenir Next LT Pro" w:hAnsi="Avenir Next LT Pro"/>
        <w:sz w:val="16"/>
        <w:szCs w:val="16"/>
      </w:rPr>
      <w:fldChar w:fldCharType="begin"/>
    </w:r>
    <w:r w:rsidRPr="00F34CD0">
      <w:rPr>
        <w:rFonts w:ascii="Avenir Next LT Pro" w:hAnsi="Avenir Next LT Pro"/>
        <w:sz w:val="16"/>
        <w:szCs w:val="16"/>
      </w:rPr>
      <w:instrText xml:space="preserve"> NUMPAGES </w:instrText>
    </w:r>
    <w:r w:rsidRPr="00F34CD0">
      <w:rPr>
        <w:rFonts w:ascii="Avenir Next LT Pro" w:hAnsi="Avenir Next LT Pro"/>
        <w:sz w:val="16"/>
        <w:szCs w:val="16"/>
      </w:rPr>
      <w:fldChar w:fldCharType="separate"/>
    </w:r>
    <w:r w:rsidR="00030F0C" w:rsidRPr="00F34CD0">
      <w:rPr>
        <w:rFonts w:ascii="Avenir Next LT Pro" w:hAnsi="Avenir Next LT Pro"/>
        <w:noProof/>
        <w:sz w:val="16"/>
        <w:szCs w:val="16"/>
      </w:rPr>
      <w:t>1</w:t>
    </w:r>
    <w:r w:rsidRPr="00F34CD0">
      <w:rPr>
        <w:rFonts w:ascii="Avenir Next LT Pro" w:hAnsi="Avenir Next LT Pro"/>
        <w:sz w:val="16"/>
        <w:szCs w:val="16"/>
      </w:rPr>
      <w:fldChar w:fldCharType="end"/>
    </w:r>
  </w:p>
  <w:p w14:paraId="7CC447C8" w14:textId="77777777" w:rsidR="002525C7" w:rsidRDefault="00252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6461" w14:textId="77777777" w:rsidR="00120B28" w:rsidRDefault="00120B28" w:rsidP="002525C7">
      <w:pPr>
        <w:spacing w:line="240" w:lineRule="auto"/>
      </w:pPr>
      <w:r>
        <w:separator/>
      </w:r>
    </w:p>
  </w:footnote>
  <w:footnote w:type="continuationSeparator" w:id="0">
    <w:p w14:paraId="14C17CA0" w14:textId="77777777" w:rsidR="00120B28" w:rsidRDefault="00120B28" w:rsidP="00252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47C5" w14:textId="77777777" w:rsidR="002525C7" w:rsidRDefault="00030F0C" w:rsidP="002525C7">
    <w:pPr>
      <w:pStyle w:val="Koptekst"/>
      <w:jc w:val="right"/>
    </w:pPr>
    <w:r>
      <w:rPr>
        <w:noProof/>
      </w:rPr>
      <w:drawing>
        <wp:anchor distT="0" distB="0" distL="114300" distR="114300" simplePos="0" relativeHeight="251658240" behindDoc="0" locked="0" layoutInCell="1" allowOverlap="1" wp14:anchorId="7CC447CB" wp14:editId="7CC447CC">
          <wp:simplePos x="0" y="0"/>
          <wp:positionH relativeFrom="page">
            <wp:posOffset>6586220</wp:posOffset>
          </wp:positionH>
          <wp:positionV relativeFrom="page">
            <wp:posOffset>108585</wp:posOffset>
          </wp:positionV>
          <wp:extent cx="866140" cy="1130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71744"/>
                  <a:stretch>
                    <a:fillRect/>
                  </a:stretch>
                </pic:blipFill>
                <pic:spPr bwMode="auto">
                  <a:xfrm>
                    <a:off x="0" y="0"/>
                    <a:ext cx="86614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14F49"/>
    <w:multiLevelType w:val="hybridMultilevel"/>
    <w:tmpl w:val="F4702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65540089">
    <w:abstractNumId w:val="0"/>
  </w:num>
  <w:num w:numId="2" w16cid:durableId="1310863738">
    <w:abstractNumId w:val="1"/>
  </w:num>
  <w:num w:numId="3" w16cid:durableId="212011676">
    <w:abstractNumId w:val="3"/>
  </w:num>
  <w:num w:numId="4" w16cid:durableId="1659261110">
    <w:abstractNumId w:val="4"/>
  </w:num>
  <w:num w:numId="5" w16cid:durableId="1730035577">
    <w:abstractNumId w:val="4"/>
  </w:num>
  <w:num w:numId="6" w16cid:durableId="1682464530">
    <w:abstractNumId w:val="4"/>
  </w:num>
  <w:num w:numId="7" w16cid:durableId="83651482">
    <w:abstractNumId w:val="1"/>
  </w:num>
  <w:num w:numId="8" w16cid:durableId="1596402818">
    <w:abstractNumId w:val="4"/>
  </w:num>
  <w:num w:numId="9" w16cid:durableId="1214657772">
    <w:abstractNumId w:val="4"/>
  </w:num>
  <w:num w:numId="10" w16cid:durableId="1772505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C7"/>
    <w:rsid w:val="00004C8C"/>
    <w:rsid w:val="00030F0C"/>
    <w:rsid w:val="00104FA1"/>
    <w:rsid w:val="00120B28"/>
    <w:rsid w:val="002160E2"/>
    <w:rsid w:val="002525C7"/>
    <w:rsid w:val="002C11C7"/>
    <w:rsid w:val="002D1B3E"/>
    <w:rsid w:val="00337DB5"/>
    <w:rsid w:val="003B2068"/>
    <w:rsid w:val="003B488A"/>
    <w:rsid w:val="00452371"/>
    <w:rsid w:val="004D43B3"/>
    <w:rsid w:val="0050091B"/>
    <w:rsid w:val="0054541F"/>
    <w:rsid w:val="00595B32"/>
    <w:rsid w:val="005B3F38"/>
    <w:rsid w:val="005C7477"/>
    <w:rsid w:val="00652441"/>
    <w:rsid w:val="00677E76"/>
    <w:rsid w:val="00797D61"/>
    <w:rsid w:val="008957DC"/>
    <w:rsid w:val="009647C9"/>
    <w:rsid w:val="009F2AF6"/>
    <w:rsid w:val="009F4C85"/>
    <w:rsid w:val="00A11472"/>
    <w:rsid w:val="00A21A70"/>
    <w:rsid w:val="00A60A1C"/>
    <w:rsid w:val="00AC071C"/>
    <w:rsid w:val="00AD278D"/>
    <w:rsid w:val="00BB673A"/>
    <w:rsid w:val="00C17A7D"/>
    <w:rsid w:val="00CC132E"/>
    <w:rsid w:val="00CD1CDF"/>
    <w:rsid w:val="00D97672"/>
    <w:rsid w:val="00DC7C9C"/>
    <w:rsid w:val="00E8439D"/>
    <w:rsid w:val="00F34CD0"/>
    <w:rsid w:val="00F41221"/>
    <w:rsid w:val="00F9633E"/>
    <w:rsid w:val="00FF6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4479A"/>
  <w15:chartTrackingRefBased/>
  <w15:docId w15:val="{23CEA46C-8241-42CD-9428-77BC0C76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Theme="minorHAnsi" w:hAnsi="Constantia" w:cstheme="minorBidi"/>
        <w:sz w:val="22"/>
        <w:szCs w:val="22"/>
        <w:lang w:val="nl-NL"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525C7"/>
    <w:pPr>
      <w:tabs>
        <w:tab w:val="left" w:pos="567"/>
      </w:tabs>
      <w:spacing w:after="0" w:afterAutospacing="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677E76"/>
    <w:pPr>
      <w:keepNext/>
      <w:keepLines/>
      <w:numPr>
        <w:numId w:val="2"/>
      </w:numPr>
      <w:ind w:left="0" w:firstLine="0"/>
      <w:outlineLvl w:val="0"/>
    </w:pPr>
    <w:rPr>
      <w:rFonts w:eastAsiaTheme="majorEastAsia" w:cstheme="majorBidi"/>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2525C7"/>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2525C7"/>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2525C7"/>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2525C7"/>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2525C7"/>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2525C7"/>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76"/>
    <w:rPr>
      <w:rFonts w:eastAsiaTheme="majorEastAsia" w:cstheme="majorBidi"/>
      <w:b/>
      <w:sz w:val="28"/>
      <w:szCs w:val="32"/>
    </w:rPr>
  </w:style>
  <w:style w:type="character" w:customStyle="1" w:styleId="Kop2Char">
    <w:name w:val="Kop 2 Char"/>
    <w:aliases w:val="2scr Char"/>
    <w:basedOn w:val="Standaardalinea-lettertype"/>
    <w:link w:val="Kop2"/>
    <w:rsid w:val="00677E76"/>
    <w:rPr>
      <w:rFonts w:eastAsia="Times New Roman" w:cs="Arial"/>
      <w:b/>
      <w:bCs/>
      <w:sz w:val="24"/>
      <w:szCs w:val="20"/>
    </w:rPr>
  </w:style>
  <w:style w:type="character" w:customStyle="1" w:styleId="Kop3Char">
    <w:name w:val="Kop 3 Char"/>
    <w:aliases w:val="3scr Char"/>
    <w:basedOn w:val="Standaardalinea-lettertype"/>
    <w:link w:val="Kop3"/>
    <w:rsid w:val="00677E76"/>
    <w:rPr>
      <w:rFonts w:eastAsia="Times New Roman" w:cs="Arial"/>
      <w:b/>
      <w:bCs/>
      <w:szCs w:val="26"/>
      <w:lang w:eastAsia="nl-NL"/>
    </w:rPr>
  </w:style>
  <w:style w:type="character" w:customStyle="1" w:styleId="Kop4Char">
    <w:name w:val="Kop 4 Char"/>
    <w:basedOn w:val="Standaardalinea-lettertype"/>
    <w:link w:val="Kop4"/>
    <w:rsid w:val="002525C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2525C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2525C7"/>
    <w:rPr>
      <w:rFonts w:ascii="Tahoma" w:eastAsia="Times New Roman" w:hAnsi="Tahoma" w:cs="Arial"/>
      <w:b/>
      <w:bCs/>
      <w:szCs w:val="20"/>
    </w:rPr>
  </w:style>
  <w:style w:type="character" w:customStyle="1" w:styleId="Kop7Char">
    <w:name w:val="Kop 7 Char"/>
    <w:basedOn w:val="Standaardalinea-lettertype"/>
    <w:link w:val="Kop7"/>
    <w:rsid w:val="002525C7"/>
    <w:rPr>
      <w:rFonts w:ascii="Tahoma" w:eastAsia="Times New Roman" w:hAnsi="Tahoma" w:cs="Arial"/>
      <w:bCs/>
      <w:sz w:val="20"/>
      <w:szCs w:val="20"/>
    </w:rPr>
  </w:style>
  <w:style w:type="character" w:customStyle="1" w:styleId="Kop8Char">
    <w:name w:val="Kop 8 Char"/>
    <w:basedOn w:val="Standaardalinea-lettertype"/>
    <w:link w:val="Kop8"/>
    <w:rsid w:val="002525C7"/>
    <w:rPr>
      <w:rFonts w:ascii="Tahoma" w:eastAsia="Times New Roman" w:hAnsi="Tahoma" w:cs="Arial"/>
      <w:bCs/>
      <w:i/>
      <w:sz w:val="20"/>
      <w:szCs w:val="20"/>
    </w:rPr>
  </w:style>
  <w:style w:type="character" w:customStyle="1" w:styleId="Kop9Char">
    <w:name w:val="Kop 9 Char"/>
    <w:basedOn w:val="Standaardalinea-lettertype"/>
    <w:link w:val="Kop9"/>
    <w:rsid w:val="002525C7"/>
    <w:rPr>
      <w:rFonts w:ascii="Tahoma" w:eastAsia="Times New Roman" w:hAnsi="Tahoma" w:cs="Arial"/>
      <w:bCs/>
      <w:szCs w:val="20"/>
    </w:rPr>
  </w:style>
  <w:style w:type="paragraph" w:styleId="Lijstalinea">
    <w:name w:val="List Paragraph"/>
    <w:basedOn w:val="Standaard"/>
    <w:uiPriority w:val="34"/>
    <w:qFormat/>
    <w:rsid w:val="002525C7"/>
    <w:pPr>
      <w:ind w:left="720"/>
      <w:contextualSpacing/>
    </w:pPr>
  </w:style>
  <w:style w:type="paragraph" w:styleId="Koptekst">
    <w:name w:val="header"/>
    <w:basedOn w:val="Standaard"/>
    <w:link w:val="KoptekstChar"/>
    <w:uiPriority w:val="99"/>
    <w:unhideWhenUsed/>
    <w:rsid w:val="002525C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2525C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2525C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2525C7"/>
    <w:rPr>
      <w:rFonts w:ascii="Tahoma" w:eastAsia="Times New Roman" w:hAnsi="Tahoma" w:cs="Arial"/>
      <w:bCs/>
      <w:sz w:val="20"/>
      <w:szCs w:val="26"/>
      <w:lang w:eastAsia="nl-NL"/>
    </w:rPr>
  </w:style>
  <w:style w:type="paragraph" w:customStyle="1" w:styleId="Default">
    <w:name w:val="Default"/>
    <w:rsid w:val="00004C8C"/>
    <w:pPr>
      <w:autoSpaceDE w:val="0"/>
      <w:autoSpaceDN w:val="0"/>
      <w:adjustRightInd w:val="0"/>
      <w:spacing w:after="0" w:afterAutospacing="0"/>
    </w:pPr>
    <w:rPr>
      <w:rFonts w:cs="Constantia"/>
      <w:color w:val="000000"/>
      <w:sz w:val="24"/>
      <w:szCs w:val="24"/>
    </w:rPr>
  </w:style>
  <w:style w:type="character" w:styleId="Tekstvantijdelijkeaanduiding">
    <w:name w:val="Placeholder Text"/>
    <w:basedOn w:val="Standaardalinea-lettertype"/>
    <w:uiPriority w:val="99"/>
    <w:semiHidden/>
    <w:rsid w:val="00A60A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A0F3FD2474A5A906465346685FEED"/>
        <w:category>
          <w:name w:val="Algemeen"/>
          <w:gallery w:val="placeholder"/>
        </w:category>
        <w:types>
          <w:type w:val="bbPlcHdr"/>
        </w:types>
        <w:behaviors>
          <w:behavior w:val="content"/>
        </w:behaviors>
        <w:guid w:val="{AB096789-F90A-44E1-A94B-01A7F868F2E8}"/>
      </w:docPartPr>
      <w:docPartBody>
        <w:p w:rsidR="00CB55BE" w:rsidRDefault="00306156" w:rsidP="00306156">
          <w:pPr>
            <w:pStyle w:val="46EA0F3FD2474A5A906465346685FEED"/>
          </w:pPr>
          <w:r w:rsidRPr="00C35BF8">
            <w:rPr>
              <w:rStyle w:val="Tekstvantijdelijkeaanduiding"/>
            </w:rPr>
            <w:t>Klik hier als u tekst wilt invoeren.</w:t>
          </w:r>
        </w:p>
      </w:docPartBody>
    </w:docPart>
    <w:docPart>
      <w:docPartPr>
        <w:name w:val="A2680E268A0C46C69FF68D0099A479FC"/>
        <w:category>
          <w:name w:val="Algemeen"/>
          <w:gallery w:val="placeholder"/>
        </w:category>
        <w:types>
          <w:type w:val="bbPlcHdr"/>
        </w:types>
        <w:behaviors>
          <w:behavior w:val="content"/>
        </w:behaviors>
        <w:guid w:val="{667B6BEC-F839-4038-83B1-DEE5C3D1B238}"/>
      </w:docPartPr>
      <w:docPartBody>
        <w:p w:rsidR="00CB55BE" w:rsidRDefault="00306156" w:rsidP="00306156">
          <w:pPr>
            <w:pStyle w:val="A2680E268A0C46C69FF68D0099A479FC"/>
          </w:pPr>
          <w:r w:rsidRPr="00C35BF8">
            <w:rPr>
              <w:rStyle w:val="Tekstvantijdelijkeaanduiding"/>
            </w:rPr>
            <w:t>Klik hier als u tekst wilt invoeren.</w:t>
          </w:r>
        </w:p>
      </w:docPartBody>
    </w:docPart>
    <w:docPart>
      <w:docPartPr>
        <w:name w:val="F4437A33DAAC461E96EF8BB92FA22496"/>
        <w:category>
          <w:name w:val="Algemeen"/>
          <w:gallery w:val="placeholder"/>
        </w:category>
        <w:types>
          <w:type w:val="bbPlcHdr"/>
        </w:types>
        <w:behaviors>
          <w:behavior w:val="content"/>
        </w:behaviors>
        <w:guid w:val="{74FFA243-EF24-4CA4-851A-511FA742862D}"/>
      </w:docPartPr>
      <w:docPartBody>
        <w:p w:rsidR="00CB55BE" w:rsidRDefault="00306156" w:rsidP="00306156">
          <w:pPr>
            <w:pStyle w:val="F4437A33DAAC461E96EF8BB92FA22496"/>
          </w:pPr>
          <w:r w:rsidRPr="00C35BF8">
            <w:rPr>
              <w:rStyle w:val="Tekstvantijdelijkeaanduiding"/>
            </w:rPr>
            <w:t>Klik hier als u tekst wilt invoeren.</w:t>
          </w:r>
        </w:p>
      </w:docPartBody>
    </w:docPart>
    <w:docPart>
      <w:docPartPr>
        <w:name w:val="B89BCF31436D4CEBB487CA95E3D37A54"/>
        <w:category>
          <w:name w:val="Algemeen"/>
          <w:gallery w:val="placeholder"/>
        </w:category>
        <w:types>
          <w:type w:val="bbPlcHdr"/>
        </w:types>
        <w:behaviors>
          <w:behavior w:val="content"/>
        </w:behaviors>
        <w:guid w:val="{D7685A40-F569-4EC5-A405-19A7E0EFA171}"/>
      </w:docPartPr>
      <w:docPartBody>
        <w:p w:rsidR="00CB55BE" w:rsidRDefault="00306156" w:rsidP="00306156">
          <w:pPr>
            <w:pStyle w:val="B89BCF31436D4CEBB487CA95E3D37A54"/>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altName w:val="Constantia"/>
    <w:panose1 w:val="02030602050306030303"/>
    <w:charset w:val="00"/>
    <w:family w:val="roman"/>
    <w:pitch w:val="variable"/>
    <w:sig w:usb0="A00002EF" w:usb1="4000204B"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56"/>
    <w:rsid w:val="00306156"/>
    <w:rsid w:val="003B2068"/>
    <w:rsid w:val="005B3F38"/>
    <w:rsid w:val="007B7E22"/>
    <w:rsid w:val="00A11472"/>
    <w:rsid w:val="00CB55BE"/>
    <w:rsid w:val="00FB4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06156"/>
    <w:rPr>
      <w:color w:val="808080"/>
    </w:rPr>
  </w:style>
  <w:style w:type="paragraph" w:customStyle="1" w:styleId="46EA0F3FD2474A5A906465346685FEED">
    <w:name w:val="46EA0F3FD2474A5A906465346685FEED"/>
    <w:rsid w:val="00306156"/>
  </w:style>
  <w:style w:type="paragraph" w:customStyle="1" w:styleId="A2680E268A0C46C69FF68D0099A479FC">
    <w:name w:val="A2680E268A0C46C69FF68D0099A479FC"/>
    <w:rsid w:val="00306156"/>
  </w:style>
  <w:style w:type="paragraph" w:customStyle="1" w:styleId="F4437A33DAAC461E96EF8BB92FA22496">
    <w:name w:val="F4437A33DAAC461E96EF8BB92FA22496"/>
    <w:rsid w:val="00306156"/>
  </w:style>
  <w:style w:type="paragraph" w:customStyle="1" w:styleId="B89BCF31436D4CEBB487CA95E3D37A54">
    <w:name w:val="B89BCF31436D4CEBB487CA95E3D37A54"/>
    <w:rsid w:val="0030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dc:description/>
  <cp:lastModifiedBy>Dion Vanhommerig</cp:lastModifiedBy>
  <cp:revision>3</cp:revision>
  <dcterms:created xsi:type="dcterms:W3CDTF">2025-10-17T10:46:00Z</dcterms:created>
  <dcterms:modified xsi:type="dcterms:W3CDTF">2026-03-30T14:03:00Z</dcterms:modified>
</cp:coreProperties>
</file>