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5C20" w14:textId="06E10E04" w:rsidR="007457E3" w:rsidRDefault="007457E3"/>
    <w:p w14:paraId="7C9222EF" w14:textId="2BF825CB" w:rsidR="00E82223" w:rsidRDefault="002C7820" w:rsidP="00890A72">
      <w:pPr>
        <w:pStyle w:val="TitelOngenummerd"/>
        <w:tabs>
          <w:tab w:val="clear" w:pos="4395"/>
        </w:tabs>
        <w:ind w:right="-58"/>
        <w:rPr>
          <w:sz w:val="28"/>
          <w:szCs w:val="28"/>
        </w:rPr>
      </w:pPr>
      <w:sdt>
        <w:sdtPr>
          <w:rPr>
            <w:rStyle w:val="OndertitelChar"/>
          </w:rPr>
          <w:id w:val="5721911"/>
          <w:placeholder>
            <w:docPart w:val="048F4AEB6CD44264BBC8019A952E4CEE"/>
          </w:placeholder>
          <w:showingPlcHdr/>
        </w:sdtPr>
        <w:sdtEndPr>
          <w:rPr>
            <w:rStyle w:val="Standaardalinea-lettertype"/>
            <w:rFonts w:eastAsiaTheme="minorHAnsi"/>
            <w:b/>
            <w:caps w:val="0"/>
            <w:color w:val="813D91" w:themeColor="accent3"/>
            <w:spacing w:val="10"/>
            <w:sz w:val="28"/>
            <w:szCs w:val="28"/>
          </w:rPr>
        </w:sdtEndPr>
        <w:sdtContent>
          <w:r w:rsidR="0092360B">
            <w:rPr>
              <w:sz w:val="28"/>
              <w:szCs w:val="28"/>
            </w:rPr>
            <w:t>Marktconsultatie</w:t>
          </w:r>
        </w:sdtContent>
      </w:sdt>
      <w:r w:rsidR="0092360B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1967660413"/>
          <w:placeholder>
            <w:docPart w:val="A16BB79FCE4C4B8C930C6FD5BB2E11C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A7E19">
            <w:rPr>
              <w:sz w:val="28"/>
              <w:szCs w:val="28"/>
            </w:rPr>
            <w:t>Herstel digitale informatiehuishouding</w:t>
          </w:r>
        </w:sdtContent>
      </w:sdt>
    </w:p>
    <w:p w14:paraId="1DAFB272" w14:textId="7DE8A552" w:rsidR="00A858F3" w:rsidRDefault="002C7820">
      <w:pPr>
        <w:rPr>
          <w:b/>
          <w:color w:val="7030A0"/>
          <w:sz w:val="48"/>
        </w:rPr>
      </w:pPr>
      <w:sdt>
        <w:sdtPr>
          <w:rPr>
            <w:b/>
            <w:color w:val="7030A0"/>
            <w:sz w:val="48"/>
          </w:rPr>
          <w:id w:val="933091596"/>
          <w:lock w:val="sdtContentLocked"/>
          <w:placeholder>
            <w:docPart w:val="DefaultPlaceholder_-1854013440"/>
          </w:placeholder>
        </w:sdtPr>
        <w:sdtEndPr/>
        <w:sdtContent>
          <w:r w:rsidR="002721A4" w:rsidRPr="00F142B5">
            <w:rPr>
              <w:b/>
              <w:color w:val="813D91" w:themeColor="text2"/>
              <w:sz w:val="48"/>
            </w:rPr>
            <w:t>Bijlage</w:t>
          </w:r>
        </w:sdtContent>
      </w:sdt>
      <w:r w:rsidR="00A858F3">
        <w:rPr>
          <w:b/>
          <w:color w:val="7030A0"/>
          <w:sz w:val="48"/>
        </w:rPr>
        <w:t xml:space="preserve"> </w:t>
      </w:r>
      <w:sdt>
        <w:sdtPr>
          <w:rPr>
            <w:b/>
            <w:color w:val="7030A0"/>
            <w:sz w:val="48"/>
          </w:rPr>
          <w:alias w:val="Bijlage nummer "/>
          <w:tag w:val="Bijlage nummer "/>
          <w:id w:val="-448402337"/>
          <w:lock w:val="sdtLocked"/>
          <w:placeholder>
            <w:docPart w:val="D149ACCD5E564671A7182CD8FA2E3416"/>
          </w:placeholder>
        </w:sdtPr>
        <w:sdtEndPr/>
        <w:sdtContent>
          <w:r w:rsidR="00BA7E19">
            <w:rPr>
              <w:b/>
              <w:color w:val="7030A0"/>
              <w:sz w:val="48"/>
            </w:rPr>
            <w:t>2</w:t>
          </w:r>
        </w:sdtContent>
      </w:sdt>
      <w:r w:rsidR="00A858F3">
        <w:rPr>
          <w:b/>
          <w:color w:val="7030A0"/>
          <w:sz w:val="48"/>
        </w:rPr>
        <w:t xml:space="preserve"> </w:t>
      </w:r>
      <w:sdt>
        <w:sdtPr>
          <w:rPr>
            <w:b/>
            <w:color w:val="813D91" w:themeColor="text2"/>
            <w:sz w:val="48"/>
          </w:rPr>
          <w:id w:val="911658713"/>
          <w:lock w:val="sdtLocked"/>
          <w:placeholder>
            <w:docPart w:val="E1E040FB752644CF96A642398F7DEECD"/>
          </w:placeholder>
        </w:sdtPr>
        <w:sdtEndPr/>
        <w:sdtContent>
          <w:r w:rsidR="005E4D1C">
            <w:rPr>
              <w:b/>
              <w:color w:val="813D91" w:themeColor="text2"/>
              <w:sz w:val="48"/>
            </w:rPr>
            <w:t>Vragen en antwoorden</w:t>
          </w:r>
        </w:sdtContent>
      </w:sdt>
    </w:p>
    <w:p w14:paraId="1D026442" w14:textId="77777777" w:rsidR="007E0A28" w:rsidRDefault="007E0A28" w:rsidP="007E0A28">
      <w:pPr>
        <w:rPr>
          <w:b/>
          <w:bCs/>
        </w:rPr>
      </w:pPr>
    </w:p>
    <w:p w14:paraId="2FDF7E43" w14:textId="5E8D8A67" w:rsidR="00FD2311" w:rsidRPr="00AB52CB" w:rsidRDefault="00F6192B" w:rsidP="00F6192B">
      <w:pPr>
        <w:pStyle w:val="KaderPaars"/>
      </w:pPr>
      <w:r w:rsidRPr="00AB52CB">
        <w:t xml:space="preserve">Belangrijk! Stuur dit formulier in </w:t>
      </w:r>
      <w:r w:rsidRPr="00AB52CB">
        <w:rPr>
          <w:u w:val="single"/>
        </w:rPr>
        <w:t>Word</w:t>
      </w:r>
      <w:r w:rsidRPr="00AB52CB">
        <w:t xml:space="preserve"> bestand retour.  </w:t>
      </w:r>
    </w:p>
    <w:p w14:paraId="3636BA84" w14:textId="77777777" w:rsidR="00F6192B" w:rsidRPr="00AB52CB" w:rsidRDefault="00F6192B" w:rsidP="00F6192B">
      <w:r w:rsidRPr="00AB52CB">
        <w:t>  </w:t>
      </w:r>
    </w:p>
    <w:p w14:paraId="6C9E3D9B" w14:textId="77777777" w:rsidR="00F6192B" w:rsidRDefault="00F6192B" w:rsidP="00F6192B">
      <w:r>
        <w:t>Naam marktpartij:   </w:t>
      </w:r>
    </w:p>
    <w:p w14:paraId="74245D1E" w14:textId="77777777" w:rsidR="00B11CE2" w:rsidRDefault="00B11CE2" w:rsidP="00F6192B"/>
    <w:p w14:paraId="6CC11F47" w14:textId="2CD458C2" w:rsidR="00B01841" w:rsidRDefault="00B01841" w:rsidP="00B01841">
      <w:pPr>
        <w:pStyle w:val="Intro"/>
      </w:pPr>
      <w:r>
        <w:t>Aanpak en methodiek</w:t>
      </w:r>
    </w:p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421"/>
        <w:gridCol w:w="2805"/>
        <w:gridCol w:w="4985"/>
      </w:tblGrid>
      <w:tr w:rsidR="00F341AC" w:rsidRPr="00F00C51" w14:paraId="2E9802B4" w14:textId="77777777" w:rsidTr="00B0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51ABAB87" w14:textId="77777777" w:rsidR="00CC01F5" w:rsidRDefault="00CC01F5" w:rsidP="00791C97">
            <w:pPr>
              <w:pStyle w:val="Nummeringeisen"/>
            </w:pPr>
          </w:p>
        </w:tc>
        <w:tc>
          <w:tcPr>
            <w:tcW w:w="2805" w:type="dxa"/>
          </w:tcPr>
          <w:p w14:paraId="41E03F45" w14:textId="77777777" w:rsidR="00CC01F5" w:rsidRPr="00F00C51" w:rsidRDefault="00CC01F5">
            <w:r w:rsidRPr="00F00C51">
              <w:t>Beschrijf uw integrale aanpak van analyse tot borging.</w:t>
            </w:r>
          </w:p>
        </w:tc>
        <w:tc>
          <w:tcPr>
            <w:tcW w:w="4985" w:type="dxa"/>
          </w:tcPr>
          <w:p w14:paraId="52E8231D" w14:textId="77777777" w:rsidR="00CC01F5" w:rsidRPr="00F00C51" w:rsidRDefault="00CC01F5"/>
        </w:tc>
      </w:tr>
      <w:tr w:rsidR="00F341AC" w:rsidRPr="00F00C51" w14:paraId="5584F177" w14:textId="77777777" w:rsidTr="00B0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25A5D942" w14:textId="77777777" w:rsidR="00CC01F5" w:rsidRDefault="00CC01F5" w:rsidP="00791C97">
            <w:pPr>
              <w:pStyle w:val="Nummeringeisen"/>
            </w:pPr>
          </w:p>
        </w:tc>
        <w:tc>
          <w:tcPr>
            <w:tcW w:w="2805" w:type="dxa"/>
          </w:tcPr>
          <w:p w14:paraId="668C86D3" w14:textId="77777777" w:rsidR="00CC01F5" w:rsidRPr="00F00C51" w:rsidRDefault="00CC01F5">
            <w:r w:rsidRPr="00F00C51">
              <w:t>Welke verdeling hanteert u tussen handmatige werkzaamheden en geautomatiseerde verwerking (bijvoorbeeld met tooling of AI) binnen uw aanpak, en hoe bepaalt u per situatie welke methode wordt ingezet?</w:t>
            </w:r>
          </w:p>
        </w:tc>
        <w:tc>
          <w:tcPr>
            <w:tcW w:w="4985" w:type="dxa"/>
          </w:tcPr>
          <w:p w14:paraId="381D424A" w14:textId="77777777" w:rsidR="00CC01F5" w:rsidRPr="00F00C51" w:rsidRDefault="00CC01F5"/>
        </w:tc>
      </w:tr>
      <w:tr w:rsidR="00FD2311" w:rsidRPr="00F00C51" w14:paraId="0FE65225" w14:textId="77777777" w:rsidTr="00B0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2BE5C0F6" w14:textId="77777777" w:rsidR="00181381" w:rsidRDefault="00181381" w:rsidP="00791C97">
            <w:pPr>
              <w:pStyle w:val="Nummeringeisen"/>
            </w:pPr>
          </w:p>
        </w:tc>
        <w:tc>
          <w:tcPr>
            <w:tcW w:w="2805" w:type="dxa"/>
          </w:tcPr>
          <w:p w14:paraId="282871F7" w14:textId="305F82BA" w:rsidR="00181381" w:rsidRPr="00A81D5E" w:rsidRDefault="00181381">
            <w:r w:rsidRPr="00181381">
              <w:t>Welke onderdelen van de informatiehuishouding lenen zich volgens u níet voor geautomatiseerde of AI</w:t>
            </w:r>
            <w:r w:rsidRPr="00181381">
              <w:noBreakHyphen/>
              <w:t>ondersteunde verwerking, en waarom?</w:t>
            </w:r>
          </w:p>
        </w:tc>
        <w:tc>
          <w:tcPr>
            <w:tcW w:w="4985" w:type="dxa"/>
          </w:tcPr>
          <w:p w14:paraId="32A8C6FB" w14:textId="77777777" w:rsidR="00181381" w:rsidRPr="00F00C51" w:rsidRDefault="00181381"/>
        </w:tc>
      </w:tr>
      <w:tr w:rsidR="00FD2311" w:rsidRPr="00F00C51" w14:paraId="0EF355BB" w14:textId="77777777" w:rsidTr="00B0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34C102BB" w14:textId="77777777" w:rsidR="00A81D5E" w:rsidRDefault="00A81D5E" w:rsidP="00791C97">
            <w:pPr>
              <w:pStyle w:val="Nummeringeisen"/>
            </w:pPr>
          </w:p>
        </w:tc>
        <w:tc>
          <w:tcPr>
            <w:tcW w:w="2805" w:type="dxa"/>
          </w:tcPr>
          <w:p w14:paraId="6B92865D" w14:textId="3ED9BFE4" w:rsidR="00A81D5E" w:rsidRDefault="00A81D5E">
            <w:r w:rsidRPr="00A81D5E">
              <w:t>Hoe voorkomt u dat automatisering leidt tot onvoldoende uitlegbare of juridisch kwetsbare beslissingen?</w:t>
            </w:r>
          </w:p>
        </w:tc>
        <w:tc>
          <w:tcPr>
            <w:tcW w:w="4985" w:type="dxa"/>
          </w:tcPr>
          <w:p w14:paraId="6F399418" w14:textId="77777777" w:rsidR="00A81D5E" w:rsidRPr="00F00C51" w:rsidRDefault="00A81D5E"/>
        </w:tc>
      </w:tr>
      <w:tr w:rsidR="00F341AC" w:rsidRPr="00F00C51" w14:paraId="6EA84493" w14:textId="77777777" w:rsidTr="00B0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1C7AA3DB" w14:textId="77777777" w:rsidR="00CC01F5" w:rsidRDefault="00CC01F5" w:rsidP="00791C97">
            <w:pPr>
              <w:pStyle w:val="Nummeringeisen"/>
            </w:pPr>
          </w:p>
        </w:tc>
        <w:tc>
          <w:tcPr>
            <w:tcW w:w="2805" w:type="dxa"/>
          </w:tcPr>
          <w:p w14:paraId="27ECD237" w14:textId="77777777" w:rsidR="00CC01F5" w:rsidRPr="00F00C51" w:rsidRDefault="00CC01F5">
            <w:r w:rsidRPr="00F00C51">
              <w:t>Wij gaan voor de huidige fase met de verkenners (gepland voor afronding in 2026) uit van een indicatieve inzetomvang van circa 1300 uur. In hoeverre acht u deze inzet realistisch voor de beschreven opgave, en welke bandbreedte acht u passend op basis van uw ervaring en aannames?</w:t>
            </w:r>
          </w:p>
        </w:tc>
        <w:tc>
          <w:tcPr>
            <w:tcW w:w="4985" w:type="dxa"/>
          </w:tcPr>
          <w:p w14:paraId="434950A9" w14:textId="77777777" w:rsidR="00CC01F5" w:rsidRPr="00F00C51" w:rsidRDefault="00CC01F5"/>
        </w:tc>
      </w:tr>
      <w:tr w:rsidR="00F341AC" w:rsidRPr="00F00C51" w14:paraId="1763E2FF" w14:textId="77777777" w:rsidTr="00B0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485BABCB" w14:textId="77777777" w:rsidR="00CC01F5" w:rsidRDefault="00CC01F5" w:rsidP="00791C97">
            <w:pPr>
              <w:pStyle w:val="Nummeringeisen"/>
            </w:pPr>
          </w:p>
        </w:tc>
        <w:tc>
          <w:tcPr>
            <w:tcW w:w="2805" w:type="dxa"/>
          </w:tcPr>
          <w:p w14:paraId="7FDA7644" w14:textId="77777777" w:rsidR="00CC01F5" w:rsidRPr="00F00C51" w:rsidRDefault="00CC01F5">
            <w:r w:rsidRPr="00F00C51">
              <w:t>Wat zijn in uw eigen aanpak de meest uitdagende onderdelen bij de uitvoering van vergelijkbare opdrachten, en waar zit volgens u de grootste kwetsbaarheid in uw werkwijze?</w:t>
            </w:r>
          </w:p>
        </w:tc>
        <w:tc>
          <w:tcPr>
            <w:tcW w:w="4985" w:type="dxa"/>
          </w:tcPr>
          <w:p w14:paraId="7AF801A4" w14:textId="77777777" w:rsidR="00CC01F5" w:rsidRPr="00F00C51" w:rsidRDefault="00CC01F5"/>
        </w:tc>
      </w:tr>
      <w:tr w:rsidR="00F341AC" w:rsidRPr="00F00C51" w14:paraId="2BF36409" w14:textId="77777777" w:rsidTr="00B0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33525287" w14:textId="77777777" w:rsidR="00CC01F5" w:rsidRDefault="00CC01F5" w:rsidP="00791C97">
            <w:pPr>
              <w:pStyle w:val="Nummeringeisen"/>
            </w:pPr>
          </w:p>
        </w:tc>
        <w:tc>
          <w:tcPr>
            <w:tcW w:w="2805" w:type="dxa"/>
          </w:tcPr>
          <w:p w14:paraId="7834D2BE" w14:textId="77777777" w:rsidR="00CC01F5" w:rsidRPr="00F00C51" w:rsidRDefault="00CC01F5">
            <w:r w:rsidRPr="00F00C51">
              <w:t>Hoe borgt u dat u beschikt over actuele en voldoende kennis van relevante wet- en regelgeving voor overheidsorganisaties, en hoe past u deze kennis toe in uw aanpak?</w:t>
            </w:r>
          </w:p>
        </w:tc>
        <w:tc>
          <w:tcPr>
            <w:tcW w:w="4985" w:type="dxa"/>
          </w:tcPr>
          <w:p w14:paraId="1D85AABA" w14:textId="77777777" w:rsidR="00CC01F5" w:rsidRPr="00F00C51" w:rsidRDefault="00CC01F5"/>
        </w:tc>
      </w:tr>
      <w:tr w:rsidR="00F341AC" w:rsidRPr="00F00C51" w14:paraId="5E5CD34B" w14:textId="77777777" w:rsidTr="00B0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3351652B" w14:textId="77777777" w:rsidR="00CC01F5" w:rsidRDefault="00CC01F5" w:rsidP="00791C97">
            <w:pPr>
              <w:pStyle w:val="Nummeringeisen"/>
            </w:pPr>
          </w:p>
        </w:tc>
        <w:tc>
          <w:tcPr>
            <w:tcW w:w="2805" w:type="dxa"/>
          </w:tcPr>
          <w:p w14:paraId="54A2E96D" w14:textId="47678115" w:rsidR="00CC01F5" w:rsidRPr="00F00C51" w:rsidRDefault="00CC01F5">
            <w:r w:rsidRPr="00F00C51">
              <w:t>Hoe gaat u om met onzekerheden en veranderende inzichten binnen dit traject</w:t>
            </w:r>
            <w:r w:rsidR="00647EBD">
              <w:t xml:space="preserve"> </w:t>
            </w:r>
            <w:r w:rsidRPr="00F00C51">
              <w:t>en hoe borgt u voortgang en resultaat?</w:t>
            </w:r>
          </w:p>
        </w:tc>
        <w:tc>
          <w:tcPr>
            <w:tcW w:w="4985" w:type="dxa"/>
          </w:tcPr>
          <w:p w14:paraId="08E1ED64" w14:textId="77777777" w:rsidR="00CC01F5" w:rsidRPr="00F00C51" w:rsidRDefault="00CC01F5"/>
        </w:tc>
      </w:tr>
      <w:tr w:rsidR="00F341AC" w:rsidRPr="00F00C51" w14:paraId="6F94E889" w14:textId="77777777" w:rsidTr="00B0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2A22C667" w14:textId="77777777" w:rsidR="00CC01F5" w:rsidRDefault="00CC01F5" w:rsidP="00791C97">
            <w:pPr>
              <w:pStyle w:val="Nummeringeisen"/>
            </w:pPr>
          </w:p>
        </w:tc>
        <w:tc>
          <w:tcPr>
            <w:tcW w:w="2805" w:type="dxa"/>
          </w:tcPr>
          <w:p w14:paraId="13223550" w14:textId="77777777" w:rsidR="00CC01F5" w:rsidRPr="00F00C51" w:rsidRDefault="00CC01F5">
            <w:r w:rsidRPr="00F00C51">
              <w:t>Waar worden de werkzaamheden uitgevoerd en hoe wordt daarbij omgegaan met toegang tot en beveiliging van de informatie?</w:t>
            </w:r>
          </w:p>
        </w:tc>
        <w:tc>
          <w:tcPr>
            <w:tcW w:w="4985" w:type="dxa"/>
          </w:tcPr>
          <w:p w14:paraId="2263F403" w14:textId="77777777" w:rsidR="00CC01F5" w:rsidRPr="00F00C51" w:rsidRDefault="00CC01F5"/>
        </w:tc>
      </w:tr>
      <w:tr w:rsidR="00F341AC" w:rsidRPr="00F00C51" w14:paraId="00CB5D76" w14:textId="77777777" w:rsidTr="00B0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3EA9BA9E" w14:textId="77777777" w:rsidR="00CC01F5" w:rsidRDefault="00CC01F5" w:rsidP="00791C97">
            <w:pPr>
              <w:pStyle w:val="Nummeringeisen"/>
            </w:pPr>
          </w:p>
        </w:tc>
        <w:tc>
          <w:tcPr>
            <w:tcW w:w="2805" w:type="dxa"/>
          </w:tcPr>
          <w:p w14:paraId="10691A24" w14:textId="77777777" w:rsidR="00CC01F5" w:rsidRPr="00F00C51" w:rsidRDefault="00CC01F5">
            <w:r w:rsidRPr="00F00C51">
              <w:t>Hoe gaat u in uw aanpak om met niet-digitale informatie en fysieke archieven, en hoe sluit dit aan op de digitale informatiehuishouding?</w:t>
            </w:r>
          </w:p>
        </w:tc>
        <w:tc>
          <w:tcPr>
            <w:tcW w:w="4985" w:type="dxa"/>
          </w:tcPr>
          <w:p w14:paraId="2B1C8948" w14:textId="77777777" w:rsidR="00CC01F5" w:rsidRPr="00F00C51" w:rsidRDefault="00CC01F5"/>
        </w:tc>
      </w:tr>
      <w:tr w:rsidR="00F341AC" w:rsidRPr="00F00C51" w14:paraId="29FB4D35" w14:textId="77777777" w:rsidTr="00B0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14CD243A" w14:textId="77777777" w:rsidR="00CC01F5" w:rsidRDefault="00CC01F5" w:rsidP="00791C97">
            <w:pPr>
              <w:pStyle w:val="Nummeringeisen"/>
            </w:pPr>
          </w:p>
        </w:tc>
        <w:tc>
          <w:tcPr>
            <w:tcW w:w="2805" w:type="dxa"/>
          </w:tcPr>
          <w:p w14:paraId="1CF38CEE" w14:textId="77777777" w:rsidR="00CC01F5" w:rsidRPr="00F00C51" w:rsidRDefault="00CC01F5">
            <w:r w:rsidRPr="00F00C51">
              <w:t>Hoe afhankelijk is uw aanpak van specifieke software, kennis of processen, en welke middelen en expertise heeft u zelf al beschikbaar om deze afhankelijkheden te beperken?</w:t>
            </w:r>
          </w:p>
        </w:tc>
        <w:tc>
          <w:tcPr>
            <w:tcW w:w="4985" w:type="dxa"/>
          </w:tcPr>
          <w:p w14:paraId="46724CDB" w14:textId="77777777" w:rsidR="00CC01F5" w:rsidRPr="00F00C51" w:rsidRDefault="00CC01F5"/>
        </w:tc>
      </w:tr>
      <w:tr w:rsidR="00F341AC" w:rsidRPr="00F00C51" w14:paraId="734AFE2B" w14:textId="77777777" w:rsidTr="00B0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28CDABBE" w14:textId="77777777" w:rsidR="00CC01F5" w:rsidRDefault="00CC01F5" w:rsidP="00791C97">
            <w:pPr>
              <w:pStyle w:val="Nummeringeisen"/>
            </w:pPr>
          </w:p>
        </w:tc>
        <w:tc>
          <w:tcPr>
            <w:tcW w:w="2805" w:type="dxa"/>
          </w:tcPr>
          <w:p w14:paraId="7542686B" w14:textId="77777777" w:rsidR="00CC01F5" w:rsidRPr="00F00C51" w:rsidRDefault="00CC01F5">
            <w:r w:rsidRPr="00F00C51">
              <w:t>Op welke manier wordt in de aanpak rekening gehouden met vereisten vanuit AVG (privacy) en informatiebeveiliging, en welke checks and balances zijn hier in te voeren?</w:t>
            </w:r>
          </w:p>
        </w:tc>
        <w:tc>
          <w:tcPr>
            <w:tcW w:w="4985" w:type="dxa"/>
          </w:tcPr>
          <w:p w14:paraId="0FACCD41" w14:textId="77777777" w:rsidR="00CC01F5" w:rsidRPr="00F00C51" w:rsidRDefault="00CC01F5"/>
        </w:tc>
      </w:tr>
      <w:tr w:rsidR="004125B5" w:rsidRPr="00F00C51" w14:paraId="537D3F3B" w14:textId="77777777" w:rsidTr="00B0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6543D775" w14:textId="77777777" w:rsidR="00B129E4" w:rsidRDefault="00B129E4" w:rsidP="00791C97">
            <w:pPr>
              <w:pStyle w:val="Nummeringeisen"/>
            </w:pPr>
          </w:p>
        </w:tc>
        <w:tc>
          <w:tcPr>
            <w:tcW w:w="2805" w:type="dxa"/>
          </w:tcPr>
          <w:p w14:paraId="76AD9CBC" w14:textId="49C3EE67" w:rsidR="00B129E4" w:rsidRPr="00F00C51" w:rsidRDefault="00B129E4">
            <w:r w:rsidRPr="00B129E4">
              <w:t>Welke onzekerheden kunnen volgens u pas tijdens de verkenningsfase worden weggenomen en welke al vooraf?</w:t>
            </w:r>
          </w:p>
        </w:tc>
        <w:tc>
          <w:tcPr>
            <w:tcW w:w="4985" w:type="dxa"/>
          </w:tcPr>
          <w:p w14:paraId="7D62D473" w14:textId="77777777" w:rsidR="00B129E4" w:rsidRPr="00F00C51" w:rsidRDefault="00B129E4"/>
        </w:tc>
      </w:tr>
      <w:tr w:rsidR="00FD2311" w:rsidRPr="00F00C51" w14:paraId="28F07A3E" w14:textId="77777777" w:rsidTr="00B0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1D1A5C0E" w14:textId="77777777" w:rsidR="000F7AE6" w:rsidRDefault="000F7AE6" w:rsidP="00791C97">
            <w:pPr>
              <w:pStyle w:val="Nummeringeisen"/>
            </w:pPr>
          </w:p>
        </w:tc>
        <w:tc>
          <w:tcPr>
            <w:tcW w:w="2805" w:type="dxa"/>
          </w:tcPr>
          <w:p w14:paraId="174A4A2C" w14:textId="6636C2C2" w:rsidR="000F7AE6" w:rsidRPr="00B129E4" w:rsidRDefault="000F7AE6">
            <w:r w:rsidRPr="000F7AE6">
              <w:t>In hoeverre is uw aanpak schaalbaar van de verkennersfase naar organisatiebrede opschaling, zonder fundamentele wijziging van werkwijze of tooling?</w:t>
            </w:r>
          </w:p>
        </w:tc>
        <w:tc>
          <w:tcPr>
            <w:tcW w:w="4985" w:type="dxa"/>
          </w:tcPr>
          <w:p w14:paraId="180C3F98" w14:textId="77777777" w:rsidR="000F7AE6" w:rsidRPr="00F00C51" w:rsidRDefault="000F7AE6"/>
        </w:tc>
      </w:tr>
      <w:tr w:rsidR="00FD2311" w:rsidRPr="00F00C51" w14:paraId="5029F305" w14:textId="77777777" w:rsidTr="00B0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255230ED" w14:textId="77777777" w:rsidR="00FC30E1" w:rsidRDefault="00FC30E1" w:rsidP="00791C97">
            <w:pPr>
              <w:pStyle w:val="Nummeringeisen"/>
            </w:pPr>
          </w:p>
        </w:tc>
        <w:tc>
          <w:tcPr>
            <w:tcW w:w="2805" w:type="dxa"/>
          </w:tcPr>
          <w:p w14:paraId="5D2BBD00" w14:textId="5BE12E21" w:rsidR="00FC30E1" w:rsidRPr="000F7AE6" w:rsidRDefault="00FC30E1">
            <w:r w:rsidRPr="00FC30E1">
              <w:t>Welke onderdelen zijn volgens u het minst schaalbaar en waarom?</w:t>
            </w:r>
          </w:p>
        </w:tc>
        <w:tc>
          <w:tcPr>
            <w:tcW w:w="4985" w:type="dxa"/>
          </w:tcPr>
          <w:p w14:paraId="71FE9F16" w14:textId="77777777" w:rsidR="00FC30E1" w:rsidRPr="00F00C51" w:rsidRDefault="00FC30E1"/>
        </w:tc>
      </w:tr>
    </w:tbl>
    <w:p w14:paraId="734C5026" w14:textId="77777777" w:rsidR="00CC01F5" w:rsidRDefault="00CC01F5" w:rsidP="0092360B">
      <w:pPr>
        <w:tabs>
          <w:tab w:val="left" w:pos="7797"/>
        </w:tabs>
      </w:pPr>
    </w:p>
    <w:p w14:paraId="2850B186" w14:textId="3C149CFD" w:rsidR="00CC5D17" w:rsidRDefault="00CC5D17" w:rsidP="00DC1998">
      <w:pPr>
        <w:pStyle w:val="Intro"/>
      </w:pPr>
      <w:r>
        <w:t xml:space="preserve">Rol verdeling en ontzorging </w:t>
      </w:r>
    </w:p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421"/>
        <w:gridCol w:w="2805"/>
        <w:gridCol w:w="4985"/>
      </w:tblGrid>
      <w:tr w:rsidR="004125B5" w:rsidRPr="00F00C51" w14:paraId="7DAA08CD" w14:textId="77777777" w:rsidTr="00DE0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46F92026" w14:textId="77777777" w:rsidR="00E21439" w:rsidRDefault="00E21439" w:rsidP="00791C97">
            <w:pPr>
              <w:pStyle w:val="Nummeringeisen"/>
            </w:pPr>
          </w:p>
        </w:tc>
        <w:tc>
          <w:tcPr>
            <w:tcW w:w="2805" w:type="dxa"/>
          </w:tcPr>
          <w:p w14:paraId="5E53323C" w14:textId="77777777" w:rsidR="00E21439" w:rsidRPr="00F00C51" w:rsidRDefault="00E21439" w:rsidP="00DE0DA6">
            <w:r w:rsidRPr="00F00C51">
              <w:t>Hoe geeft u invulling aan ontzorging in uw aanpak, en welke inzet verwacht u daarbij minimaal van de VRK?</w:t>
            </w:r>
          </w:p>
        </w:tc>
        <w:tc>
          <w:tcPr>
            <w:tcW w:w="4985" w:type="dxa"/>
          </w:tcPr>
          <w:p w14:paraId="38BB1F3C" w14:textId="77777777" w:rsidR="00E21439" w:rsidRPr="00F00C51" w:rsidRDefault="00E21439" w:rsidP="00DE0DA6"/>
        </w:tc>
      </w:tr>
      <w:tr w:rsidR="00AE7106" w:rsidRPr="00F00C51" w14:paraId="07ACD8F4" w14:textId="77777777" w:rsidTr="00DE0D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59ADD1E5" w14:textId="77777777" w:rsidR="00791C97" w:rsidRDefault="00791C97" w:rsidP="00791C97">
            <w:pPr>
              <w:pStyle w:val="Nummeringeisen"/>
            </w:pPr>
          </w:p>
        </w:tc>
        <w:tc>
          <w:tcPr>
            <w:tcW w:w="2805" w:type="dxa"/>
          </w:tcPr>
          <w:p w14:paraId="7C5A365F" w14:textId="73494708" w:rsidR="00791C97" w:rsidRPr="00F00C51" w:rsidRDefault="00791C97" w:rsidP="00791C97">
            <w:r w:rsidRPr="00F00C51">
              <w:t>Welke onderdelen kunt u zelfstandig uitvoeren en welke niet?</w:t>
            </w:r>
          </w:p>
        </w:tc>
        <w:tc>
          <w:tcPr>
            <w:tcW w:w="4985" w:type="dxa"/>
          </w:tcPr>
          <w:p w14:paraId="2BE4E834" w14:textId="77777777" w:rsidR="00791C97" w:rsidRPr="00F00C51" w:rsidRDefault="00791C97" w:rsidP="00791C97"/>
        </w:tc>
      </w:tr>
      <w:tr w:rsidR="004125B5" w:rsidRPr="00F00C51" w14:paraId="56334A75" w14:textId="77777777" w:rsidTr="00791C9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31D52010" w14:textId="77777777" w:rsidR="00791C97" w:rsidRDefault="00791C97" w:rsidP="00791C97">
            <w:pPr>
              <w:pStyle w:val="Nummeringeisen"/>
            </w:pPr>
          </w:p>
        </w:tc>
        <w:tc>
          <w:tcPr>
            <w:tcW w:w="2805" w:type="dxa"/>
          </w:tcPr>
          <w:p w14:paraId="583BD71C" w14:textId="5D36EA1A" w:rsidR="00791C97" w:rsidRPr="00F00C51" w:rsidRDefault="00791C97" w:rsidP="00791C97">
            <w:r>
              <w:t xml:space="preserve">Wat heeft u nodig van de VRK om de werkzaamheden uit te voeren? </w:t>
            </w:r>
          </w:p>
        </w:tc>
        <w:tc>
          <w:tcPr>
            <w:tcW w:w="4985" w:type="dxa"/>
          </w:tcPr>
          <w:p w14:paraId="0AB82A16" w14:textId="77777777" w:rsidR="00791C97" w:rsidRPr="00F00C51" w:rsidRDefault="00791C97" w:rsidP="00791C97"/>
        </w:tc>
      </w:tr>
      <w:tr w:rsidR="004125B5" w:rsidRPr="00F00C51" w14:paraId="65E8FDF2" w14:textId="77777777" w:rsidTr="00791C97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08BC5AC0" w14:textId="77777777" w:rsidR="00791C97" w:rsidRDefault="00791C97" w:rsidP="00791C97">
            <w:pPr>
              <w:pStyle w:val="Nummeringeisen"/>
            </w:pPr>
          </w:p>
        </w:tc>
        <w:tc>
          <w:tcPr>
            <w:tcW w:w="2805" w:type="dxa"/>
          </w:tcPr>
          <w:p w14:paraId="3CF22EF9" w14:textId="0C6DBCC2" w:rsidR="00791C97" w:rsidRPr="00F00C51" w:rsidRDefault="00263C22" w:rsidP="00791C97">
            <w:r w:rsidRPr="00263C22">
              <w:t>Welke beslissingen kunnen volgens u volledig door de opdrachtnemer worden genomen en welke vereisen altijd expliciete besluitvorming door de VRK?</w:t>
            </w:r>
          </w:p>
        </w:tc>
        <w:tc>
          <w:tcPr>
            <w:tcW w:w="4985" w:type="dxa"/>
          </w:tcPr>
          <w:p w14:paraId="3200DB47" w14:textId="77777777" w:rsidR="00791C97" w:rsidRPr="00F00C51" w:rsidRDefault="00791C97" w:rsidP="00791C97"/>
        </w:tc>
      </w:tr>
      <w:tr w:rsidR="00F11018" w:rsidRPr="00F00C51" w14:paraId="55300B97" w14:textId="77777777" w:rsidTr="00791C9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1EB29963" w14:textId="77777777" w:rsidR="00791C97" w:rsidRDefault="00791C97" w:rsidP="00791C97">
            <w:pPr>
              <w:pStyle w:val="Nummeringeisen"/>
            </w:pPr>
          </w:p>
        </w:tc>
        <w:tc>
          <w:tcPr>
            <w:tcW w:w="2805" w:type="dxa"/>
          </w:tcPr>
          <w:p w14:paraId="44B330F3" w14:textId="2A7D52A3" w:rsidR="00791C97" w:rsidRPr="00F00C51" w:rsidRDefault="00EE3476" w:rsidP="00791C97">
            <w:r w:rsidRPr="00EE3476">
              <w:t>Waar ziet u in de praktijk het grootste spanningsveld tussen ontzorging en noodzakelijke betrokkenheid van medewerkers?</w:t>
            </w:r>
          </w:p>
        </w:tc>
        <w:tc>
          <w:tcPr>
            <w:tcW w:w="4985" w:type="dxa"/>
          </w:tcPr>
          <w:p w14:paraId="2969A6C8" w14:textId="77777777" w:rsidR="00791C97" w:rsidRPr="00F00C51" w:rsidRDefault="00791C97" w:rsidP="00791C97"/>
        </w:tc>
      </w:tr>
      <w:tr w:rsidR="00F11018" w:rsidRPr="00F00C51" w14:paraId="79549347" w14:textId="77777777" w:rsidTr="00791C97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07C7376F" w14:textId="77777777" w:rsidR="00791C97" w:rsidRDefault="00791C97" w:rsidP="00791C97">
            <w:pPr>
              <w:pStyle w:val="Nummeringeisen"/>
            </w:pPr>
          </w:p>
        </w:tc>
        <w:tc>
          <w:tcPr>
            <w:tcW w:w="2805" w:type="dxa"/>
          </w:tcPr>
          <w:p w14:paraId="00A663B0" w14:textId="3DC94B01" w:rsidR="00791C97" w:rsidRPr="00F00C51" w:rsidRDefault="00D27BCB" w:rsidP="00791C97">
            <w:r w:rsidRPr="00D27BCB">
              <w:t>Welke vorm van mandaat heeft u minimaal nodig om voortgang te houden (bijvoorbeeld bij verwijderen, classificeren of herstructureren)?</w:t>
            </w:r>
          </w:p>
        </w:tc>
        <w:tc>
          <w:tcPr>
            <w:tcW w:w="4985" w:type="dxa"/>
          </w:tcPr>
          <w:p w14:paraId="0A4AF98F" w14:textId="77777777" w:rsidR="00791C97" w:rsidRPr="00F00C51" w:rsidRDefault="00791C97" w:rsidP="00791C97"/>
        </w:tc>
      </w:tr>
      <w:tr w:rsidR="00F11018" w:rsidRPr="00F00C51" w14:paraId="22A48BA2" w14:textId="77777777" w:rsidTr="00791C9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4E0AEF42" w14:textId="77777777" w:rsidR="00791C97" w:rsidRDefault="00791C97" w:rsidP="00791C97">
            <w:pPr>
              <w:pStyle w:val="Nummeringeisen"/>
            </w:pPr>
          </w:p>
        </w:tc>
        <w:tc>
          <w:tcPr>
            <w:tcW w:w="2805" w:type="dxa"/>
          </w:tcPr>
          <w:p w14:paraId="1489952A" w14:textId="3D4E6786" w:rsidR="00791C97" w:rsidRPr="00F00C51" w:rsidRDefault="00895468" w:rsidP="00791C97">
            <w:r w:rsidRPr="00895468">
              <w:t>Hoe gaat u om met situaties waarin eigenaarschap ontbreekt of wordt betwist?</w:t>
            </w:r>
          </w:p>
        </w:tc>
        <w:tc>
          <w:tcPr>
            <w:tcW w:w="4985" w:type="dxa"/>
          </w:tcPr>
          <w:p w14:paraId="7D2C2C18" w14:textId="77777777" w:rsidR="00791C97" w:rsidRPr="00F00C51" w:rsidRDefault="00791C97" w:rsidP="00791C97"/>
        </w:tc>
      </w:tr>
      <w:tr w:rsidR="00A658A9" w:rsidRPr="00F00C51" w14:paraId="3BDB26DC" w14:textId="77777777" w:rsidTr="00791C97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5D56B0C2" w14:textId="77777777" w:rsidR="00CE1DF0" w:rsidRDefault="00CE1DF0" w:rsidP="00CE1DF0">
            <w:pPr>
              <w:pStyle w:val="Nummeringeisen"/>
            </w:pPr>
          </w:p>
        </w:tc>
        <w:tc>
          <w:tcPr>
            <w:tcW w:w="2805" w:type="dxa"/>
          </w:tcPr>
          <w:p w14:paraId="61C7F14B" w14:textId="019B8EE6" w:rsidR="00CE1DF0" w:rsidRPr="00895468" w:rsidRDefault="00CE1DF0" w:rsidP="00CE1DF0">
            <w:r w:rsidRPr="00F00C51">
              <w:t>Hoe gaat u om met data zonder eigenaar, structuur of context?</w:t>
            </w:r>
          </w:p>
        </w:tc>
        <w:tc>
          <w:tcPr>
            <w:tcW w:w="4985" w:type="dxa"/>
          </w:tcPr>
          <w:p w14:paraId="4E80BCE3" w14:textId="77777777" w:rsidR="00CE1DF0" w:rsidRPr="00F00C51" w:rsidRDefault="00CE1DF0" w:rsidP="00CE1DF0"/>
        </w:tc>
      </w:tr>
    </w:tbl>
    <w:p w14:paraId="7986E481" w14:textId="77777777" w:rsidR="00E21439" w:rsidRDefault="00E21439" w:rsidP="00DC1998">
      <w:pPr>
        <w:pStyle w:val="Intro"/>
      </w:pPr>
    </w:p>
    <w:p w14:paraId="39658701" w14:textId="2204AC3F" w:rsidR="00DC1998" w:rsidRDefault="00DC1998" w:rsidP="00DC1998">
      <w:pPr>
        <w:pStyle w:val="Intro"/>
      </w:pPr>
      <w:r>
        <w:t xml:space="preserve">Resultaat en ervaring </w:t>
      </w:r>
    </w:p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421"/>
        <w:gridCol w:w="2805"/>
        <w:gridCol w:w="4985"/>
      </w:tblGrid>
      <w:tr w:rsidR="00F341AC" w:rsidRPr="00F00C51" w14:paraId="0B5B542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5B624B8B" w14:textId="77777777" w:rsidR="00DC1998" w:rsidRDefault="00DC1998" w:rsidP="00791C97">
            <w:pPr>
              <w:pStyle w:val="Nummeringeisen"/>
            </w:pPr>
          </w:p>
        </w:tc>
        <w:tc>
          <w:tcPr>
            <w:tcW w:w="2805" w:type="dxa"/>
          </w:tcPr>
          <w:p w14:paraId="64F90995" w14:textId="77777777" w:rsidR="00DC1998" w:rsidRPr="00F00C51" w:rsidRDefault="00DC1998">
            <w:r w:rsidRPr="00F00C51">
              <w:t>Hoe toont u objectief aan dat na uitvoering compliance is bereikt?</w:t>
            </w:r>
          </w:p>
        </w:tc>
        <w:tc>
          <w:tcPr>
            <w:tcW w:w="4985" w:type="dxa"/>
          </w:tcPr>
          <w:p w14:paraId="40F17D29" w14:textId="77777777" w:rsidR="00DC1998" w:rsidRPr="00F00C51" w:rsidRDefault="00DC1998"/>
        </w:tc>
      </w:tr>
      <w:tr w:rsidR="00F341AC" w:rsidRPr="00F00C51" w14:paraId="4BE7B6C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7D0417F3" w14:textId="77777777" w:rsidR="00D75B13" w:rsidRDefault="00D75B13" w:rsidP="00791C97">
            <w:pPr>
              <w:pStyle w:val="Nummeringeisen"/>
            </w:pPr>
          </w:p>
        </w:tc>
        <w:tc>
          <w:tcPr>
            <w:tcW w:w="2805" w:type="dxa"/>
          </w:tcPr>
          <w:p w14:paraId="2117AE8E" w14:textId="5907BF53" w:rsidR="00D75B13" w:rsidRPr="00F00C51" w:rsidRDefault="005B411B">
            <w:r w:rsidRPr="005B411B">
              <w:t>Welke concrete bewijsstukken levert u op om achteraf aantoonbaar te maken dat opschoning, selectie en verwijdering rechtmatig hebben plaatsgevonden?</w:t>
            </w:r>
          </w:p>
        </w:tc>
        <w:tc>
          <w:tcPr>
            <w:tcW w:w="4985" w:type="dxa"/>
          </w:tcPr>
          <w:p w14:paraId="24903902" w14:textId="77777777" w:rsidR="00D75B13" w:rsidRPr="00F00C51" w:rsidRDefault="00D75B13"/>
        </w:tc>
      </w:tr>
      <w:tr w:rsidR="00F341AC" w:rsidRPr="00F00C51" w14:paraId="7B6C245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784E8134" w14:textId="77777777" w:rsidR="005B411B" w:rsidRDefault="005B411B" w:rsidP="00791C97">
            <w:pPr>
              <w:pStyle w:val="Nummeringeisen"/>
            </w:pPr>
          </w:p>
        </w:tc>
        <w:tc>
          <w:tcPr>
            <w:tcW w:w="2805" w:type="dxa"/>
          </w:tcPr>
          <w:p w14:paraId="76BF9F66" w14:textId="79EEAD29" w:rsidR="005B411B" w:rsidRPr="00F00C51" w:rsidRDefault="00ED0BD6">
            <w:r w:rsidRPr="00ED0BD6">
              <w:t>Hoe maakt u voor de VRK inzichtelijk welke keuzes zijn gemaakt op basis van wet</w:t>
            </w:r>
            <w:r w:rsidRPr="00ED0BD6">
              <w:noBreakHyphen/>
              <w:t xml:space="preserve"> en regelgeving versus beleidskeuzes?</w:t>
            </w:r>
          </w:p>
        </w:tc>
        <w:tc>
          <w:tcPr>
            <w:tcW w:w="4985" w:type="dxa"/>
          </w:tcPr>
          <w:p w14:paraId="30530178" w14:textId="77777777" w:rsidR="005B411B" w:rsidRPr="00F00C51" w:rsidRDefault="005B411B"/>
        </w:tc>
      </w:tr>
      <w:tr w:rsidR="00F341AC" w:rsidRPr="00F00C51" w14:paraId="60350FD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49B92AB9" w14:textId="77777777" w:rsidR="00DC1998" w:rsidRDefault="00DC1998" w:rsidP="00791C97">
            <w:pPr>
              <w:pStyle w:val="Nummeringeisen"/>
            </w:pPr>
          </w:p>
        </w:tc>
        <w:tc>
          <w:tcPr>
            <w:tcW w:w="2805" w:type="dxa"/>
          </w:tcPr>
          <w:p w14:paraId="5FA8D605" w14:textId="77777777" w:rsidR="00DC1998" w:rsidRPr="00F00C51" w:rsidRDefault="00DC1998">
            <w:r w:rsidRPr="00F00C51">
              <w:t>Hoe groot is de inzet (in uren of FTE) bij vergelijkbare opdrachten die u heeft gerealiseerd, en welke factoren waren daarbij bepalend voor de omvang van deze inzet?</w:t>
            </w:r>
          </w:p>
        </w:tc>
        <w:tc>
          <w:tcPr>
            <w:tcW w:w="4985" w:type="dxa"/>
          </w:tcPr>
          <w:p w14:paraId="6B275D59" w14:textId="77777777" w:rsidR="00DC1998" w:rsidRPr="00F00C51" w:rsidRDefault="00DC1998"/>
        </w:tc>
      </w:tr>
      <w:tr w:rsidR="00F341AC" w:rsidRPr="00F00C51" w14:paraId="3651B89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6EAED79E" w14:textId="77777777" w:rsidR="00DC1998" w:rsidRDefault="00DC1998" w:rsidP="00791C97">
            <w:pPr>
              <w:pStyle w:val="Nummeringeisen"/>
            </w:pPr>
          </w:p>
        </w:tc>
        <w:tc>
          <w:tcPr>
            <w:tcW w:w="2805" w:type="dxa"/>
          </w:tcPr>
          <w:p w14:paraId="4492C108" w14:textId="77777777" w:rsidR="00DC1998" w:rsidRPr="00F00C51" w:rsidRDefault="00DC1998">
            <w:r w:rsidRPr="00F00C51">
              <w:t>Hoe bewaakt u de voortgang van uw werkzaamheden en op welke wijze stuurt u bij wanneer afwijkingen ontstaan?</w:t>
            </w:r>
          </w:p>
        </w:tc>
        <w:tc>
          <w:tcPr>
            <w:tcW w:w="4985" w:type="dxa"/>
          </w:tcPr>
          <w:p w14:paraId="4D043AD4" w14:textId="77777777" w:rsidR="00DC1998" w:rsidRPr="00F00C51" w:rsidRDefault="00DC1998"/>
        </w:tc>
      </w:tr>
      <w:tr w:rsidR="00801593" w:rsidRPr="00F00C51" w14:paraId="12D49DE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34FB6FA1" w14:textId="77777777" w:rsidR="009C6568" w:rsidRDefault="009C6568" w:rsidP="00791C97">
            <w:pPr>
              <w:pStyle w:val="Nummeringeisen"/>
            </w:pPr>
          </w:p>
        </w:tc>
        <w:tc>
          <w:tcPr>
            <w:tcW w:w="2805" w:type="dxa"/>
          </w:tcPr>
          <w:p w14:paraId="2CF65160" w14:textId="50130994" w:rsidR="009C6568" w:rsidRPr="00F00C51" w:rsidRDefault="002F311F">
            <w:r w:rsidRPr="002F311F">
              <w:t>In hoeverre blijft de VRK na afronding afhankelijk van uw tooling, methodiek of specifieke expertise?</w:t>
            </w:r>
          </w:p>
        </w:tc>
        <w:tc>
          <w:tcPr>
            <w:tcW w:w="4985" w:type="dxa"/>
          </w:tcPr>
          <w:p w14:paraId="009C9A35" w14:textId="77777777" w:rsidR="009C6568" w:rsidRPr="00F00C51" w:rsidRDefault="009C6568"/>
        </w:tc>
      </w:tr>
      <w:tr w:rsidR="00801593" w:rsidRPr="00F00C51" w14:paraId="1A26AD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714A25F8" w14:textId="77777777" w:rsidR="00634F63" w:rsidRDefault="00634F63" w:rsidP="00791C97">
            <w:pPr>
              <w:pStyle w:val="Nummeringeisen"/>
            </w:pPr>
          </w:p>
        </w:tc>
        <w:tc>
          <w:tcPr>
            <w:tcW w:w="2805" w:type="dxa"/>
          </w:tcPr>
          <w:p w14:paraId="449F89C3" w14:textId="7DDC94F4" w:rsidR="00634F63" w:rsidRPr="002F311F" w:rsidRDefault="00634F63">
            <w:r w:rsidRPr="00634F63">
              <w:t>Welke onderdelen zijn volledig overdraagbaar en welke niet?</w:t>
            </w:r>
          </w:p>
        </w:tc>
        <w:tc>
          <w:tcPr>
            <w:tcW w:w="4985" w:type="dxa"/>
          </w:tcPr>
          <w:p w14:paraId="3774E29F" w14:textId="77777777" w:rsidR="00634F63" w:rsidRPr="00F00C51" w:rsidRDefault="00634F63"/>
        </w:tc>
      </w:tr>
    </w:tbl>
    <w:p w14:paraId="61C19AF3" w14:textId="77777777" w:rsidR="00DC1998" w:rsidRDefault="00DC1998" w:rsidP="0092360B">
      <w:pPr>
        <w:tabs>
          <w:tab w:val="left" w:pos="7797"/>
        </w:tabs>
      </w:pPr>
    </w:p>
    <w:p w14:paraId="19BFAC1E" w14:textId="0D6B7922" w:rsidR="00DC1998" w:rsidRDefault="00DC1998" w:rsidP="00DC1998">
      <w:pPr>
        <w:pStyle w:val="Intro"/>
      </w:pPr>
      <w:r>
        <w:t>Randvoorwaarden</w:t>
      </w:r>
    </w:p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421"/>
        <w:gridCol w:w="2805"/>
        <w:gridCol w:w="4985"/>
      </w:tblGrid>
      <w:tr w:rsidR="00A331B8" w:rsidRPr="00F00C51" w14:paraId="081B001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46244417" w14:textId="77777777" w:rsidR="006F3617" w:rsidRDefault="006F3617" w:rsidP="00791C97">
            <w:pPr>
              <w:pStyle w:val="Nummeringeisen"/>
            </w:pPr>
          </w:p>
        </w:tc>
        <w:tc>
          <w:tcPr>
            <w:tcW w:w="2805" w:type="dxa"/>
          </w:tcPr>
          <w:p w14:paraId="7854EE82" w14:textId="6694C453" w:rsidR="006F3617" w:rsidRPr="00F00C51" w:rsidRDefault="006F3617">
            <w:r w:rsidRPr="006F3617">
              <w:t>Welke aannames hanteert u bij de huidige indicatieve volumes (TB, bronnen, typen data) en welke onzekerheden acht u daarbij het meest risicovol voor planning en kosten?</w:t>
            </w:r>
          </w:p>
        </w:tc>
        <w:tc>
          <w:tcPr>
            <w:tcW w:w="4985" w:type="dxa"/>
          </w:tcPr>
          <w:p w14:paraId="6D4EEE5B" w14:textId="77777777" w:rsidR="006F3617" w:rsidRPr="00F00C51" w:rsidRDefault="006F3617"/>
        </w:tc>
      </w:tr>
      <w:tr w:rsidR="00F341AC" w:rsidRPr="00F00C51" w14:paraId="685DCCE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1A7D7AC6" w14:textId="77777777" w:rsidR="00DC1998" w:rsidRDefault="00DC1998" w:rsidP="00791C97">
            <w:pPr>
              <w:pStyle w:val="Nummeringeisen"/>
            </w:pPr>
          </w:p>
        </w:tc>
        <w:tc>
          <w:tcPr>
            <w:tcW w:w="2805" w:type="dxa"/>
          </w:tcPr>
          <w:p w14:paraId="5ADBAF15" w14:textId="77777777" w:rsidR="00DC1998" w:rsidRPr="00F00C51" w:rsidRDefault="00DC1998">
            <w:r w:rsidRPr="00F00C51">
              <w:t>Wat heeft u van de organisatie nodig om de opdracht uit te kunnen voeren?</w:t>
            </w:r>
          </w:p>
        </w:tc>
        <w:tc>
          <w:tcPr>
            <w:tcW w:w="4985" w:type="dxa"/>
          </w:tcPr>
          <w:p w14:paraId="38D89877" w14:textId="77777777" w:rsidR="00DC1998" w:rsidRPr="00F00C51" w:rsidRDefault="00DC1998"/>
        </w:tc>
      </w:tr>
      <w:tr w:rsidR="00F341AC" w:rsidRPr="00F00C51" w14:paraId="2EF0969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718B3C58" w14:textId="77777777" w:rsidR="00DC1998" w:rsidRDefault="00DC1998" w:rsidP="00791C97">
            <w:pPr>
              <w:pStyle w:val="Nummeringeisen"/>
            </w:pPr>
          </w:p>
        </w:tc>
        <w:tc>
          <w:tcPr>
            <w:tcW w:w="2805" w:type="dxa"/>
          </w:tcPr>
          <w:p w14:paraId="0596E82B" w14:textId="77777777" w:rsidR="00DC1998" w:rsidRPr="00F00C51" w:rsidRDefault="00DC1998">
            <w:r w:rsidRPr="00F00C51">
              <w:t>In hoeverre maakt u gebruik van Social Return o.i.d., en waar ziet u kansen om dit in te zetten?</w:t>
            </w:r>
          </w:p>
        </w:tc>
        <w:tc>
          <w:tcPr>
            <w:tcW w:w="4985" w:type="dxa"/>
          </w:tcPr>
          <w:p w14:paraId="09557831" w14:textId="77777777" w:rsidR="00DC1998" w:rsidRPr="00F00C51" w:rsidRDefault="00DC1998"/>
        </w:tc>
      </w:tr>
      <w:tr w:rsidR="00F341AC" w:rsidRPr="00F00C51" w14:paraId="18ACFF4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5ECEE252" w14:textId="77777777" w:rsidR="00DC1998" w:rsidRDefault="00DC1998" w:rsidP="00791C97">
            <w:pPr>
              <w:pStyle w:val="Nummeringeisen"/>
            </w:pPr>
          </w:p>
        </w:tc>
        <w:tc>
          <w:tcPr>
            <w:tcW w:w="2805" w:type="dxa"/>
          </w:tcPr>
          <w:p w14:paraId="41CD4319" w14:textId="77777777" w:rsidR="00DC1998" w:rsidRPr="00F00C51" w:rsidRDefault="00DC1998">
            <w:r w:rsidRPr="00F00C51">
              <w:t>Op welke wijze borgt u dat uw aanpak en uitvoering voldoen aan geldende wet- en regelgeving en normenkaders op het gebied van informatiebeveiliging en gegevensbescherming (zoals BIO, AVG en Archiefwet)?</w:t>
            </w:r>
          </w:p>
        </w:tc>
        <w:tc>
          <w:tcPr>
            <w:tcW w:w="4985" w:type="dxa"/>
          </w:tcPr>
          <w:p w14:paraId="7A93F1B7" w14:textId="77777777" w:rsidR="00DC1998" w:rsidRPr="00F00C51" w:rsidRDefault="00DC1998"/>
        </w:tc>
      </w:tr>
      <w:tr w:rsidR="00F341AC" w:rsidRPr="00F00C51" w14:paraId="4B1948B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3FCB16B2" w14:textId="77777777" w:rsidR="00DC1998" w:rsidRDefault="00DC1998" w:rsidP="00791C97">
            <w:pPr>
              <w:pStyle w:val="Nummeringeisen"/>
            </w:pPr>
          </w:p>
        </w:tc>
        <w:tc>
          <w:tcPr>
            <w:tcW w:w="2805" w:type="dxa"/>
          </w:tcPr>
          <w:p w14:paraId="6D328FD1" w14:textId="77777777" w:rsidR="00DC1998" w:rsidRPr="00F00C51" w:rsidRDefault="00DC1998">
            <w:r w:rsidRPr="00F00C51">
              <w:t>Hoe maakt u aantoonbaar dat aan de gestelde beveiligings- en privacykaders wordt voldaan?</w:t>
            </w:r>
          </w:p>
        </w:tc>
        <w:tc>
          <w:tcPr>
            <w:tcW w:w="4985" w:type="dxa"/>
          </w:tcPr>
          <w:p w14:paraId="47C42702" w14:textId="77777777" w:rsidR="00DC1998" w:rsidRPr="00F00C51" w:rsidRDefault="00DC1998"/>
        </w:tc>
      </w:tr>
      <w:tr w:rsidR="00F341AC" w:rsidRPr="00F00C51" w14:paraId="244DF78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2407C89C" w14:textId="77777777" w:rsidR="00DC1998" w:rsidRDefault="00DC1998" w:rsidP="00791C97">
            <w:pPr>
              <w:pStyle w:val="Nummeringeisen"/>
            </w:pPr>
          </w:p>
        </w:tc>
        <w:tc>
          <w:tcPr>
            <w:tcW w:w="2805" w:type="dxa"/>
          </w:tcPr>
          <w:p w14:paraId="59A7D59F" w14:textId="77777777" w:rsidR="00DC1998" w:rsidRPr="00F00C51" w:rsidRDefault="00DC1998">
            <w:r w:rsidRPr="00F00C51">
              <w:t>Welke eisen stelt u aan de organisatie en eventuele derden om informatiebeveiliging gedurende het traject te borgen?</w:t>
            </w:r>
          </w:p>
        </w:tc>
        <w:tc>
          <w:tcPr>
            <w:tcW w:w="4985" w:type="dxa"/>
          </w:tcPr>
          <w:p w14:paraId="16BB2382" w14:textId="77777777" w:rsidR="00DC1998" w:rsidRPr="00F00C51" w:rsidRDefault="00DC1998"/>
        </w:tc>
      </w:tr>
      <w:tr w:rsidR="00F341AC" w:rsidRPr="00F00C51" w14:paraId="35607C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5E1E1D48" w14:textId="77777777" w:rsidR="00DC1998" w:rsidRDefault="00DC1998" w:rsidP="00791C97">
            <w:pPr>
              <w:pStyle w:val="Nummeringeisen"/>
            </w:pPr>
          </w:p>
        </w:tc>
        <w:tc>
          <w:tcPr>
            <w:tcW w:w="2805" w:type="dxa"/>
          </w:tcPr>
          <w:p w14:paraId="44563D2E" w14:textId="77777777" w:rsidR="00DC1998" w:rsidRPr="00F00C51" w:rsidRDefault="00DC1998">
            <w:r w:rsidRPr="00F00C51">
              <w:t>Indien u gebruikmaakt van tooling of automatisering, hoe borgt u dat deze voldoen aan de geldende beveiligings- en privacykaders?</w:t>
            </w:r>
          </w:p>
        </w:tc>
        <w:tc>
          <w:tcPr>
            <w:tcW w:w="4985" w:type="dxa"/>
          </w:tcPr>
          <w:p w14:paraId="3B75E860" w14:textId="77777777" w:rsidR="00DC1998" w:rsidRPr="00F00C51" w:rsidRDefault="00DC1998"/>
        </w:tc>
      </w:tr>
      <w:tr w:rsidR="00DE0DA6" w:rsidRPr="00F00C51" w14:paraId="1F30204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" w:type="dxa"/>
          </w:tcPr>
          <w:p w14:paraId="5FCCF79B" w14:textId="77777777" w:rsidR="0042502B" w:rsidRDefault="0042502B" w:rsidP="00791C97">
            <w:pPr>
              <w:pStyle w:val="Nummeringeisen"/>
            </w:pPr>
          </w:p>
        </w:tc>
        <w:tc>
          <w:tcPr>
            <w:tcW w:w="2805" w:type="dxa"/>
          </w:tcPr>
          <w:p w14:paraId="5543D85D" w14:textId="44DC470B" w:rsidR="0042502B" w:rsidRPr="00F00C51" w:rsidRDefault="0042502B">
            <w:r w:rsidRPr="0042502B">
              <w:t>Welke elementen in de opdracht hebben volgens u relatief veel impact op inzet, terwijl zij beperkt bijdragen aan compliance of beheersbaarheid?</w:t>
            </w:r>
          </w:p>
        </w:tc>
        <w:tc>
          <w:tcPr>
            <w:tcW w:w="4985" w:type="dxa"/>
          </w:tcPr>
          <w:p w14:paraId="26D04692" w14:textId="77777777" w:rsidR="0042502B" w:rsidRPr="00F00C51" w:rsidRDefault="0042502B"/>
        </w:tc>
      </w:tr>
    </w:tbl>
    <w:p w14:paraId="3CD2CCB0" w14:textId="77777777" w:rsidR="00DC1998" w:rsidRPr="00DC1998" w:rsidRDefault="00DC1998" w:rsidP="0092360B">
      <w:pPr>
        <w:tabs>
          <w:tab w:val="left" w:pos="7797"/>
        </w:tabs>
        <w:rPr>
          <w:b/>
          <w:bCs/>
        </w:rPr>
      </w:pPr>
    </w:p>
    <w:p w14:paraId="3E2C961B" w14:textId="5935A6B8" w:rsidR="00DC1998" w:rsidRDefault="00F677B9" w:rsidP="00F677B9">
      <w:pPr>
        <w:pStyle w:val="Intro"/>
      </w:pPr>
      <w:r>
        <w:t xml:space="preserve">Overige vragen en aanbesteden </w:t>
      </w:r>
    </w:p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439"/>
        <w:gridCol w:w="2801"/>
        <w:gridCol w:w="4971"/>
      </w:tblGrid>
      <w:tr w:rsidR="002B418A" w:rsidRPr="00F00C51" w14:paraId="17629101" w14:textId="77777777" w:rsidTr="00F67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9" w:type="dxa"/>
          </w:tcPr>
          <w:p w14:paraId="64BF351E" w14:textId="77777777" w:rsidR="002B418A" w:rsidRDefault="002B418A" w:rsidP="00791C97">
            <w:pPr>
              <w:pStyle w:val="Nummeringeisen"/>
            </w:pPr>
          </w:p>
        </w:tc>
        <w:tc>
          <w:tcPr>
            <w:tcW w:w="2801" w:type="dxa"/>
          </w:tcPr>
          <w:p w14:paraId="1665B3F7" w14:textId="7CACB2D0" w:rsidR="002B418A" w:rsidRPr="00941EC8" w:rsidRDefault="002B418A">
            <w:r w:rsidRPr="002B418A">
              <w:t>Welke aanbestedingsprocedures acht u geschikt voor deze opdracht (bijv. niet</w:t>
            </w:r>
            <w:r w:rsidRPr="002B418A">
              <w:noBreakHyphen/>
              <w:t>openbaar, mededingingsprocedure met onderhandeling), en waarom?</w:t>
            </w:r>
          </w:p>
        </w:tc>
        <w:tc>
          <w:tcPr>
            <w:tcW w:w="4971" w:type="dxa"/>
          </w:tcPr>
          <w:p w14:paraId="56B5CC11" w14:textId="77777777" w:rsidR="002B418A" w:rsidRPr="00F00C51" w:rsidRDefault="002B418A"/>
        </w:tc>
      </w:tr>
      <w:tr w:rsidR="00367FA5" w:rsidRPr="00F00C51" w14:paraId="52A812AC" w14:textId="77777777" w:rsidTr="00F677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39" w:type="dxa"/>
          </w:tcPr>
          <w:p w14:paraId="6B24A98E" w14:textId="77777777" w:rsidR="00367FA5" w:rsidRDefault="00367FA5" w:rsidP="00791C97">
            <w:pPr>
              <w:pStyle w:val="Nummeringeisen"/>
            </w:pPr>
          </w:p>
        </w:tc>
        <w:tc>
          <w:tcPr>
            <w:tcW w:w="2801" w:type="dxa"/>
          </w:tcPr>
          <w:p w14:paraId="78898C7E" w14:textId="3314DA50" w:rsidR="00367FA5" w:rsidRPr="00941EC8" w:rsidRDefault="00367FA5">
            <w:r w:rsidRPr="00367FA5">
              <w:t>Welke eisen kunnen onbedoeld marktbeperkend werken bij dit type opdracht?</w:t>
            </w:r>
          </w:p>
        </w:tc>
        <w:tc>
          <w:tcPr>
            <w:tcW w:w="4971" w:type="dxa"/>
          </w:tcPr>
          <w:p w14:paraId="4FDFAACB" w14:textId="77777777" w:rsidR="00367FA5" w:rsidRPr="00F00C51" w:rsidRDefault="00367FA5"/>
        </w:tc>
      </w:tr>
      <w:tr w:rsidR="00FD2311" w:rsidRPr="00F00C51" w14:paraId="65CBBD33" w14:textId="77777777" w:rsidTr="00F67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9" w:type="dxa"/>
          </w:tcPr>
          <w:p w14:paraId="0C0AA510" w14:textId="77777777" w:rsidR="00181381" w:rsidRDefault="00181381" w:rsidP="00791C97">
            <w:pPr>
              <w:pStyle w:val="Nummeringeisen"/>
            </w:pPr>
          </w:p>
        </w:tc>
        <w:tc>
          <w:tcPr>
            <w:tcW w:w="2801" w:type="dxa"/>
          </w:tcPr>
          <w:p w14:paraId="0F6AFC6E" w14:textId="24A19C6C" w:rsidR="00181381" w:rsidRPr="00F00C51" w:rsidRDefault="00941EC8">
            <w:r w:rsidRPr="00941EC8">
              <w:t>Welke contractvormen (bijv. inspanningsgericht, resultaatsgericht, gefaseerd) hebben in vergelijkbare opdrachten goed gewerkt en welke juist niet?</w:t>
            </w:r>
          </w:p>
        </w:tc>
        <w:tc>
          <w:tcPr>
            <w:tcW w:w="4971" w:type="dxa"/>
          </w:tcPr>
          <w:p w14:paraId="1662C27C" w14:textId="77777777" w:rsidR="00181381" w:rsidRPr="00F00C51" w:rsidRDefault="00181381"/>
        </w:tc>
      </w:tr>
      <w:tr w:rsidR="00A84DBC" w:rsidRPr="00F00C51" w14:paraId="2E0B02A6" w14:textId="77777777" w:rsidTr="00F677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39" w:type="dxa"/>
          </w:tcPr>
          <w:p w14:paraId="7CD9D74A" w14:textId="77777777" w:rsidR="00941EC8" w:rsidRDefault="00941EC8" w:rsidP="00791C97">
            <w:pPr>
              <w:pStyle w:val="Nummeringeisen"/>
            </w:pPr>
          </w:p>
        </w:tc>
        <w:tc>
          <w:tcPr>
            <w:tcW w:w="2801" w:type="dxa"/>
          </w:tcPr>
          <w:p w14:paraId="4C2539E1" w14:textId="10774394" w:rsidR="00941EC8" w:rsidRPr="00F00C51" w:rsidRDefault="0070543C" w:rsidP="0070543C">
            <w:r w:rsidRPr="0070543C">
              <w:t>Welke lessen uit eerdere trajecten zijn voor de VRK nu het meest relevant?</w:t>
            </w:r>
          </w:p>
        </w:tc>
        <w:tc>
          <w:tcPr>
            <w:tcW w:w="4971" w:type="dxa"/>
          </w:tcPr>
          <w:p w14:paraId="4B2A3A4A" w14:textId="77777777" w:rsidR="00941EC8" w:rsidRPr="00F00C51" w:rsidRDefault="00941EC8"/>
        </w:tc>
      </w:tr>
      <w:tr w:rsidR="003A4611" w:rsidRPr="00F00C51" w14:paraId="55EF22E1" w14:textId="77777777" w:rsidTr="00F67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9" w:type="dxa"/>
          </w:tcPr>
          <w:p w14:paraId="03F4E3DB" w14:textId="77777777" w:rsidR="003A4611" w:rsidRDefault="003A4611" w:rsidP="00791C97">
            <w:pPr>
              <w:pStyle w:val="Nummeringeisen"/>
            </w:pPr>
          </w:p>
        </w:tc>
        <w:tc>
          <w:tcPr>
            <w:tcW w:w="2801" w:type="dxa"/>
          </w:tcPr>
          <w:p w14:paraId="64D602ED" w14:textId="4CC7E78B" w:rsidR="003A4611" w:rsidRPr="00E55F48" w:rsidRDefault="003A4611">
            <w:r w:rsidRPr="003A4611">
              <w:t>Welke ervaringen heeft u met aanbestedingen waarin een pilot- of verkenningsfase onderdeel was van de opdracht?</w:t>
            </w:r>
          </w:p>
        </w:tc>
        <w:tc>
          <w:tcPr>
            <w:tcW w:w="4971" w:type="dxa"/>
          </w:tcPr>
          <w:p w14:paraId="013B2B0C" w14:textId="77777777" w:rsidR="003A4611" w:rsidRPr="00F00C51" w:rsidRDefault="003A4611"/>
        </w:tc>
      </w:tr>
      <w:tr w:rsidR="00E55F48" w:rsidRPr="00F00C51" w14:paraId="1DD7CDAC" w14:textId="77777777" w:rsidTr="00F677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39" w:type="dxa"/>
          </w:tcPr>
          <w:p w14:paraId="455CF46E" w14:textId="77777777" w:rsidR="00E55F48" w:rsidRDefault="00E55F48" w:rsidP="00791C97">
            <w:pPr>
              <w:pStyle w:val="Nummeringeisen"/>
            </w:pPr>
          </w:p>
        </w:tc>
        <w:tc>
          <w:tcPr>
            <w:tcW w:w="2801" w:type="dxa"/>
          </w:tcPr>
          <w:p w14:paraId="1A19F30F" w14:textId="5775BC33" w:rsidR="00E55F48" w:rsidRPr="00F00C51" w:rsidRDefault="00E55F48">
            <w:r w:rsidRPr="00E55F48">
              <w:t>Acht u deze opdracht geschikt voor één integrale opdrachtnemer of juist voor een gefaseerde of modulaire aanpak?</w:t>
            </w:r>
          </w:p>
        </w:tc>
        <w:tc>
          <w:tcPr>
            <w:tcW w:w="4971" w:type="dxa"/>
          </w:tcPr>
          <w:p w14:paraId="708E4AC8" w14:textId="77777777" w:rsidR="00E55F48" w:rsidRPr="00F00C51" w:rsidRDefault="00E55F48"/>
        </w:tc>
      </w:tr>
      <w:tr w:rsidR="00B54E91" w:rsidRPr="00F00C51" w14:paraId="592A7D69" w14:textId="77777777" w:rsidTr="00F67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9" w:type="dxa"/>
          </w:tcPr>
          <w:p w14:paraId="058C73E5" w14:textId="77777777" w:rsidR="00B54E91" w:rsidRDefault="00B54E91" w:rsidP="00791C97">
            <w:pPr>
              <w:pStyle w:val="Nummeringeisen"/>
            </w:pPr>
          </w:p>
        </w:tc>
        <w:tc>
          <w:tcPr>
            <w:tcW w:w="2801" w:type="dxa"/>
          </w:tcPr>
          <w:p w14:paraId="7846D10F" w14:textId="5034F71F" w:rsidR="00B54E91" w:rsidRPr="00F00C51" w:rsidRDefault="00B54E91">
            <w:r w:rsidRPr="00B54E91">
              <w:t>Welke risico’s ziet u bij een te brede scope in één opdracht?</w:t>
            </w:r>
          </w:p>
        </w:tc>
        <w:tc>
          <w:tcPr>
            <w:tcW w:w="4971" w:type="dxa"/>
          </w:tcPr>
          <w:p w14:paraId="4FCF277B" w14:textId="77777777" w:rsidR="00B54E91" w:rsidRPr="00F00C51" w:rsidRDefault="00B54E91"/>
        </w:tc>
      </w:tr>
      <w:tr w:rsidR="00367FA5" w:rsidRPr="00F00C51" w14:paraId="00002514" w14:textId="77777777" w:rsidTr="00F677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39" w:type="dxa"/>
          </w:tcPr>
          <w:p w14:paraId="74BFCA01" w14:textId="77777777" w:rsidR="00DC1998" w:rsidRDefault="00DC1998" w:rsidP="00791C97">
            <w:pPr>
              <w:pStyle w:val="Nummeringeisen"/>
            </w:pPr>
          </w:p>
        </w:tc>
        <w:tc>
          <w:tcPr>
            <w:tcW w:w="2801" w:type="dxa"/>
          </w:tcPr>
          <w:p w14:paraId="7CB57036" w14:textId="77777777" w:rsidR="00DC1998" w:rsidRPr="00F00C51" w:rsidRDefault="00DC1998">
            <w:r w:rsidRPr="00F00C51">
              <w:t>Welke informatie heeft u nodig om een realistische prijsopgave te geven?</w:t>
            </w:r>
          </w:p>
        </w:tc>
        <w:tc>
          <w:tcPr>
            <w:tcW w:w="4971" w:type="dxa"/>
          </w:tcPr>
          <w:p w14:paraId="579EBE87" w14:textId="77777777" w:rsidR="00DC1998" w:rsidRPr="00F00C51" w:rsidRDefault="00DC1998"/>
        </w:tc>
      </w:tr>
      <w:tr w:rsidR="00367FA5" w:rsidRPr="00F00C51" w14:paraId="3982D80D" w14:textId="77777777" w:rsidTr="00F67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9" w:type="dxa"/>
          </w:tcPr>
          <w:p w14:paraId="51BE7777" w14:textId="77777777" w:rsidR="00DC1998" w:rsidRDefault="00DC1998" w:rsidP="00791C97">
            <w:pPr>
              <w:pStyle w:val="Nummeringeisen"/>
            </w:pPr>
          </w:p>
        </w:tc>
        <w:tc>
          <w:tcPr>
            <w:tcW w:w="2801" w:type="dxa"/>
          </w:tcPr>
          <w:p w14:paraId="12F9E281" w14:textId="77777777" w:rsidR="00DC1998" w:rsidRPr="00F00C51" w:rsidRDefault="00DC1998">
            <w:r w:rsidRPr="00F00C51">
              <w:t>Wat is de verwachte doorlooptijd en waarvan is dit afhankelijk?</w:t>
            </w:r>
          </w:p>
        </w:tc>
        <w:tc>
          <w:tcPr>
            <w:tcW w:w="4971" w:type="dxa"/>
          </w:tcPr>
          <w:p w14:paraId="17733347" w14:textId="77777777" w:rsidR="00DC1998" w:rsidRPr="00F00C51" w:rsidRDefault="00DC1998"/>
        </w:tc>
      </w:tr>
      <w:tr w:rsidR="00367FA5" w:rsidRPr="00F00C51" w14:paraId="53D673DB" w14:textId="77777777" w:rsidTr="00F677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39" w:type="dxa"/>
          </w:tcPr>
          <w:p w14:paraId="32B9C8A0" w14:textId="77777777" w:rsidR="00F677B9" w:rsidRDefault="00F677B9" w:rsidP="00791C97">
            <w:pPr>
              <w:pStyle w:val="Nummeringeisen"/>
            </w:pPr>
          </w:p>
        </w:tc>
        <w:tc>
          <w:tcPr>
            <w:tcW w:w="2801" w:type="dxa"/>
          </w:tcPr>
          <w:p w14:paraId="1C526389" w14:textId="634A1BD9" w:rsidR="00F677B9" w:rsidRPr="00F00C51" w:rsidRDefault="00F677B9" w:rsidP="00F677B9">
            <w:r w:rsidRPr="00F00C51">
              <w:t>Welke risico’s en kansen ziet u in deze opgave die door ons mogelijk nog niet zijn benoemd, en hoe beïnvloeden deze uw aanpak?</w:t>
            </w:r>
          </w:p>
        </w:tc>
        <w:tc>
          <w:tcPr>
            <w:tcW w:w="4971" w:type="dxa"/>
          </w:tcPr>
          <w:p w14:paraId="1FC1408F" w14:textId="77777777" w:rsidR="00F677B9" w:rsidRPr="00F00C51" w:rsidRDefault="00F677B9" w:rsidP="00F677B9"/>
        </w:tc>
      </w:tr>
      <w:tr w:rsidR="00A658A9" w:rsidRPr="00F00C51" w14:paraId="6D918734" w14:textId="77777777" w:rsidTr="00F67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9" w:type="dxa"/>
          </w:tcPr>
          <w:p w14:paraId="3A895EAF" w14:textId="77777777" w:rsidR="00A658A9" w:rsidRDefault="00A658A9" w:rsidP="00791C97">
            <w:pPr>
              <w:pStyle w:val="Nummeringeisen"/>
            </w:pPr>
          </w:p>
        </w:tc>
        <w:tc>
          <w:tcPr>
            <w:tcW w:w="2801" w:type="dxa"/>
          </w:tcPr>
          <w:p w14:paraId="43022FBF" w14:textId="42CE084E" w:rsidR="00A658A9" w:rsidRDefault="00A658A9" w:rsidP="00F677B9">
            <w:r w:rsidRPr="00A658A9">
              <w:t xml:space="preserve">Welke informatie moet volgens u minimaal vaststaan vóór publicatie van de aanbesteding om </w:t>
            </w:r>
            <w:r w:rsidRPr="00A658A9">
              <w:lastRenderedPageBreak/>
              <w:t>marktpartijen gelijk en realistisch te laten inschrijven?</w:t>
            </w:r>
          </w:p>
        </w:tc>
        <w:tc>
          <w:tcPr>
            <w:tcW w:w="4971" w:type="dxa"/>
          </w:tcPr>
          <w:p w14:paraId="45EE99DD" w14:textId="77777777" w:rsidR="00A658A9" w:rsidRPr="00F00C51" w:rsidRDefault="00A658A9" w:rsidP="00F677B9"/>
        </w:tc>
      </w:tr>
      <w:tr w:rsidR="00367FA5" w:rsidRPr="00F00C51" w14:paraId="263D244B" w14:textId="77777777" w:rsidTr="00F677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39" w:type="dxa"/>
          </w:tcPr>
          <w:p w14:paraId="569429A8" w14:textId="77777777" w:rsidR="00D75F73" w:rsidRDefault="00D75F73" w:rsidP="00791C97">
            <w:pPr>
              <w:pStyle w:val="Nummeringeisen"/>
            </w:pPr>
          </w:p>
        </w:tc>
        <w:tc>
          <w:tcPr>
            <w:tcW w:w="2801" w:type="dxa"/>
          </w:tcPr>
          <w:p w14:paraId="0D0EEBA6" w14:textId="39334568" w:rsidR="00D75F73" w:rsidRDefault="000B4913" w:rsidP="00F677B9">
            <w:r w:rsidRPr="000B4913">
              <w:t>Welke prijsmechanismen werken in de praktijk goed bij onzeker volume en complexiteit (bijv. bandbreedtes, staffels, plafondbedragen)?</w:t>
            </w:r>
          </w:p>
        </w:tc>
        <w:tc>
          <w:tcPr>
            <w:tcW w:w="4971" w:type="dxa"/>
          </w:tcPr>
          <w:p w14:paraId="1072FC13" w14:textId="77777777" w:rsidR="00D75F73" w:rsidRPr="00F00C51" w:rsidRDefault="00D75F73" w:rsidP="00F677B9"/>
        </w:tc>
      </w:tr>
      <w:tr w:rsidR="00F341AC" w:rsidRPr="00F00C51" w14:paraId="396B79C8" w14:textId="77777777" w:rsidTr="00F67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9" w:type="dxa"/>
          </w:tcPr>
          <w:p w14:paraId="7644C110" w14:textId="77777777" w:rsidR="00F341AC" w:rsidRDefault="00F341AC" w:rsidP="00791C97">
            <w:pPr>
              <w:pStyle w:val="Nummeringeisen"/>
            </w:pPr>
          </w:p>
        </w:tc>
        <w:tc>
          <w:tcPr>
            <w:tcW w:w="2801" w:type="dxa"/>
          </w:tcPr>
          <w:p w14:paraId="46AF827D" w14:textId="743F39B4" w:rsidR="00F341AC" w:rsidRDefault="00F341AC" w:rsidP="00F677B9">
            <w:r w:rsidRPr="00F341AC">
              <w:t>Welke risico’s ziet u bij een volledig vaste prijs in deze fase?</w:t>
            </w:r>
          </w:p>
        </w:tc>
        <w:tc>
          <w:tcPr>
            <w:tcW w:w="4971" w:type="dxa"/>
          </w:tcPr>
          <w:p w14:paraId="562DE307" w14:textId="77777777" w:rsidR="00F341AC" w:rsidRPr="00F00C51" w:rsidRDefault="00F341AC" w:rsidP="00F677B9"/>
        </w:tc>
      </w:tr>
      <w:tr w:rsidR="00367FA5" w:rsidRPr="00F00C51" w14:paraId="04FFD67C" w14:textId="77777777" w:rsidTr="00F677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39" w:type="dxa"/>
          </w:tcPr>
          <w:p w14:paraId="40259EC1" w14:textId="77777777" w:rsidR="00E63409" w:rsidRDefault="00E63409" w:rsidP="00791C97">
            <w:pPr>
              <w:pStyle w:val="Nummeringeisen"/>
            </w:pPr>
          </w:p>
        </w:tc>
        <w:tc>
          <w:tcPr>
            <w:tcW w:w="2801" w:type="dxa"/>
          </w:tcPr>
          <w:p w14:paraId="7E4834F1" w14:textId="74C601A5" w:rsidR="00E63409" w:rsidRDefault="00E63409" w:rsidP="00F677B9">
            <w:r>
              <w:t xml:space="preserve">Heeft u vooraf aandachtspunten bij de </w:t>
            </w:r>
            <w:r w:rsidR="00CB65D8">
              <w:t xml:space="preserve">Algemene Inkoopvoorwaarden 2018 (bijlage 3)? </w:t>
            </w:r>
          </w:p>
        </w:tc>
        <w:tc>
          <w:tcPr>
            <w:tcW w:w="4971" w:type="dxa"/>
          </w:tcPr>
          <w:p w14:paraId="3323F1CB" w14:textId="77777777" w:rsidR="00E63409" w:rsidRPr="00F00C51" w:rsidRDefault="00E63409" w:rsidP="00F677B9"/>
        </w:tc>
      </w:tr>
      <w:tr w:rsidR="00AE7106" w:rsidRPr="00F00C51" w14:paraId="42EF0FE0" w14:textId="77777777" w:rsidTr="00F67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9" w:type="dxa"/>
          </w:tcPr>
          <w:p w14:paraId="7E3FFCA4" w14:textId="77777777" w:rsidR="00AE7106" w:rsidRDefault="00AE7106" w:rsidP="00791C97">
            <w:pPr>
              <w:pStyle w:val="Nummeringeisen"/>
            </w:pPr>
          </w:p>
        </w:tc>
        <w:tc>
          <w:tcPr>
            <w:tcW w:w="2801" w:type="dxa"/>
          </w:tcPr>
          <w:p w14:paraId="77CC12BD" w14:textId="09C98E1C" w:rsidR="00AE7106" w:rsidRDefault="00AE7106" w:rsidP="00F677B9">
            <w:r w:rsidRPr="00AE7106">
              <w:t>Welke cruciale vraag hadden wij volgens u nog moeten stellen om deze marktconsultatie inhoudelijk compleet te maken?</w:t>
            </w:r>
          </w:p>
        </w:tc>
        <w:tc>
          <w:tcPr>
            <w:tcW w:w="4971" w:type="dxa"/>
          </w:tcPr>
          <w:p w14:paraId="6AF7E3E7" w14:textId="77777777" w:rsidR="00AE7106" w:rsidRPr="00F00C51" w:rsidRDefault="00AE7106" w:rsidP="00F677B9"/>
        </w:tc>
      </w:tr>
    </w:tbl>
    <w:p w14:paraId="0F7EF9AA" w14:textId="77777777" w:rsidR="00DC1998" w:rsidRDefault="00DC1998" w:rsidP="0092360B">
      <w:pPr>
        <w:tabs>
          <w:tab w:val="left" w:pos="7797"/>
        </w:tabs>
      </w:pPr>
    </w:p>
    <w:sectPr w:rsidR="00DC1998" w:rsidSect="00BA7E1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700" w:bottom="2552" w:left="1985" w:header="59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4400A" w14:textId="77777777" w:rsidR="002C7820" w:rsidRDefault="002C7820" w:rsidP="002A5F1E">
      <w:pPr>
        <w:spacing w:line="240" w:lineRule="auto"/>
      </w:pPr>
      <w:r>
        <w:separator/>
      </w:r>
    </w:p>
  </w:endnote>
  <w:endnote w:type="continuationSeparator" w:id="0">
    <w:p w14:paraId="481E7D3F" w14:textId="77777777" w:rsidR="002C7820" w:rsidRDefault="002C7820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CF822" w14:textId="77777777" w:rsidR="0086462D" w:rsidRDefault="008646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F4B8" w14:textId="799D2788" w:rsidR="00C83D90" w:rsidRPr="00132BCA" w:rsidRDefault="00C83D90" w:rsidP="00C83D90">
    <w:pPr>
      <w:pStyle w:val="Voettekst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24811485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CA">
      <w:rPr>
        <w:b/>
        <w:color w:val="813D91" w:themeColor="accent3"/>
        <w:sz w:val="15"/>
        <w:szCs w:val="15"/>
      </w:rPr>
      <w:t xml:space="preserve">Veiligheidsregio Kennemerland </w:t>
    </w:r>
    <w:r w:rsidRPr="00132BCA">
      <w:rPr>
        <w:rFonts w:ascii="Wingdings" w:eastAsia="Wingdings" w:hAnsi="Wingdings" w:cs="Wingdings"/>
        <w:b/>
        <w:color w:val="813D91" w:themeColor="accent3"/>
        <w:sz w:val="15"/>
        <w:szCs w:val="15"/>
      </w:rPr>
      <w:t>□</w:t>
    </w:r>
    <w:r w:rsidRPr="00132BCA">
      <w:rPr>
        <w:color w:val="813D91" w:themeColor="accent3"/>
        <w:sz w:val="15"/>
        <w:szCs w:val="15"/>
      </w:rPr>
      <w:t xml:space="preserve"> </w:t>
    </w:r>
    <w:sdt>
      <w:sdt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EndPr/>
      <w:sdtContent>
        <w:r w:rsidR="00BA7E19">
          <w:t>Herstel digitale informatiehuishouding</w:t>
        </w:r>
      </w:sdtContent>
    </w:sdt>
    <w:r w:rsidRPr="00754663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dataBinding w:prefixMappings="xmlns:ns0='http://schemas.microsoft.com/office/2006/coverPageProps' " w:xpath="/ns0:CoverPageProperties[1]/ns0:PublishDate[1]" w:storeItemID="{55AF091B-3C7A-41E3-B477-F2FDAA23CFDA}"/>
        <w:text/>
      </w:sdtPr>
      <w:sdtEndPr/>
      <w:sdtContent>
        <w:r w:rsidR="0086462D">
          <w:rPr>
            <w:color w:val="813D91" w:themeColor="accent3"/>
          </w:rPr>
          <w:t>2 april 2026</w:t>
        </w:r>
      </w:sdtContent>
    </w:sdt>
    <w:r>
      <w:rPr>
        <w:sz w:val="15"/>
        <w:szCs w:val="15"/>
      </w:rPr>
      <w:tab/>
    </w:r>
    <w:r w:rsidRPr="00132BCA">
      <w:rPr>
        <w:b/>
        <w:color w:val="813D91" w:themeColor="accent3"/>
        <w:sz w:val="15"/>
        <w:szCs w:val="15"/>
      </w:rPr>
      <w:fldChar w:fldCharType="begin"/>
    </w:r>
    <w:r w:rsidRPr="00132BCA">
      <w:rPr>
        <w:b/>
        <w:color w:val="813D91" w:themeColor="accent3"/>
        <w:sz w:val="15"/>
        <w:szCs w:val="15"/>
      </w:rPr>
      <w:instrText>PAGE   \* MERGEFORMAT</w:instrText>
    </w:r>
    <w:r w:rsidRPr="00132BCA">
      <w:rPr>
        <w:b/>
        <w:color w:val="813D91" w:themeColor="accent3"/>
        <w:sz w:val="15"/>
        <w:szCs w:val="15"/>
      </w:rPr>
      <w:fldChar w:fldCharType="separate"/>
    </w:r>
    <w:r>
      <w:rPr>
        <w:b/>
        <w:color w:val="813D91" w:themeColor="accent3"/>
        <w:sz w:val="15"/>
        <w:szCs w:val="15"/>
      </w:rPr>
      <w:t>2</w:t>
    </w:r>
    <w:r w:rsidRPr="00132BCA">
      <w:rPr>
        <w:b/>
        <w:color w:val="813D91" w:themeColor="accent3"/>
        <w:sz w:val="15"/>
        <w:szCs w:val="15"/>
      </w:rPr>
      <w:fldChar w:fldCharType="end"/>
    </w:r>
  </w:p>
  <w:p w14:paraId="57A0B329" w14:textId="77777777" w:rsidR="003E3284" w:rsidRDefault="003E328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97276" w14:textId="77777777" w:rsidR="0086462D" w:rsidRDefault="008646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8FD72" w14:textId="77777777" w:rsidR="002C7820" w:rsidRDefault="002C7820" w:rsidP="00910D70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14:paraId="3879AE15" w14:textId="77777777" w:rsidR="002C7820" w:rsidRDefault="002C7820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181D9" w14:textId="77777777" w:rsidR="0086462D" w:rsidRDefault="008646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76462" w14:textId="77777777" w:rsidR="0086462D" w:rsidRDefault="0086462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20D9" w14:textId="77777777" w:rsidR="002F17AA" w:rsidRDefault="002F17AA" w:rsidP="00750B07">
    <w:pPr>
      <w:pStyle w:val="Koptekst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01964"/>
    <w:multiLevelType w:val="multilevel"/>
    <w:tmpl w:val="AB7AFF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6A5132B"/>
    <w:multiLevelType w:val="hybridMultilevel"/>
    <w:tmpl w:val="BE323550"/>
    <w:lvl w:ilvl="0" w:tplc="AE14AF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6D5A73"/>
    <w:multiLevelType w:val="hybridMultilevel"/>
    <w:tmpl w:val="6C988CF4"/>
    <w:lvl w:ilvl="0" w:tplc="8AFEA7BA">
      <w:start w:val="1"/>
      <w:numFmt w:val="decimal"/>
      <w:pStyle w:val="Kop2"/>
      <w:lvlText w:val="%1."/>
      <w:lvlJc w:val="left"/>
      <w:pPr>
        <w:ind w:left="714" w:hanging="360"/>
      </w:pPr>
    </w:lvl>
    <w:lvl w:ilvl="1" w:tplc="04130019" w:tentative="1">
      <w:start w:val="1"/>
      <w:numFmt w:val="lowerLetter"/>
      <w:lvlText w:val="%2."/>
      <w:lvlJc w:val="left"/>
      <w:pPr>
        <w:ind w:left="1434" w:hanging="360"/>
      </w:pPr>
    </w:lvl>
    <w:lvl w:ilvl="2" w:tplc="0413001B" w:tentative="1">
      <w:start w:val="1"/>
      <w:numFmt w:val="lowerRoman"/>
      <w:lvlText w:val="%3."/>
      <w:lvlJc w:val="right"/>
      <w:pPr>
        <w:ind w:left="2154" w:hanging="180"/>
      </w:pPr>
    </w:lvl>
    <w:lvl w:ilvl="3" w:tplc="0413000F" w:tentative="1">
      <w:start w:val="1"/>
      <w:numFmt w:val="decimal"/>
      <w:lvlText w:val="%4."/>
      <w:lvlJc w:val="left"/>
      <w:pPr>
        <w:ind w:left="2874" w:hanging="360"/>
      </w:pPr>
    </w:lvl>
    <w:lvl w:ilvl="4" w:tplc="04130019" w:tentative="1">
      <w:start w:val="1"/>
      <w:numFmt w:val="lowerLetter"/>
      <w:lvlText w:val="%5."/>
      <w:lvlJc w:val="left"/>
      <w:pPr>
        <w:ind w:left="3594" w:hanging="360"/>
      </w:pPr>
    </w:lvl>
    <w:lvl w:ilvl="5" w:tplc="0413001B" w:tentative="1">
      <w:start w:val="1"/>
      <w:numFmt w:val="lowerRoman"/>
      <w:lvlText w:val="%6."/>
      <w:lvlJc w:val="right"/>
      <w:pPr>
        <w:ind w:left="4314" w:hanging="180"/>
      </w:pPr>
    </w:lvl>
    <w:lvl w:ilvl="6" w:tplc="0413000F" w:tentative="1">
      <w:start w:val="1"/>
      <w:numFmt w:val="decimal"/>
      <w:lvlText w:val="%7."/>
      <w:lvlJc w:val="left"/>
      <w:pPr>
        <w:ind w:left="5034" w:hanging="360"/>
      </w:pPr>
    </w:lvl>
    <w:lvl w:ilvl="7" w:tplc="04130019" w:tentative="1">
      <w:start w:val="1"/>
      <w:numFmt w:val="lowerLetter"/>
      <w:lvlText w:val="%8."/>
      <w:lvlJc w:val="left"/>
      <w:pPr>
        <w:ind w:left="5754" w:hanging="360"/>
      </w:pPr>
    </w:lvl>
    <w:lvl w:ilvl="8" w:tplc="0413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4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D4267B"/>
    <w:multiLevelType w:val="multilevel"/>
    <w:tmpl w:val="EA6CBA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481087"/>
    <w:multiLevelType w:val="multilevel"/>
    <w:tmpl w:val="74D69A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CB8756E"/>
    <w:multiLevelType w:val="multilevel"/>
    <w:tmpl w:val="994A34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E45434"/>
    <w:multiLevelType w:val="multilevel"/>
    <w:tmpl w:val="48C8B110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DAE1B3A"/>
    <w:multiLevelType w:val="multilevel"/>
    <w:tmpl w:val="8116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ascii="Wingdings 2" w:hAnsi="Wingdings 2" w:hint="default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ascii="Poppins" w:hAnsi="Poppins" w:hint="default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25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5436753"/>
    <w:multiLevelType w:val="multilevel"/>
    <w:tmpl w:val="66A2E6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99027D"/>
    <w:multiLevelType w:val="multilevel"/>
    <w:tmpl w:val="3F5621EC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8" w15:restartNumberingAfterBreak="0">
    <w:nsid w:val="4E986B25"/>
    <w:multiLevelType w:val="multilevel"/>
    <w:tmpl w:val="8F785F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eastAsiaTheme="minorHAnsi" w:hint="default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eastAsiaTheme="minorHAnsi" w:hint="default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eastAsiaTheme="minorHAnsi" w:hint="default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eastAsiaTheme="minorHAnsi" w:hint="default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eastAsiaTheme="minorHAnsi" w:hint="default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eastAsiaTheme="minorHAnsi" w:hint="default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eastAsiaTheme="minorHAnsi" w:hint="default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eastAsiaTheme="minorHAnsi" w:hint="default"/>
        <w:color w:val="0563C1" w:themeColor="hyperlink"/>
        <w:sz w:val="16"/>
        <w:u w:val="single"/>
      </w:rPr>
    </w:lvl>
  </w:abstractNum>
  <w:num w:numId="1" w16cid:durableId="1387870515">
    <w:abstractNumId w:val="9"/>
  </w:num>
  <w:num w:numId="2" w16cid:durableId="429349714">
    <w:abstractNumId w:val="7"/>
  </w:num>
  <w:num w:numId="3" w16cid:durableId="1525170683">
    <w:abstractNumId w:val="6"/>
  </w:num>
  <w:num w:numId="4" w16cid:durableId="283661710">
    <w:abstractNumId w:val="5"/>
  </w:num>
  <w:num w:numId="5" w16cid:durableId="1685016426">
    <w:abstractNumId w:val="4"/>
  </w:num>
  <w:num w:numId="6" w16cid:durableId="2139375445">
    <w:abstractNumId w:val="8"/>
  </w:num>
  <w:num w:numId="7" w16cid:durableId="1629356691">
    <w:abstractNumId w:val="3"/>
  </w:num>
  <w:num w:numId="8" w16cid:durableId="1545218167">
    <w:abstractNumId w:val="2"/>
  </w:num>
  <w:num w:numId="9" w16cid:durableId="196967639">
    <w:abstractNumId w:val="1"/>
  </w:num>
  <w:num w:numId="10" w16cid:durableId="1105924258">
    <w:abstractNumId w:val="0"/>
  </w:num>
  <w:num w:numId="11" w16cid:durableId="1987468165">
    <w:abstractNumId w:val="20"/>
  </w:num>
  <w:num w:numId="12" w16cid:durableId="479807180">
    <w:abstractNumId w:val="24"/>
  </w:num>
  <w:num w:numId="13" w16cid:durableId="11222655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5258215">
    <w:abstractNumId w:val="32"/>
  </w:num>
  <w:num w:numId="15" w16cid:durableId="1101295799">
    <w:abstractNumId w:val="16"/>
  </w:num>
  <w:num w:numId="16" w16cid:durableId="1270426282">
    <w:abstractNumId w:val="12"/>
  </w:num>
  <w:num w:numId="17" w16cid:durableId="2091078634">
    <w:abstractNumId w:val="14"/>
  </w:num>
  <w:num w:numId="18" w16cid:durableId="1845852350">
    <w:abstractNumId w:val="31"/>
  </w:num>
  <w:num w:numId="19" w16cid:durableId="1575973309">
    <w:abstractNumId w:val="30"/>
  </w:num>
  <w:num w:numId="20" w16cid:durableId="1450321636">
    <w:abstractNumId w:val="25"/>
  </w:num>
  <w:num w:numId="21" w16cid:durableId="790326269">
    <w:abstractNumId w:val="21"/>
  </w:num>
  <w:num w:numId="22" w16cid:durableId="1639653204">
    <w:abstractNumId w:val="22"/>
  </w:num>
  <w:num w:numId="23" w16cid:durableId="1163427003">
    <w:abstractNumId w:val="15"/>
  </w:num>
  <w:num w:numId="24" w16cid:durableId="1183520565">
    <w:abstractNumId w:val="29"/>
  </w:num>
  <w:num w:numId="25" w16cid:durableId="2114395655">
    <w:abstractNumId w:val="11"/>
  </w:num>
  <w:num w:numId="26" w16cid:durableId="1701130900">
    <w:abstractNumId w:val="23"/>
  </w:num>
  <w:num w:numId="27" w16cid:durableId="2000302318">
    <w:abstractNumId w:val="19"/>
  </w:num>
  <w:num w:numId="28" w16cid:durableId="1515923712">
    <w:abstractNumId w:val="27"/>
  </w:num>
  <w:num w:numId="29" w16cid:durableId="759064301">
    <w:abstractNumId w:val="18"/>
  </w:num>
  <w:num w:numId="30" w16cid:durableId="1912541304">
    <w:abstractNumId w:val="28"/>
  </w:num>
  <w:num w:numId="31" w16cid:durableId="31730805">
    <w:abstractNumId w:val="10"/>
  </w:num>
  <w:num w:numId="32" w16cid:durableId="1823430041">
    <w:abstractNumId w:val="26"/>
  </w:num>
  <w:num w:numId="33" w16cid:durableId="1602177307">
    <w:abstractNumId w:val="17"/>
  </w:num>
  <w:num w:numId="34" w16cid:durableId="80878216">
    <w:abstractNumId w:val="13"/>
  </w:num>
  <w:num w:numId="35" w16cid:durableId="843128371">
    <w:abstractNumId w:val="12"/>
    <w:lvlOverride w:ilvl="0">
      <w:startOverride w:val="1"/>
    </w:lvlOverride>
  </w:num>
  <w:num w:numId="36" w16cid:durableId="992221643">
    <w:abstractNumId w:val="12"/>
    <w:lvlOverride w:ilvl="0">
      <w:startOverride w:val="1"/>
    </w:lvlOverride>
  </w:num>
  <w:num w:numId="37" w16cid:durableId="2015954877">
    <w:abstractNumId w:val="12"/>
    <w:lvlOverride w:ilvl="0">
      <w:startOverride w:val="1"/>
    </w:lvlOverride>
  </w:num>
  <w:num w:numId="38" w16cid:durableId="1505901058">
    <w:abstractNumId w:val="12"/>
    <w:lvlOverride w:ilvl="0">
      <w:startOverride w:val="1"/>
    </w:lvlOverride>
  </w:num>
  <w:num w:numId="39" w16cid:durableId="1031566914">
    <w:abstractNumId w:val="12"/>
  </w:num>
  <w:num w:numId="40" w16cid:durableId="463234473">
    <w:abstractNumId w:val="12"/>
    <w:lvlOverride w:ilvl="0">
      <w:startOverride w:val="1"/>
    </w:lvlOverride>
  </w:num>
  <w:num w:numId="41" w16cid:durableId="1014305234">
    <w:abstractNumId w:val="12"/>
    <w:lvlOverride w:ilvl="0">
      <w:startOverride w:val="1"/>
    </w:lvlOverride>
  </w:num>
  <w:num w:numId="42" w16cid:durableId="2043707086">
    <w:abstractNumId w:val="12"/>
    <w:lvlOverride w:ilvl="0">
      <w:startOverride w:val="1"/>
    </w:lvlOverride>
  </w:num>
  <w:num w:numId="43" w16cid:durableId="1880050464">
    <w:abstractNumId w:val="12"/>
    <w:lvlOverride w:ilvl="0">
      <w:startOverride w:val="1"/>
    </w:lvlOverride>
  </w:num>
  <w:num w:numId="44" w16cid:durableId="280579841">
    <w:abstractNumId w:val="12"/>
    <w:lvlOverride w:ilvl="0">
      <w:startOverride w:val="1"/>
    </w:lvlOverride>
  </w:num>
  <w:num w:numId="45" w16cid:durableId="1508323856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1E"/>
    <w:rsid w:val="00004E47"/>
    <w:rsid w:val="00006FD4"/>
    <w:rsid w:val="00013655"/>
    <w:rsid w:val="00015C18"/>
    <w:rsid w:val="00015DED"/>
    <w:rsid w:val="00021704"/>
    <w:rsid w:val="000232B6"/>
    <w:rsid w:val="000244F2"/>
    <w:rsid w:val="00031E08"/>
    <w:rsid w:val="0003387B"/>
    <w:rsid w:val="0004041C"/>
    <w:rsid w:val="000404CF"/>
    <w:rsid w:val="000419DE"/>
    <w:rsid w:val="00044262"/>
    <w:rsid w:val="00080E69"/>
    <w:rsid w:val="00080E87"/>
    <w:rsid w:val="000916FF"/>
    <w:rsid w:val="000959E5"/>
    <w:rsid w:val="000A0CE6"/>
    <w:rsid w:val="000B11DA"/>
    <w:rsid w:val="000B1278"/>
    <w:rsid w:val="000B19D8"/>
    <w:rsid w:val="000B4913"/>
    <w:rsid w:val="000B752C"/>
    <w:rsid w:val="000C40B4"/>
    <w:rsid w:val="000D6D1C"/>
    <w:rsid w:val="000E0793"/>
    <w:rsid w:val="000F470E"/>
    <w:rsid w:val="000F7AE6"/>
    <w:rsid w:val="00110E47"/>
    <w:rsid w:val="00112E87"/>
    <w:rsid w:val="001150EB"/>
    <w:rsid w:val="001216F7"/>
    <w:rsid w:val="00123FF1"/>
    <w:rsid w:val="001317E9"/>
    <w:rsid w:val="00132BCA"/>
    <w:rsid w:val="00137C4A"/>
    <w:rsid w:val="001463A8"/>
    <w:rsid w:val="00150B66"/>
    <w:rsid w:val="00181381"/>
    <w:rsid w:val="0018697C"/>
    <w:rsid w:val="00196F18"/>
    <w:rsid w:val="001A566C"/>
    <w:rsid w:val="001C6740"/>
    <w:rsid w:val="001C6FEA"/>
    <w:rsid w:val="001D495B"/>
    <w:rsid w:val="001D786D"/>
    <w:rsid w:val="001E1DFF"/>
    <w:rsid w:val="001F10C1"/>
    <w:rsid w:val="001F44AE"/>
    <w:rsid w:val="001F5755"/>
    <w:rsid w:val="00222BE3"/>
    <w:rsid w:val="00232478"/>
    <w:rsid w:val="0023467D"/>
    <w:rsid w:val="00252123"/>
    <w:rsid w:val="00253775"/>
    <w:rsid w:val="00254F3A"/>
    <w:rsid w:val="00263C22"/>
    <w:rsid w:val="00266914"/>
    <w:rsid w:val="002721A4"/>
    <w:rsid w:val="002738CC"/>
    <w:rsid w:val="00280B62"/>
    <w:rsid w:val="002879ED"/>
    <w:rsid w:val="00290AAC"/>
    <w:rsid w:val="002A46DC"/>
    <w:rsid w:val="002A5F1E"/>
    <w:rsid w:val="002B418A"/>
    <w:rsid w:val="002B5769"/>
    <w:rsid w:val="002C483A"/>
    <w:rsid w:val="002C4E1A"/>
    <w:rsid w:val="002C7820"/>
    <w:rsid w:val="002E07DF"/>
    <w:rsid w:val="002E0F47"/>
    <w:rsid w:val="002E6967"/>
    <w:rsid w:val="002E7A1E"/>
    <w:rsid w:val="002F130F"/>
    <w:rsid w:val="002F17AA"/>
    <w:rsid w:val="002F311F"/>
    <w:rsid w:val="003125AC"/>
    <w:rsid w:val="003133DF"/>
    <w:rsid w:val="00326E55"/>
    <w:rsid w:val="003309F9"/>
    <w:rsid w:val="003344F9"/>
    <w:rsid w:val="00337154"/>
    <w:rsid w:val="00360306"/>
    <w:rsid w:val="00367FA5"/>
    <w:rsid w:val="003771DB"/>
    <w:rsid w:val="00385662"/>
    <w:rsid w:val="00385FAF"/>
    <w:rsid w:val="003861B0"/>
    <w:rsid w:val="003906FC"/>
    <w:rsid w:val="0039368A"/>
    <w:rsid w:val="00393977"/>
    <w:rsid w:val="003940BA"/>
    <w:rsid w:val="00394806"/>
    <w:rsid w:val="003A34AA"/>
    <w:rsid w:val="003A4611"/>
    <w:rsid w:val="003A5EB4"/>
    <w:rsid w:val="003C750D"/>
    <w:rsid w:val="003D0049"/>
    <w:rsid w:val="003D4451"/>
    <w:rsid w:val="003D4D44"/>
    <w:rsid w:val="003E3284"/>
    <w:rsid w:val="003E3AB0"/>
    <w:rsid w:val="003E42CE"/>
    <w:rsid w:val="003F1B25"/>
    <w:rsid w:val="003F3750"/>
    <w:rsid w:val="0040225D"/>
    <w:rsid w:val="00405542"/>
    <w:rsid w:val="004072DF"/>
    <w:rsid w:val="004125B5"/>
    <w:rsid w:val="0042502B"/>
    <w:rsid w:val="0042625A"/>
    <w:rsid w:val="00426A2D"/>
    <w:rsid w:val="00426C10"/>
    <w:rsid w:val="0043060C"/>
    <w:rsid w:val="00430F34"/>
    <w:rsid w:val="004348DF"/>
    <w:rsid w:val="0043735E"/>
    <w:rsid w:val="00442A81"/>
    <w:rsid w:val="00453B4A"/>
    <w:rsid w:val="00467892"/>
    <w:rsid w:val="004757F4"/>
    <w:rsid w:val="00482B35"/>
    <w:rsid w:val="00484749"/>
    <w:rsid w:val="0049089F"/>
    <w:rsid w:val="00493EC6"/>
    <w:rsid w:val="00497352"/>
    <w:rsid w:val="004A06F0"/>
    <w:rsid w:val="004A61BA"/>
    <w:rsid w:val="004B16DB"/>
    <w:rsid w:val="004C3DD0"/>
    <w:rsid w:val="004E5607"/>
    <w:rsid w:val="004E6B0B"/>
    <w:rsid w:val="00515531"/>
    <w:rsid w:val="00526B62"/>
    <w:rsid w:val="005326F9"/>
    <w:rsid w:val="00540FC4"/>
    <w:rsid w:val="00542BB4"/>
    <w:rsid w:val="005433EB"/>
    <w:rsid w:val="00547357"/>
    <w:rsid w:val="005570E9"/>
    <w:rsid w:val="00563889"/>
    <w:rsid w:val="00563DB3"/>
    <w:rsid w:val="00564763"/>
    <w:rsid w:val="00566FB4"/>
    <w:rsid w:val="0057067C"/>
    <w:rsid w:val="005841ED"/>
    <w:rsid w:val="005B411B"/>
    <w:rsid w:val="005D3C18"/>
    <w:rsid w:val="005E0C1E"/>
    <w:rsid w:val="005E4D1C"/>
    <w:rsid w:val="005E6A83"/>
    <w:rsid w:val="005E7872"/>
    <w:rsid w:val="005F1BB8"/>
    <w:rsid w:val="005F6397"/>
    <w:rsid w:val="006079E4"/>
    <w:rsid w:val="00612CAF"/>
    <w:rsid w:val="006203D7"/>
    <w:rsid w:val="00634F63"/>
    <w:rsid w:val="0063697C"/>
    <w:rsid w:val="0064403A"/>
    <w:rsid w:val="00647CD6"/>
    <w:rsid w:val="00647EBD"/>
    <w:rsid w:val="00654DDE"/>
    <w:rsid w:val="00655349"/>
    <w:rsid w:val="00672D63"/>
    <w:rsid w:val="00695731"/>
    <w:rsid w:val="006B0A9C"/>
    <w:rsid w:val="006C1DBE"/>
    <w:rsid w:val="006C2363"/>
    <w:rsid w:val="006E1C35"/>
    <w:rsid w:val="006E652E"/>
    <w:rsid w:val="006E79CC"/>
    <w:rsid w:val="006F01DB"/>
    <w:rsid w:val="006F3617"/>
    <w:rsid w:val="006F419D"/>
    <w:rsid w:val="006F49FB"/>
    <w:rsid w:val="007040B6"/>
    <w:rsid w:val="0070543C"/>
    <w:rsid w:val="007147E2"/>
    <w:rsid w:val="007161AC"/>
    <w:rsid w:val="007208D9"/>
    <w:rsid w:val="007269F8"/>
    <w:rsid w:val="007310A4"/>
    <w:rsid w:val="007310B2"/>
    <w:rsid w:val="0073427F"/>
    <w:rsid w:val="00744A50"/>
    <w:rsid w:val="007452C3"/>
    <w:rsid w:val="007457E3"/>
    <w:rsid w:val="00750B07"/>
    <w:rsid w:val="00752963"/>
    <w:rsid w:val="00754663"/>
    <w:rsid w:val="00762288"/>
    <w:rsid w:val="00767382"/>
    <w:rsid w:val="00773FFA"/>
    <w:rsid w:val="00775EAF"/>
    <w:rsid w:val="00786584"/>
    <w:rsid w:val="00791C97"/>
    <w:rsid w:val="00792483"/>
    <w:rsid w:val="00795899"/>
    <w:rsid w:val="007A09E3"/>
    <w:rsid w:val="007A34EB"/>
    <w:rsid w:val="007A5A36"/>
    <w:rsid w:val="007E0A28"/>
    <w:rsid w:val="007E28E6"/>
    <w:rsid w:val="007E545E"/>
    <w:rsid w:val="007F0586"/>
    <w:rsid w:val="007F6904"/>
    <w:rsid w:val="00801593"/>
    <w:rsid w:val="00805CF8"/>
    <w:rsid w:val="00810F66"/>
    <w:rsid w:val="00821D76"/>
    <w:rsid w:val="008352B3"/>
    <w:rsid w:val="0084374C"/>
    <w:rsid w:val="00844F9C"/>
    <w:rsid w:val="00854E0E"/>
    <w:rsid w:val="0086462D"/>
    <w:rsid w:val="00871161"/>
    <w:rsid w:val="00872630"/>
    <w:rsid w:val="0088127C"/>
    <w:rsid w:val="00890A72"/>
    <w:rsid w:val="00892EF8"/>
    <w:rsid w:val="00895468"/>
    <w:rsid w:val="008A69DA"/>
    <w:rsid w:val="008A7852"/>
    <w:rsid w:val="008B5810"/>
    <w:rsid w:val="008D43B3"/>
    <w:rsid w:val="008D73CF"/>
    <w:rsid w:val="008E1484"/>
    <w:rsid w:val="008E5E69"/>
    <w:rsid w:val="008E73EF"/>
    <w:rsid w:val="008E7778"/>
    <w:rsid w:val="008F3D70"/>
    <w:rsid w:val="008F4AE0"/>
    <w:rsid w:val="008F596C"/>
    <w:rsid w:val="00910D70"/>
    <w:rsid w:val="0092360B"/>
    <w:rsid w:val="00930536"/>
    <w:rsid w:val="009311FB"/>
    <w:rsid w:val="00941EC8"/>
    <w:rsid w:val="00944ADA"/>
    <w:rsid w:val="009501A9"/>
    <w:rsid w:val="0095633A"/>
    <w:rsid w:val="00960B3F"/>
    <w:rsid w:val="00963194"/>
    <w:rsid w:val="00973AF5"/>
    <w:rsid w:val="009751E5"/>
    <w:rsid w:val="00977B4C"/>
    <w:rsid w:val="00993B6A"/>
    <w:rsid w:val="00995FBA"/>
    <w:rsid w:val="00997973"/>
    <w:rsid w:val="00997B02"/>
    <w:rsid w:val="009B2638"/>
    <w:rsid w:val="009B7884"/>
    <w:rsid w:val="009C1806"/>
    <w:rsid w:val="009C44A6"/>
    <w:rsid w:val="009C5006"/>
    <w:rsid w:val="009C6568"/>
    <w:rsid w:val="009C6EB0"/>
    <w:rsid w:val="009D1AD8"/>
    <w:rsid w:val="009E0B4E"/>
    <w:rsid w:val="009E5269"/>
    <w:rsid w:val="009E53C7"/>
    <w:rsid w:val="009F68B9"/>
    <w:rsid w:val="00A011DE"/>
    <w:rsid w:val="00A05FD4"/>
    <w:rsid w:val="00A07A6D"/>
    <w:rsid w:val="00A331B8"/>
    <w:rsid w:val="00A403F5"/>
    <w:rsid w:val="00A505CE"/>
    <w:rsid w:val="00A631AE"/>
    <w:rsid w:val="00A63D35"/>
    <w:rsid w:val="00A658A9"/>
    <w:rsid w:val="00A732C4"/>
    <w:rsid w:val="00A73B7D"/>
    <w:rsid w:val="00A73D6E"/>
    <w:rsid w:val="00A77115"/>
    <w:rsid w:val="00A771A4"/>
    <w:rsid w:val="00A81D5E"/>
    <w:rsid w:val="00A84DBC"/>
    <w:rsid w:val="00A858F3"/>
    <w:rsid w:val="00A943EB"/>
    <w:rsid w:val="00AA2051"/>
    <w:rsid w:val="00AA2106"/>
    <w:rsid w:val="00AA6895"/>
    <w:rsid w:val="00AC33E8"/>
    <w:rsid w:val="00AC5C91"/>
    <w:rsid w:val="00AD4975"/>
    <w:rsid w:val="00AD5144"/>
    <w:rsid w:val="00AE7106"/>
    <w:rsid w:val="00AF1757"/>
    <w:rsid w:val="00AF19BE"/>
    <w:rsid w:val="00B01841"/>
    <w:rsid w:val="00B070B2"/>
    <w:rsid w:val="00B11CE2"/>
    <w:rsid w:val="00B129E4"/>
    <w:rsid w:val="00B153AA"/>
    <w:rsid w:val="00B17588"/>
    <w:rsid w:val="00B23248"/>
    <w:rsid w:val="00B23D5B"/>
    <w:rsid w:val="00B26956"/>
    <w:rsid w:val="00B34409"/>
    <w:rsid w:val="00B36E6E"/>
    <w:rsid w:val="00B37C4D"/>
    <w:rsid w:val="00B441E2"/>
    <w:rsid w:val="00B54E91"/>
    <w:rsid w:val="00B57372"/>
    <w:rsid w:val="00B6230B"/>
    <w:rsid w:val="00B646DA"/>
    <w:rsid w:val="00B67C89"/>
    <w:rsid w:val="00B75EC0"/>
    <w:rsid w:val="00B825B1"/>
    <w:rsid w:val="00B84722"/>
    <w:rsid w:val="00B917B4"/>
    <w:rsid w:val="00B93910"/>
    <w:rsid w:val="00BA25AB"/>
    <w:rsid w:val="00BA2921"/>
    <w:rsid w:val="00BA7922"/>
    <w:rsid w:val="00BA7E19"/>
    <w:rsid w:val="00BB5219"/>
    <w:rsid w:val="00BC0A22"/>
    <w:rsid w:val="00BC1A85"/>
    <w:rsid w:val="00BD0D8F"/>
    <w:rsid w:val="00BE1B22"/>
    <w:rsid w:val="00BF06CD"/>
    <w:rsid w:val="00BF6E27"/>
    <w:rsid w:val="00C20651"/>
    <w:rsid w:val="00C20CD0"/>
    <w:rsid w:val="00C341F0"/>
    <w:rsid w:val="00C41838"/>
    <w:rsid w:val="00C454EA"/>
    <w:rsid w:val="00C51201"/>
    <w:rsid w:val="00C518C2"/>
    <w:rsid w:val="00C531F5"/>
    <w:rsid w:val="00C57014"/>
    <w:rsid w:val="00C5776D"/>
    <w:rsid w:val="00C665CC"/>
    <w:rsid w:val="00C67BA3"/>
    <w:rsid w:val="00C702EB"/>
    <w:rsid w:val="00C83D90"/>
    <w:rsid w:val="00C91217"/>
    <w:rsid w:val="00C93197"/>
    <w:rsid w:val="00CB5682"/>
    <w:rsid w:val="00CB65D8"/>
    <w:rsid w:val="00CB6D89"/>
    <w:rsid w:val="00CC01F5"/>
    <w:rsid w:val="00CC2E8B"/>
    <w:rsid w:val="00CC5D17"/>
    <w:rsid w:val="00CC5FDA"/>
    <w:rsid w:val="00CC6179"/>
    <w:rsid w:val="00CD33F4"/>
    <w:rsid w:val="00CD7807"/>
    <w:rsid w:val="00CE0C4C"/>
    <w:rsid w:val="00CE1DF0"/>
    <w:rsid w:val="00CE23E5"/>
    <w:rsid w:val="00CE38E4"/>
    <w:rsid w:val="00CE6D23"/>
    <w:rsid w:val="00CF07A3"/>
    <w:rsid w:val="00D06C6F"/>
    <w:rsid w:val="00D07506"/>
    <w:rsid w:val="00D172A2"/>
    <w:rsid w:val="00D229E1"/>
    <w:rsid w:val="00D27BCB"/>
    <w:rsid w:val="00D30C98"/>
    <w:rsid w:val="00D535F2"/>
    <w:rsid w:val="00D536E4"/>
    <w:rsid w:val="00D562FC"/>
    <w:rsid w:val="00D5634A"/>
    <w:rsid w:val="00D601A6"/>
    <w:rsid w:val="00D6193D"/>
    <w:rsid w:val="00D64D54"/>
    <w:rsid w:val="00D7057F"/>
    <w:rsid w:val="00D75B13"/>
    <w:rsid w:val="00D75F73"/>
    <w:rsid w:val="00D869F1"/>
    <w:rsid w:val="00D922AB"/>
    <w:rsid w:val="00D94C68"/>
    <w:rsid w:val="00DC1998"/>
    <w:rsid w:val="00DE0DA6"/>
    <w:rsid w:val="00DE7A5A"/>
    <w:rsid w:val="00DF541A"/>
    <w:rsid w:val="00E01529"/>
    <w:rsid w:val="00E019C2"/>
    <w:rsid w:val="00E06A6F"/>
    <w:rsid w:val="00E07C89"/>
    <w:rsid w:val="00E14247"/>
    <w:rsid w:val="00E21439"/>
    <w:rsid w:val="00E54F30"/>
    <w:rsid w:val="00E55F48"/>
    <w:rsid w:val="00E63409"/>
    <w:rsid w:val="00E65ED6"/>
    <w:rsid w:val="00E710A7"/>
    <w:rsid w:val="00E77E93"/>
    <w:rsid w:val="00E82223"/>
    <w:rsid w:val="00E9073C"/>
    <w:rsid w:val="00E946E9"/>
    <w:rsid w:val="00E957AB"/>
    <w:rsid w:val="00E97F28"/>
    <w:rsid w:val="00EA02A3"/>
    <w:rsid w:val="00EA0721"/>
    <w:rsid w:val="00EA2589"/>
    <w:rsid w:val="00EA76A6"/>
    <w:rsid w:val="00EB32CA"/>
    <w:rsid w:val="00EC0252"/>
    <w:rsid w:val="00EC4BC9"/>
    <w:rsid w:val="00EC4C2F"/>
    <w:rsid w:val="00ED0BD6"/>
    <w:rsid w:val="00ED0D06"/>
    <w:rsid w:val="00EE3476"/>
    <w:rsid w:val="00EF0147"/>
    <w:rsid w:val="00EF04B8"/>
    <w:rsid w:val="00EF2830"/>
    <w:rsid w:val="00F03DBB"/>
    <w:rsid w:val="00F067C5"/>
    <w:rsid w:val="00F11018"/>
    <w:rsid w:val="00F142B5"/>
    <w:rsid w:val="00F1432C"/>
    <w:rsid w:val="00F22559"/>
    <w:rsid w:val="00F23D83"/>
    <w:rsid w:val="00F26645"/>
    <w:rsid w:val="00F30A82"/>
    <w:rsid w:val="00F311F4"/>
    <w:rsid w:val="00F341AC"/>
    <w:rsid w:val="00F4477B"/>
    <w:rsid w:val="00F5234C"/>
    <w:rsid w:val="00F539D0"/>
    <w:rsid w:val="00F572F7"/>
    <w:rsid w:val="00F57B40"/>
    <w:rsid w:val="00F6192B"/>
    <w:rsid w:val="00F62C35"/>
    <w:rsid w:val="00F661A0"/>
    <w:rsid w:val="00F67177"/>
    <w:rsid w:val="00F677B9"/>
    <w:rsid w:val="00F75711"/>
    <w:rsid w:val="00F771C2"/>
    <w:rsid w:val="00F778EE"/>
    <w:rsid w:val="00F85DF3"/>
    <w:rsid w:val="00F879C1"/>
    <w:rsid w:val="00F952D5"/>
    <w:rsid w:val="00FA0B62"/>
    <w:rsid w:val="00FA5E60"/>
    <w:rsid w:val="00FB2303"/>
    <w:rsid w:val="00FC30E1"/>
    <w:rsid w:val="00FD2311"/>
    <w:rsid w:val="00FD7B1B"/>
    <w:rsid w:val="00FF201F"/>
    <w:rsid w:val="121ACD6F"/>
    <w:rsid w:val="1B50E7B8"/>
    <w:rsid w:val="24A5330C"/>
    <w:rsid w:val="45B603E2"/>
    <w:rsid w:val="65738092"/>
    <w:rsid w:val="6627A9A4"/>
    <w:rsid w:val="7DA58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157"/>
  <w15:chartTrackingRefBased/>
  <w15:docId w15:val="{861D402B-5819-44FB-97D5-0F5A4A52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7BA3"/>
  </w:style>
  <w:style w:type="paragraph" w:styleId="Kop1">
    <w:name w:val="heading 1"/>
    <w:basedOn w:val="Standaard"/>
    <w:next w:val="Standaard"/>
    <w:link w:val="Kop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31F5"/>
    <w:pPr>
      <w:keepNext/>
      <w:keepLines/>
      <w:numPr>
        <w:numId w:val="34"/>
      </w:numPr>
      <w:spacing w:line="288" w:lineRule="auto"/>
      <w:outlineLvl w:val="1"/>
    </w:pPr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elraster">
    <w:name w:val="Table Grid"/>
    <w:basedOn w:val="Standaardtabel"/>
    <w:uiPriority w:val="59"/>
    <w:rsid w:val="00E07C89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531F5"/>
    <w:rPr>
      <w:i/>
      <w:sz w:val="12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styleId="Slimmehyperlink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ielebenadrukking">
    <w:name w:val="Subtle Emphasis"/>
    <w:uiPriority w:val="19"/>
    <w:rsid w:val="00467892"/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DatumVoorblad">
    <w:name w:val="_DatumVoorblad"/>
    <w:basedOn w:val="Standaard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customStyle="1" w:styleId="TitelOngenummerd">
    <w:name w:val="_TitelOngenummerd"/>
    <w:basedOn w:val="Standaard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customStyle="1" w:styleId="Intro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customStyle="1" w:styleId="Tussenkop">
    <w:name w:val="_Tussenkop"/>
    <w:basedOn w:val="Intro"/>
    <w:next w:val="Standaard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C531F5"/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7BA3"/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7BA3"/>
    <w:rPr>
      <w:rFonts w:asciiTheme="majorHAnsi" w:eastAsiaTheme="majorEastAsia" w:hAnsiTheme="majorHAnsi" w:cstheme="majorBidi"/>
      <w:i/>
      <w:iCs/>
      <w:color w:val="813D91" w:themeColor="accent3"/>
    </w:rPr>
  </w:style>
  <w:style w:type="paragraph" w:customStyle="1" w:styleId="Opsomming">
    <w:name w:val="_Opsomming"/>
    <w:basedOn w:val="Lijstalinea"/>
    <w:qFormat/>
    <w:rsid w:val="00C531F5"/>
    <w:pPr>
      <w:numPr>
        <w:numId w:val="12"/>
      </w:numPr>
    </w:pPr>
  </w:style>
  <w:style w:type="paragraph" w:customStyle="1" w:styleId="KaderLijn">
    <w:name w:val="_KaderLijn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</w:pPr>
    <w:rPr>
      <w:noProof/>
    </w:rPr>
  </w:style>
  <w:style w:type="paragraph" w:customStyle="1" w:styleId="KaderPaars">
    <w:name w:val="_KaderPaars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  <w:shd w:val="clear" w:color="auto" w:fill="813D91" w:themeFill="accent3"/>
    </w:pPr>
    <w:rPr>
      <w:noProof/>
      <w:color w:val="FFFFFF" w:themeColor="background1"/>
    </w:rPr>
  </w:style>
  <w:style w:type="paragraph" w:customStyle="1" w:styleId="Subopsomming">
    <w:name w:val="_Subopsomming"/>
    <w:basedOn w:val="Opsomming"/>
    <w:qFormat/>
    <w:rsid w:val="00290AAC"/>
    <w:pPr>
      <w:numPr>
        <w:ilvl w:val="1"/>
      </w:numPr>
    </w:pPr>
  </w:style>
  <w:style w:type="paragraph" w:customStyle="1" w:styleId="VRKhuisstijlstandaardtekst">
    <w:name w:val="VRK huisstijl standaard tekst"/>
    <w:basedOn w:val="Standaard"/>
    <w:link w:val="VRKhuisstijlstandaardtekstChar"/>
    <w:uiPriority w:val="1"/>
    <w:rsid w:val="00EC4BC9"/>
    <w:rPr>
      <w:rFonts w:eastAsiaTheme="minorEastAsia"/>
    </w:rPr>
  </w:style>
  <w:style w:type="character" w:customStyle="1" w:styleId="VRKhuisstijlstandaardtekstChar">
    <w:name w:val="VRK huisstijl standaard tekst Char"/>
    <w:basedOn w:val="Standaardalinea-lettertype"/>
    <w:link w:val="VRKhuisstijlstandaardtekst"/>
    <w:uiPriority w:val="1"/>
    <w:rsid w:val="00EC4BC9"/>
    <w:rPr>
      <w:rFonts w:eastAsiaTheme="minorEastAsia"/>
    </w:rPr>
  </w:style>
  <w:style w:type="paragraph" w:customStyle="1" w:styleId="Nummeringeisen">
    <w:name w:val="Nummering eisen"/>
    <w:basedOn w:val="VRKhuisstijlstandaardtekst"/>
    <w:link w:val="NummeringeisenChar"/>
    <w:autoRedefine/>
    <w:qFormat/>
    <w:rsid w:val="00791C97"/>
    <w:pPr>
      <w:numPr>
        <w:numId w:val="16"/>
      </w:numPr>
      <w:spacing w:line="240" w:lineRule="auto"/>
    </w:pPr>
  </w:style>
  <w:style w:type="character" w:customStyle="1" w:styleId="NummeringeisenChar">
    <w:name w:val="Nummering eisen Char"/>
    <w:basedOn w:val="VRKhuisstijlstandaardtekstChar"/>
    <w:link w:val="Nummeringeisen"/>
    <w:rsid w:val="00791C9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6BB79FCE4C4B8C930C6FD5BB2E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527-25A6-43A2-9C90-B21ADB75E5BD}"/>
      </w:docPartPr>
      <w:docPartBody>
        <w:p w:rsidR="00934E80" w:rsidRDefault="008E73EF">
          <w:r w:rsidRPr="00E07C89">
            <w:t>rapporttitel (max 2 regels)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w:rsidR="00997B02" w:rsidRDefault="00997B02"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w:rsidR="00997B02" w:rsidRDefault="00997B02" w:rsidP="00997B02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w:rsidR="00997B02" w:rsidRDefault="00222BE3" w:rsidP="00222BE3">
          <w:pPr>
            <w:pStyle w:val="E1E040FB752644CF96A642398F7DEECD4"/>
          </w:pPr>
          <w:r>
            <w:rPr>
              <w:b/>
              <w:color w:val="0E2841" w:themeColor="text2"/>
              <w:sz w:val="48"/>
            </w:rPr>
            <w:t>naam bijlage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w:rsidR="00AA6895" w:rsidRDefault="00222BE3" w:rsidP="00222BE3">
          <w:pPr>
            <w:pStyle w:val="2C7A73F63995465097D9F3B3E13FD5DC"/>
          </w:pPr>
          <w:r w:rsidRPr="00E07C89">
            <w:t>rapporttitel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w:rsidR="00AA6895" w:rsidRDefault="00AA6895" w:rsidP="00AA6895">
          <w:pPr>
            <w:pStyle w:val="E5006B4966BD4B099413B8D0730A48BD3"/>
          </w:pPr>
          <w:r w:rsidRPr="00230839">
            <w:rPr>
              <w:rStyle w:val="Tekstvantijdelijkeaanduiding"/>
            </w:rPr>
            <w:t>datum</w:t>
          </w:r>
        </w:p>
      </w:docPartBody>
    </w:docPart>
    <w:docPart>
      <w:docPartPr>
        <w:name w:val="048F4AEB6CD44264BBC8019A952E4C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A9E926-0813-452E-B09E-371A1E8D2F05}"/>
      </w:docPartPr>
      <w:docPartBody>
        <w:p w:rsidR="00AA6895" w:rsidRDefault="00AA6895" w:rsidP="00AA6895">
          <w:pPr>
            <w:pStyle w:val="048F4AEB6CD44264BBC8019A952E4CEE1"/>
          </w:pPr>
          <w:r>
            <w:rPr>
              <w:sz w:val="28"/>
              <w:szCs w:val="28"/>
            </w:rPr>
            <w:t>Marktconsultatie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BD"/>
    <w:rsid w:val="001463A8"/>
    <w:rsid w:val="00165D33"/>
    <w:rsid w:val="00222BE3"/>
    <w:rsid w:val="003D49D4"/>
    <w:rsid w:val="00450CDE"/>
    <w:rsid w:val="004907A2"/>
    <w:rsid w:val="0057023F"/>
    <w:rsid w:val="005F67BD"/>
    <w:rsid w:val="0064403A"/>
    <w:rsid w:val="006B0A9C"/>
    <w:rsid w:val="006D3DA8"/>
    <w:rsid w:val="00711811"/>
    <w:rsid w:val="00752963"/>
    <w:rsid w:val="00762288"/>
    <w:rsid w:val="007B57DC"/>
    <w:rsid w:val="0084676D"/>
    <w:rsid w:val="008E73EF"/>
    <w:rsid w:val="00934E80"/>
    <w:rsid w:val="00997B02"/>
    <w:rsid w:val="009C44A6"/>
    <w:rsid w:val="009E5269"/>
    <w:rsid w:val="00AA6895"/>
    <w:rsid w:val="00AC5C91"/>
    <w:rsid w:val="00C2242E"/>
    <w:rsid w:val="00CE0A44"/>
    <w:rsid w:val="00CE0C4C"/>
    <w:rsid w:val="00E97F28"/>
    <w:rsid w:val="00EA76A6"/>
    <w:rsid w:val="00F1001B"/>
    <w:rsid w:val="00F3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7BD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6895"/>
    <w:rPr>
      <w:color w:val="808080"/>
    </w:rPr>
  </w:style>
  <w:style w:type="paragraph" w:customStyle="1" w:styleId="048F4AEB6CD44264BBC8019A952E4CEE1">
    <w:name w:val="048F4AEB6CD44264BBC8019A952E4CEE1"/>
    <w:rsid w:val="00AA6895"/>
    <w:pPr>
      <w:tabs>
        <w:tab w:val="left" w:pos="4395"/>
      </w:tabs>
      <w:spacing w:after="600" w:line="288" w:lineRule="auto"/>
      <w:ind w:right="3628"/>
    </w:pPr>
    <w:rPr>
      <w:rFonts w:eastAsiaTheme="minorHAnsi"/>
      <w:b/>
      <w:color w:val="196B24" w:themeColor="accent3"/>
      <w:spacing w:val="10"/>
      <w:sz w:val="40"/>
      <w:szCs w:val="40"/>
      <w:lang w:eastAsia="en-US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3">
    <w:name w:val="E5006B4966BD4B099413B8D0730A48BD3"/>
    <w:rsid w:val="00AA689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 april 2026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523350DBC504AAD27D974609810B4" ma:contentTypeVersion="7" ma:contentTypeDescription="Een nieuw document maken." ma:contentTypeScope="" ma:versionID="02b0fa0733fba2c9fad6ef34f6ddeac7">
  <xsd:schema xmlns:xsd="http://www.w3.org/2001/XMLSchema" xmlns:xs="http://www.w3.org/2001/XMLSchema" xmlns:p="http://schemas.microsoft.com/office/2006/metadata/properties" xmlns:ns2="e9bf603e-8794-4730-9c84-106d1bb143f8" targetNamespace="http://schemas.microsoft.com/office/2006/metadata/properties" ma:root="true" ma:fieldsID="d67261d8aa14faf94e8e9ad37620a4ac" ns2:_="">
    <xsd:import namespace="e9bf603e-8794-4730-9c84-106d1bb143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f603e-8794-4730-9c84-106d1bb14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8F4200-A608-4723-B9BF-503DF2154B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CE0280-3CC5-41E6-B3C4-CFFE4D95A7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EB0148-A016-4D11-822F-17DE2C5CE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f603e-8794-4730-9c84-106d1bb14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1032</Words>
  <Characters>5677</Characters>
  <Application>Microsoft Office Word</Application>
  <DocSecurity>0</DocSecurity>
  <Lines>47</Lines>
  <Paragraphs>13</Paragraphs>
  <ScaleCrop>false</ScaleCrop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Herstel digitale informatiehuishouding</dc:title>
  <dc:subject/>
  <dc:creator>Ingeborg de Lange</dc:creator>
  <cp:keywords/>
  <dc:description/>
  <cp:lastModifiedBy>Martin Bout</cp:lastModifiedBy>
  <cp:revision>212</cp:revision>
  <dcterms:created xsi:type="dcterms:W3CDTF">2025-09-11T14:53:00Z</dcterms:created>
  <dcterms:modified xsi:type="dcterms:W3CDTF">2026-04-02T08:44:00Z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0x0101006FB523350DBC504AAD27D974609810B4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Procedure">
    <vt:lpwstr>Algemeen</vt:lpwstr>
  </property>
  <property fmtid="{D5CDD505-2E9C-101B-9397-08002B2CF9AE}" pid="7" name="Soortdocument/fase">
    <vt:lpwstr>Marktconsultatie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Order">
    <vt:r8>277200</vt:r8>
  </property>
</Properties>
</file>