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421F0" w14:textId="425AEBAC" w:rsidR="00235B82" w:rsidRDefault="00235B82" w:rsidP="00746826">
      <w:pPr>
        <w:pStyle w:val="Heading1"/>
        <w:jc w:val="both"/>
        <w:rPr>
          <w:rFonts w:ascii="Arial" w:hAnsi="Arial" w:cs="Arial"/>
          <w:sz w:val="24"/>
          <w:szCs w:val="24"/>
          <w:lang w:val="nl-NL"/>
        </w:rPr>
      </w:pPr>
      <w:bookmarkStart w:id="0" w:name="_Toc135817939"/>
      <w:r>
        <w:rPr>
          <w:rFonts w:ascii="Arial" w:hAnsi="Arial" w:cs="Arial"/>
          <w:noProof/>
          <w:sz w:val="24"/>
          <w:szCs w:val="24"/>
          <w:lang w:val="nl-NL"/>
        </w:rPr>
        <w:drawing>
          <wp:anchor distT="0" distB="0" distL="114300" distR="114300" simplePos="0" relativeHeight="251658240" behindDoc="0" locked="0" layoutInCell="1" allowOverlap="1" wp14:anchorId="7B7578C7" wp14:editId="4618765D">
            <wp:simplePos x="0" y="0"/>
            <wp:positionH relativeFrom="column">
              <wp:posOffset>1819275</wp:posOffset>
            </wp:positionH>
            <wp:positionV relativeFrom="paragraph">
              <wp:posOffset>0</wp:posOffset>
            </wp:positionV>
            <wp:extent cx="2054225" cy="609600"/>
            <wp:effectExtent l="0" t="0" r="3175" b="0"/>
            <wp:wrapThrough wrapText="bothSides">
              <wp:wrapPolygon edited="0">
                <wp:start x="0" y="0"/>
                <wp:lineTo x="0" y="20925"/>
                <wp:lineTo x="21433" y="20925"/>
                <wp:lineTo x="21433" y="0"/>
                <wp:lineTo x="0" y="0"/>
              </wp:wrapPolygon>
            </wp:wrapThrough>
            <wp:docPr id="242585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4225" cy="609600"/>
                    </a:xfrm>
                    <a:prstGeom prst="rect">
                      <a:avLst/>
                    </a:prstGeom>
                    <a:noFill/>
                  </pic:spPr>
                </pic:pic>
              </a:graphicData>
            </a:graphic>
          </wp:anchor>
        </w:drawing>
      </w:r>
    </w:p>
    <w:p w14:paraId="124FFC8C" w14:textId="77777777" w:rsidR="00235B82" w:rsidRDefault="00235B82" w:rsidP="00746826">
      <w:pPr>
        <w:pStyle w:val="Heading1"/>
        <w:jc w:val="both"/>
        <w:rPr>
          <w:rFonts w:ascii="Arial" w:hAnsi="Arial" w:cs="Arial"/>
          <w:sz w:val="24"/>
          <w:szCs w:val="24"/>
          <w:lang w:val="nl-NL"/>
        </w:rPr>
      </w:pPr>
    </w:p>
    <w:p w14:paraId="33800762" w14:textId="068217F8" w:rsidR="00746826" w:rsidRPr="00746826" w:rsidRDefault="00746826" w:rsidP="00746826">
      <w:pPr>
        <w:pStyle w:val="Heading1"/>
        <w:jc w:val="both"/>
        <w:rPr>
          <w:rFonts w:ascii="Arial" w:hAnsi="Arial" w:cs="Arial"/>
          <w:sz w:val="24"/>
          <w:szCs w:val="24"/>
          <w:lang w:val="nl-NL"/>
        </w:rPr>
      </w:pPr>
      <w:r w:rsidRPr="6F87E6C7">
        <w:rPr>
          <w:rFonts w:ascii="Arial" w:hAnsi="Arial" w:cs="Arial"/>
          <w:sz w:val="24"/>
          <w:szCs w:val="24"/>
          <w:lang w:val="nl-NL"/>
        </w:rPr>
        <w:t xml:space="preserve">Bijlage </w:t>
      </w:r>
      <w:r w:rsidR="575A024F" w:rsidRPr="6F87E6C7">
        <w:rPr>
          <w:rFonts w:ascii="Arial" w:hAnsi="Arial" w:cs="Arial"/>
          <w:sz w:val="24"/>
          <w:szCs w:val="24"/>
          <w:lang w:val="nl-NL"/>
        </w:rPr>
        <w:t>6</w:t>
      </w:r>
      <w:r w:rsidR="00E70FE1" w:rsidRPr="6F87E6C7">
        <w:rPr>
          <w:rFonts w:ascii="Arial" w:hAnsi="Arial" w:cs="Arial"/>
          <w:sz w:val="24"/>
          <w:szCs w:val="24"/>
          <w:lang w:val="nl-NL"/>
        </w:rPr>
        <w:t xml:space="preserve"> -</w:t>
      </w:r>
      <w:r w:rsidRPr="6F87E6C7">
        <w:rPr>
          <w:rFonts w:ascii="Arial" w:hAnsi="Arial" w:cs="Arial"/>
          <w:sz w:val="24"/>
          <w:szCs w:val="24"/>
          <w:lang w:val="nl-NL"/>
        </w:rPr>
        <w:t xml:space="preserve"> Garantverklaring</w:t>
      </w:r>
      <w:bookmarkEnd w:id="0"/>
    </w:p>
    <w:p w14:paraId="51A80335" w14:textId="77777777" w:rsidR="00746826" w:rsidRPr="00746826" w:rsidRDefault="00746826" w:rsidP="00746826">
      <w:pPr>
        <w:rPr>
          <w:rFonts w:ascii="Arial" w:hAnsi="Arial" w:cs="Arial"/>
          <w:szCs w:val="17"/>
          <w:lang w:val="nl-NL"/>
        </w:rPr>
      </w:pPr>
    </w:p>
    <w:p w14:paraId="358FE278" w14:textId="77777777" w:rsidR="00746826" w:rsidRPr="00746826" w:rsidRDefault="00746826" w:rsidP="00746826">
      <w:pPr>
        <w:pStyle w:val="BodyText"/>
        <w:rPr>
          <w:rFonts w:ascii="Arial" w:hAnsi="Arial" w:cs="Arial"/>
          <w:sz w:val="21"/>
          <w:szCs w:val="21"/>
          <w:lang w:val="nl-NL"/>
        </w:rPr>
      </w:pPr>
      <w:r w:rsidRPr="00746826">
        <w:rPr>
          <w:rFonts w:ascii="Arial" w:hAnsi="Arial" w:cs="Arial"/>
          <w:sz w:val="21"/>
          <w:szCs w:val="21"/>
          <w:lang w:val="nl-NL"/>
        </w:rPr>
        <w:t xml:space="preserve">Hierbij verklaren ondergetekenden dat de hieronder vermelde onderneming zich namens de Inschrijver bij gunning van de Opdracht volledig en onvoorwaardelijk garant stelt voor de nakoming van de verplichtingen die uit de af te sluiten Overeenkomst voortvloeien. </w:t>
      </w:r>
    </w:p>
    <w:p w14:paraId="6BEFE3BE" w14:textId="77777777" w:rsidR="00746826" w:rsidRPr="00746826" w:rsidRDefault="00746826" w:rsidP="00746826">
      <w:pPr>
        <w:pStyle w:val="BodyText"/>
        <w:rPr>
          <w:rFonts w:ascii="Arial" w:hAnsi="Arial" w:cs="Arial"/>
          <w:sz w:val="21"/>
          <w:szCs w:val="21"/>
          <w:lang w:val="nl-NL"/>
        </w:rPr>
      </w:pPr>
    </w:p>
    <w:p w14:paraId="6D00DB2B" w14:textId="77777777" w:rsidR="00746826" w:rsidRPr="00746826" w:rsidRDefault="00746826" w:rsidP="00746826">
      <w:pPr>
        <w:pStyle w:val="BodyText"/>
        <w:rPr>
          <w:rFonts w:ascii="Arial" w:hAnsi="Arial" w:cs="Arial"/>
          <w:sz w:val="21"/>
          <w:szCs w:val="21"/>
          <w:lang w:val="nl-NL"/>
        </w:rPr>
      </w:pPr>
      <w:r w:rsidRPr="00746826">
        <w:rPr>
          <w:rFonts w:ascii="Arial" w:hAnsi="Arial" w:cs="Arial"/>
          <w:sz w:val="21"/>
          <w:szCs w:val="21"/>
          <w:lang w:val="nl-NL"/>
        </w:rPr>
        <w:t xml:space="preserve">Ondergetekende verklaart daarenboven dat de hieronder vermelde onderneming zich namens de Inschrijver zich bij gunning van de Opdracht volledig en onvoorwaardelijk garant stelt voor de uit de rechtshandelingen van Inschrijver voortvloeiende schulden (in geval van een holding, </w:t>
      </w:r>
      <w:proofErr w:type="gramStart"/>
      <w:r w:rsidRPr="00746826">
        <w:rPr>
          <w:rFonts w:ascii="Arial" w:hAnsi="Arial" w:cs="Arial"/>
          <w:sz w:val="21"/>
          <w:szCs w:val="21"/>
          <w:lang w:val="nl-NL"/>
        </w:rPr>
        <w:t>conform</w:t>
      </w:r>
      <w:proofErr w:type="gramEnd"/>
      <w:r w:rsidRPr="00746826">
        <w:rPr>
          <w:rFonts w:ascii="Arial" w:hAnsi="Arial" w:cs="Arial"/>
          <w:sz w:val="21"/>
          <w:szCs w:val="21"/>
          <w:lang w:val="nl-NL"/>
        </w:rPr>
        <w:t xml:space="preserve"> het bepaalde in artikel 2:403 sub f BW).</w:t>
      </w:r>
    </w:p>
    <w:p w14:paraId="54E4F73B" w14:textId="77777777" w:rsidR="00746826" w:rsidRPr="00746826" w:rsidRDefault="00746826" w:rsidP="00746826">
      <w:pPr>
        <w:pStyle w:val="BodyText"/>
        <w:rPr>
          <w:rFonts w:ascii="Arial" w:hAnsi="Arial" w:cs="Arial"/>
          <w:sz w:val="21"/>
          <w:szCs w:val="21"/>
          <w:lang w:val="nl-NL"/>
        </w:rPr>
      </w:pPr>
    </w:p>
    <w:p w14:paraId="2878E769" w14:textId="77777777" w:rsidR="00746826" w:rsidRPr="00746826" w:rsidRDefault="00746826" w:rsidP="00746826">
      <w:pPr>
        <w:rPr>
          <w:rFonts w:ascii="Arial" w:hAnsi="Arial" w:cs="Arial"/>
          <w:sz w:val="21"/>
          <w:szCs w:val="21"/>
          <w:lang w:val="nl-NL"/>
        </w:rPr>
      </w:pPr>
      <w:r w:rsidRPr="00746826">
        <w:rPr>
          <w:rFonts w:ascii="Arial" w:hAnsi="Arial" w:cs="Arial"/>
          <w:sz w:val="21"/>
          <w:szCs w:val="21"/>
          <w:lang w:val="nl-NL"/>
        </w:rPr>
        <w:t>Onderneming:</w:t>
      </w:r>
    </w:p>
    <w:p w14:paraId="116540AD" w14:textId="77777777" w:rsidR="00746826" w:rsidRPr="00746826" w:rsidRDefault="00746826" w:rsidP="00746826">
      <w:pPr>
        <w:rPr>
          <w:rFonts w:ascii="Arial" w:hAnsi="Arial" w:cs="Arial"/>
          <w:sz w:val="21"/>
          <w:szCs w:val="21"/>
          <w:lang w:val="nl-NL"/>
        </w:rPr>
      </w:pPr>
      <w:r w:rsidRPr="00746826">
        <w:rPr>
          <w:rFonts w:ascii="Arial" w:hAnsi="Arial" w:cs="Arial"/>
          <w:sz w:val="21"/>
          <w:szCs w:val="21"/>
          <w:lang w:val="nl-NL"/>
        </w:rPr>
        <w:t>Naam:</w:t>
      </w:r>
    </w:p>
    <w:p w14:paraId="746EE378" w14:textId="77777777" w:rsidR="00746826" w:rsidRPr="00746826" w:rsidRDefault="00746826" w:rsidP="00746826">
      <w:pPr>
        <w:rPr>
          <w:rFonts w:ascii="Arial" w:hAnsi="Arial" w:cs="Arial"/>
          <w:sz w:val="21"/>
          <w:szCs w:val="21"/>
          <w:lang w:val="nl-NL"/>
        </w:rPr>
      </w:pPr>
      <w:r w:rsidRPr="00746826">
        <w:rPr>
          <w:rFonts w:ascii="Arial" w:hAnsi="Arial" w:cs="Arial"/>
          <w:sz w:val="21"/>
          <w:szCs w:val="21"/>
          <w:lang w:val="nl-NL"/>
        </w:rPr>
        <w:t>Functie:</w:t>
      </w:r>
    </w:p>
    <w:p w14:paraId="5D195C64" w14:textId="77777777" w:rsidR="00746826" w:rsidRPr="00746826" w:rsidRDefault="00746826" w:rsidP="00746826">
      <w:pPr>
        <w:rPr>
          <w:rFonts w:ascii="Arial" w:hAnsi="Arial" w:cs="Arial"/>
          <w:sz w:val="21"/>
          <w:szCs w:val="21"/>
          <w:lang w:val="nl-NL"/>
        </w:rPr>
      </w:pPr>
      <w:r w:rsidRPr="00746826">
        <w:rPr>
          <w:rFonts w:ascii="Arial" w:hAnsi="Arial" w:cs="Arial"/>
          <w:sz w:val="21"/>
          <w:szCs w:val="21"/>
          <w:lang w:val="nl-NL"/>
        </w:rPr>
        <w:t>Bedrijf:</w:t>
      </w:r>
    </w:p>
    <w:p w14:paraId="30FA5473" w14:textId="77777777" w:rsidR="00746826" w:rsidRPr="00746826" w:rsidRDefault="00746826" w:rsidP="00746826">
      <w:pPr>
        <w:rPr>
          <w:rFonts w:ascii="Arial" w:hAnsi="Arial" w:cs="Arial"/>
          <w:sz w:val="21"/>
          <w:szCs w:val="21"/>
          <w:lang w:val="nl-NL"/>
        </w:rPr>
      </w:pPr>
      <w:r w:rsidRPr="00746826">
        <w:rPr>
          <w:rFonts w:ascii="Arial" w:hAnsi="Arial" w:cs="Arial"/>
          <w:sz w:val="21"/>
          <w:szCs w:val="21"/>
          <w:lang w:val="nl-NL"/>
        </w:rPr>
        <w:t>Handtekening</w:t>
      </w:r>
    </w:p>
    <w:p w14:paraId="0E869DBE" w14:textId="77777777" w:rsidR="00746826" w:rsidRPr="00746826" w:rsidRDefault="00746826" w:rsidP="00746826">
      <w:pPr>
        <w:rPr>
          <w:rFonts w:ascii="Arial" w:hAnsi="Arial" w:cs="Arial"/>
          <w:sz w:val="21"/>
          <w:szCs w:val="21"/>
          <w:lang w:val="nl-NL"/>
        </w:rPr>
      </w:pPr>
      <w:r w:rsidRPr="00746826">
        <w:rPr>
          <w:rFonts w:ascii="Arial" w:hAnsi="Arial" w:cs="Arial"/>
          <w:sz w:val="21"/>
          <w:szCs w:val="21"/>
          <w:lang w:val="nl-NL"/>
        </w:rPr>
        <w:t>Datum:</w:t>
      </w:r>
    </w:p>
    <w:p w14:paraId="5D5E2CF5" w14:textId="77777777" w:rsidR="00746826" w:rsidRPr="00746826" w:rsidRDefault="00746826" w:rsidP="00746826">
      <w:pPr>
        <w:rPr>
          <w:rFonts w:ascii="Arial" w:hAnsi="Arial" w:cs="Arial"/>
          <w:sz w:val="21"/>
          <w:szCs w:val="21"/>
          <w:lang w:val="nl-NL"/>
        </w:rPr>
      </w:pPr>
    </w:p>
    <w:p w14:paraId="0170E6D8" w14:textId="77777777" w:rsidR="00746826" w:rsidRPr="00746826" w:rsidRDefault="00746826" w:rsidP="00746826">
      <w:pPr>
        <w:rPr>
          <w:rFonts w:ascii="Arial" w:hAnsi="Arial" w:cs="Arial"/>
          <w:sz w:val="21"/>
          <w:szCs w:val="21"/>
          <w:lang w:val="nl-NL"/>
        </w:rPr>
      </w:pPr>
      <w:r w:rsidRPr="00746826">
        <w:rPr>
          <w:rFonts w:ascii="Arial" w:hAnsi="Arial" w:cs="Arial"/>
          <w:sz w:val="21"/>
          <w:szCs w:val="21"/>
          <w:lang w:val="nl-NL"/>
        </w:rPr>
        <w:t>Inschrijver:</w:t>
      </w:r>
    </w:p>
    <w:p w14:paraId="3E249FA2" w14:textId="77777777" w:rsidR="00746826" w:rsidRPr="00746826" w:rsidRDefault="00746826" w:rsidP="00746826">
      <w:pPr>
        <w:rPr>
          <w:rFonts w:ascii="Arial" w:hAnsi="Arial" w:cs="Arial"/>
          <w:sz w:val="21"/>
          <w:szCs w:val="21"/>
          <w:lang w:val="nl-NL"/>
        </w:rPr>
      </w:pPr>
      <w:r w:rsidRPr="00746826">
        <w:rPr>
          <w:rFonts w:ascii="Arial" w:hAnsi="Arial" w:cs="Arial"/>
          <w:sz w:val="21"/>
          <w:szCs w:val="21"/>
          <w:lang w:val="nl-NL"/>
        </w:rPr>
        <w:t>Naam:</w:t>
      </w:r>
    </w:p>
    <w:p w14:paraId="1E0CD65B" w14:textId="77777777" w:rsidR="00746826" w:rsidRPr="00746826" w:rsidRDefault="00746826" w:rsidP="00746826">
      <w:pPr>
        <w:rPr>
          <w:rFonts w:ascii="Arial" w:hAnsi="Arial" w:cs="Arial"/>
          <w:sz w:val="21"/>
          <w:szCs w:val="21"/>
          <w:lang w:val="nl-NL"/>
        </w:rPr>
      </w:pPr>
      <w:r w:rsidRPr="00746826">
        <w:rPr>
          <w:rFonts w:ascii="Arial" w:hAnsi="Arial" w:cs="Arial"/>
          <w:sz w:val="21"/>
          <w:szCs w:val="21"/>
          <w:lang w:val="nl-NL"/>
        </w:rPr>
        <w:t>Functie:</w:t>
      </w:r>
    </w:p>
    <w:p w14:paraId="6D8825FD" w14:textId="77777777" w:rsidR="00746826" w:rsidRPr="00746826" w:rsidRDefault="00746826" w:rsidP="00746826">
      <w:pPr>
        <w:rPr>
          <w:rFonts w:ascii="Arial" w:hAnsi="Arial" w:cs="Arial"/>
          <w:sz w:val="21"/>
          <w:szCs w:val="21"/>
          <w:lang w:val="nl-NL"/>
        </w:rPr>
      </w:pPr>
      <w:r w:rsidRPr="00746826">
        <w:rPr>
          <w:rFonts w:ascii="Arial" w:hAnsi="Arial" w:cs="Arial"/>
          <w:sz w:val="21"/>
          <w:szCs w:val="21"/>
          <w:lang w:val="nl-NL"/>
        </w:rPr>
        <w:t>Bedrijf:</w:t>
      </w:r>
    </w:p>
    <w:p w14:paraId="1B265F50" w14:textId="77777777" w:rsidR="00746826" w:rsidRPr="00746826" w:rsidRDefault="00746826" w:rsidP="00746826">
      <w:pPr>
        <w:rPr>
          <w:rFonts w:ascii="Arial" w:hAnsi="Arial" w:cs="Arial"/>
          <w:sz w:val="21"/>
          <w:szCs w:val="21"/>
          <w:lang w:val="nl-NL"/>
        </w:rPr>
      </w:pPr>
      <w:r w:rsidRPr="00746826">
        <w:rPr>
          <w:rFonts w:ascii="Arial" w:hAnsi="Arial" w:cs="Arial"/>
          <w:sz w:val="21"/>
          <w:szCs w:val="21"/>
          <w:lang w:val="nl-NL"/>
        </w:rPr>
        <w:t>Handtekening</w:t>
      </w:r>
    </w:p>
    <w:p w14:paraId="2A23320B" w14:textId="77777777" w:rsidR="00746826" w:rsidRPr="00746826" w:rsidRDefault="00746826" w:rsidP="00746826">
      <w:pPr>
        <w:rPr>
          <w:rFonts w:ascii="Arial" w:hAnsi="Arial" w:cs="Arial"/>
          <w:sz w:val="21"/>
          <w:szCs w:val="21"/>
          <w:lang w:val="nl-NL"/>
        </w:rPr>
      </w:pPr>
      <w:r w:rsidRPr="00746826">
        <w:rPr>
          <w:rFonts w:ascii="Arial" w:hAnsi="Arial" w:cs="Arial"/>
          <w:sz w:val="21"/>
          <w:szCs w:val="21"/>
          <w:lang w:val="nl-NL"/>
        </w:rPr>
        <w:t>Datum:</w:t>
      </w:r>
    </w:p>
    <w:p w14:paraId="2A041D81" w14:textId="77777777" w:rsidR="00517EBC" w:rsidRPr="00E70FE1" w:rsidRDefault="00517EBC">
      <w:pPr>
        <w:rPr>
          <w:rFonts w:ascii="Arial" w:hAnsi="Arial" w:cs="Arial"/>
          <w:sz w:val="21"/>
          <w:szCs w:val="21"/>
          <w:lang w:val="nl-NL"/>
        </w:rPr>
      </w:pPr>
    </w:p>
    <w:sectPr w:rsidR="00517EBC" w:rsidRPr="00E70FE1" w:rsidSect="00474FD2">
      <w:footerReference w:type="default" r:id="rId11"/>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DC84D" w14:textId="77777777" w:rsidR="008270FD" w:rsidRDefault="008270FD" w:rsidP="00905828">
      <w:pPr>
        <w:spacing w:after="0" w:line="240" w:lineRule="auto"/>
      </w:pPr>
      <w:r>
        <w:separator/>
      </w:r>
    </w:p>
  </w:endnote>
  <w:endnote w:type="continuationSeparator" w:id="0">
    <w:p w14:paraId="32A2A835" w14:textId="77777777" w:rsidR="008270FD" w:rsidRDefault="008270FD" w:rsidP="00905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B40F" w14:textId="715B9726" w:rsidR="00E8626B" w:rsidRPr="00A91C96" w:rsidRDefault="00D50B14" w:rsidP="00E8626B">
    <w:pPr>
      <w:spacing w:after="0"/>
      <w:rPr>
        <w:lang w:val="nl-NL"/>
      </w:rPr>
    </w:pPr>
    <w:r>
      <w:rPr>
        <w:rFonts w:ascii="Arial" w:eastAsia="Arial" w:hAnsi="Arial" w:cs="Arial"/>
        <w:color w:val="000000" w:themeColor="text1"/>
        <w:sz w:val="16"/>
        <w:szCs w:val="16"/>
        <w:lang w:val="nl-NL"/>
      </w:rPr>
      <w:t xml:space="preserve">Leveren </w:t>
    </w:r>
    <w:proofErr w:type="gramStart"/>
    <w:r>
      <w:rPr>
        <w:rFonts w:ascii="Arial" w:eastAsia="Arial" w:hAnsi="Arial" w:cs="Arial"/>
        <w:color w:val="000000" w:themeColor="text1"/>
        <w:sz w:val="16"/>
        <w:szCs w:val="16"/>
        <w:lang w:val="nl-NL"/>
      </w:rPr>
      <w:t>sluitsystemen</w:t>
    </w:r>
    <w:r w:rsidR="00E8626B" w:rsidRPr="3D2AC1D4">
      <w:rPr>
        <w:rFonts w:ascii="Arial" w:eastAsia="Arial" w:hAnsi="Arial" w:cs="Arial"/>
        <w:color w:val="000000" w:themeColor="text1"/>
        <w:sz w:val="16"/>
        <w:szCs w:val="16"/>
        <w:lang w:val="nl-NL"/>
      </w:rPr>
      <w:t xml:space="preserve">  </w:t>
    </w:r>
    <w:proofErr w:type="spellStart"/>
    <w:r w:rsidR="00E8626B" w:rsidRPr="3D2AC1D4">
      <w:rPr>
        <w:rFonts w:ascii="Arial" w:eastAsia="Arial" w:hAnsi="Arial" w:cs="Arial"/>
        <w:color w:val="000000" w:themeColor="text1"/>
        <w:sz w:val="16"/>
        <w:szCs w:val="16"/>
        <w:lang w:val="nl-NL"/>
      </w:rPr>
      <w:t>TiU</w:t>
    </w:r>
    <w:proofErr w:type="spellEnd"/>
    <w:proofErr w:type="gramEnd"/>
    <w:r w:rsidR="00E8626B" w:rsidRPr="3D2AC1D4">
      <w:rPr>
        <w:rFonts w:ascii="Arial" w:eastAsia="Arial" w:hAnsi="Arial" w:cs="Arial"/>
        <w:color w:val="000000" w:themeColor="text1"/>
        <w:sz w:val="16"/>
        <w:szCs w:val="16"/>
        <w:lang w:val="nl-NL"/>
      </w:rPr>
      <w:t>/FS0</w:t>
    </w:r>
    <w:r>
      <w:rPr>
        <w:rFonts w:ascii="Arial" w:eastAsia="Arial" w:hAnsi="Arial" w:cs="Arial"/>
        <w:color w:val="000000" w:themeColor="text1"/>
        <w:sz w:val="16"/>
        <w:szCs w:val="16"/>
        <w:lang w:val="nl-NL"/>
      </w:rPr>
      <w:t>72</w:t>
    </w:r>
    <w:r w:rsidR="00E8626B" w:rsidRPr="3D2AC1D4">
      <w:rPr>
        <w:rFonts w:ascii="Arial" w:eastAsia="Arial" w:hAnsi="Arial" w:cs="Arial"/>
        <w:color w:val="000000" w:themeColor="text1"/>
        <w:sz w:val="16"/>
        <w:szCs w:val="16"/>
        <w:lang w:val="nl-NL"/>
      </w:rPr>
      <w:t>25</w:t>
    </w:r>
    <w:r w:rsidR="00E8626B" w:rsidRPr="3D2AC1D4">
      <w:rPr>
        <w:rFonts w:ascii="Arial" w:eastAsia="Arial" w:hAnsi="Arial" w:cs="Arial"/>
        <w:sz w:val="16"/>
        <w:szCs w:val="16"/>
        <w:lang w:val="nl-NL"/>
      </w:rPr>
      <w:t xml:space="preserve"> </w:t>
    </w:r>
    <w:r>
      <w:rPr>
        <w:rFonts w:ascii="Arial" w:eastAsia="Arial" w:hAnsi="Arial" w:cs="Arial"/>
        <w:sz w:val="16"/>
        <w:szCs w:val="16"/>
        <w:lang w:val="nl-NL"/>
      </w:rPr>
      <w:tab/>
    </w:r>
    <w:r w:rsidR="00E8626B" w:rsidRPr="00F97E56">
      <w:rPr>
        <w:lang w:val="nl-NL"/>
      </w:rPr>
      <w:tab/>
    </w:r>
    <w:r w:rsidR="00E8626B" w:rsidRPr="00F97E56">
      <w:rPr>
        <w:lang w:val="nl-NL"/>
      </w:rPr>
      <w:tab/>
    </w:r>
    <w:r w:rsidR="00E8626B" w:rsidRPr="00F97E56">
      <w:rPr>
        <w:lang w:val="nl-NL"/>
      </w:rPr>
      <w:tab/>
    </w:r>
    <w:r w:rsidR="00E8626B">
      <w:rPr>
        <w:sz w:val="16"/>
        <w:szCs w:val="16"/>
        <w:lang w:val="nl-NL"/>
      </w:rPr>
      <w:tab/>
    </w:r>
    <w:r w:rsidR="00E8626B" w:rsidRPr="00A91C96">
      <w:rPr>
        <w:sz w:val="16"/>
        <w:szCs w:val="16"/>
        <w:lang w:val="nl-NL"/>
      </w:rPr>
      <w:tab/>
    </w:r>
    <w:r w:rsidR="00E8626B" w:rsidRPr="00A91C96">
      <w:rPr>
        <w:sz w:val="16"/>
        <w:szCs w:val="16"/>
        <w:lang w:val="nl-NL"/>
      </w:rPr>
      <w:tab/>
    </w:r>
    <w:r w:rsidR="00E8626B" w:rsidRPr="00A91C96">
      <w:rPr>
        <w:sz w:val="16"/>
        <w:szCs w:val="16"/>
        <w:lang w:val="nl-NL"/>
      </w:rPr>
      <w:tab/>
      <w:t xml:space="preserve">Pagina </w:t>
    </w:r>
    <w:r w:rsidR="00E8626B" w:rsidRPr="3D2AC1D4">
      <w:rPr>
        <w:noProof/>
        <w:sz w:val="16"/>
        <w:szCs w:val="16"/>
        <w:lang w:val="nl-NL"/>
      </w:rPr>
      <w:fldChar w:fldCharType="begin"/>
    </w:r>
    <w:r w:rsidR="00E8626B" w:rsidRPr="00A91C96">
      <w:rPr>
        <w:sz w:val="16"/>
        <w:szCs w:val="16"/>
        <w:lang w:val="nl-NL"/>
      </w:rPr>
      <w:instrText xml:space="preserve"> PAGE </w:instrText>
    </w:r>
    <w:r w:rsidR="00E8626B" w:rsidRPr="3D2AC1D4">
      <w:rPr>
        <w:sz w:val="16"/>
        <w:szCs w:val="16"/>
      </w:rPr>
      <w:fldChar w:fldCharType="separate"/>
    </w:r>
    <w:r w:rsidR="00E8626B" w:rsidRPr="00E8626B">
      <w:rPr>
        <w:sz w:val="16"/>
        <w:szCs w:val="16"/>
        <w:lang w:val="nl-NL"/>
      </w:rPr>
      <w:t>1</w:t>
    </w:r>
    <w:r w:rsidR="00E8626B" w:rsidRPr="3D2AC1D4">
      <w:rPr>
        <w:noProof/>
        <w:sz w:val="16"/>
        <w:szCs w:val="16"/>
        <w:lang w:val="nl-NL"/>
      </w:rPr>
      <w:fldChar w:fldCharType="end"/>
    </w:r>
    <w:r w:rsidR="00E8626B" w:rsidRPr="00A91C96">
      <w:rPr>
        <w:sz w:val="16"/>
        <w:szCs w:val="16"/>
        <w:lang w:val="nl-NL"/>
      </w:rPr>
      <w:t xml:space="preserve"> van </w:t>
    </w:r>
    <w:r w:rsidR="00E8626B" w:rsidRPr="3D2AC1D4">
      <w:rPr>
        <w:noProof/>
        <w:sz w:val="16"/>
        <w:szCs w:val="16"/>
        <w:lang w:val="nl-NL"/>
      </w:rPr>
      <w:fldChar w:fldCharType="begin"/>
    </w:r>
    <w:r w:rsidR="00E8626B" w:rsidRPr="00A91C96">
      <w:rPr>
        <w:sz w:val="16"/>
        <w:szCs w:val="16"/>
        <w:lang w:val="nl-NL"/>
      </w:rPr>
      <w:instrText xml:space="preserve"> NUMPAGES  </w:instrText>
    </w:r>
    <w:r w:rsidR="00E8626B" w:rsidRPr="3D2AC1D4">
      <w:rPr>
        <w:sz w:val="16"/>
        <w:szCs w:val="16"/>
      </w:rPr>
      <w:fldChar w:fldCharType="separate"/>
    </w:r>
    <w:r w:rsidR="00E8626B" w:rsidRPr="00E8626B">
      <w:rPr>
        <w:sz w:val="16"/>
        <w:szCs w:val="16"/>
        <w:lang w:val="nl-NL"/>
      </w:rPr>
      <w:t>1</w:t>
    </w:r>
    <w:r w:rsidR="00E8626B" w:rsidRPr="3D2AC1D4">
      <w:rPr>
        <w:noProof/>
        <w:sz w:val="16"/>
        <w:szCs w:val="16"/>
        <w:lang w:val="nl-NL"/>
      </w:rPr>
      <w:fldChar w:fldCharType="end"/>
    </w:r>
  </w:p>
  <w:p w14:paraId="2CD0E54A" w14:textId="77777777" w:rsidR="00905828" w:rsidRPr="00E8626B" w:rsidRDefault="00905828">
    <w:pPr>
      <w:pStyle w:val="Footer"/>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97F65" w14:textId="77777777" w:rsidR="008270FD" w:rsidRDefault="008270FD" w:rsidP="00905828">
      <w:pPr>
        <w:spacing w:after="0" w:line="240" w:lineRule="auto"/>
      </w:pPr>
      <w:r>
        <w:separator/>
      </w:r>
    </w:p>
  </w:footnote>
  <w:footnote w:type="continuationSeparator" w:id="0">
    <w:p w14:paraId="4D365813" w14:textId="77777777" w:rsidR="008270FD" w:rsidRDefault="008270FD" w:rsidP="009058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04B"/>
    <w:rsid w:val="00082173"/>
    <w:rsid w:val="00152A0C"/>
    <w:rsid w:val="00235B82"/>
    <w:rsid w:val="002C1BE4"/>
    <w:rsid w:val="002C60EF"/>
    <w:rsid w:val="00474FD2"/>
    <w:rsid w:val="004D304B"/>
    <w:rsid w:val="00517EBC"/>
    <w:rsid w:val="005E1580"/>
    <w:rsid w:val="00717D6B"/>
    <w:rsid w:val="00746826"/>
    <w:rsid w:val="00804A9D"/>
    <w:rsid w:val="008270FD"/>
    <w:rsid w:val="00905828"/>
    <w:rsid w:val="00BB0C9D"/>
    <w:rsid w:val="00BF2698"/>
    <w:rsid w:val="00D50B14"/>
    <w:rsid w:val="00D8237E"/>
    <w:rsid w:val="00D955D8"/>
    <w:rsid w:val="00E70FE1"/>
    <w:rsid w:val="00E8308E"/>
    <w:rsid w:val="00E8626B"/>
    <w:rsid w:val="0357DE39"/>
    <w:rsid w:val="0A90837F"/>
    <w:rsid w:val="575A024F"/>
    <w:rsid w:val="6484F49C"/>
    <w:rsid w:val="6F87E6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89AF4"/>
  <w15:chartTrackingRefBased/>
  <w15:docId w15:val="{315F1F53-A73C-4F39-B280-13A44B896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826"/>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746826"/>
    <w:pPr>
      <w:spacing w:before="480" w:after="0"/>
      <w:contextualSpacing/>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826"/>
    <w:rPr>
      <w:rFonts w:asciiTheme="majorHAnsi" w:eastAsiaTheme="majorEastAsia" w:hAnsiTheme="majorHAnsi" w:cstheme="majorBidi"/>
      <w:b/>
      <w:bCs/>
      <w:kern w:val="0"/>
      <w:sz w:val="28"/>
      <w:szCs w:val="28"/>
      <w14:ligatures w14:val="none"/>
    </w:rPr>
  </w:style>
  <w:style w:type="paragraph" w:styleId="BodyText">
    <w:name w:val="Body Text"/>
    <w:basedOn w:val="Normal"/>
    <w:link w:val="BodyTextChar"/>
    <w:uiPriority w:val="99"/>
    <w:unhideWhenUsed/>
    <w:rsid w:val="00746826"/>
    <w:pPr>
      <w:spacing w:after="120"/>
    </w:pPr>
  </w:style>
  <w:style w:type="character" w:customStyle="1" w:styleId="BodyTextChar">
    <w:name w:val="Body Text Char"/>
    <w:basedOn w:val="DefaultParagraphFont"/>
    <w:link w:val="BodyText"/>
    <w:uiPriority w:val="99"/>
    <w:rsid w:val="00746826"/>
    <w:rPr>
      <w:rFonts w:eastAsiaTheme="minorEastAsia"/>
      <w:kern w:val="0"/>
      <w14:ligatures w14:val="none"/>
    </w:rPr>
  </w:style>
  <w:style w:type="paragraph" w:styleId="Header">
    <w:name w:val="header"/>
    <w:basedOn w:val="Normal"/>
    <w:link w:val="HeaderChar"/>
    <w:uiPriority w:val="99"/>
    <w:unhideWhenUsed/>
    <w:rsid w:val="009058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828"/>
    <w:rPr>
      <w:rFonts w:eastAsiaTheme="minorEastAsia"/>
      <w:kern w:val="0"/>
      <w14:ligatures w14:val="none"/>
    </w:rPr>
  </w:style>
  <w:style w:type="paragraph" w:styleId="Footer">
    <w:name w:val="footer"/>
    <w:basedOn w:val="Normal"/>
    <w:link w:val="FooterChar"/>
    <w:uiPriority w:val="99"/>
    <w:unhideWhenUsed/>
    <w:rsid w:val="009058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828"/>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6A5A90223CB14E8302E39C43B4BAE4" ma:contentTypeVersion="3" ma:contentTypeDescription="Een nieuw document maken." ma:contentTypeScope="" ma:versionID="9be0202855e5fa88a5b2074fb4d91fd1">
  <xsd:schema xmlns:xsd="http://www.w3.org/2001/XMLSchema" xmlns:xs="http://www.w3.org/2001/XMLSchema" xmlns:p="http://schemas.microsoft.com/office/2006/metadata/properties" xmlns:ns2="41a63cff-0883-48a0-97c0-94e167444e62" targetNamespace="http://schemas.microsoft.com/office/2006/metadata/properties" ma:root="true" ma:fieldsID="5cc4dfe2310b50f86eeb62879eda0d47" ns2:_="">
    <xsd:import namespace="41a63cff-0883-48a0-97c0-94e167444e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63cff-0883-48a0-97c0-94e167444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BF7A2-DCFE-4050-9C5A-21A49E496F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6323AA-1CD2-48F4-8C17-14751803678A}">
  <ds:schemaRefs>
    <ds:schemaRef ds:uri="http://schemas.microsoft.com/sharepoint/v3/contenttype/forms"/>
  </ds:schemaRefs>
</ds:datastoreItem>
</file>

<file path=customXml/itemProps3.xml><?xml version="1.0" encoding="utf-8"?>
<ds:datastoreItem xmlns:ds="http://schemas.openxmlformats.org/officeDocument/2006/customXml" ds:itemID="{78056093-6993-4D80-9CB5-8B3AC3F34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63cff-0883-48a0-97c0-94e167444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CDD429-D896-4C5F-B049-84296D524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113</Words>
  <Characters>625</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Spapens</dc:creator>
  <cp:keywords/>
  <dc:description/>
  <cp:lastModifiedBy>Patricia van Oorschot</cp:lastModifiedBy>
  <cp:revision>3</cp:revision>
  <dcterms:created xsi:type="dcterms:W3CDTF">2026-01-25T13:25:00Z</dcterms:created>
  <dcterms:modified xsi:type="dcterms:W3CDTF">2026-01-25T13:25:00Z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0x010100A86A5A90223CB14E8302E39C43B4BAE4</vt:lpwstr>
  </property>
  <property fmtid="{D5CDD505-2E9C-101B-9397-08002B2CF9AE}" pid="3" name="Order">
    <vt:r8>453400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SIP_Label_b29f4804-9ab0-4527-a877-f7a87100f5fc_Enabled">
    <vt:lpwstr>true</vt:lpwstr>
  </property>
  <property fmtid="{D5CDD505-2E9C-101B-9397-08002B2CF9AE}" pid="11" name="MSIP_Label_b29f4804-9ab0-4527-a877-f7a87100f5fc_SetDate">
    <vt:lpwstr>2025-09-23T12:17:40Z</vt:lpwstr>
  </property>
  <property fmtid="{D5CDD505-2E9C-101B-9397-08002B2CF9AE}" pid="12" name="MSIP_Label_b29f4804-9ab0-4527-a877-f7a87100f5fc_Method">
    <vt:lpwstr>Standard</vt:lpwstr>
  </property>
  <property fmtid="{D5CDD505-2E9C-101B-9397-08002B2CF9AE}" pid="13" name="MSIP_Label_b29f4804-9ab0-4527-a877-f7a87100f5fc_Name">
    <vt:lpwstr>General</vt:lpwstr>
  </property>
  <property fmtid="{D5CDD505-2E9C-101B-9397-08002B2CF9AE}" pid="14" name="MSIP_Label_b29f4804-9ab0-4527-a877-f7a87100f5fc_SiteId">
    <vt:lpwstr>7a5561df-6599-4898-8a20-cce41db3b44f</vt:lpwstr>
  </property>
  <property fmtid="{D5CDD505-2E9C-101B-9397-08002B2CF9AE}" pid="15" name="MSIP_Label_b29f4804-9ab0-4527-a877-f7a87100f5fc_ActionId">
    <vt:lpwstr>2f6f4374-37f7-45f1-9fbc-19b9981c1a10</vt:lpwstr>
  </property>
  <property fmtid="{D5CDD505-2E9C-101B-9397-08002B2CF9AE}" pid="16" name="MSIP_Label_b29f4804-9ab0-4527-a877-f7a87100f5fc_ContentBits">
    <vt:lpwstr>0</vt:lpwstr>
  </property>
  <property fmtid="{D5CDD505-2E9C-101B-9397-08002B2CF9AE}" pid="17" name="MSIP_Label_b29f4804-9ab0-4527-a877-f7a87100f5fc_Tag">
    <vt:lpwstr>10, 3, 0, 2</vt:lpwstr>
  </property>
</Properties>
</file>