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5FC7E" w14:textId="77777777" w:rsidR="00617567" w:rsidRPr="005F1EF5" w:rsidRDefault="00617567" w:rsidP="00617567">
      <w:pPr>
        <w:spacing w:after="240" w:line="240" w:lineRule="auto"/>
        <w:rPr>
          <w:b/>
        </w:rPr>
      </w:pPr>
      <w:r w:rsidRPr="005F1EF5">
        <w:rPr>
          <w:b/>
        </w:rPr>
        <w:t xml:space="preserve">Bijlage I Procesgroepen en processen </w:t>
      </w:r>
    </w:p>
    <w:p w14:paraId="2F68F848" w14:textId="77777777" w:rsidR="00617567" w:rsidRDefault="00617567" w:rsidP="00617567">
      <w:pPr>
        <w:spacing w:after="240" w:line="240" w:lineRule="auto"/>
      </w:pPr>
      <w:r>
        <w:t xml:space="preserve">In onderstaand schema is aangegeven welke procesgroepen en processen binnen de scope van de opdracht vallen. </w:t>
      </w:r>
    </w:p>
    <w:tbl>
      <w:tblPr>
        <w:tblStyle w:val="Tabelraster"/>
        <w:tblW w:w="8931" w:type="dxa"/>
        <w:tblInd w:w="-5" w:type="dxa"/>
        <w:tblLook w:val="04A0" w:firstRow="1" w:lastRow="0" w:firstColumn="1" w:lastColumn="0" w:noHBand="0" w:noVBand="1"/>
      </w:tblPr>
      <w:tblGrid>
        <w:gridCol w:w="3108"/>
        <w:gridCol w:w="3600"/>
        <w:gridCol w:w="2223"/>
      </w:tblGrid>
      <w:tr w:rsidR="00617567" w:rsidRPr="00617567" w14:paraId="59A4873F" w14:textId="77777777" w:rsidTr="00DC54DF">
        <w:trPr>
          <w:trHeight w:val="300"/>
        </w:trPr>
        <w:tc>
          <w:tcPr>
            <w:tcW w:w="3108" w:type="dxa"/>
            <w:shd w:val="clear" w:color="auto" w:fill="D9D9D9" w:themeFill="background1" w:themeFillShade="D9"/>
          </w:tcPr>
          <w:p w14:paraId="6909B300" w14:textId="77777777" w:rsidR="00617567" w:rsidRPr="00617567" w:rsidRDefault="00617567" w:rsidP="00DC54DF">
            <w:pPr>
              <w:spacing w:after="24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17567">
              <w:rPr>
                <w:rFonts w:asciiTheme="minorHAnsi" w:hAnsiTheme="minorHAnsi" w:cstheme="minorHAnsi"/>
                <w:b/>
                <w:bCs/>
              </w:rPr>
              <w:t>Procesgroep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342506D4" w14:textId="77777777" w:rsidR="00617567" w:rsidRPr="00617567" w:rsidRDefault="00617567" w:rsidP="00DC54DF">
            <w:pPr>
              <w:spacing w:after="24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17567">
              <w:rPr>
                <w:rFonts w:asciiTheme="minorHAnsi" w:hAnsiTheme="minorHAnsi" w:cstheme="minorHAnsi"/>
                <w:b/>
                <w:bCs/>
              </w:rPr>
              <w:t>Proces</w:t>
            </w:r>
          </w:p>
        </w:tc>
        <w:tc>
          <w:tcPr>
            <w:tcW w:w="2223" w:type="dxa"/>
          </w:tcPr>
          <w:p w14:paraId="0B83C836" w14:textId="77777777" w:rsidR="00617567" w:rsidRPr="00617567" w:rsidRDefault="00617567" w:rsidP="00DC54DF">
            <w:pPr>
              <w:spacing w:after="24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17567">
              <w:rPr>
                <w:rFonts w:asciiTheme="minorHAnsi" w:hAnsiTheme="minorHAnsi" w:cstheme="minorHAnsi"/>
                <w:b/>
                <w:bCs/>
              </w:rPr>
              <w:t>Fase 1 live 1/1/28</w:t>
            </w:r>
            <w:r w:rsidRPr="00617567">
              <w:rPr>
                <w:rFonts w:asciiTheme="minorHAnsi" w:hAnsiTheme="minorHAnsi" w:cstheme="minorHAnsi"/>
                <w:b/>
                <w:bCs/>
              </w:rPr>
              <w:br/>
              <w:t>Fase 2 live 1/4/28</w:t>
            </w:r>
          </w:p>
        </w:tc>
      </w:tr>
      <w:tr w:rsidR="00617567" w:rsidRPr="00617567" w14:paraId="034C8F4F" w14:textId="77777777" w:rsidTr="00DC54DF">
        <w:trPr>
          <w:trHeight w:val="300"/>
        </w:trPr>
        <w:tc>
          <w:tcPr>
            <w:tcW w:w="3108" w:type="dxa"/>
          </w:tcPr>
          <w:p w14:paraId="17E56E9B" w14:textId="77777777" w:rsidR="00617567" w:rsidRPr="00617567" w:rsidRDefault="00617567" w:rsidP="00DC54DF">
            <w:pPr>
              <w:spacing w:after="240" w:line="240" w:lineRule="auto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ESS-processen</w:t>
            </w:r>
          </w:p>
        </w:tc>
        <w:tc>
          <w:tcPr>
            <w:tcW w:w="3600" w:type="dxa"/>
          </w:tcPr>
          <w:p w14:paraId="57D0E74E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Urenwijziging</w:t>
            </w:r>
          </w:p>
          <w:p w14:paraId="0446819E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VOG uploaden en declareren</w:t>
            </w:r>
          </w:p>
          <w:p w14:paraId="1FE73B8E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Werkgeversverklaring aanvragen</w:t>
            </w:r>
          </w:p>
          <w:p w14:paraId="04E4700F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Werkdagen wijzigen</w:t>
            </w:r>
          </w:p>
          <w:p w14:paraId="4AABAF23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Bidi"/>
              </w:rPr>
            </w:pPr>
            <w:r w:rsidRPr="00617567">
              <w:rPr>
                <w:rFonts w:asciiTheme="minorHAnsi" w:hAnsiTheme="minorHAnsi" w:cstheme="minorBidi"/>
              </w:rPr>
              <w:t>Beeldschermbril aanvragen en declareren</w:t>
            </w:r>
          </w:p>
          <w:p w14:paraId="376ABAB1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Bidi"/>
              </w:rPr>
            </w:pPr>
            <w:r w:rsidRPr="00617567">
              <w:rPr>
                <w:rFonts w:asciiTheme="minorHAnsi" w:hAnsiTheme="minorHAnsi" w:cstheme="minorBidi"/>
              </w:rPr>
              <w:t>Ontslag op eigen verzoek/ pensionering</w:t>
            </w:r>
          </w:p>
          <w:p w14:paraId="1488DE23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Adreswijziging</w:t>
            </w:r>
          </w:p>
          <w:p w14:paraId="61BEA347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Bidi"/>
              </w:rPr>
            </w:pPr>
            <w:r w:rsidRPr="00617567">
              <w:rPr>
                <w:rFonts w:asciiTheme="minorHAnsi" w:hAnsiTheme="minorHAnsi" w:cstheme="minorBidi"/>
              </w:rPr>
              <w:t>IKB uitbetalen en IKB-doelen inzetten, te weten Uitruil woon-werk, Bedrijfsfitness, Vakbondscontributie, (Ver)kopen verlof, Fietsregeling, Opleidingskosten, Aflossen DUO studieschuld</w:t>
            </w:r>
          </w:p>
          <w:p w14:paraId="698ACE55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>Reisdagen naar werk registreren tbv uitruilen met IKB</w:t>
            </w:r>
          </w:p>
          <w:p w14:paraId="0D1A702B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Opgeven arbeidsverleden</w:t>
            </w:r>
          </w:p>
          <w:p w14:paraId="4A4DDA91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Uploaden diploma en certificaat</w:t>
            </w:r>
          </w:p>
          <w:p w14:paraId="27C6C851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Bidi"/>
              </w:rPr>
            </w:pPr>
            <w:r w:rsidRPr="00617567">
              <w:rPr>
                <w:rFonts w:asciiTheme="minorHAnsi" w:hAnsiTheme="minorHAnsi" w:cstheme="minorBidi"/>
              </w:rPr>
              <w:t>Overwerk bijzondere regeling</w:t>
            </w:r>
          </w:p>
          <w:p w14:paraId="0FFF8486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Bidi"/>
              </w:rPr>
            </w:pPr>
            <w:r w:rsidRPr="00617567">
              <w:rPr>
                <w:rFonts w:asciiTheme="minorHAnsi" w:hAnsiTheme="minorHAnsi" w:cstheme="minorBidi"/>
              </w:rPr>
              <w:t>Buitendagvenstertoelage declareren</w:t>
            </w:r>
          </w:p>
          <w:p w14:paraId="588BCBE4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Bidi"/>
              </w:rPr>
            </w:pPr>
            <w:r w:rsidRPr="00617567">
              <w:rPr>
                <w:rFonts w:asciiTheme="minorHAnsi" w:hAnsiTheme="minorHAnsi" w:cstheme="minorBidi"/>
              </w:rPr>
              <w:t>Betalingsgegevens</w:t>
            </w:r>
          </w:p>
          <w:p w14:paraId="0619C10C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Bidi"/>
              </w:rPr>
            </w:pPr>
            <w:r w:rsidRPr="00617567">
              <w:rPr>
                <w:rFonts w:asciiTheme="minorHAnsi" w:hAnsiTheme="minorHAnsi" w:cstheme="minorBidi"/>
              </w:rPr>
              <w:t>Bereikbaarheidsgegevens</w:t>
            </w:r>
          </w:p>
          <w:p w14:paraId="250FAD52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Contactpersoon in geval van nood</w:t>
            </w:r>
          </w:p>
          <w:p w14:paraId="6578F2F6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Partnergegevens en gewenst naamgebruik</w:t>
            </w:r>
          </w:p>
          <w:p w14:paraId="6C0DAED7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rPr>
                <w:rFonts w:asciiTheme="minorHAnsi" w:hAnsiTheme="minorHAnsi" w:cstheme="minorHAnsi"/>
              </w:rPr>
              <w:t>Aan-/afmelden beschikbaarheidsdienst</w:t>
            </w:r>
          </w:p>
          <w:p w14:paraId="63F96863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>Structurele dienstreis</w:t>
            </w:r>
          </w:p>
          <w:p w14:paraId="72268896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>Incidentele dienstreis</w:t>
            </w:r>
          </w:p>
          <w:p w14:paraId="4B52CE8A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>Beschikbaarheidsdienst declareren</w:t>
            </w:r>
          </w:p>
          <w:p w14:paraId="42CA5B46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 xml:space="preserve">Beschikbaarheidsdienst Officier van Dienst </w:t>
            </w:r>
          </w:p>
          <w:p w14:paraId="681C6FC8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>Toelage onregelmatige dienst declareren</w:t>
            </w:r>
          </w:p>
          <w:p w14:paraId="25F94651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>Nevenwerkzaamheden</w:t>
            </w:r>
            <w:commentRangeStart w:id="0"/>
            <w:commentRangeEnd w:id="0"/>
            <w:r w:rsidRPr="00617567">
              <w:rPr>
                <w:rStyle w:val="Verwijzingopmerking"/>
                <w:sz w:val="20"/>
                <w:szCs w:val="20"/>
              </w:rPr>
              <w:commentReference w:id="0"/>
            </w:r>
          </w:p>
          <w:p w14:paraId="670B5229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 xml:space="preserve">Studiekosten </w:t>
            </w:r>
          </w:p>
          <w:p w14:paraId="385BECB3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 xml:space="preserve">Feestdag ruilen </w:t>
            </w:r>
          </w:p>
          <w:p w14:paraId="399467E5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 xml:space="preserve">Vervoersplan wijzigen </w:t>
            </w:r>
          </w:p>
          <w:p w14:paraId="0D628001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 xml:space="preserve">Registratie re-integratieuren </w:t>
            </w:r>
          </w:p>
          <w:p w14:paraId="16D5689A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>Kilometers afdeling handhaving</w:t>
            </w:r>
          </w:p>
          <w:p w14:paraId="141AA54E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commentRangeStart w:id="1"/>
            <w:r w:rsidRPr="00617567">
              <w:t>BABS declaraties</w:t>
            </w:r>
            <w:commentRangeEnd w:id="1"/>
            <w:r w:rsidRPr="00617567">
              <w:rPr>
                <w:rStyle w:val="Verwijzingopmerking"/>
                <w:sz w:val="20"/>
                <w:szCs w:val="20"/>
              </w:rPr>
              <w:commentReference w:id="1"/>
            </w:r>
          </w:p>
          <w:p w14:paraId="5D444E24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>Voorgeschoten kosten declareren</w:t>
            </w:r>
          </w:p>
          <w:p w14:paraId="2076ACBF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>Thuiswerkdagen opgeven en uitbetalen</w:t>
            </w:r>
          </w:p>
          <w:p w14:paraId="03CDE3EC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 xml:space="preserve">Enquête woon-werk i.v.m. co2 rapportage </w:t>
            </w:r>
          </w:p>
        </w:tc>
        <w:tc>
          <w:tcPr>
            <w:tcW w:w="2223" w:type="dxa"/>
          </w:tcPr>
          <w:p w14:paraId="0CAD819F" w14:textId="77777777" w:rsidR="00617567" w:rsidRPr="00617567" w:rsidRDefault="00617567" w:rsidP="00DC54DF">
            <w:pPr>
              <w:spacing w:after="240" w:line="240" w:lineRule="auto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Allen fase 1</w:t>
            </w:r>
            <w:r w:rsidRPr="00617567">
              <w:rPr>
                <w:rFonts w:asciiTheme="minorHAnsi" w:hAnsiTheme="minorHAnsi" w:cstheme="minorHAnsi"/>
              </w:rPr>
              <w:br/>
            </w:r>
          </w:p>
          <w:p w14:paraId="77525CAB" w14:textId="77777777" w:rsidR="00617567" w:rsidRPr="00617567" w:rsidRDefault="00617567" w:rsidP="00DC54DF">
            <w:pPr>
              <w:spacing w:after="240" w:line="240" w:lineRule="auto"/>
              <w:rPr>
                <w:rFonts w:asciiTheme="minorHAnsi" w:hAnsiTheme="minorHAnsi" w:cstheme="minorHAnsi"/>
              </w:rPr>
            </w:pPr>
          </w:p>
          <w:p w14:paraId="2DB9F6E5" w14:textId="77777777" w:rsidR="00617567" w:rsidRPr="00617567" w:rsidRDefault="00617567" w:rsidP="00DC54DF">
            <w:pPr>
              <w:spacing w:after="240" w:line="240" w:lineRule="auto"/>
              <w:rPr>
                <w:rFonts w:asciiTheme="minorHAnsi" w:hAnsiTheme="minorHAnsi" w:cstheme="minorHAnsi"/>
              </w:rPr>
            </w:pPr>
          </w:p>
          <w:p w14:paraId="524182E3" w14:textId="77777777" w:rsidR="00617567" w:rsidRPr="00617567" w:rsidRDefault="00617567" w:rsidP="00DC54DF">
            <w:pPr>
              <w:spacing w:after="240" w:line="240" w:lineRule="auto"/>
              <w:rPr>
                <w:rFonts w:asciiTheme="minorHAnsi" w:hAnsiTheme="minorHAnsi" w:cstheme="minorHAnsi"/>
              </w:rPr>
            </w:pPr>
          </w:p>
          <w:p w14:paraId="3647142F" w14:textId="77777777" w:rsidR="00617567" w:rsidRPr="00617567" w:rsidRDefault="00617567" w:rsidP="00DC54DF">
            <w:pPr>
              <w:spacing w:after="240" w:line="240" w:lineRule="auto"/>
              <w:rPr>
                <w:rFonts w:asciiTheme="minorHAnsi" w:hAnsiTheme="minorHAnsi" w:cstheme="minorHAnsi"/>
              </w:rPr>
            </w:pPr>
          </w:p>
          <w:p w14:paraId="5FDE211E" w14:textId="77777777" w:rsidR="00617567" w:rsidRPr="00617567" w:rsidRDefault="00617567" w:rsidP="00DC54DF">
            <w:pPr>
              <w:spacing w:after="240" w:line="240" w:lineRule="auto"/>
              <w:rPr>
                <w:rFonts w:asciiTheme="minorHAnsi" w:hAnsiTheme="minorHAnsi" w:cstheme="minorHAnsi"/>
              </w:rPr>
            </w:pPr>
          </w:p>
          <w:p w14:paraId="67A97821" w14:textId="77777777" w:rsidR="00617567" w:rsidRPr="00617567" w:rsidRDefault="00617567" w:rsidP="00DC54DF">
            <w:pPr>
              <w:spacing w:after="240" w:line="240" w:lineRule="auto"/>
              <w:rPr>
                <w:rFonts w:asciiTheme="minorHAnsi" w:hAnsiTheme="minorHAnsi" w:cstheme="minorHAnsi"/>
              </w:rPr>
            </w:pPr>
          </w:p>
          <w:p w14:paraId="6B7269F8" w14:textId="77777777" w:rsidR="00617567" w:rsidRPr="00617567" w:rsidRDefault="00617567" w:rsidP="00DC54DF">
            <w:pPr>
              <w:spacing w:after="240" w:line="240" w:lineRule="auto"/>
              <w:rPr>
                <w:rFonts w:asciiTheme="minorHAnsi" w:hAnsiTheme="minorHAnsi" w:cstheme="minorHAnsi"/>
              </w:rPr>
            </w:pPr>
          </w:p>
          <w:p w14:paraId="1F584316" w14:textId="77777777" w:rsidR="00617567" w:rsidRPr="00617567" w:rsidRDefault="00617567" w:rsidP="00DC54DF">
            <w:pPr>
              <w:spacing w:after="240" w:line="240" w:lineRule="auto"/>
              <w:rPr>
                <w:rFonts w:asciiTheme="minorHAnsi" w:hAnsiTheme="minorHAnsi" w:cstheme="minorHAnsi"/>
              </w:rPr>
            </w:pPr>
          </w:p>
          <w:p w14:paraId="18125D5D" w14:textId="77777777" w:rsidR="00617567" w:rsidRPr="00617567" w:rsidRDefault="00617567" w:rsidP="00DC54DF">
            <w:pPr>
              <w:spacing w:after="240" w:line="240" w:lineRule="auto"/>
              <w:rPr>
                <w:rFonts w:asciiTheme="minorHAnsi" w:hAnsiTheme="minorHAnsi" w:cstheme="minorHAnsi"/>
              </w:rPr>
            </w:pPr>
          </w:p>
          <w:p w14:paraId="13947F5F" w14:textId="77777777" w:rsidR="00617567" w:rsidRPr="00617567" w:rsidRDefault="00617567" w:rsidP="00DC54DF">
            <w:pPr>
              <w:spacing w:after="240" w:line="240" w:lineRule="auto"/>
              <w:rPr>
                <w:rFonts w:asciiTheme="minorHAnsi" w:hAnsiTheme="minorHAnsi" w:cstheme="minorHAnsi"/>
              </w:rPr>
            </w:pPr>
          </w:p>
          <w:p w14:paraId="42E71709" w14:textId="77777777" w:rsidR="00617567" w:rsidRPr="00617567" w:rsidRDefault="00617567" w:rsidP="00DC54DF">
            <w:pPr>
              <w:spacing w:after="240" w:line="240" w:lineRule="auto"/>
              <w:rPr>
                <w:rFonts w:asciiTheme="minorHAnsi" w:hAnsiTheme="minorHAnsi" w:cstheme="minorHAnsi"/>
              </w:rPr>
            </w:pPr>
          </w:p>
          <w:p w14:paraId="366B7E99" w14:textId="77777777" w:rsidR="00617567" w:rsidRPr="00617567" w:rsidRDefault="00617567" w:rsidP="00DC54DF">
            <w:pPr>
              <w:spacing w:after="240" w:line="240" w:lineRule="auto"/>
              <w:rPr>
                <w:rFonts w:asciiTheme="minorHAnsi" w:hAnsiTheme="minorHAnsi" w:cstheme="minorHAnsi"/>
              </w:rPr>
            </w:pPr>
          </w:p>
          <w:p w14:paraId="54E4949D" w14:textId="77777777" w:rsidR="00617567" w:rsidRPr="00617567" w:rsidRDefault="00617567" w:rsidP="00DC54DF">
            <w:pPr>
              <w:spacing w:after="240" w:line="240" w:lineRule="auto"/>
              <w:rPr>
                <w:rFonts w:asciiTheme="minorHAnsi" w:hAnsiTheme="minorHAnsi" w:cstheme="minorHAnsi"/>
              </w:rPr>
            </w:pPr>
          </w:p>
          <w:p w14:paraId="60262D7D" w14:textId="77777777" w:rsidR="00617567" w:rsidRPr="00617567" w:rsidRDefault="00617567" w:rsidP="00DC54DF">
            <w:pPr>
              <w:spacing w:after="240" w:line="240" w:lineRule="auto"/>
              <w:rPr>
                <w:rFonts w:asciiTheme="minorHAnsi" w:hAnsiTheme="minorHAnsi" w:cstheme="minorHAnsi"/>
              </w:rPr>
            </w:pPr>
          </w:p>
          <w:p w14:paraId="33AC082D" w14:textId="77777777" w:rsidR="00617567" w:rsidRPr="00617567" w:rsidRDefault="00617567" w:rsidP="00DC54DF">
            <w:pPr>
              <w:spacing w:after="240" w:line="240" w:lineRule="auto"/>
              <w:rPr>
                <w:rFonts w:asciiTheme="minorHAnsi" w:hAnsiTheme="minorHAnsi" w:cstheme="minorHAnsi"/>
              </w:rPr>
            </w:pPr>
          </w:p>
          <w:p w14:paraId="69C2722C" w14:textId="77777777" w:rsidR="00617567" w:rsidRPr="00617567" w:rsidRDefault="00617567" w:rsidP="00DC54DF">
            <w:pPr>
              <w:spacing w:after="240" w:line="240" w:lineRule="auto"/>
              <w:rPr>
                <w:rFonts w:asciiTheme="minorHAnsi" w:hAnsiTheme="minorHAnsi" w:cstheme="minorHAnsi"/>
              </w:rPr>
            </w:pPr>
          </w:p>
          <w:p w14:paraId="63A2FB4B" w14:textId="77777777" w:rsidR="00617567" w:rsidRDefault="00617567" w:rsidP="00DC54DF">
            <w:pPr>
              <w:spacing w:after="240" w:line="240" w:lineRule="auto"/>
              <w:rPr>
                <w:rFonts w:asciiTheme="minorHAnsi" w:hAnsiTheme="minorHAnsi" w:cstheme="minorHAnsi"/>
              </w:rPr>
            </w:pPr>
          </w:p>
          <w:p w14:paraId="464F84EC" w14:textId="77777777" w:rsidR="00617567" w:rsidRDefault="00617567" w:rsidP="00DC54DF">
            <w:pPr>
              <w:spacing w:after="240" w:line="240" w:lineRule="auto"/>
              <w:rPr>
                <w:rFonts w:asciiTheme="minorHAnsi" w:hAnsiTheme="minorHAnsi" w:cstheme="minorHAnsi"/>
              </w:rPr>
            </w:pPr>
          </w:p>
          <w:p w14:paraId="075A8799" w14:textId="77777777" w:rsidR="00617567" w:rsidRDefault="00617567" w:rsidP="00DC54DF">
            <w:pPr>
              <w:spacing w:after="240" w:line="240" w:lineRule="auto"/>
              <w:rPr>
                <w:rFonts w:asciiTheme="minorHAnsi" w:hAnsiTheme="minorHAnsi" w:cstheme="minorHAnsi"/>
              </w:rPr>
            </w:pPr>
          </w:p>
          <w:p w14:paraId="14F914E2" w14:textId="77777777" w:rsidR="00617567" w:rsidRDefault="00617567" w:rsidP="00DC54DF">
            <w:pPr>
              <w:spacing w:after="240" w:line="240" w:lineRule="auto"/>
              <w:rPr>
                <w:rFonts w:asciiTheme="minorHAnsi" w:hAnsiTheme="minorHAnsi" w:cstheme="minorHAnsi"/>
              </w:rPr>
            </w:pPr>
          </w:p>
          <w:p w14:paraId="2E6683BB" w14:textId="77777777" w:rsidR="00617567" w:rsidRDefault="00617567" w:rsidP="00DC54DF">
            <w:pPr>
              <w:spacing w:after="240" w:line="240" w:lineRule="auto"/>
              <w:rPr>
                <w:rFonts w:asciiTheme="minorHAnsi" w:hAnsiTheme="minorHAnsi" w:cstheme="minorHAnsi"/>
              </w:rPr>
            </w:pPr>
          </w:p>
          <w:p w14:paraId="5F609481" w14:textId="77777777" w:rsidR="00617567" w:rsidRPr="00617567" w:rsidRDefault="00617567" w:rsidP="00DC54DF">
            <w:pPr>
              <w:spacing w:after="240" w:line="240" w:lineRule="auto"/>
              <w:rPr>
                <w:rFonts w:asciiTheme="minorHAnsi" w:hAnsiTheme="minorHAnsi" w:cstheme="minorHAnsi"/>
              </w:rPr>
            </w:pPr>
          </w:p>
          <w:p w14:paraId="670699F1" w14:textId="7893F013" w:rsidR="00617567" w:rsidRPr="00617567" w:rsidRDefault="00617567" w:rsidP="00DC54DF">
            <w:pPr>
              <w:spacing w:after="240" w:line="240" w:lineRule="auto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Fase 2</w:t>
            </w:r>
          </w:p>
        </w:tc>
      </w:tr>
      <w:tr w:rsidR="00617567" w:rsidRPr="00617567" w14:paraId="26B027C9" w14:textId="77777777" w:rsidTr="00DC54DF">
        <w:trPr>
          <w:trHeight w:val="300"/>
        </w:trPr>
        <w:tc>
          <w:tcPr>
            <w:tcW w:w="3108" w:type="dxa"/>
          </w:tcPr>
          <w:p w14:paraId="2B2268F2" w14:textId="77777777" w:rsidR="00617567" w:rsidRPr="00617567" w:rsidRDefault="00617567" w:rsidP="00DC54DF">
            <w:pPr>
              <w:spacing w:after="240" w:line="240" w:lineRule="auto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lastRenderedPageBreak/>
              <w:t>MSS-processen</w:t>
            </w:r>
          </w:p>
        </w:tc>
        <w:tc>
          <w:tcPr>
            <w:tcW w:w="3600" w:type="dxa"/>
          </w:tcPr>
          <w:p w14:paraId="6220DBF0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Indiensttreding (ambtenaren, stagiaires, raadsleden, Babs, externen, overige personeel van buiten, vrijwilligers, wijkteams)</w:t>
            </w:r>
            <w:commentRangeStart w:id="2"/>
            <w:commentRangeStart w:id="3"/>
            <w:commentRangeEnd w:id="2"/>
            <w:r w:rsidRPr="00617567">
              <w:rPr>
                <w:rStyle w:val="Verwijzingopmerking"/>
                <w:rFonts w:asciiTheme="minorHAnsi" w:hAnsiTheme="minorHAnsi" w:cstheme="minorHAnsi"/>
                <w:sz w:val="20"/>
                <w:szCs w:val="20"/>
              </w:rPr>
              <w:commentReference w:id="2"/>
            </w:r>
            <w:commentRangeEnd w:id="3"/>
            <w:r w:rsidR="008E05F8" w:rsidRPr="00617567">
              <w:rPr>
                <w:rStyle w:val="Verwijzingopmerking"/>
                <w:rFonts w:asciiTheme="minorHAnsi" w:hAnsiTheme="minorHAnsi" w:cstheme="minorHAnsi"/>
                <w:sz w:val="20"/>
                <w:szCs w:val="20"/>
              </w:rPr>
              <w:commentReference w:id="3"/>
            </w:r>
          </w:p>
          <w:p w14:paraId="21A276BB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>Wijziging in overeenkomst (ambtenaren, stagiaires, raadsleden, Babs, externen, vrijwilligers, overig personeel van buiten, wijkteams)</w:t>
            </w:r>
          </w:p>
          <w:p w14:paraId="70B1B707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>Einde overeenkomst (ambtenaren, stagiaires, raadsleden, Babs, externen, vrijwilligers, overige personeel van buiten, wijkteams)</w:t>
            </w:r>
          </w:p>
          <w:p w14:paraId="6CC7723D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>Einde overeenkomst van rechtswege (pensioen)</w:t>
            </w:r>
          </w:p>
          <w:p w14:paraId="3A76812D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>Inhouding factuur smartphone</w:t>
            </w:r>
          </w:p>
          <w:p w14:paraId="6F466E4A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Gesprekscyclus inclusief beloning</w:t>
            </w:r>
          </w:p>
          <w:p w14:paraId="7C021001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Vervoersplan wijzigen</w:t>
            </w:r>
          </w:p>
          <w:p w14:paraId="762CF1C4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>Uitbetalen netto gratificatie</w:t>
            </w:r>
          </w:p>
          <w:p w14:paraId="3543F2B3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>Overplaatsing</w:t>
            </w:r>
          </w:p>
          <w:p w14:paraId="0AC298AB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>Aanvraag WAZO-geboorteverlof</w:t>
            </w:r>
          </w:p>
          <w:p w14:paraId="66679137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>Toekenning jubileum 25 – 40 jaar gratificatie</w:t>
            </w:r>
            <w:commentRangeStart w:id="5"/>
            <w:commentRangeStart w:id="6"/>
            <w:commentRangeStart w:id="7"/>
            <w:commentRangeStart w:id="8"/>
            <w:commentRangeEnd w:id="5"/>
            <w:r w:rsidRPr="00617567">
              <w:rPr>
                <w:rStyle w:val="Verwijzingopmerking"/>
                <w:sz w:val="20"/>
                <w:szCs w:val="20"/>
              </w:rPr>
              <w:commentReference w:id="5"/>
            </w:r>
            <w:commentRangeEnd w:id="6"/>
            <w:r w:rsidR="008E05F8" w:rsidRPr="00617567">
              <w:rPr>
                <w:rStyle w:val="Verwijzingopmerking"/>
                <w:sz w:val="20"/>
                <w:szCs w:val="20"/>
              </w:rPr>
              <w:commentReference w:id="6"/>
            </w:r>
            <w:commentRangeEnd w:id="7"/>
            <w:r w:rsidR="008E05F8" w:rsidRPr="00617567">
              <w:rPr>
                <w:rStyle w:val="Verwijzingopmerking"/>
                <w:sz w:val="20"/>
                <w:szCs w:val="20"/>
              </w:rPr>
              <w:commentReference w:id="7"/>
            </w:r>
            <w:commentRangeEnd w:id="8"/>
            <w:r w:rsidR="008E05F8" w:rsidRPr="00617567">
              <w:rPr>
                <w:rStyle w:val="Verwijzingopmerking"/>
                <w:sz w:val="20"/>
                <w:szCs w:val="20"/>
              </w:rPr>
              <w:commentReference w:id="8"/>
            </w:r>
          </w:p>
          <w:p w14:paraId="2E3AD48E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>Opleidingsovereenkomst</w:t>
            </w:r>
            <w:commentRangeStart w:id="10"/>
            <w:commentRangeStart w:id="11"/>
            <w:commentRangeStart w:id="12"/>
            <w:commentRangeEnd w:id="10"/>
            <w:r w:rsidRPr="00617567">
              <w:rPr>
                <w:rStyle w:val="Verwijzingopmerking"/>
                <w:sz w:val="20"/>
                <w:szCs w:val="20"/>
              </w:rPr>
              <w:commentReference w:id="10"/>
            </w:r>
            <w:commentRangeEnd w:id="11"/>
            <w:r w:rsidR="008E05F8" w:rsidRPr="00617567">
              <w:rPr>
                <w:rStyle w:val="Verwijzingopmerking"/>
                <w:sz w:val="20"/>
                <w:szCs w:val="20"/>
              </w:rPr>
              <w:commentReference w:id="11"/>
            </w:r>
            <w:commentRangeEnd w:id="12"/>
            <w:r w:rsidR="008E05F8" w:rsidRPr="00617567">
              <w:rPr>
                <w:rStyle w:val="Verwijzingopmerking"/>
                <w:sz w:val="20"/>
                <w:szCs w:val="20"/>
              </w:rPr>
              <w:commentReference w:id="12"/>
            </w:r>
          </w:p>
          <w:p w14:paraId="21F922CE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>Maatwerkbrief</w:t>
            </w:r>
          </w:p>
          <w:p w14:paraId="6DB8FCCB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Bidi"/>
              </w:rPr>
            </w:pPr>
            <w:r w:rsidRPr="00617567">
              <w:rPr>
                <w:rFonts w:asciiTheme="minorHAnsi" w:hAnsiTheme="minorHAnsi" w:cstheme="minorBidi"/>
              </w:rPr>
              <w:t>Com</w:t>
            </w:r>
            <w:commentRangeStart w:id="14"/>
            <w:r w:rsidRPr="00617567">
              <w:rPr>
                <w:rFonts w:asciiTheme="minorHAnsi" w:hAnsiTheme="minorHAnsi" w:cstheme="minorBidi"/>
              </w:rPr>
              <w:t>pensatie verlof – ADV toekennen</w:t>
            </w:r>
            <w:commentRangeEnd w:id="14"/>
            <w:r w:rsidRPr="00617567">
              <w:rPr>
                <w:rStyle w:val="Verwijzingopmerking"/>
                <w:rFonts w:asciiTheme="minorHAnsi" w:hAnsiTheme="minorHAnsi" w:cstheme="minorBidi"/>
                <w:sz w:val="20"/>
                <w:szCs w:val="20"/>
              </w:rPr>
              <w:commentReference w:id="14"/>
            </w:r>
            <w:r w:rsidRPr="00617567">
              <w:rPr>
                <w:rFonts w:asciiTheme="minorHAnsi" w:hAnsiTheme="minorHAnsi" w:cstheme="minorBidi"/>
              </w:rPr>
              <w:t xml:space="preserve"> dmv actieve signalering</w:t>
            </w:r>
          </w:p>
        </w:tc>
        <w:tc>
          <w:tcPr>
            <w:tcW w:w="2223" w:type="dxa"/>
          </w:tcPr>
          <w:p w14:paraId="6CC6EE48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Allen fase 1</w:t>
            </w:r>
          </w:p>
        </w:tc>
      </w:tr>
      <w:tr w:rsidR="00617567" w:rsidRPr="00617567" w14:paraId="7CF0218C" w14:textId="77777777" w:rsidTr="00DC54DF">
        <w:trPr>
          <w:trHeight w:val="300"/>
        </w:trPr>
        <w:tc>
          <w:tcPr>
            <w:tcW w:w="3108" w:type="dxa"/>
          </w:tcPr>
          <w:p w14:paraId="4EF30596" w14:textId="77777777" w:rsidR="00617567" w:rsidRPr="00617567" w:rsidRDefault="00617567" w:rsidP="00DC54DF">
            <w:pPr>
              <w:spacing w:after="240" w:line="240" w:lineRule="auto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Formatie</w:t>
            </w:r>
          </w:p>
          <w:p w14:paraId="5C2A34D7" w14:textId="77777777" w:rsidR="00617567" w:rsidRPr="00617567" w:rsidRDefault="00617567" w:rsidP="00DC54DF">
            <w:pPr>
              <w:spacing w:after="24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5A3A04C7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Verwerken van wijzigingen in formatiebeheer voor vervaardigen en wijzigingen van organigram op basis van Functioneel Hiërarchisch.</w:t>
            </w:r>
          </w:p>
          <w:p w14:paraId="7ED63CFA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Formatie en bezettingsoverzichten</w:t>
            </w:r>
          </w:p>
        </w:tc>
        <w:tc>
          <w:tcPr>
            <w:tcW w:w="2223" w:type="dxa"/>
          </w:tcPr>
          <w:p w14:paraId="7BEE383B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Allen fase 2</w:t>
            </w:r>
          </w:p>
        </w:tc>
      </w:tr>
      <w:tr w:rsidR="00617567" w:rsidRPr="00617567" w14:paraId="635C8C59" w14:textId="77777777" w:rsidTr="00DC54DF">
        <w:trPr>
          <w:trHeight w:val="300"/>
        </w:trPr>
        <w:tc>
          <w:tcPr>
            <w:tcW w:w="3108" w:type="dxa"/>
          </w:tcPr>
          <w:p w14:paraId="2343EA47" w14:textId="77777777" w:rsidR="00617567" w:rsidRPr="00617567" w:rsidRDefault="00617567" w:rsidP="00DC54DF">
            <w:pPr>
              <w:spacing w:after="240" w:line="240" w:lineRule="auto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Verlof</w:t>
            </w:r>
          </w:p>
        </w:tc>
        <w:tc>
          <w:tcPr>
            <w:tcW w:w="3600" w:type="dxa"/>
          </w:tcPr>
          <w:p w14:paraId="7F7F675A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Verlof opnemen</w:t>
            </w:r>
          </w:p>
          <w:p w14:paraId="55ACE56D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Verlof intrekken</w:t>
            </w:r>
          </w:p>
          <w:p w14:paraId="64EA58A4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Bidi"/>
              </w:rPr>
            </w:pPr>
            <w:r w:rsidRPr="00617567">
              <w:rPr>
                <w:rFonts w:asciiTheme="minorHAnsi" w:hAnsiTheme="minorHAnsi" w:cstheme="minorBidi"/>
              </w:rPr>
              <w:t>Verlofsparen (uren opnemen en overboeken)</w:t>
            </w:r>
          </w:p>
          <w:p w14:paraId="0D5787D0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Bidi"/>
              </w:rPr>
            </w:pPr>
            <w:r w:rsidRPr="00617567">
              <w:rPr>
                <w:rFonts w:asciiTheme="minorHAnsi" w:hAnsiTheme="minorHAnsi" w:cstheme="minorBidi"/>
              </w:rPr>
              <w:t xml:space="preserve">Bijzonder verlof </w:t>
            </w:r>
          </w:p>
          <w:p w14:paraId="7201F02E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Aanvraag vakantieverlof</w:t>
            </w:r>
          </w:p>
          <w:p w14:paraId="4F6808B3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Buitengewoon verlof aanvragen en opnemen</w:t>
            </w:r>
          </w:p>
          <w:p w14:paraId="65229BC2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rPr>
                <w:rFonts w:asciiTheme="minorHAnsi" w:hAnsiTheme="minorHAnsi" w:cstheme="minorHAnsi"/>
              </w:rPr>
              <w:t>Ouderschapsverlof aanvragen, opnemen en stopzetten</w:t>
            </w:r>
          </w:p>
          <w:p w14:paraId="7BBE4E6B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>Zorgverlof aanvragen (kortdurend en langdurend)</w:t>
            </w:r>
          </w:p>
          <w:p w14:paraId="4ED3631E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 xml:space="preserve">Onbetaald verlof aanvragen </w:t>
            </w:r>
          </w:p>
          <w:p w14:paraId="1E8E66AB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>Aanvullend geboorteverlof aanvragen</w:t>
            </w:r>
          </w:p>
          <w:p w14:paraId="58056FC2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>Zwangerschapsverlof opnemen</w:t>
            </w:r>
          </w:p>
          <w:p w14:paraId="639D43CF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 xml:space="preserve">Vastleggen feitelijke bevallingsdatum </w:t>
            </w:r>
          </w:p>
          <w:p w14:paraId="233F5057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Bidi"/>
              </w:rPr>
            </w:pPr>
            <w:r w:rsidRPr="00617567">
              <w:t>Verlofrecht mutatie</w:t>
            </w:r>
          </w:p>
        </w:tc>
        <w:tc>
          <w:tcPr>
            <w:tcW w:w="2223" w:type="dxa"/>
          </w:tcPr>
          <w:p w14:paraId="4EF9E1E9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Allen fase 1</w:t>
            </w:r>
          </w:p>
        </w:tc>
      </w:tr>
      <w:tr w:rsidR="00617567" w:rsidRPr="00617567" w14:paraId="1DEC793F" w14:textId="77777777" w:rsidTr="00DC54DF">
        <w:trPr>
          <w:trHeight w:val="300"/>
        </w:trPr>
        <w:tc>
          <w:tcPr>
            <w:tcW w:w="3108" w:type="dxa"/>
          </w:tcPr>
          <w:p w14:paraId="708110F7" w14:textId="77777777" w:rsidR="00617567" w:rsidRPr="00617567" w:rsidRDefault="00617567" w:rsidP="00DC54DF">
            <w:pPr>
              <w:spacing w:after="240" w:line="240" w:lineRule="auto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Ziekte- en verzuimadministratie</w:t>
            </w:r>
          </w:p>
          <w:p w14:paraId="2274BD62" w14:textId="77777777" w:rsidR="00617567" w:rsidRPr="00617567" w:rsidRDefault="00617567" w:rsidP="00DC54DF">
            <w:pPr>
              <w:spacing w:after="24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73921092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Nieuwe verzuimmelding</w:t>
            </w:r>
          </w:p>
          <w:p w14:paraId="4592A52E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(Gedeeltelijk)Ziek- en Herstel melding</w:t>
            </w:r>
          </w:p>
          <w:p w14:paraId="25D79E2B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Corrigeren verzuimmelding</w:t>
            </w:r>
          </w:p>
          <w:p w14:paraId="5BDBA3E6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Verwijderen verzuimmelding</w:t>
            </w:r>
          </w:p>
          <w:p w14:paraId="142B84F3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Ziekteverzuim en re-integratie</w:t>
            </w:r>
          </w:p>
          <w:p w14:paraId="6498224F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Verzuimportaal voor medewerker</w:t>
            </w:r>
          </w:p>
          <w:p w14:paraId="3B692E34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lastRenderedPageBreak/>
              <w:t>Ziektekortingen verrekenen met salaris</w:t>
            </w:r>
          </w:p>
          <w:p w14:paraId="4D1E643F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Proces ingericht volgens Wet Poortwachter</w:t>
            </w:r>
          </w:p>
          <w:p w14:paraId="21F8992F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Frequent verzuimgesprek voeren</w:t>
            </w:r>
          </w:p>
          <w:p w14:paraId="591960D0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Brief aankondiging salariskortingen</w:t>
            </w:r>
          </w:p>
          <w:p w14:paraId="3DA3E301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Brief met Amersfoortse verzuimaanpak en uitleg rondom langdurend verzuim sturen</w:t>
            </w:r>
          </w:p>
        </w:tc>
        <w:tc>
          <w:tcPr>
            <w:tcW w:w="2223" w:type="dxa"/>
          </w:tcPr>
          <w:p w14:paraId="5348763A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lastRenderedPageBreak/>
              <w:t>Allen fase 1</w:t>
            </w:r>
          </w:p>
        </w:tc>
      </w:tr>
      <w:tr w:rsidR="00617567" w:rsidRPr="00617567" w14:paraId="3B231A5D" w14:textId="77777777" w:rsidTr="00DC54DF">
        <w:trPr>
          <w:trHeight w:val="300"/>
        </w:trPr>
        <w:tc>
          <w:tcPr>
            <w:tcW w:w="3108" w:type="dxa"/>
          </w:tcPr>
          <w:p w14:paraId="13F42820" w14:textId="77777777" w:rsidR="00617567" w:rsidRPr="00617567" w:rsidRDefault="00617567" w:rsidP="00DC54DF">
            <w:pPr>
              <w:spacing w:after="240" w:line="240" w:lineRule="auto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Salarisverwerking</w:t>
            </w:r>
          </w:p>
        </w:tc>
        <w:tc>
          <w:tcPr>
            <w:tcW w:w="3600" w:type="dxa"/>
          </w:tcPr>
          <w:p w14:paraId="18B41CFC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Bidi"/>
              </w:rPr>
            </w:pPr>
            <w:r w:rsidRPr="00617567">
              <w:rPr>
                <w:rFonts w:asciiTheme="minorHAnsi" w:hAnsiTheme="minorHAnsi" w:cstheme="minorBidi"/>
              </w:rPr>
              <w:t>Salarisverwerking inclusief versturen gegevens naar ABP, Belastingdienst en Equens</w:t>
            </w:r>
          </w:p>
        </w:tc>
        <w:tc>
          <w:tcPr>
            <w:tcW w:w="2223" w:type="dxa"/>
          </w:tcPr>
          <w:p w14:paraId="50C89C5A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Allen fase 1</w:t>
            </w:r>
          </w:p>
        </w:tc>
      </w:tr>
      <w:tr w:rsidR="00617567" w:rsidRPr="00617567" w14:paraId="700ADE1B" w14:textId="77777777" w:rsidTr="00DC54DF">
        <w:trPr>
          <w:trHeight w:val="300"/>
        </w:trPr>
        <w:tc>
          <w:tcPr>
            <w:tcW w:w="3108" w:type="dxa"/>
          </w:tcPr>
          <w:p w14:paraId="4CB72A51" w14:textId="77777777" w:rsidR="00617567" w:rsidRPr="00617567" w:rsidRDefault="00617567" w:rsidP="00DC54DF">
            <w:pPr>
              <w:spacing w:after="240" w:line="240" w:lineRule="auto"/>
              <w:rPr>
                <w:rFonts w:asciiTheme="minorHAnsi" w:hAnsiTheme="minorHAnsi" w:cstheme="minorBidi"/>
              </w:rPr>
            </w:pPr>
            <w:r w:rsidRPr="00617567">
              <w:rPr>
                <w:rFonts w:asciiTheme="minorHAnsi" w:hAnsiTheme="minorHAnsi" w:cstheme="minorBidi"/>
              </w:rPr>
              <w:t>Werving en Selectie</w:t>
            </w:r>
          </w:p>
        </w:tc>
        <w:tc>
          <w:tcPr>
            <w:tcW w:w="3600" w:type="dxa"/>
          </w:tcPr>
          <w:p w14:paraId="29DF38AC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rPr>
                <w:rFonts w:asciiTheme="minorHAnsi" w:hAnsiTheme="minorHAnsi" w:cstheme="minorHAnsi"/>
              </w:rPr>
              <w:t>Vacature aanvragen en goedkeuren</w:t>
            </w:r>
          </w:p>
          <w:p w14:paraId="738DF0C1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>Vacature wijzigen</w:t>
            </w:r>
          </w:p>
          <w:p w14:paraId="275A06E3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Publiceren vacatures intern en extern</w:t>
            </w:r>
          </w:p>
          <w:p w14:paraId="43C70629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rPr>
                <w:rFonts w:asciiTheme="minorHAnsi" w:hAnsiTheme="minorHAnsi" w:cstheme="minorHAnsi"/>
              </w:rPr>
              <w:t>Selectieprocedure (voorselectie, gesprekken, beoordeling)</w:t>
            </w:r>
            <w:r w:rsidRPr="00617567">
              <w:t xml:space="preserve"> </w:t>
            </w:r>
          </w:p>
          <w:p w14:paraId="4544289D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>Automatische ontvangstbevestiging</w:t>
            </w:r>
          </w:p>
          <w:p w14:paraId="62D6E114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>Upload van documenten door kandidaten</w:t>
            </w:r>
          </w:p>
          <w:p w14:paraId="6885B87F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>Geautomatiseerde overdracht van kandidaatgegevens naar het e-HRM systeem bij indiensttreding</w:t>
            </w:r>
          </w:p>
          <w:p w14:paraId="6D03C01E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>Conversie van kandidaatsdossier naar medewerkersdossier</w:t>
            </w:r>
          </w:p>
          <w:p w14:paraId="43EE32E3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</w:pPr>
            <w:r w:rsidRPr="00617567">
              <w:t>Benadering van kandidaten binnen geldende bewaartermijnen.</w:t>
            </w:r>
          </w:p>
        </w:tc>
        <w:tc>
          <w:tcPr>
            <w:tcW w:w="2223" w:type="dxa"/>
          </w:tcPr>
          <w:p w14:paraId="24230F33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Allen fase 2</w:t>
            </w:r>
          </w:p>
        </w:tc>
      </w:tr>
      <w:tr w:rsidR="00617567" w:rsidRPr="00617567" w14:paraId="71F1425E" w14:textId="77777777" w:rsidTr="00DC54DF">
        <w:trPr>
          <w:trHeight w:val="300"/>
        </w:trPr>
        <w:tc>
          <w:tcPr>
            <w:tcW w:w="3108" w:type="dxa"/>
          </w:tcPr>
          <w:p w14:paraId="6BF7B60E" w14:textId="77777777" w:rsidR="00617567" w:rsidRPr="00617567" w:rsidRDefault="00617567" w:rsidP="00DC54DF">
            <w:pPr>
              <w:spacing w:after="240" w:line="240" w:lineRule="auto"/>
              <w:rPr>
                <w:rFonts w:asciiTheme="minorHAnsi" w:hAnsiTheme="minorHAnsi" w:cstheme="minorBidi"/>
              </w:rPr>
            </w:pPr>
            <w:r w:rsidRPr="00617567">
              <w:rPr>
                <w:rFonts w:asciiTheme="minorHAnsi" w:hAnsiTheme="minorHAnsi" w:cstheme="minorBidi"/>
              </w:rPr>
              <w:t>Personeelsdossier</w:t>
            </w:r>
          </w:p>
        </w:tc>
        <w:tc>
          <w:tcPr>
            <w:tcW w:w="3600" w:type="dxa"/>
          </w:tcPr>
          <w:p w14:paraId="191027DB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Lezen, vervangen, toevoegen en verwijderen van documenten dmv Workflow of handmatig door Privacy Officer, volgens vernietigingsproces.</w:t>
            </w:r>
          </w:p>
        </w:tc>
        <w:tc>
          <w:tcPr>
            <w:tcW w:w="2223" w:type="dxa"/>
          </w:tcPr>
          <w:p w14:paraId="1BD5BE46" w14:textId="77777777" w:rsidR="00617567" w:rsidRPr="00617567" w:rsidRDefault="00617567" w:rsidP="00617567">
            <w:pPr>
              <w:pStyle w:val="Lijstalinea"/>
              <w:numPr>
                <w:ilvl w:val="0"/>
                <w:numId w:val="1"/>
              </w:numPr>
              <w:spacing w:afterLines="0" w:after="240" w:line="240" w:lineRule="auto"/>
              <w:ind w:left="190" w:hanging="218"/>
              <w:rPr>
                <w:rFonts w:asciiTheme="minorHAnsi" w:hAnsiTheme="minorHAnsi" w:cstheme="minorHAnsi"/>
              </w:rPr>
            </w:pPr>
            <w:r w:rsidRPr="00617567">
              <w:rPr>
                <w:rFonts w:asciiTheme="minorHAnsi" w:hAnsiTheme="minorHAnsi" w:cstheme="minorHAnsi"/>
              </w:rPr>
              <w:t>Allen fase 1</w:t>
            </w:r>
          </w:p>
        </w:tc>
      </w:tr>
    </w:tbl>
    <w:p w14:paraId="34ECF184" w14:textId="77777777" w:rsidR="00E30A0F" w:rsidRPr="00617567" w:rsidRDefault="00E30A0F">
      <w:pPr>
        <w:spacing w:after="240"/>
        <w:rPr>
          <w:sz w:val="18"/>
          <w:szCs w:val="18"/>
        </w:rPr>
      </w:pPr>
    </w:p>
    <w:sectPr w:rsidR="00E30A0F" w:rsidRPr="00617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osanne van Meer" w:date="2025-12-17T14:17:00Z" w:initials="Rv">
    <w:p w14:paraId="48EF3A60" w14:textId="77777777" w:rsidR="00617567" w:rsidRDefault="00617567">
      <w:pPr>
        <w:spacing w:after="240"/>
      </w:pPr>
      <w:r>
        <w:rPr>
          <w:rStyle w:val="CommentReference10"/>
        </w:rPr>
        <w:annotationRef/>
      </w:r>
      <w:r>
        <w:t>Dit is geen ESS maar MSS</w:t>
      </w:r>
    </w:p>
  </w:comment>
  <w:comment w:id="1" w:author="Maaike Koelewijn - Wilting" w:date="2026-02-17T13:13:00Z" w:initials="MW">
    <w:p w14:paraId="1C9F5D07" w14:textId="77777777" w:rsidR="00617567" w:rsidRDefault="00617567">
      <w:pPr>
        <w:spacing w:after="240"/>
      </w:pPr>
      <w:r>
        <w:annotationRef/>
      </w:r>
      <w:r w:rsidRPr="14A26C86">
        <w:t>deze wordt door de BABS opgestart, geen medewerker wel soort eindgebruiker, dus denk eerder ESS</w:t>
      </w:r>
    </w:p>
  </w:comment>
  <w:comment w:id="2" w:author="Maaike Koelewijn - Wilting" w:date="2026-02-17T13:21:00Z" w:initials="MW">
    <w:p w14:paraId="28C09B74" w14:textId="77777777" w:rsidR="00617567" w:rsidRDefault="00617567">
      <w:pPr>
        <w:spacing w:after="240"/>
      </w:pPr>
      <w:r>
        <w:annotationRef/>
      </w:r>
      <w:r w:rsidRPr="08D50CCE">
        <w:t xml:space="preserve">we hebben nu geen proces ingericht voor VSO, omdat dit maatwerk is, het niet verlengen/verlengen is één proces maar weet niet of die formulering nog uitmaakt. </w:t>
      </w:r>
    </w:p>
  </w:comment>
  <w:comment w:id="3" w:author="Sonja Brouwer" w:date="2026-02-18T11:36:00Z" w:initials="SB">
    <w:p w14:paraId="001876AE" w14:textId="77777777" w:rsidR="00617567" w:rsidRDefault="00617567" w:rsidP="00464C4E">
      <w:pPr>
        <w:spacing w:after="240"/>
      </w:pPr>
      <w:r>
        <w:rPr>
          <w:rStyle w:val="CommentReference10"/>
        </w:rPr>
        <w:annotationRef/>
      </w:r>
      <w:r>
        <w:t xml:space="preserve">Oke maar hier staat toch ook geen VSO? Alleen opzeggen contract? </w:t>
      </w:r>
      <w:r>
        <w:fldChar w:fldCharType="begin"/>
      </w:r>
      <w:r>
        <w:instrText>HYPERLINK "mailto:MA.Koelewijn-Wilting@amersfoort.nl"</w:instrText>
      </w:r>
      <w:bookmarkStart w:id="4" w:name="_@_BCA201EE5F84410E91AB893925AAD95EZ"/>
      <w:r>
        <w:fldChar w:fldCharType="separate"/>
      </w:r>
      <w:bookmarkEnd w:id="4"/>
      <w:r w:rsidRPr="00464C4E">
        <w:rPr>
          <w:rStyle w:val="Vermelding"/>
          <w:noProof/>
        </w:rPr>
        <w:t>@Maaike Koelewijn - Wilting</w:t>
      </w:r>
      <w:r>
        <w:fldChar w:fldCharType="end"/>
      </w:r>
      <w:r>
        <w:t xml:space="preserve"> </w:t>
      </w:r>
    </w:p>
  </w:comment>
  <w:comment w:id="5" w:author="Maaike Koelewijn - Wilting" w:date="2026-02-17T13:23:00Z" w:initials="MW">
    <w:p w14:paraId="458D93E7" w14:textId="77777777" w:rsidR="00617567" w:rsidRDefault="00617567">
      <w:pPr>
        <w:spacing w:after="240"/>
      </w:pPr>
      <w:r>
        <w:annotationRef/>
      </w:r>
      <w:r w:rsidRPr="7E74DCDD">
        <w:t xml:space="preserve">we hebben momenteel voor overlijden niet iets ingericht, maakt, maar een werkafspraak met handmatige mutaties, weet niet of dit uitmaakt. </w:t>
      </w:r>
    </w:p>
  </w:comment>
  <w:comment w:id="6" w:author="Sonja Brouwer" w:date="2026-02-18T11:40:00Z" w:initials="SB">
    <w:p w14:paraId="636FE294" w14:textId="77777777" w:rsidR="00617567" w:rsidRDefault="00617567" w:rsidP="00617567">
      <w:pPr>
        <w:spacing w:after="240"/>
      </w:pPr>
      <w:r>
        <w:rPr>
          <w:rStyle w:val="CommentReference10"/>
        </w:rPr>
        <w:annotationRef/>
      </w:r>
      <w:r>
        <w:t xml:space="preserve">Oke maar hier gaat het om jubilea? </w:t>
      </w:r>
    </w:p>
    <w:p w14:paraId="56543130" w14:textId="77777777" w:rsidR="00617567" w:rsidRDefault="00617567" w:rsidP="00617567">
      <w:pPr>
        <w:spacing w:after="240"/>
      </w:pPr>
      <w:r>
        <w:fldChar w:fldCharType="begin"/>
      </w:r>
      <w:r>
        <w:instrText>HYPERLINK "mailto:MA.Koelewijn-Wilting@amersfoort.nl"</w:instrText>
      </w:r>
      <w:bookmarkStart w:id="9" w:name="_@_3EA54FB964D84186ADEAAF4666C23C8BZ"/>
      <w:r>
        <w:fldChar w:fldCharType="separate"/>
      </w:r>
      <w:bookmarkEnd w:id="9"/>
      <w:r w:rsidRPr="006E0ED0">
        <w:rPr>
          <w:rStyle w:val="Vermelding"/>
          <w:noProof/>
        </w:rPr>
        <w:t>@Maaike Koelewijn - Wilting</w:t>
      </w:r>
      <w:r>
        <w:fldChar w:fldCharType="end"/>
      </w:r>
      <w:r>
        <w:t xml:space="preserve"> </w:t>
      </w:r>
    </w:p>
  </w:comment>
  <w:comment w:id="7" w:author="Maaike Koelewijn - Wilting" w:date="2026-02-20T10:30:00Z" w:initials="MW">
    <w:p w14:paraId="76EFEE14" w14:textId="77777777" w:rsidR="00617567" w:rsidRDefault="00617567">
      <w:pPr>
        <w:spacing w:after="240"/>
      </w:pPr>
      <w:r>
        <w:annotationRef/>
      </w:r>
      <w:r w:rsidRPr="76BE4C37">
        <w:t>Ah de comment is verkeerd terecht gekomen, bovenin bij MSS staat 'beëindiging' op initiatief werkgever.</w:t>
      </w:r>
    </w:p>
  </w:comment>
  <w:comment w:id="8" w:author="Sonja Brouwer" w:date="2026-02-23T09:50:00Z" w:initials="SB">
    <w:p w14:paraId="6D8D67D4" w14:textId="77777777" w:rsidR="00617567" w:rsidRDefault="00617567" w:rsidP="00EC08BD">
      <w:pPr>
        <w:spacing w:after="240"/>
      </w:pPr>
      <w:r>
        <w:rPr>
          <w:rStyle w:val="CommentReference10"/>
        </w:rPr>
        <w:annotationRef/>
      </w:r>
      <w:r>
        <w:t>Ah oké, maar bij beëindigen op initiatief werkgever staat toch los beëindigen na overlijden? Dat is een losstaand proces, nu dus blijkbaar nog niet ingericht.</w:t>
      </w:r>
    </w:p>
  </w:comment>
  <w:comment w:id="10" w:author="Maaike Koelewijn - Wilting" w:date="2026-02-17T13:31:00Z" w:initials="MW">
    <w:p w14:paraId="64D525E0" w14:textId="77777777" w:rsidR="00617567" w:rsidRDefault="00617567">
      <w:pPr>
        <w:spacing w:after="240"/>
      </w:pPr>
      <w:r>
        <w:annotationRef/>
      </w:r>
      <w:r w:rsidRPr="6F270805">
        <w:t xml:space="preserve">het heet genereren personeelsnummer wijkteam, maar wel echt een ander proces. Deze toch hierop zetten afwachtend of er wel/niet koppeling mogelijk is? </w:t>
      </w:r>
    </w:p>
  </w:comment>
  <w:comment w:id="11" w:author="Sonja Brouwer" w:date="2026-02-18T11:43:00Z" w:initials="SB">
    <w:p w14:paraId="601AF7F0" w14:textId="77777777" w:rsidR="00617567" w:rsidRDefault="00617567" w:rsidP="00617567">
      <w:pPr>
        <w:spacing w:after="240"/>
      </w:pPr>
      <w:r>
        <w:rPr>
          <w:rStyle w:val="CommentReference10"/>
        </w:rPr>
        <w:annotationRef/>
      </w:r>
      <w:r>
        <w:fldChar w:fldCharType="begin"/>
      </w:r>
      <w:r>
        <w:instrText>HYPERLINK "mailto:MA.Koelewijn-Wilting@amersfoort.nl"</w:instrText>
      </w:r>
      <w:bookmarkStart w:id="13" w:name="_@_C954D738B7DB4B7FAA1E0739CEA71B8CZ"/>
      <w:r>
        <w:fldChar w:fldCharType="separate"/>
      </w:r>
      <w:bookmarkEnd w:id="13"/>
      <w:r w:rsidRPr="008327F2">
        <w:rPr>
          <w:rStyle w:val="Vermelding"/>
          <w:noProof/>
        </w:rPr>
        <w:t>@Maaike Koelewijn - Wilting</w:t>
      </w:r>
      <w:r>
        <w:fldChar w:fldCharType="end"/>
      </w:r>
      <w:r>
        <w:t xml:space="preserve">  ja dat is meer voor de koppeling met Nmbrs? </w:t>
      </w:r>
    </w:p>
    <w:p w14:paraId="05A68BCE" w14:textId="77777777" w:rsidR="00617567" w:rsidRDefault="00617567" w:rsidP="00617567">
      <w:pPr>
        <w:spacing w:after="240"/>
      </w:pPr>
      <w:r>
        <w:t xml:space="preserve">Dit is voor aanvragen van een opleiding. Is daar een proces voor? </w:t>
      </w:r>
    </w:p>
  </w:comment>
  <w:comment w:id="12" w:author="Maaike Koelewijn - Wilting" w:date="2026-02-20T10:31:00Z" w:initials="MW">
    <w:p w14:paraId="614E1A9A" w14:textId="77777777" w:rsidR="00617567" w:rsidRDefault="00617567">
      <w:pPr>
        <w:spacing w:after="240"/>
      </w:pPr>
      <w:r>
        <w:annotationRef/>
      </w:r>
      <w:r w:rsidRPr="74DE8075">
        <w:t xml:space="preserve">Lijkt of deze comment ook verplaatst is, misschien door verwerkt comments. Maar dit ging over wijkteam. We hebben een MSS proces nu rondom opleidingen idd. </w:t>
      </w:r>
    </w:p>
  </w:comment>
  <w:comment w:id="14" w:author="Maaike Koelewijn - Wilting" w:date="2026-02-17T12:08:00Z" w:initials="MW">
    <w:p w14:paraId="0C5F6BB4" w14:textId="77777777" w:rsidR="00617567" w:rsidRDefault="00617567">
      <w:pPr>
        <w:spacing w:after="240"/>
      </w:pPr>
      <w:r>
        <w:annotationRef/>
      </w:r>
      <w:r w:rsidRPr="4A6639F5">
        <w:t xml:space="preserve">proces wordt klaargezet via actieve signalering voor HR Services om jaarlijks ADV toe te kennen.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EF3A60" w15:done="1"/>
  <w15:commentEx w15:paraId="1C9F5D07" w15:done="1"/>
  <w15:commentEx w15:paraId="28C09B74" w15:done="1"/>
  <w15:commentEx w15:paraId="001876AE" w15:paraIdParent="28C09B74" w15:done="1"/>
  <w15:commentEx w15:paraId="458D93E7" w15:done="1"/>
  <w15:commentEx w15:paraId="56543130" w15:paraIdParent="458D93E7" w15:done="1"/>
  <w15:commentEx w15:paraId="76EFEE14" w15:paraIdParent="458D93E7" w15:done="1"/>
  <w15:commentEx w15:paraId="6D8D67D4" w15:paraIdParent="458D93E7" w15:done="1"/>
  <w15:commentEx w15:paraId="64D525E0" w15:done="1"/>
  <w15:commentEx w15:paraId="05A68BCE" w15:paraIdParent="64D525E0" w15:done="1"/>
  <w15:commentEx w15:paraId="614E1A9A" w15:paraIdParent="64D525E0" w15:done="1"/>
  <w15:commentEx w15:paraId="0C5F6BB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3C4CCA" w16cex:dateUtc="2025-12-17T13:17:00Z"/>
  <w16cex:commentExtensible w16cex:durableId="4FF494D6" w16cex:dateUtc="2026-02-17T12:13:00Z"/>
  <w16cex:commentExtensible w16cex:durableId="42FFD904" w16cex:dateUtc="2026-02-17T12:21:00Z"/>
  <w16cex:commentExtensible w16cex:durableId="30354CB8" w16cex:dateUtc="2026-02-18T10:36:00Z"/>
  <w16cex:commentExtensible w16cex:durableId="30A38026" w16cex:dateUtc="2026-02-17T12:23:00Z"/>
  <w16cex:commentExtensible w16cex:durableId="018B9008" w16cex:dateUtc="2026-02-18T10:40:00Z"/>
  <w16cex:commentExtensible w16cex:durableId="1D677215" w16cex:dateUtc="2026-02-20T09:30:00Z"/>
  <w16cex:commentExtensible w16cex:durableId="32FE1B12" w16cex:dateUtc="2026-02-23T08:50:00Z"/>
  <w16cex:commentExtensible w16cex:durableId="1A764E6B" w16cex:dateUtc="2026-02-17T12:31:00Z"/>
  <w16cex:commentExtensible w16cex:durableId="4D737B44" w16cex:dateUtc="2026-02-18T10:43:00Z"/>
  <w16cex:commentExtensible w16cex:durableId="1957B40E" w16cex:dateUtc="2026-02-20T09:31:00Z"/>
  <w16cex:commentExtensible w16cex:durableId="4ADD59DE" w16cex:dateUtc="2026-02-17T11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EF3A60" w16cid:durableId="2C3C4CCA"/>
  <w16cid:commentId w16cid:paraId="1C9F5D07" w16cid:durableId="4FF494D6"/>
  <w16cid:commentId w16cid:paraId="28C09B74" w16cid:durableId="42FFD904"/>
  <w16cid:commentId w16cid:paraId="001876AE" w16cid:durableId="30354CB8"/>
  <w16cid:commentId w16cid:paraId="458D93E7" w16cid:durableId="30A38026"/>
  <w16cid:commentId w16cid:paraId="56543130" w16cid:durableId="018B9008"/>
  <w16cid:commentId w16cid:paraId="76EFEE14" w16cid:durableId="1D677215"/>
  <w16cid:commentId w16cid:paraId="6D8D67D4" w16cid:durableId="32FE1B12"/>
  <w16cid:commentId w16cid:paraId="64D525E0" w16cid:durableId="1A764E6B"/>
  <w16cid:commentId w16cid:paraId="05A68BCE" w16cid:durableId="4D737B44"/>
  <w16cid:commentId w16cid:paraId="614E1A9A" w16cid:durableId="1957B40E"/>
  <w16cid:commentId w16cid:paraId="0C5F6BB4" w16cid:durableId="4ADD59D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">
    <w:altName w:val="Calibri"/>
    <w:charset w:val="00"/>
    <w:family w:val="auto"/>
    <w:pitch w:val="variable"/>
    <w:sig w:usb0="8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C304F"/>
    <w:multiLevelType w:val="hybridMultilevel"/>
    <w:tmpl w:val="28386840"/>
    <w:lvl w:ilvl="0" w:tplc="294A4F26">
      <w:start w:val="3"/>
      <w:numFmt w:val="bullet"/>
      <w:lvlText w:val="-"/>
      <w:lvlJc w:val="left"/>
      <w:pPr>
        <w:ind w:left="720" w:hanging="360"/>
      </w:pPr>
      <w:rPr>
        <w:rFonts w:ascii="Minion" w:eastAsia="Times New Roman" w:hAnsi="Minio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79754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sanne van Meer">
    <w15:presenceInfo w15:providerId="AD" w15:userId="S::R.vanMeer@amersfoort.nl::03eb84e6-5179-4544-930f-814b8b24f2fe"/>
  </w15:person>
  <w15:person w15:author="Maaike Koelewijn - Wilting">
    <w15:presenceInfo w15:providerId="AD" w15:userId="S::ma.koelewijn-wilting@amersfoort.nl::fc57512f-270f-4fa4-b5d1-f56d178806a7"/>
  </w15:person>
  <w15:person w15:author="Sonja Brouwer">
    <w15:presenceInfo w15:providerId="AD" w15:userId="S::S.Brouwer2@amersfoort.nl::66ccb6b4-723d-4054-ba15-f485969eb6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67"/>
    <w:rsid w:val="005D1C80"/>
    <w:rsid w:val="00617567"/>
    <w:rsid w:val="008B0D7F"/>
    <w:rsid w:val="00A40CD3"/>
    <w:rsid w:val="00D4225A"/>
    <w:rsid w:val="00E3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DBF43"/>
  <w15:chartTrackingRefBased/>
  <w15:docId w15:val="{A776C44D-BF8A-4BEB-AA4C-D8D040B9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7567"/>
    <w:pPr>
      <w:spacing w:afterLines="100" w:after="100" w:line="300" w:lineRule="atLeast"/>
    </w:pPr>
    <w:rPr>
      <w:rFonts w:ascii="Calibri" w:eastAsia="Times New Roman" w:hAnsi="Calibri" w:cs="Calibri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17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17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17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17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17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7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7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7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7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7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17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17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756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756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756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756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756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75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17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17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17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7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17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17567"/>
    <w:rPr>
      <w:i/>
      <w:iCs/>
      <w:color w:val="404040" w:themeColor="text1" w:themeTint="BF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61756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1756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7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756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17567"/>
    <w:rPr>
      <w:b/>
      <w:bCs/>
      <w:smallCaps/>
      <w:color w:val="0F4761" w:themeColor="accent1" w:themeShade="BF"/>
      <w:spacing w:val="5"/>
    </w:rPr>
  </w:style>
  <w:style w:type="paragraph" w:styleId="Tekstopmerking">
    <w:name w:val="annotation text"/>
    <w:basedOn w:val="Standaard"/>
    <w:link w:val="TekstopmerkingChar"/>
    <w:unhideWhenUsed/>
    <w:rsid w:val="00617567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617567"/>
    <w:rPr>
      <w:rFonts w:ascii="Calibri" w:eastAsia="Times New Roman" w:hAnsi="Calibri" w:cs="Calibri"/>
      <w:kern w:val="0"/>
      <w:sz w:val="20"/>
      <w:szCs w:val="20"/>
      <w:lang w:eastAsia="nl-NL"/>
      <w14:ligatures w14:val="none"/>
    </w:rPr>
  </w:style>
  <w:style w:type="table" w:styleId="Tabelraster">
    <w:name w:val="Table Grid"/>
    <w:basedOn w:val="Standaardtabel"/>
    <w:uiPriority w:val="59"/>
    <w:rsid w:val="006175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jstalineaChar">
    <w:name w:val="Lijstalinea Char"/>
    <w:aliases w:val="Reference List Char"/>
    <w:basedOn w:val="Standaardalinea-lettertype"/>
    <w:link w:val="Lijstalinea"/>
    <w:uiPriority w:val="34"/>
    <w:locked/>
    <w:rsid w:val="00617567"/>
  </w:style>
  <w:style w:type="character" w:styleId="Vermelding">
    <w:name w:val="Mention"/>
    <w:basedOn w:val="Standaardalinea-lettertype"/>
    <w:uiPriority w:val="99"/>
    <w:unhideWhenUsed/>
    <w:rsid w:val="00617567"/>
    <w:rPr>
      <w:color w:val="2B579A"/>
      <w:shd w:val="clear" w:color="auto" w:fill="E1DFDD"/>
    </w:rPr>
  </w:style>
  <w:style w:type="character" w:customStyle="1" w:styleId="CommentReference10">
    <w:name w:val="Comment Reference10"/>
    <w:uiPriority w:val="99"/>
    <w:semiHidden/>
    <w:rsid w:val="00617567"/>
    <w:rPr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A371F011-18DE-4FDA-BBFF-9F50C71F3BDC}">
    <t:Anchor>
      <t:Comment id="1124063492"/>
    </t:Anchor>
    <t:History>
      <t:Event id="{0210AD0C-6ECA-42AE-889A-6E0501F2F9E9}" time="2026-02-18T10:36:55.345Z">
        <t:Attribution userId="S::S.Brouwer2@amersfoort.nl::66ccb6b4-723d-4054-ba15-f485969eb6c8" userProvider="AD" userName="Sonja Brouwer"/>
        <t:Anchor>
          <t:Comment id="808799416"/>
        </t:Anchor>
        <t:Create/>
      </t:Event>
      <t:Event id="{4B206DED-284B-4CF1-809A-80B92F6A56C3}" time="2026-02-18T10:36:55.345Z">
        <t:Attribution userId="S::S.Brouwer2@amersfoort.nl::66ccb6b4-723d-4054-ba15-f485969eb6c8" userProvider="AD" userName="Sonja Brouwer"/>
        <t:Anchor>
          <t:Comment id="808799416"/>
        </t:Anchor>
        <t:Assign userId="S::MA.Koelewijn-Wilting@amersfoort.nl::fc57512f-270f-4fa4-b5d1-f56d178806a7" userProvider="AD" userName="Maaike Koelewijn - Wilting"/>
      </t:Event>
      <t:Event id="{6132F6C7-AFE6-4037-80C6-69E32B9791A9}" time="2026-02-18T10:36:55.345Z">
        <t:Attribution userId="S::S.Brouwer2@amersfoort.nl::66ccb6b4-723d-4054-ba15-f485969eb6c8" userProvider="AD" userName="Sonja Brouwer"/>
        <t:Anchor>
          <t:Comment id="808799416"/>
        </t:Anchor>
        <t:SetTitle title="Oke maar hier staat toch ook geen VSO? Alleen opzeggen contract? @Maaike Koelewijn - Wilting "/>
      </t:Event>
      <t:Event id="{C5121EB0-E981-4FB8-B9C5-B56A955A7EFB}" time="2026-02-23T10:50:43.503Z">
        <t:Attribution userId="S::S.Brouwer2@amersfoort.nl::66ccb6b4-723d-4054-ba15-f485969eb6c8" userProvider="AD" userName="Sonja Brouwer"/>
        <t:Progress percentComplete="100"/>
      </t:Event>
    </t:History>
  </t:Task>
</t:Task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87A182EA97443B90A2BDFFA16B9B8" ma:contentTypeVersion="16" ma:contentTypeDescription="Een nieuw document maken." ma:contentTypeScope="" ma:versionID="140254658b1eaa11aad41d99be283f7b">
  <xsd:schema xmlns:xsd="http://www.w3.org/2001/XMLSchema" xmlns:xs="http://www.w3.org/2001/XMLSchema" xmlns:p="http://schemas.microsoft.com/office/2006/metadata/properties" xmlns:ns2="8641d731-8d82-4025-94ac-f81355cd7152" xmlns:ns3="746fbf30-322b-40ed-bd2b-2342a9dc1d58" targetNamespace="http://schemas.microsoft.com/office/2006/metadata/properties" ma:root="true" ma:fieldsID="952ba593066e89b2df400521c1aed1e2" ns2:_="" ns3:_="">
    <xsd:import namespace="8641d731-8d82-4025-94ac-f81355cd7152"/>
    <xsd:import namespace="746fbf30-322b-40ed-bd2b-2342a9dc1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d731-8d82-4025-94ac-f81355cd7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fbf30-322b-40ed-bd2b-2342a9dc1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c787a-7046-42a0-954b-325867d18381}" ma:internalName="TaxCatchAll" ma:showField="CatchAllData" ma:web="746fbf30-322b-40ed-bd2b-2342a9dc1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1d731-8d82-4025-94ac-f81355cd7152">
      <Terms xmlns="http://schemas.microsoft.com/office/infopath/2007/PartnerControls"/>
    </lcf76f155ced4ddcb4097134ff3c332f>
    <TaxCatchAll xmlns="746fbf30-322b-40ed-bd2b-2342a9dc1d58" xsi:nil="true"/>
  </documentManagement>
</p:properties>
</file>

<file path=customXml/itemProps1.xml><?xml version="1.0" encoding="utf-8"?>
<ds:datastoreItem xmlns:ds="http://schemas.openxmlformats.org/officeDocument/2006/customXml" ds:itemID="{8BDBA33C-D201-4A33-BDAF-3E77BB6B97E8}"/>
</file>

<file path=customXml/itemProps2.xml><?xml version="1.0" encoding="utf-8"?>
<ds:datastoreItem xmlns:ds="http://schemas.openxmlformats.org/officeDocument/2006/customXml" ds:itemID="{E943547D-9BBC-4EDC-8C1C-3493EB8CC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6D52A-D007-404B-AED6-EAE2D17C750A}">
  <ds:schemaRefs>
    <ds:schemaRef ds:uri="http://schemas.microsoft.com/office/2006/metadata/properties"/>
    <ds:schemaRef ds:uri="http://schemas.microsoft.com/office/infopath/2007/PartnerControls"/>
    <ds:schemaRef ds:uri="1201e4c6-6b02-45a7-8e44-ac52f0377d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610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Esselien Walgaard</dc:creator>
  <cp:keywords/>
  <dc:description/>
  <cp:lastModifiedBy/>
  <cp:revision>3</cp:revision>
  <dcterms:created xsi:type="dcterms:W3CDTF">2026-03-26T07:04:00Z</dcterms:created>
  <dcterms:modified xsi:type="dcterms:W3CDTF">2026-03-26T14:50:00Z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0x0101002F387A182EA97443B90A2BDFFA16B9B8</vt:lpwstr>
  </property>
  <property fmtid="{D5CDD505-2E9C-101B-9397-08002B2CF9AE}" pid="3" name="MediaServiceImageTags">
    <vt:lpwstr/>
  </property>
</Properties>
</file>