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0E9F" w14:textId="77777777" w:rsidR="00EF4603" w:rsidRDefault="00EF4603" w:rsidP="000B34A5"/>
    <w:p w14:paraId="484BF552" w14:textId="77777777" w:rsidR="00A92129" w:rsidRDefault="00A92129" w:rsidP="000B34A5"/>
    <w:p w14:paraId="50B80943" w14:textId="09CA65CE" w:rsidR="00A92129" w:rsidRPr="00E41904" w:rsidRDefault="00A92129" w:rsidP="000B34A5">
      <w:pPr>
        <w:rPr>
          <w:b/>
          <w:bCs/>
          <w:sz w:val="32"/>
          <w:szCs w:val="32"/>
        </w:rPr>
      </w:pPr>
      <w:r w:rsidRPr="00E41904">
        <w:rPr>
          <w:b/>
          <w:bCs/>
          <w:sz w:val="32"/>
          <w:szCs w:val="32"/>
        </w:rPr>
        <w:t xml:space="preserve">Bijlage </w:t>
      </w:r>
      <w:r w:rsidR="005777E9" w:rsidRPr="00E41904">
        <w:rPr>
          <w:b/>
          <w:bCs/>
          <w:sz w:val="32"/>
          <w:szCs w:val="32"/>
        </w:rPr>
        <w:t xml:space="preserve">III </w:t>
      </w:r>
      <w:r w:rsidRPr="00E41904">
        <w:rPr>
          <w:b/>
          <w:bCs/>
          <w:sz w:val="32"/>
          <w:szCs w:val="32"/>
        </w:rPr>
        <w:t>– Verklaring Kerncompetenties</w:t>
      </w:r>
    </w:p>
    <w:p w14:paraId="6C293B80" w14:textId="1BAC1D2F" w:rsidR="004E0145" w:rsidRPr="00B02404" w:rsidRDefault="004E0145" w:rsidP="000B34A5">
      <w:pPr>
        <w:spacing w:line="240" w:lineRule="auto"/>
        <w:rPr>
          <w:b/>
          <w:bCs/>
          <w:sz w:val="22"/>
          <w:szCs w:val="22"/>
        </w:rPr>
      </w:pPr>
      <w:r w:rsidRPr="27D7D73B">
        <w:rPr>
          <w:b/>
          <w:bCs/>
          <w:sz w:val="22"/>
          <w:szCs w:val="22"/>
        </w:rPr>
        <w:t xml:space="preserve">Betreft: Europese </w:t>
      </w:r>
      <w:r w:rsidR="0A9E5115" w:rsidRPr="27D7D73B">
        <w:rPr>
          <w:b/>
          <w:bCs/>
          <w:sz w:val="22"/>
          <w:szCs w:val="22"/>
        </w:rPr>
        <w:t xml:space="preserve">openbare </w:t>
      </w:r>
      <w:r w:rsidRPr="27D7D73B">
        <w:rPr>
          <w:b/>
          <w:bCs/>
          <w:sz w:val="22"/>
          <w:szCs w:val="22"/>
        </w:rPr>
        <w:t xml:space="preserve">aanbestedingsprocedure </w:t>
      </w:r>
      <w:r w:rsidR="00CC0FBD">
        <w:rPr>
          <w:b/>
          <w:bCs/>
          <w:sz w:val="22"/>
          <w:szCs w:val="22"/>
        </w:rPr>
        <w:t>Ondergrondse containers</w:t>
      </w:r>
      <w:r w:rsidR="009B7CE4">
        <w:rPr>
          <w:b/>
          <w:bCs/>
          <w:sz w:val="22"/>
          <w:szCs w:val="22"/>
        </w:rPr>
        <w:t xml:space="preserve"> </w:t>
      </w:r>
      <w:r w:rsidR="00CC0FBD">
        <w:rPr>
          <w:b/>
          <w:bCs/>
          <w:sz w:val="22"/>
          <w:szCs w:val="22"/>
        </w:rPr>
        <w:t xml:space="preserve">Kampen </w:t>
      </w:r>
    </w:p>
    <w:p w14:paraId="5E62FE0C" w14:textId="77777777" w:rsidR="00EF4603" w:rsidRDefault="00EF4603" w:rsidP="000B34A5"/>
    <w:p w14:paraId="0BD02FCD" w14:textId="77777777" w:rsidR="0013434F" w:rsidRDefault="006B2097" w:rsidP="00BF5C5B">
      <w:pPr>
        <w:spacing w:line="276" w:lineRule="auto"/>
      </w:pPr>
      <w:r>
        <w:t xml:space="preserve">Dit formulier </w:t>
      </w:r>
      <w:r w:rsidR="000E6986">
        <w:t xml:space="preserve">moet </w:t>
      </w:r>
      <w:r>
        <w:t>door Inschrijver naar waarheid</w:t>
      </w:r>
      <w:r w:rsidR="000E6986">
        <w:t xml:space="preserve"> </w:t>
      </w:r>
      <w:r>
        <w:t xml:space="preserve">worden ingevuld en </w:t>
      </w:r>
      <w:r w:rsidR="000E6986">
        <w:t>moet</w:t>
      </w:r>
      <w:r>
        <w:t xml:space="preserve"> worden ondertekend door een persoon die</w:t>
      </w:r>
      <w:r w:rsidR="000E6986">
        <w:t>,</w:t>
      </w:r>
      <w:r>
        <w:t xml:space="preserve"> zoals blijkt uit het handelsregister of een </w:t>
      </w:r>
      <w:r w:rsidR="001100AB">
        <w:t>volmacht</w:t>
      </w:r>
      <w:r w:rsidR="000E6986">
        <w:t>,</w:t>
      </w:r>
      <w:r w:rsidR="001100AB">
        <w:t xml:space="preserve"> bevoegd is om Inschrijver te vertegenwoordigen en om namens Inschrijver dit formulier te ondertekenen.</w:t>
      </w:r>
      <w:r w:rsidR="00F27A2F">
        <w:t xml:space="preserve"> </w:t>
      </w:r>
    </w:p>
    <w:p w14:paraId="57B77A0D" w14:textId="77777777" w:rsidR="00BF5C5B" w:rsidRDefault="00BF5C5B" w:rsidP="00BF5C5B">
      <w:pPr>
        <w:spacing w:line="276" w:lineRule="auto"/>
      </w:pPr>
    </w:p>
    <w:p w14:paraId="7310ECB6" w14:textId="5CCA4B4C" w:rsidR="00F27A2F" w:rsidRDefault="00F27A2F" w:rsidP="00BF5C5B">
      <w:pPr>
        <w:spacing w:line="276" w:lineRule="auto"/>
      </w:pPr>
      <w:r w:rsidRPr="007C5621">
        <w:t xml:space="preserve">De </w:t>
      </w:r>
      <w:r>
        <w:t xml:space="preserve">rechtsgeldige </w:t>
      </w:r>
      <w:r w:rsidRPr="007C5621">
        <w:t>ondertekening van het UEA wordt door de Aanbestedende dienst gezien als rechtsgeldige ondertekening van dit document</w:t>
      </w:r>
      <w:r>
        <w:t>.</w:t>
      </w:r>
    </w:p>
    <w:p w14:paraId="25BD796D" w14:textId="77777777" w:rsidR="007B6342" w:rsidRDefault="007B6342" w:rsidP="00BF5C5B">
      <w:pPr>
        <w:spacing w:line="276" w:lineRule="auto"/>
      </w:pPr>
    </w:p>
    <w:p w14:paraId="12AB66CE" w14:textId="4BFE7324" w:rsidR="007B6342" w:rsidRDefault="007B6342" w:rsidP="00BF5C5B">
      <w:pPr>
        <w:spacing w:line="276" w:lineRule="auto"/>
        <w:rPr>
          <w:b/>
          <w:bCs/>
        </w:rPr>
      </w:pPr>
      <w:r>
        <w:rPr>
          <w:b/>
          <w:bCs/>
        </w:rPr>
        <w:t>Gevraagde kerncompetenties</w:t>
      </w:r>
    </w:p>
    <w:p w14:paraId="27B2DCF1" w14:textId="77777777" w:rsidR="0022458B" w:rsidRPr="0022458B" w:rsidRDefault="0022458B" w:rsidP="0022458B">
      <w:pPr>
        <w:pStyle w:val="Lijstalinea"/>
        <w:numPr>
          <w:ilvl w:val="0"/>
          <w:numId w:val="17"/>
        </w:numPr>
      </w:pPr>
      <w:r w:rsidRPr="0022458B">
        <w:t>De Inschrijver dient ervaring te hebben met het leveren en plaatsen van ondergrondse containers. Als minimumomvang van de referentieopdracht geldt een levering inclusief het plaatsen (waaronder de betonput) van minimaal 15 ondergrondse containers voor de inzameling van restafval van particulieren van 5m3 bij één (1) opdrachtgever.</w:t>
      </w:r>
    </w:p>
    <w:p w14:paraId="5DC6592C" w14:textId="3DCE1084" w:rsidR="000B6E29" w:rsidRDefault="000B6E29" w:rsidP="00E71C1D">
      <w:pPr>
        <w:pStyle w:val="Lijstalinea"/>
        <w:numPr>
          <w:ilvl w:val="0"/>
          <w:numId w:val="17"/>
        </w:numPr>
      </w:pPr>
      <w:r w:rsidRPr="000B6E29">
        <w:t xml:space="preserve">De </w:t>
      </w:r>
      <w:r w:rsidR="002C03C8">
        <w:t>I</w:t>
      </w:r>
      <w:r w:rsidRPr="000B6E29">
        <w:t>nschrijver dient ervaring te hebben met het onderhouden van ondergrondse containers. Als minimumomvang van de referentieopdracht geldt het onderhouden van minimaal 20 ondergrondse containers van 5m3 bij één (1) opdrachtgever.</w:t>
      </w:r>
    </w:p>
    <w:p w14:paraId="3AD2B0C6" w14:textId="77777777" w:rsidR="00E71C1D" w:rsidRDefault="00E71C1D" w:rsidP="00E71C1D">
      <w:pPr>
        <w:pStyle w:val="Lijstalinea"/>
      </w:pPr>
    </w:p>
    <w:tbl>
      <w:tblPr>
        <w:tblStyle w:val="Tabelraster"/>
        <w:tblW w:w="0" w:type="auto"/>
        <w:tblLook w:val="04A0" w:firstRow="1" w:lastRow="0" w:firstColumn="1" w:lastColumn="0" w:noHBand="0" w:noVBand="1"/>
      </w:tblPr>
      <w:tblGrid>
        <w:gridCol w:w="4531"/>
        <w:gridCol w:w="5097"/>
      </w:tblGrid>
      <w:tr w:rsidR="00C717CE" w14:paraId="363F6B00" w14:textId="77777777" w:rsidTr="6804BC82">
        <w:tc>
          <w:tcPr>
            <w:tcW w:w="9628" w:type="dxa"/>
            <w:gridSpan w:val="2"/>
          </w:tcPr>
          <w:p w14:paraId="53CE8E8C" w14:textId="2ADC3ABE" w:rsidR="007E0A34" w:rsidRPr="000B6E29" w:rsidRDefault="00C717CE" w:rsidP="00CD3827">
            <w:pPr>
              <w:spacing w:line="276" w:lineRule="auto"/>
              <w:rPr>
                <w:b/>
                <w:bCs/>
              </w:rPr>
            </w:pPr>
            <w:r w:rsidRPr="007E0A34">
              <w:rPr>
                <w:b/>
                <w:bCs/>
              </w:rPr>
              <w:t>Kerncompetentie 1:</w:t>
            </w:r>
          </w:p>
        </w:tc>
      </w:tr>
      <w:tr w:rsidR="00721E41" w14:paraId="538069E8" w14:textId="77777777" w:rsidTr="6804BC82">
        <w:tc>
          <w:tcPr>
            <w:tcW w:w="9628" w:type="dxa"/>
            <w:gridSpan w:val="2"/>
            <w:shd w:val="clear" w:color="auto" w:fill="B8CCE4" w:themeFill="accent1" w:themeFillTint="66"/>
          </w:tcPr>
          <w:p w14:paraId="130C21FC" w14:textId="1E42D022" w:rsidR="00721E41" w:rsidRPr="007E0A34" w:rsidRDefault="00721E41" w:rsidP="00CD3827">
            <w:pPr>
              <w:spacing w:line="276" w:lineRule="auto"/>
              <w:rPr>
                <w:b/>
                <w:bCs/>
              </w:rPr>
            </w:pPr>
            <w:r w:rsidRPr="007E0A34">
              <w:rPr>
                <w:b/>
                <w:bCs/>
              </w:rPr>
              <w:t xml:space="preserve">Gegevens </w:t>
            </w:r>
            <w:r w:rsidR="00127FF6">
              <w:rPr>
                <w:b/>
                <w:bCs/>
              </w:rPr>
              <w:t>van de referentieopdracht</w:t>
            </w:r>
            <w:r w:rsidR="000E50D9">
              <w:rPr>
                <w:b/>
                <w:bCs/>
              </w:rPr>
              <w:t xml:space="preserve"> voor deze kerncompetentie</w:t>
            </w:r>
          </w:p>
        </w:tc>
      </w:tr>
      <w:tr w:rsidR="0072264B" w14:paraId="7E07E457" w14:textId="77777777" w:rsidTr="6804BC82">
        <w:tc>
          <w:tcPr>
            <w:tcW w:w="4531" w:type="dxa"/>
          </w:tcPr>
          <w:p w14:paraId="006BCD51" w14:textId="510B21B7" w:rsidR="0072264B" w:rsidRDefault="00721E41" w:rsidP="00CD3827">
            <w:pPr>
              <w:spacing w:line="276" w:lineRule="auto"/>
            </w:pPr>
            <w:r>
              <w:t>Naam organisatie</w:t>
            </w:r>
            <w:r w:rsidR="004123D0">
              <w:t>:</w:t>
            </w:r>
          </w:p>
        </w:tc>
        <w:tc>
          <w:tcPr>
            <w:tcW w:w="5097" w:type="dxa"/>
          </w:tcPr>
          <w:p w14:paraId="42B03C58" w14:textId="77777777" w:rsidR="0072264B" w:rsidRDefault="0072264B" w:rsidP="00CD3827">
            <w:pPr>
              <w:spacing w:line="276" w:lineRule="auto"/>
            </w:pPr>
          </w:p>
        </w:tc>
      </w:tr>
      <w:tr w:rsidR="0072264B" w14:paraId="40E8111F" w14:textId="77777777" w:rsidTr="6804BC82">
        <w:tc>
          <w:tcPr>
            <w:tcW w:w="4531" w:type="dxa"/>
          </w:tcPr>
          <w:p w14:paraId="0FCFEA40" w14:textId="3319384E" w:rsidR="0072264B" w:rsidRDefault="00721E41" w:rsidP="00CD3827">
            <w:pPr>
              <w:spacing w:line="276" w:lineRule="auto"/>
            </w:pPr>
            <w:r>
              <w:t>Vestigingsplaats</w:t>
            </w:r>
            <w:r w:rsidR="004123D0">
              <w:t>:</w:t>
            </w:r>
          </w:p>
        </w:tc>
        <w:tc>
          <w:tcPr>
            <w:tcW w:w="5097" w:type="dxa"/>
          </w:tcPr>
          <w:p w14:paraId="365A4A7B" w14:textId="77777777" w:rsidR="0072264B" w:rsidRDefault="0072264B" w:rsidP="00CD3827">
            <w:pPr>
              <w:spacing w:line="276" w:lineRule="auto"/>
            </w:pPr>
          </w:p>
        </w:tc>
      </w:tr>
      <w:tr w:rsidR="0072264B" w14:paraId="72528B7A" w14:textId="77777777" w:rsidTr="6804BC82">
        <w:tc>
          <w:tcPr>
            <w:tcW w:w="4531" w:type="dxa"/>
          </w:tcPr>
          <w:p w14:paraId="21E5B432" w14:textId="285D0E96" w:rsidR="0072264B" w:rsidRDefault="00721E41" w:rsidP="00CD3827">
            <w:pPr>
              <w:spacing w:line="276" w:lineRule="auto"/>
            </w:pPr>
            <w:r>
              <w:t>Naam</w:t>
            </w:r>
            <w:r w:rsidR="004123D0">
              <w:t xml:space="preserve"> </w:t>
            </w:r>
            <w:r>
              <w:t>contactpersoon</w:t>
            </w:r>
            <w:r w:rsidR="004123D0">
              <w:t>:</w:t>
            </w:r>
          </w:p>
        </w:tc>
        <w:tc>
          <w:tcPr>
            <w:tcW w:w="5097" w:type="dxa"/>
          </w:tcPr>
          <w:p w14:paraId="043EA527" w14:textId="77777777" w:rsidR="0072264B" w:rsidRDefault="0072264B" w:rsidP="00CD3827">
            <w:pPr>
              <w:spacing w:line="276" w:lineRule="auto"/>
            </w:pPr>
          </w:p>
        </w:tc>
      </w:tr>
      <w:tr w:rsidR="0072264B" w14:paraId="4CA61F17" w14:textId="77777777" w:rsidTr="6804BC82">
        <w:tc>
          <w:tcPr>
            <w:tcW w:w="4531" w:type="dxa"/>
          </w:tcPr>
          <w:p w14:paraId="25590778" w14:textId="2D3718E2" w:rsidR="0072264B" w:rsidRDefault="00021730" w:rsidP="00CD3827">
            <w:pPr>
              <w:spacing w:line="276" w:lineRule="auto"/>
            </w:pPr>
            <w:r>
              <w:t xml:space="preserve">E-mailadres </w:t>
            </w:r>
            <w:r w:rsidR="004123D0">
              <w:t>contactpersoon:</w:t>
            </w:r>
          </w:p>
        </w:tc>
        <w:tc>
          <w:tcPr>
            <w:tcW w:w="5097" w:type="dxa"/>
          </w:tcPr>
          <w:p w14:paraId="638050BC" w14:textId="77777777" w:rsidR="0072264B" w:rsidRDefault="0072264B" w:rsidP="00CD3827">
            <w:pPr>
              <w:spacing w:line="276" w:lineRule="auto"/>
            </w:pPr>
          </w:p>
        </w:tc>
      </w:tr>
      <w:tr w:rsidR="004123D0" w14:paraId="08E70219" w14:textId="77777777" w:rsidTr="6804BC82">
        <w:tc>
          <w:tcPr>
            <w:tcW w:w="4531" w:type="dxa"/>
          </w:tcPr>
          <w:p w14:paraId="0B0758B1" w14:textId="508EAAF5" w:rsidR="004123D0" w:rsidRDefault="004123D0" w:rsidP="00CD3827">
            <w:pPr>
              <w:spacing w:line="276" w:lineRule="auto"/>
            </w:pPr>
            <w:r>
              <w:t>Telefoonnummer contactpersoon:</w:t>
            </w:r>
          </w:p>
        </w:tc>
        <w:tc>
          <w:tcPr>
            <w:tcW w:w="5097" w:type="dxa"/>
          </w:tcPr>
          <w:p w14:paraId="33E23A65" w14:textId="77777777" w:rsidR="004123D0" w:rsidRDefault="004123D0" w:rsidP="00CD3827">
            <w:pPr>
              <w:spacing w:line="276" w:lineRule="auto"/>
            </w:pPr>
          </w:p>
        </w:tc>
      </w:tr>
      <w:tr w:rsidR="00B642A5" w14:paraId="7AD2A775" w14:textId="77777777" w:rsidTr="6804BC82">
        <w:tc>
          <w:tcPr>
            <w:tcW w:w="9628" w:type="dxa"/>
            <w:gridSpan w:val="2"/>
            <w:shd w:val="clear" w:color="auto" w:fill="B8CCE4" w:themeFill="accent1" w:themeFillTint="66"/>
          </w:tcPr>
          <w:p w14:paraId="4F90A339" w14:textId="61BB3F2F" w:rsidR="00B642A5" w:rsidRDefault="00FB61A5" w:rsidP="00CD3827">
            <w:pPr>
              <w:spacing w:line="276" w:lineRule="auto"/>
            </w:pPr>
            <w:r>
              <w:rPr>
                <w:b/>
                <w:bCs/>
              </w:rPr>
              <w:t xml:space="preserve">Mijlpalen van de </w:t>
            </w:r>
            <w:r w:rsidR="00B642A5" w:rsidRPr="00FB61A5">
              <w:rPr>
                <w:b/>
                <w:bCs/>
              </w:rPr>
              <w:t>referentieopdracht</w:t>
            </w:r>
            <w:r w:rsidR="000E50D9">
              <w:rPr>
                <w:b/>
                <w:bCs/>
              </w:rPr>
              <w:t xml:space="preserve"> voor deze kerncompetentie</w:t>
            </w:r>
          </w:p>
        </w:tc>
      </w:tr>
      <w:tr w:rsidR="0072264B" w14:paraId="7DB3C791" w14:textId="77777777" w:rsidTr="6804BC82">
        <w:tc>
          <w:tcPr>
            <w:tcW w:w="4531" w:type="dxa"/>
          </w:tcPr>
          <w:p w14:paraId="45EBBB35" w14:textId="7AAA17A2" w:rsidR="00B642A5" w:rsidRDefault="00E2430E" w:rsidP="00CD3827">
            <w:pPr>
              <w:spacing w:line="276" w:lineRule="auto"/>
            </w:pPr>
            <w:r>
              <w:t>Start</w:t>
            </w:r>
            <w:r w:rsidR="007E0A34">
              <w:t>datum</w:t>
            </w:r>
            <w:r w:rsidR="004123D0">
              <w:t>:</w:t>
            </w:r>
          </w:p>
        </w:tc>
        <w:tc>
          <w:tcPr>
            <w:tcW w:w="5097" w:type="dxa"/>
          </w:tcPr>
          <w:p w14:paraId="7F79C627" w14:textId="77777777" w:rsidR="0072264B" w:rsidRDefault="0072264B" w:rsidP="00CD3827">
            <w:pPr>
              <w:spacing w:line="276" w:lineRule="auto"/>
            </w:pPr>
          </w:p>
        </w:tc>
      </w:tr>
      <w:tr w:rsidR="00FB61A5" w14:paraId="39D67E8A" w14:textId="77777777" w:rsidTr="6804BC82">
        <w:tc>
          <w:tcPr>
            <w:tcW w:w="4531" w:type="dxa"/>
          </w:tcPr>
          <w:p w14:paraId="6666A2C2" w14:textId="0A7EC6FE" w:rsidR="004123D0" w:rsidRDefault="00FB61A5" w:rsidP="00CD3827">
            <w:pPr>
              <w:spacing w:line="276" w:lineRule="auto"/>
            </w:pPr>
            <w:r>
              <w:t>Einddatum</w:t>
            </w:r>
            <w:r w:rsidR="004123D0">
              <w:t>:</w:t>
            </w:r>
          </w:p>
          <w:p w14:paraId="59B0B436" w14:textId="3A3B3B7D" w:rsidR="00FB61A5" w:rsidRPr="004123D0" w:rsidDel="00FB61A5" w:rsidRDefault="005F29E3" w:rsidP="00CD3827">
            <w:pPr>
              <w:spacing w:line="276" w:lineRule="auto"/>
              <w:rPr>
                <w:i/>
                <w:iCs/>
              </w:rPr>
            </w:pPr>
            <w:r>
              <w:rPr>
                <w:i/>
                <w:iCs/>
              </w:rPr>
              <w:t>(</w:t>
            </w:r>
            <w:r w:rsidR="00FB61A5" w:rsidRPr="004123D0">
              <w:rPr>
                <w:i/>
                <w:iCs/>
              </w:rPr>
              <w:t>Indien nog lopend, kunt u ‘loopt nog’ vermelden</w:t>
            </w:r>
            <w:r>
              <w:rPr>
                <w:i/>
                <w:iCs/>
              </w:rPr>
              <w:t>)</w:t>
            </w:r>
          </w:p>
        </w:tc>
        <w:tc>
          <w:tcPr>
            <w:tcW w:w="5097" w:type="dxa"/>
          </w:tcPr>
          <w:p w14:paraId="6AFE5381" w14:textId="77777777" w:rsidR="00FB61A5" w:rsidRDefault="00FB61A5" w:rsidP="00CD3827">
            <w:pPr>
              <w:spacing w:line="276" w:lineRule="auto"/>
            </w:pPr>
          </w:p>
        </w:tc>
      </w:tr>
      <w:tr w:rsidR="001C25A3" w14:paraId="1FC6077B" w14:textId="77777777" w:rsidTr="6804BC82">
        <w:tc>
          <w:tcPr>
            <w:tcW w:w="4531" w:type="dxa"/>
          </w:tcPr>
          <w:p w14:paraId="11688258" w14:textId="15F636A0" w:rsidR="001C25A3" w:rsidRDefault="001C25A3" w:rsidP="00CD3827">
            <w:pPr>
              <w:spacing w:line="276" w:lineRule="auto"/>
            </w:pPr>
            <w:r>
              <w:t>Waarde in euro’s</w:t>
            </w:r>
            <w:r w:rsidR="004123D0">
              <w:t>:</w:t>
            </w:r>
          </w:p>
        </w:tc>
        <w:tc>
          <w:tcPr>
            <w:tcW w:w="5097" w:type="dxa"/>
          </w:tcPr>
          <w:p w14:paraId="715D34F8" w14:textId="383BFA24" w:rsidR="001C25A3" w:rsidRDefault="001C25A3" w:rsidP="00CD3827">
            <w:pPr>
              <w:spacing w:line="276" w:lineRule="auto"/>
            </w:pPr>
          </w:p>
        </w:tc>
      </w:tr>
      <w:tr w:rsidR="0072264B" w14:paraId="34A235EC" w14:textId="77777777" w:rsidTr="6804BC82">
        <w:tc>
          <w:tcPr>
            <w:tcW w:w="4531" w:type="dxa"/>
          </w:tcPr>
          <w:p w14:paraId="5505A089" w14:textId="5D571AE0" w:rsidR="00935700" w:rsidRDefault="00B642A5" w:rsidP="004123D0">
            <w:pPr>
              <w:spacing w:line="276" w:lineRule="auto"/>
            </w:pPr>
            <w:r>
              <w:t>Omschrijving van de referentieopdracht (maximaal 1 A4)</w:t>
            </w:r>
            <w:r w:rsidR="00576DC3">
              <w:t xml:space="preserve">, </w:t>
            </w:r>
            <w:r w:rsidR="004F3FB2" w:rsidRPr="004F3FB2">
              <w:t xml:space="preserve">waaruit blijkt dat de </w:t>
            </w:r>
            <w:r w:rsidR="004F3FB2">
              <w:t>I</w:t>
            </w:r>
            <w:r w:rsidR="004F3FB2" w:rsidRPr="004F3FB2">
              <w:t>nschrijver voldoet aan kerncompetentie 1</w:t>
            </w:r>
            <w:r w:rsidR="004123D0">
              <w:t>:</w:t>
            </w:r>
          </w:p>
        </w:tc>
        <w:tc>
          <w:tcPr>
            <w:tcW w:w="5097" w:type="dxa"/>
          </w:tcPr>
          <w:p w14:paraId="53EC8B20" w14:textId="77777777" w:rsidR="0072264B" w:rsidRDefault="0072264B" w:rsidP="00CD3827">
            <w:pPr>
              <w:spacing w:line="276" w:lineRule="auto"/>
            </w:pPr>
          </w:p>
        </w:tc>
      </w:tr>
      <w:tr w:rsidR="009F1BD3" w14:paraId="6E0292B3" w14:textId="77777777" w:rsidTr="6804BC82">
        <w:tc>
          <w:tcPr>
            <w:tcW w:w="4531" w:type="dxa"/>
          </w:tcPr>
          <w:p w14:paraId="05ACFF1D" w14:textId="4986836D" w:rsidR="00340DF5" w:rsidRDefault="00340DF5" w:rsidP="00CD3827">
            <w:pPr>
              <w:spacing w:line="276" w:lineRule="auto"/>
            </w:pPr>
            <w:r>
              <w:t>Is de opdracht uitgevoerd samen met andere ondernemers?</w:t>
            </w:r>
            <w:r w:rsidR="005F29E3">
              <w:t xml:space="preserve"> </w:t>
            </w:r>
            <w:r>
              <w:t>Zo ja</w:t>
            </w:r>
            <w:r w:rsidR="005F29E3">
              <w:t xml:space="preserve">, </w:t>
            </w:r>
            <w:r>
              <w:t xml:space="preserve">geef aan hoe: </w:t>
            </w:r>
          </w:p>
          <w:p w14:paraId="1AA7FA75" w14:textId="68BBF0A6" w:rsidR="009F1BD3" w:rsidRPr="005F29E3" w:rsidRDefault="00340DF5" w:rsidP="00CD3827">
            <w:pPr>
              <w:spacing w:line="276" w:lineRule="auto"/>
              <w:rPr>
                <w:i/>
                <w:iCs/>
                <w:highlight w:val="yellow"/>
              </w:rPr>
            </w:pPr>
            <w:r w:rsidRPr="005F29E3">
              <w:rPr>
                <w:i/>
                <w:iCs/>
              </w:rPr>
              <w:t>(</w:t>
            </w:r>
            <w:r w:rsidR="3EBBF98A" w:rsidRPr="005F29E3">
              <w:rPr>
                <w:i/>
                <w:iCs/>
              </w:rPr>
              <w:t xml:space="preserve">Is er </w:t>
            </w:r>
            <w:r w:rsidRPr="005F29E3">
              <w:rPr>
                <w:i/>
                <w:iCs/>
              </w:rPr>
              <w:t xml:space="preserve">sprake van een combinatie, of hoofd-onderaannemersschap etc.)  </w:t>
            </w:r>
          </w:p>
        </w:tc>
        <w:tc>
          <w:tcPr>
            <w:tcW w:w="5097" w:type="dxa"/>
          </w:tcPr>
          <w:p w14:paraId="39402CC7" w14:textId="77777777" w:rsidR="009F1BD3" w:rsidRPr="00935700" w:rsidRDefault="009F1BD3" w:rsidP="00CD3827">
            <w:pPr>
              <w:spacing w:line="276" w:lineRule="auto"/>
              <w:rPr>
                <w:rFonts w:ascii="MS Gothic" w:eastAsia="MS Gothic" w:hAnsi="MS Gothic"/>
                <w:highlight w:val="yellow"/>
              </w:rPr>
            </w:pPr>
          </w:p>
        </w:tc>
      </w:tr>
    </w:tbl>
    <w:p w14:paraId="4E0B6073" w14:textId="4D142CB4" w:rsidR="007974E0" w:rsidRDefault="007974E0" w:rsidP="00E71C1D">
      <w:pPr>
        <w:spacing w:line="240" w:lineRule="auto"/>
      </w:pPr>
    </w:p>
    <w:p w14:paraId="4B5CE510" w14:textId="77777777" w:rsidR="004F3FB2" w:rsidRDefault="004F3FB2">
      <w:r>
        <w:br w:type="page"/>
      </w:r>
    </w:p>
    <w:tbl>
      <w:tblPr>
        <w:tblStyle w:val="Tabelraster"/>
        <w:tblW w:w="0" w:type="auto"/>
        <w:tblLook w:val="04A0" w:firstRow="1" w:lastRow="0" w:firstColumn="1" w:lastColumn="0" w:noHBand="0" w:noVBand="1"/>
      </w:tblPr>
      <w:tblGrid>
        <w:gridCol w:w="4531"/>
        <w:gridCol w:w="5097"/>
      </w:tblGrid>
      <w:tr w:rsidR="004F3FB2" w14:paraId="2ADD7FC2" w14:textId="77777777" w:rsidTr="005A6D99">
        <w:tc>
          <w:tcPr>
            <w:tcW w:w="9628" w:type="dxa"/>
            <w:gridSpan w:val="2"/>
          </w:tcPr>
          <w:p w14:paraId="4EDDB7B5" w14:textId="4FA8A13A" w:rsidR="004F3FB2" w:rsidRPr="000B6E29" w:rsidRDefault="004F3FB2" w:rsidP="005A6D99">
            <w:pPr>
              <w:spacing w:line="276" w:lineRule="auto"/>
              <w:rPr>
                <w:b/>
                <w:bCs/>
              </w:rPr>
            </w:pPr>
            <w:r w:rsidRPr="007E0A34">
              <w:rPr>
                <w:b/>
                <w:bCs/>
              </w:rPr>
              <w:lastRenderedPageBreak/>
              <w:t xml:space="preserve">Kerncompetentie </w:t>
            </w:r>
            <w:r>
              <w:rPr>
                <w:b/>
                <w:bCs/>
              </w:rPr>
              <w:t>2</w:t>
            </w:r>
            <w:r w:rsidRPr="007E0A34">
              <w:rPr>
                <w:b/>
                <w:bCs/>
              </w:rPr>
              <w:t>:</w:t>
            </w:r>
          </w:p>
        </w:tc>
      </w:tr>
      <w:tr w:rsidR="004F3FB2" w14:paraId="212CF1EE" w14:textId="77777777" w:rsidTr="005A6D99">
        <w:tc>
          <w:tcPr>
            <w:tcW w:w="9628" w:type="dxa"/>
            <w:gridSpan w:val="2"/>
            <w:shd w:val="clear" w:color="auto" w:fill="B8CCE4" w:themeFill="accent1" w:themeFillTint="66"/>
          </w:tcPr>
          <w:p w14:paraId="0E7B09A0" w14:textId="77777777" w:rsidR="004F3FB2" w:rsidRPr="007E0A34" w:rsidRDefault="004F3FB2" w:rsidP="005A6D99">
            <w:pPr>
              <w:spacing w:line="276" w:lineRule="auto"/>
              <w:rPr>
                <w:b/>
                <w:bCs/>
              </w:rPr>
            </w:pPr>
            <w:r w:rsidRPr="007E0A34">
              <w:rPr>
                <w:b/>
                <w:bCs/>
              </w:rPr>
              <w:t xml:space="preserve">Gegevens </w:t>
            </w:r>
            <w:r>
              <w:rPr>
                <w:b/>
                <w:bCs/>
              </w:rPr>
              <w:t>van de referentieopdracht voor deze kerncompetentie</w:t>
            </w:r>
          </w:p>
        </w:tc>
      </w:tr>
      <w:tr w:rsidR="004F3FB2" w14:paraId="28D576C9" w14:textId="77777777" w:rsidTr="005A6D99">
        <w:tc>
          <w:tcPr>
            <w:tcW w:w="4531" w:type="dxa"/>
          </w:tcPr>
          <w:p w14:paraId="5449F0C8" w14:textId="77777777" w:rsidR="004F3FB2" w:rsidRDefault="004F3FB2" w:rsidP="005A6D99">
            <w:pPr>
              <w:spacing w:line="276" w:lineRule="auto"/>
            </w:pPr>
            <w:r>
              <w:t>Naam organisatie:</w:t>
            </w:r>
          </w:p>
        </w:tc>
        <w:tc>
          <w:tcPr>
            <w:tcW w:w="5097" w:type="dxa"/>
          </w:tcPr>
          <w:p w14:paraId="33A700C6" w14:textId="77777777" w:rsidR="004F3FB2" w:rsidRDefault="004F3FB2" w:rsidP="005A6D99">
            <w:pPr>
              <w:spacing w:line="276" w:lineRule="auto"/>
            </w:pPr>
          </w:p>
        </w:tc>
      </w:tr>
      <w:tr w:rsidR="004F3FB2" w14:paraId="5C9B17E5" w14:textId="77777777" w:rsidTr="005A6D99">
        <w:tc>
          <w:tcPr>
            <w:tcW w:w="4531" w:type="dxa"/>
          </w:tcPr>
          <w:p w14:paraId="203AC21B" w14:textId="77777777" w:rsidR="004F3FB2" w:rsidRDefault="004F3FB2" w:rsidP="005A6D99">
            <w:pPr>
              <w:spacing w:line="276" w:lineRule="auto"/>
            </w:pPr>
            <w:r>
              <w:t>Vestigingsplaats:</w:t>
            </w:r>
          </w:p>
        </w:tc>
        <w:tc>
          <w:tcPr>
            <w:tcW w:w="5097" w:type="dxa"/>
          </w:tcPr>
          <w:p w14:paraId="09354B6C" w14:textId="77777777" w:rsidR="004F3FB2" w:rsidRDefault="004F3FB2" w:rsidP="005A6D99">
            <w:pPr>
              <w:spacing w:line="276" w:lineRule="auto"/>
            </w:pPr>
          </w:p>
        </w:tc>
      </w:tr>
      <w:tr w:rsidR="004F3FB2" w14:paraId="78800997" w14:textId="77777777" w:rsidTr="005A6D99">
        <w:tc>
          <w:tcPr>
            <w:tcW w:w="4531" w:type="dxa"/>
          </w:tcPr>
          <w:p w14:paraId="44F085BB" w14:textId="77777777" w:rsidR="004F3FB2" w:rsidRDefault="004F3FB2" w:rsidP="005A6D99">
            <w:pPr>
              <w:spacing w:line="276" w:lineRule="auto"/>
            </w:pPr>
            <w:r>
              <w:t>Naam contactpersoon:</w:t>
            </w:r>
          </w:p>
        </w:tc>
        <w:tc>
          <w:tcPr>
            <w:tcW w:w="5097" w:type="dxa"/>
          </w:tcPr>
          <w:p w14:paraId="5A473318" w14:textId="77777777" w:rsidR="004F3FB2" w:rsidRDefault="004F3FB2" w:rsidP="005A6D99">
            <w:pPr>
              <w:spacing w:line="276" w:lineRule="auto"/>
            </w:pPr>
          </w:p>
        </w:tc>
      </w:tr>
      <w:tr w:rsidR="004F3FB2" w14:paraId="524CDEC9" w14:textId="77777777" w:rsidTr="005A6D99">
        <w:tc>
          <w:tcPr>
            <w:tcW w:w="4531" w:type="dxa"/>
          </w:tcPr>
          <w:p w14:paraId="62FCD8F2" w14:textId="77777777" w:rsidR="004F3FB2" w:rsidRDefault="004F3FB2" w:rsidP="005A6D99">
            <w:pPr>
              <w:spacing w:line="276" w:lineRule="auto"/>
            </w:pPr>
            <w:r>
              <w:t>E-mailadres contactpersoon:</w:t>
            </w:r>
          </w:p>
        </w:tc>
        <w:tc>
          <w:tcPr>
            <w:tcW w:w="5097" w:type="dxa"/>
          </w:tcPr>
          <w:p w14:paraId="191B95C1" w14:textId="77777777" w:rsidR="004F3FB2" w:rsidRDefault="004F3FB2" w:rsidP="005A6D99">
            <w:pPr>
              <w:spacing w:line="276" w:lineRule="auto"/>
            </w:pPr>
          </w:p>
        </w:tc>
      </w:tr>
      <w:tr w:rsidR="004F3FB2" w14:paraId="69BA3843" w14:textId="77777777" w:rsidTr="005A6D99">
        <w:tc>
          <w:tcPr>
            <w:tcW w:w="4531" w:type="dxa"/>
          </w:tcPr>
          <w:p w14:paraId="6A0B9E68" w14:textId="77777777" w:rsidR="004F3FB2" w:rsidRDefault="004F3FB2" w:rsidP="005A6D99">
            <w:pPr>
              <w:spacing w:line="276" w:lineRule="auto"/>
            </w:pPr>
            <w:r>
              <w:t>Telefoonnummer contactpersoon:</w:t>
            </w:r>
          </w:p>
        </w:tc>
        <w:tc>
          <w:tcPr>
            <w:tcW w:w="5097" w:type="dxa"/>
          </w:tcPr>
          <w:p w14:paraId="5AC8F05E" w14:textId="77777777" w:rsidR="004F3FB2" w:rsidRDefault="004F3FB2" w:rsidP="005A6D99">
            <w:pPr>
              <w:spacing w:line="276" w:lineRule="auto"/>
            </w:pPr>
          </w:p>
        </w:tc>
      </w:tr>
      <w:tr w:rsidR="004F3FB2" w14:paraId="22767818" w14:textId="77777777" w:rsidTr="005A6D99">
        <w:tc>
          <w:tcPr>
            <w:tcW w:w="9628" w:type="dxa"/>
            <w:gridSpan w:val="2"/>
            <w:shd w:val="clear" w:color="auto" w:fill="B8CCE4" w:themeFill="accent1" w:themeFillTint="66"/>
          </w:tcPr>
          <w:p w14:paraId="280D54AF" w14:textId="77777777" w:rsidR="004F3FB2" w:rsidRDefault="004F3FB2" w:rsidP="005A6D99">
            <w:pPr>
              <w:spacing w:line="276" w:lineRule="auto"/>
            </w:pPr>
            <w:r>
              <w:rPr>
                <w:b/>
                <w:bCs/>
              </w:rPr>
              <w:t xml:space="preserve">Mijlpalen van de </w:t>
            </w:r>
            <w:r w:rsidRPr="00FB61A5">
              <w:rPr>
                <w:b/>
                <w:bCs/>
              </w:rPr>
              <w:t>referentieopdracht</w:t>
            </w:r>
            <w:r>
              <w:rPr>
                <w:b/>
                <w:bCs/>
              </w:rPr>
              <w:t xml:space="preserve"> voor deze kerncompetentie</w:t>
            </w:r>
          </w:p>
        </w:tc>
      </w:tr>
      <w:tr w:rsidR="004F3FB2" w14:paraId="0A8C0BEB" w14:textId="77777777" w:rsidTr="005A6D99">
        <w:tc>
          <w:tcPr>
            <w:tcW w:w="4531" w:type="dxa"/>
          </w:tcPr>
          <w:p w14:paraId="35EA053D" w14:textId="77777777" w:rsidR="004F3FB2" w:rsidRDefault="004F3FB2" w:rsidP="005A6D99">
            <w:pPr>
              <w:spacing w:line="276" w:lineRule="auto"/>
            </w:pPr>
            <w:r>
              <w:t>Startdatum:</w:t>
            </w:r>
          </w:p>
        </w:tc>
        <w:tc>
          <w:tcPr>
            <w:tcW w:w="5097" w:type="dxa"/>
          </w:tcPr>
          <w:p w14:paraId="6DD7CACD" w14:textId="77777777" w:rsidR="004F3FB2" w:rsidRDefault="004F3FB2" w:rsidP="005A6D99">
            <w:pPr>
              <w:spacing w:line="276" w:lineRule="auto"/>
            </w:pPr>
          </w:p>
        </w:tc>
      </w:tr>
      <w:tr w:rsidR="004F3FB2" w14:paraId="6C6495B9" w14:textId="77777777" w:rsidTr="005A6D99">
        <w:tc>
          <w:tcPr>
            <w:tcW w:w="4531" w:type="dxa"/>
          </w:tcPr>
          <w:p w14:paraId="39B1EA26" w14:textId="77777777" w:rsidR="004F3FB2" w:rsidRDefault="004F3FB2" w:rsidP="005A6D99">
            <w:pPr>
              <w:spacing w:line="276" w:lineRule="auto"/>
            </w:pPr>
            <w:r>
              <w:t>Einddatum:</w:t>
            </w:r>
          </w:p>
          <w:p w14:paraId="79707AFC" w14:textId="77777777" w:rsidR="004F3FB2" w:rsidRPr="004123D0" w:rsidDel="00FB61A5" w:rsidRDefault="004F3FB2" w:rsidP="005A6D99">
            <w:pPr>
              <w:spacing w:line="276" w:lineRule="auto"/>
              <w:rPr>
                <w:i/>
                <w:iCs/>
              </w:rPr>
            </w:pPr>
            <w:r>
              <w:rPr>
                <w:i/>
                <w:iCs/>
              </w:rPr>
              <w:t>(</w:t>
            </w:r>
            <w:r w:rsidRPr="004123D0">
              <w:rPr>
                <w:i/>
                <w:iCs/>
              </w:rPr>
              <w:t>Indien nog lopend, kunt u ‘loopt nog’ vermelden</w:t>
            </w:r>
            <w:r>
              <w:rPr>
                <w:i/>
                <w:iCs/>
              </w:rPr>
              <w:t>)</w:t>
            </w:r>
          </w:p>
        </w:tc>
        <w:tc>
          <w:tcPr>
            <w:tcW w:w="5097" w:type="dxa"/>
          </w:tcPr>
          <w:p w14:paraId="6B2B04D0" w14:textId="77777777" w:rsidR="004F3FB2" w:rsidRDefault="004F3FB2" w:rsidP="005A6D99">
            <w:pPr>
              <w:spacing w:line="276" w:lineRule="auto"/>
            </w:pPr>
          </w:p>
        </w:tc>
      </w:tr>
      <w:tr w:rsidR="004F3FB2" w14:paraId="23D8C905" w14:textId="77777777" w:rsidTr="005A6D99">
        <w:tc>
          <w:tcPr>
            <w:tcW w:w="4531" w:type="dxa"/>
          </w:tcPr>
          <w:p w14:paraId="69D0C547" w14:textId="77777777" w:rsidR="004F3FB2" w:rsidRDefault="004F3FB2" w:rsidP="005A6D99">
            <w:pPr>
              <w:spacing w:line="276" w:lineRule="auto"/>
            </w:pPr>
            <w:r>
              <w:t>Waarde in euro’s:</w:t>
            </w:r>
          </w:p>
        </w:tc>
        <w:tc>
          <w:tcPr>
            <w:tcW w:w="5097" w:type="dxa"/>
          </w:tcPr>
          <w:p w14:paraId="092D245D" w14:textId="77777777" w:rsidR="004F3FB2" w:rsidRDefault="004F3FB2" w:rsidP="005A6D99">
            <w:pPr>
              <w:spacing w:line="276" w:lineRule="auto"/>
            </w:pPr>
          </w:p>
        </w:tc>
      </w:tr>
      <w:tr w:rsidR="004F3FB2" w14:paraId="167467F8" w14:textId="77777777" w:rsidTr="005A6D99">
        <w:tc>
          <w:tcPr>
            <w:tcW w:w="4531" w:type="dxa"/>
          </w:tcPr>
          <w:p w14:paraId="4EA4985C" w14:textId="24D54377" w:rsidR="004F3FB2" w:rsidRDefault="004F3FB2" w:rsidP="005A6D99">
            <w:pPr>
              <w:spacing w:line="276" w:lineRule="auto"/>
            </w:pPr>
            <w:r>
              <w:t xml:space="preserve">Omschrijving van de referentieopdracht (maximaal 1 A4), </w:t>
            </w:r>
            <w:r w:rsidRPr="004F3FB2">
              <w:t xml:space="preserve">waaruit blijkt dat de </w:t>
            </w:r>
            <w:r>
              <w:t>I</w:t>
            </w:r>
            <w:r w:rsidRPr="004F3FB2">
              <w:t xml:space="preserve">nschrijver voldoet aan kerncompetentie </w:t>
            </w:r>
            <w:r>
              <w:t>2</w:t>
            </w:r>
            <w:r>
              <w:t>:</w:t>
            </w:r>
          </w:p>
        </w:tc>
        <w:tc>
          <w:tcPr>
            <w:tcW w:w="5097" w:type="dxa"/>
          </w:tcPr>
          <w:p w14:paraId="1B75EF92" w14:textId="77777777" w:rsidR="004F3FB2" w:rsidRDefault="004F3FB2" w:rsidP="005A6D99">
            <w:pPr>
              <w:spacing w:line="276" w:lineRule="auto"/>
            </w:pPr>
          </w:p>
        </w:tc>
      </w:tr>
      <w:tr w:rsidR="004F3FB2" w14:paraId="0547F9AE" w14:textId="77777777" w:rsidTr="005A6D99">
        <w:tc>
          <w:tcPr>
            <w:tcW w:w="4531" w:type="dxa"/>
          </w:tcPr>
          <w:p w14:paraId="0AC543DA" w14:textId="77777777" w:rsidR="004F3FB2" w:rsidRDefault="004F3FB2" w:rsidP="005A6D99">
            <w:pPr>
              <w:spacing w:line="276" w:lineRule="auto"/>
            </w:pPr>
            <w:r>
              <w:t xml:space="preserve">Is de opdracht uitgevoerd samen met andere ondernemers? Zo ja, geef aan hoe: </w:t>
            </w:r>
          </w:p>
          <w:p w14:paraId="4CC8C2DC" w14:textId="77777777" w:rsidR="004F3FB2" w:rsidRPr="005F29E3" w:rsidRDefault="004F3FB2" w:rsidP="005A6D99">
            <w:pPr>
              <w:spacing w:line="276" w:lineRule="auto"/>
              <w:rPr>
                <w:i/>
                <w:iCs/>
                <w:highlight w:val="yellow"/>
              </w:rPr>
            </w:pPr>
            <w:r w:rsidRPr="005F29E3">
              <w:rPr>
                <w:i/>
                <w:iCs/>
              </w:rPr>
              <w:t xml:space="preserve">(Is er sprake van een combinatie, of hoofd-onderaannemersschap etc.)  </w:t>
            </w:r>
          </w:p>
        </w:tc>
        <w:tc>
          <w:tcPr>
            <w:tcW w:w="5097" w:type="dxa"/>
          </w:tcPr>
          <w:p w14:paraId="4CE84265" w14:textId="77777777" w:rsidR="004F3FB2" w:rsidRPr="00935700" w:rsidRDefault="004F3FB2" w:rsidP="005A6D99">
            <w:pPr>
              <w:spacing w:line="276" w:lineRule="auto"/>
              <w:rPr>
                <w:rFonts w:ascii="MS Gothic" w:eastAsia="MS Gothic" w:hAnsi="MS Gothic"/>
                <w:highlight w:val="yellow"/>
              </w:rPr>
            </w:pPr>
          </w:p>
        </w:tc>
      </w:tr>
    </w:tbl>
    <w:p w14:paraId="50CFCC4E" w14:textId="77777777" w:rsidR="004F3FB2" w:rsidRPr="00B642A5" w:rsidRDefault="004F3FB2" w:rsidP="00E71C1D">
      <w:pPr>
        <w:spacing w:line="240" w:lineRule="auto"/>
      </w:pPr>
    </w:p>
    <w:sectPr w:rsidR="004F3FB2" w:rsidRPr="00B642A5" w:rsidSect="000B34A5">
      <w:headerReference w:type="even" r:id="rId12"/>
      <w:headerReference w:type="default" r:id="rId13"/>
      <w:footerReference w:type="even" r:id="rId14"/>
      <w:footerReference w:type="default" r:id="rId15"/>
      <w:headerReference w:type="first" r:id="rId16"/>
      <w:footerReference w:type="first" r:id="rId17"/>
      <w:pgSz w:w="11906" w:h="16838" w:code="9"/>
      <w:pgMar w:top="1276"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8F2C" w14:textId="77777777" w:rsidR="000636FA" w:rsidRDefault="000636FA">
      <w:r>
        <w:separator/>
      </w:r>
    </w:p>
  </w:endnote>
  <w:endnote w:type="continuationSeparator" w:id="0">
    <w:p w14:paraId="79EE515E" w14:textId="77777777" w:rsidR="000636FA" w:rsidRDefault="0006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3653AEF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36B9F48"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14:paraId="40E515C9" w14:textId="77777777" w:rsidR="007D4137" w:rsidRDefault="007D4137" w:rsidP="007D4137">
            <w:pPr>
              <w:pStyle w:val="Voettekst"/>
              <w:pBdr>
                <w:bottom w:val="single" w:sz="6" w:space="1" w:color="auto"/>
              </w:pBdr>
              <w:jc w:val="right"/>
            </w:pPr>
          </w:p>
          <w:p w14:paraId="67628145" w14:textId="77777777" w:rsidR="00E24398" w:rsidRDefault="00E24398" w:rsidP="007D4137">
            <w:pPr>
              <w:pStyle w:val="Voettekst"/>
            </w:pPr>
          </w:p>
          <w:p w14:paraId="792EBE32" w14:textId="686E6C13" w:rsidR="005C1431" w:rsidRPr="007D4137" w:rsidRDefault="00E24398" w:rsidP="007D4137">
            <w:pPr>
              <w:pStyle w:val="Voettekst"/>
            </w:pPr>
            <w:r w:rsidRPr="007E441D">
              <w:t>Bijlage III – Verklaring Kerncompetenties</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637AD66A" w14:textId="77777777" w:rsidR="00E71C1D" w:rsidRDefault="00E71C1D" w:rsidP="00E71C1D">
        <w:pPr>
          <w:pStyle w:val="Voettekst"/>
          <w:pBdr>
            <w:bottom w:val="single" w:sz="6" w:space="1" w:color="auto"/>
          </w:pBdr>
          <w:jc w:val="right"/>
        </w:pPr>
      </w:p>
      <w:p w14:paraId="67C0F120" w14:textId="7A808835" w:rsidR="00B80EC3" w:rsidRDefault="00000000" w:rsidP="00E71C1D">
        <w:pPr>
          <w:pStyle w:val="Voettekst"/>
        </w:pPr>
      </w:p>
    </w:sdtContent>
  </w:sdt>
  <w:p w14:paraId="6FEF4E2F" w14:textId="0FB52706" w:rsidR="002E48FD" w:rsidRDefault="00E24398">
    <w:pPr>
      <w:pStyle w:val="Voettekst"/>
    </w:pPr>
    <w:r w:rsidRPr="007E441D">
      <w:t>Bijlage III – Verklaring Kerncompetenties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E07A" w14:textId="77777777" w:rsidR="000636FA" w:rsidRDefault="000636FA">
      <w:r>
        <w:separator/>
      </w:r>
    </w:p>
  </w:footnote>
  <w:footnote w:type="continuationSeparator" w:id="0">
    <w:p w14:paraId="17DD847C" w14:textId="77777777" w:rsidR="000636FA" w:rsidRDefault="00063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9AE89AB" w14:textId="77777777" w:rsidTr="0023628B">
      <w:trPr>
        <w:cantSplit/>
        <w:trHeight w:val="397"/>
      </w:trPr>
      <w:tc>
        <w:tcPr>
          <w:tcW w:w="1418" w:type="dxa"/>
        </w:tcPr>
        <w:p w14:paraId="1594C6C4" w14:textId="77777777" w:rsidR="00713A38" w:rsidRDefault="00713A38" w:rsidP="0023628B">
          <w:pPr>
            <w:pStyle w:val="Koptekst"/>
          </w:pPr>
        </w:p>
      </w:tc>
      <w:tc>
        <w:tcPr>
          <w:tcW w:w="10490" w:type="dxa"/>
        </w:tcPr>
        <w:p w14:paraId="0799FDE9" w14:textId="77777777" w:rsidR="00713A38" w:rsidRDefault="00713A38" w:rsidP="0023628B">
          <w:pPr>
            <w:pStyle w:val="Koptekst"/>
          </w:pPr>
        </w:p>
      </w:tc>
    </w:tr>
    <w:tr w:rsidR="00713A38" w14:paraId="12D5BE2D" w14:textId="77777777" w:rsidTr="0023628B">
      <w:trPr>
        <w:cantSplit/>
        <w:trHeight w:hRule="exact" w:val="737"/>
      </w:trPr>
      <w:tc>
        <w:tcPr>
          <w:tcW w:w="1418" w:type="dxa"/>
        </w:tcPr>
        <w:p w14:paraId="77E43D89" w14:textId="77777777" w:rsidR="00713A38" w:rsidRDefault="00713A38" w:rsidP="0023628B">
          <w:pPr>
            <w:pStyle w:val="Koptekst"/>
          </w:pPr>
        </w:p>
      </w:tc>
      <w:tc>
        <w:tcPr>
          <w:tcW w:w="10490" w:type="dxa"/>
        </w:tcPr>
        <w:p w14:paraId="0A199780" w14:textId="77777777" w:rsidR="00713A38" w:rsidRDefault="00713A38" w:rsidP="0023628B">
          <w:pPr>
            <w:pStyle w:val="Koptekst"/>
          </w:pPr>
        </w:p>
      </w:tc>
    </w:tr>
  </w:tbl>
  <w:p w14:paraId="2CED926D"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202" w14:textId="116D1864" w:rsidR="0005540B" w:rsidRDefault="0005540B" w:rsidP="0005540B">
    <w:pPr>
      <w:pStyle w:val="Koptekst"/>
    </w:pPr>
  </w:p>
  <w:p w14:paraId="5ED03FBA" w14:textId="77777777" w:rsidR="00713A38" w:rsidRPr="0005540B" w:rsidRDefault="00713A38" w:rsidP="00055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654A1C9" w14:textId="77777777" w:rsidTr="002D1748">
      <w:trPr>
        <w:trHeight w:hRule="exact" w:val="340"/>
      </w:trPr>
      <w:tc>
        <w:tcPr>
          <w:tcW w:w="1144" w:type="dxa"/>
        </w:tcPr>
        <w:p w14:paraId="63965A36" w14:textId="77777777" w:rsidR="00713A38" w:rsidRDefault="00713A38" w:rsidP="002D1748">
          <w:pPr>
            <w:pStyle w:val="Kenmerk"/>
          </w:pPr>
        </w:p>
      </w:tc>
      <w:tc>
        <w:tcPr>
          <w:tcW w:w="10763" w:type="dxa"/>
        </w:tcPr>
        <w:p w14:paraId="1A0FAC60" w14:textId="3F1EF96B" w:rsidR="00713A38" w:rsidRDefault="00713A38" w:rsidP="002D1748">
          <w:pPr>
            <w:pStyle w:val="Kenmerk"/>
          </w:pPr>
        </w:p>
      </w:tc>
    </w:tr>
  </w:tbl>
  <w:p w14:paraId="57CF7DBA" w14:textId="7B7848CC" w:rsidR="00713A38" w:rsidRDefault="004E7A23" w:rsidP="004E7A23">
    <w:pPr>
      <w:pStyle w:val="Koptekst"/>
      <w:jc w:val="right"/>
    </w:pPr>
    <w:r>
      <w:rPr>
        <w:noProof/>
      </w:rPr>
      <w:drawing>
        <wp:anchor distT="0" distB="0" distL="114300" distR="114300" simplePos="0" relativeHeight="251658240" behindDoc="1" locked="0" layoutInCell="1" allowOverlap="1" wp14:anchorId="53039F30" wp14:editId="302FAB8C">
          <wp:simplePos x="0" y="0"/>
          <wp:positionH relativeFrom="margin">
            <wp:align>left</wp:align>
          </wp:positionH>
          <wp:positionV relativeFrom="paragraph">
            <wp:posOffset>180340</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344701912" name="Afbeelding 134470191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B1E">
      <w:rPr>
        <w:color w:val="BFBFBF" w:themeColor="background1" w:themeShade="BF"/>
        <w:sz w:val="16"/>
        <w:szCs w:val="16"/>
      </w:rPr>
      <w:t>V4.0 26-03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53E93"/>
    <w:multiLevelType w:val="hybridMultilevel"/>
    <w:tmpl w:val="BB8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5C0C69"/>
    <w:multiLevelType w:val="hybridMultilevel"/>
    <w:tmpl w:val="E5768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3F0B3DB6"/>
    <w:multiLevelType w:val="hybridMultilevel"/>
    <w:tmpl w:val="5BEA9AA8"/>
    <w:lvl w:ilvl="0" w:tplc="2CF6217E">
      <w:start w:val="2"/>
      <w:numFmt w:val="bullet"/>
      <w:lvlText w:val="-"/>
      <w:lvlJc w:val="left"/>
      <w:pPr>
        <w:ind w:left="720" w:hanging="360"/>
      </w:pPr>
      <w:rPr>
        <w:rFonts w:ascii="Overpass" w:eastAsia="Times New Roman" w:hAnsi="Overpas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0924F9"/>
    <w:multiLevelType w:val="hybridMultilevel"/>
    <w:tmpl w:val="58202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CC6315A"/>
    <w:multiLevelType w:val="hybridMultilevel"/>
    <w:tmpl w:val="DEB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5"/>
  </w:num>
  <w:num w:numId="5" w16cid:durableId="242645616">
    <w:abstractNumId w:val="7"/>
  </w:num>
  <w:num w:numId="6" w16cid:durableId="1609652800">
    <w:abstractNumId w:val="7"/>
  </w:num>
  <w:num w:numId="7" w16cid:durableId="252252399">
    <w:abstractNumId w:val="7"/>
  </w:num>
  <w:num w:numId="8" w16cid:durableId="373896703">
    <w:abstractNumId w:val="7"/>
  </w:num>
  <w:num w:numId="9" w16cid:durableId="1121269540">
    <w:abstractNumId w:val="6"/>
  </w:num>
  <w:num w:numId="10" w16cid:durableId="1402824695">
    <w:abstractNumId w:val="6"/>
  </w:num>
  <w:num w:numId="11" w16cid:durableId="1010646487">
    <w:abstractNumId w:val="7"/>
  </w:num>
  <w:num w:numId="12" w16cid:durableId="2073774762">
    <w:abstractNumId w:val="7"/>
  </w:num>
  <w:num w:numId="13" w16cid:durableId="1982154370">
    <w:abstractNumId w:val="7"/>
  </w:num>
  <w:num w:numId="14" w16cid:durableId="858352435">
    <w:abstractNumId w:val="10"/>
  </w:num>
  <w:num w:numId="15" w16cid:durableId="2028094012">
    <w:abstractNumId w:val="12"/>
  </w:num>
  <w:num w:numId="16" w16cid:durableId="1566643480">
    <w:abstractNumId w:val="11"/>
  </w:num>
  <w:num w:numId="17" w16cid:durableId="316298915">
    <w:abstractNumId w:val="4"/>
  </w:num>
  <w:num w:numId="18" w16cid:durableId="1270551651">
    <w:abstractNumId w:val="9"/>
  </w:num>
  <w:num w:numId="19" w16cid:durableId="1691487529">
    <w:abstractNumId w:val="3"/>
  </w:num>
  <w:num w:numId="20" w16cid:durableId="72425817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9"/>
    <w:rsid w:val="00003003"/>
    <w:rsid w:val="000047A1"/>
    <w:rsid w:val="00010740"/>
    <w:rsid w:val="000138D2"/>
    <w:rsid w:val="000167A9"/>
    <w:rsid w:val="00021730"/>
    <w:rsid w:val="00026BF3"/>
    <w:rsid w:val="000271DB"/>
    <w:rsid w:val="00045278"/>
    <w:rsid w:val="00046542"/>
    <w:rsid w:val="0005540B"/>
    <w:rsid w:val="00062E5C"/>
    <w:rsid w:val="000636FA"/>
    <w:rsid w:val="000652D2"/>
    <w:rsid w:val="000700FE"/>
    <w:rsid w:val="00071E77"/>
    <w:rsid w:val="00077CAF"/>
    <w:rsid w:val="00081E8B"/>
    <w:rsid w:val="00087F8F"/>
    <w:rsid w:val="000A1B93"/>
    <w:rsid w:val="000B0647"/>
    <w:rsid w:val="000B34A5"/>
    <w:rsid w:val="000B6E29"/>
    <w:rsid w:val="000C7BE4"/>
    <w:rsid w:val="000D2944"/>
    <w:rsid w:val="000D54EC"/>
    <w:rsid w:val="000D5D95"/>
    <w:rsid w:val="000D7F29"/>
    <w:rsid w:val="000E3F54"/>
    <w:rsid w:val="000E50D9"/>
    <w:rsid w:val="000E6986"/>
    <w:rsid w:val="000F2D4E"/>
    <w:rsid w:val="000F5E05"/>
    <w:rsid w:val="000F5F8B"/>
    <w:rsid w:val="000F728F"/>
    <w:rsid w:val="00101DFF"/>
    <w:rsid w:val="001100AB"/>
    <w:rsid w:val="00127FF6"/>
    <w:rsid w:val="00130C9A"/>
    <w:rsid w:val="0013434F"/>
    <w:rsid w:val="00146ED6"/>
    <w:rsid w:val="00153860"/>
    <w:rsid w:val="00155D2D"/>
    <w:rsid w:val="001737AD"/>
    <w:rsid w:val="00196CF8"/>
    <w:rsid w:val="001A1C14"/>
    <w:rsid w:val="001B1F7E"/>
    <w:rsid w:val="001B65DE"/>
    <w:rsid w:val="001C03BE"/>
    <w:rsid w:val="001C25A3"/>
    <w:rsid w:val="001C5E61"/>
    <w:rsid w:val="001D450F"/>
    <w:rsid w:val="001E2B72"/>
    <w:rsid w:val="001E2D3E"/>
    <w:rsid w:val="001F785C"/>
    <w:rsid w:val="00200155"/>
    <w:rsid w:val="0020254D"/>
    <w:rsid w:val="00222D71"/>
    <w:rsid w:val="0022458B"/>
    <w:rsid w:val="002304A9"/>
    <w:rsid w:val="0023628B"/>
    <w:rsid w:val="00245C63"/>
    <w:rsid w:val="002540B8"/>
    <w:rsid w:val="002644B1"/>
    <w:rsid w:val="00270385"/>
    <w:rsid w:val="00275EB7"/>
    <w:rsid w:val="00281332"/>
    <w:rsid w:val="002936E3"/>
    <w:rsid w:val="00294087"/>
    <w:rsid w:val="002960F9"/>
    <w:rsid w:val="002A16DF"/>
    <w:rsid w:val="002A34A4"/>
    <w:rsid w:val="002C03C8"/>
    <w:rsid w:val="002C42FE"/>
    <w:rsid w:val="002D1748"/>
    <w:rsid w:val="002E0806"/>
    <w:rsid w:val="002E1D90"/>
    <w:rsid w:val="002E48FD"/>
    <w:rsid w:val="002E5E14"/>
    <w:rsid w:val="002F4685"/>
    <w:rsid w:val="0030071D"/>
    <w:rsid w:val="003018AB"/>
    <w:rsid w:val="00303BF6"/>
    <w:rsid w:val="00304BE3"/>
    <w:rsid w:val="003148FB"/>
    <w:rsid w:val="00317079"/>
    <w:rsid w:val="00324DC8"/>
    <w:rsid w:val="003369A3"/>
    <w:rsid w:val="003369A6"/>
    <w:rsid w:val="00337AB0"/>
    <w:rsid w:val="00340DF5"/>
    <w:rsid w:val="00352E6E"/>
    <w:rsid w:val="00370A69"/>
    <w:rsid w:val="00373C81"/>
    <w:rsid w:val="003A4A36"/>
    <w:rsid w:val="003B2BAA"/>
    <w:rsid w:val="003B603B"/>
    <w:rsid w:val="003D100D"/>
    <w:rsid w:val="003D5597"/>
    <w:rsid w:val="003E0A90"/>
    <w:rsid w:val="004123D0"/>
    <w:rsid w:val="00412430"/>
    <w:rsid w:val="00413744"/>
    <w:rsid w:val="00415909"/>
    <w:rsid w:val="0042259D"/>
    <w:rsid w:val="004317A3"/>
    <w:rsid w:val="004423CD"/>
    <w:rsid w:val="00442A47"/>
    <w:rsid w:val="00444721"/>
    <w:rsid w:val="0045548E"/>
    <w:rsid w:val="00464D2A"/>
    <w:rsid w:val="00471103"/>
    <w:rsid w:val="0049169D"/>
    <w:rsid w:val="00494E98"/>
    <w:rsid w:val="004A2836"/>
    <w:rsid w:val="004C0D44"/>
    <w:rsid w:val="004E0145"/>
    <w:rsid w:val="004E2F3F"/>
    <w:rsid w:val="004E50B3"/>
    <w:rsid w:val="004E7A23"/>
    <w:rsid w:val="004F2305"/>
    <w:rsid w:val="004F3FB2"/>
    <w:rsid w:val="00534F90"/>
    <w:rsid w:val="00542786"/>
    <w:rsid w:val="00543508"/>
    <w:rsid w:val="005437E2"/>
    <w:rsid w:val="00547595"/>
    <w:rsid w:val="005576FD"/>
    <w:rsid w:val="00573DEF"/>
    <w:rsid w:val="005769AD"/>
    <w:rsid w:val="00576DC3"/>
    <w:rsid w:val="005777E9"/>
    <w:rsid w:val="00577D22"/>
    <w:rsid w:val="00583632"/>
    <w:rsid w:val="00592963"/>
    <w:rsid w:val="00595803"/>
    <w:rsid w:val="00597891"/>
    <w:rsid w:val="005B1943"/>
    <w:rsid w:val="005B6D4C"/>
    <w:rsid w:val="005B79D5"/>
    <w:rsid w:val="005C1431"/>
    <w:rsid w:val="005D04E3"/>
    <w:rsid w:val="005D4605"/>
    <w:rsid w:val="005F29E3"/>
    <w:rsid w:val="006019E7"/>
    <w:rsid w:val="006029F6"/>
    <w:rsid w:val="00604419"/>
    <w:rsid w:val="006103EA"/>
    <w:rsid w:val="006114DD"/>
    <w:rsid w:val="00612F23"/>
    <w:rsid w:val="006139E7"/>
    <w:rsid w:val="00625A55"/>
    <w:rsid w:val="00626B02"/>
    <w:rsid w:val="006270D4"/>
    <w:rsid w:val="006445DE"/>
    <w:rsid w:val="00644793"/>
    <w:rsid w:val="0064590D"/>
    <w:rsid w:val="00657D34"/>
    <w:rsid w:val="00663D80"/>
    <w:rsid w:val="00665F82"/>
    <w:rsid w:val="00676F05"/>
    <w:rsid w:val="006B2097"/>
    <w:rsid w:val="006D5CBA"/>
    <w:rsid w:val="006D679C"/>
    <w:rsid w:val="006D7F5E"/>
    <w:rsid w:val="006F29BF"/>
    <w:rsid w:val="00704C08"/>
    <w:rsid w:val="00713A38"/>
    <w:rsid w:val="0071690A"/>
    <w:rsid w:val="00721E41"/>
    <w:rsid w:val="0072264B"/>
    <w:rsid w:val="0075263C"/>
    <w:rsid w:val="00752E48"/>
    <w:rsid w:val="007615B5"/>
    <w:rsid w:val="00781755"/>
    <w:rsid w:val="007825BE"/>
    <w:rsid w:val="007839C9"/>
    <w:rsid w:val="007866F0"/>
    <w:rsid w:val="007974E0"/>
    <w:rsid w:val="007B6342"/>
    <w:rsid w:val="007C5621"/>
    <w:rsid w:val="007D21F3"/>
    <w:rsid w:val="007D4137"/>
    <w:rsid w:val="007D4666"/>
    <w:rsid w:val="007E0A34"/>
    <w:rsid w:val="00806A9C"/>
    <w:rsid w:val="00815F61"/>
    <w:rsid w:val="00816091"/>
    <w:rsid w:val="00816AF9"/>
    <w:rsid w:val="008320BC"/>
    <w:rsid w:val="0084090D"/>
    <w:rsid w:val="0084433E"/>
    <w:rsid w:val="00844BEB"/>
    <w:rsid w:val="00851215"/>
    <w:rsid w:val="0085611E"/>
    <w:rsid w:val="00862CC2"/>
    <w:rsid w:val="008702E6"/>
    <w:rsid w:val="008760CE"/>
    <w:rsid w:val="0088501C"/>
    <w:rsid w:val="0089553F"/>
    <w:rsid w:val="0089584B"/>
    <w:rsid w:val="008A09B5"/>
    <w:rsid w:val="008A0A7D"/>
    <w:rsid w:val="008A19F5"/>
    <w:rsid w:val="008C47E0"/>
    <w:rsid w:val="008D02E5"/>
    <w:rsid w:val="008D33C4"/>
    <w:rsid w:val="008D4C91"/>
    <w:rsid w:val="008E4E82"/>
    <w:rsid w:val="00902ED7"/>
    <w:rsid w:val="00905574"/>
    <w:rsid w:val="00907863"/>
    <w:rsid w:val="00911E57"/>
    <w:rsid w:val="009234AF"/>
    <w:rsid w:val="00923CEE"/>
    <w:rsid w:val="009246DA"/>
    <w:rsid w:val="00926422"/>
    <w:rsid w:val="00930C49"/>
    <w:rsid w:val="00931745"/>
    <w:rsid w:val="009325FB"/>
    <w:rsid w:val="00935700"/>
    <w:rsid w:val="00943907"/>
    <w:rsid w:val="00971779"/>
    <w:rsid w:val="009742A8"/>
    <w:rsid w:val="00982DBD"/>
    <w:rsid w:val="009856BF"/>
    <w:rsid w:val="00993528"/>
    <w:rsid w:val="009A0D2B"/>
    <w:rsid w:val="009B5BA2"/>
    <w:rsid w:val="009B7CE4"/>
    <w:rsid w:val="009C5116"/>
    <w:rsid w:val="009C72F0"/>
    <w:rsid w:val="009D102C"/>
    <w:rsid w:val="009F1BCA"/>
    <w:rsid w:val="009F1BD3"/>
    <w:rsid w:val="00A15732"/>
    <w:rsid w:val="00A15FFA"/>
    <w:rsid w:val="00A1688D"/>
    <w:rsid w:val="00A20FF7"/>
    <w:rsid w:val="00A254C8"/>
    <w:rsid w:val="00A323A8"/>
    <w:rsid w:val="00A33580"/>
    <w:rsid w:val="00A34A14"/>
    <w:rsid w:val="00A44E47"/>
    <w:rsid w:val="00A53B15"/>
    <w:rsid w:val="00A55EEA"/>
    <w:rsid w:val="00A56C97"/>
    <w:rsid w:val="00A77031"/>
    <w:rsid w:val="00A8313E"/>
    <w:rsid w:val="00A92129"/>
    <w:rsid w:val="00A96A06"/>
    <w:rsid w:val="00A979E2"/>
    <w:rsid w:val="00AA38FE"/>
    <w:rsid w:val="00AD0475"/>
    <w:rsid w:val="00AE090A"/>
    <w:rsid w:val="00AF1471"/>
    <w:rsid w:val="00AF48F9"/>
    <w:rsid w:val="00B032EA"/>
    <w:rsid w:val="00B12D74"/>
    <w:rsid w:val="00B13A1B"/>
    <w:rsid w:val="00B33FCA"/>
    <w:rsid w:val="00B4408E"/>
    <w:rsid w:val="00B46C31"/>
    <w:rsid w:val="00B47772"/>
    <w:rsid w:val="00B5403A"/>
    <w:rsid w:val="00B550B9"/>
    <w:rsid w:val="00B642A5"/>
    <w:rsid w:val="00B67517"/>
    <w:rsid w:val="00B731E4"/>
    <w:rsid w:val="00B77818"/>
    <w:rsid w:val="00B80EC3"/>
    <w:rsid w:val="00B8655F"/>
    <w:rsid w:val="00B9730D"/>
    <w:rsid w:val="00BA51C5"/>
    <w:rsid w:val="00BA6D84"/>
    <w:rsid w:val="00BB1CB3"/>
    <w:rsid w:val="00BB7073"/>
    <w:rsid w:val="00BB71C1"/>
    <w:rsid w:val="00BB7570"/>
    <w:rsid w:val="00BC2211"/>
    <w:rsid w:val="00BC554C"/>
    <w:rsid w:val="00BF0858"/>
    <w:rsid w:val="00BF0A34"/>
    <w:rsid w:val="00BF5C5B"/>
    <w:rsid w:val="00BF63CE"/>
    <w:rsid w:val="00C02C12"/>
    <w:rsid w:val="00C034C7"/>
    <w:rsid w:val="00C1011A"/>
    <w:rsid w:val="00C10DA1"/>
    <w:rsid w:val="00C14108"/>
    <w:rsid w:val="00C24684"/>
    <w:rsid w:val="00C32970"/>
    <w:rsid w:val="00C42533"/>
    <w:rsid w:val="00C55BEC"/>
    <w:rsid w:val="00C612F9"/>
    <w:rsid w:val="00C717CE"/>
    <w:rsid w:val="00C81074"/>
    <w:rsid w:val="00C94519"/>
    <w:rsid w:val="00CA14F4"/>
    <w:rsid w:val="00CA354C"/>
    <w:rsid w:val="00CC0FBD"/>
    <w:rsid w:val="00CC3493"/>
    <w:rsid w:val="00CC406D"/>
    <w:rsid w:val="00CD1DE0"/>
    <w:rsid w:val="00CD3827"/>
    <w:rsid w:val="00CD779C"/>
    <w:rsid w:val="00D05FC7"/>
    <w:rsid w:val="00D17E42"/>
    <w:rsid w:val="00D40560"/>
    <w:rsid w:val="00D4268A"/>
    <w:rsid w:val="00D54DEA"/>
    <w:rsid w:val="00D57B19"/>
    <w:rsid w:val="00D61F2A"/>
    <w:rsid w:val="00D8453C"/>
    <w:rsid w:val="00D933A6"/>
    <w:rsid w:val="00DA7EF0"/>
    <w:rsid w:val="00DC2070"/>
    <w:rsid w:val="00DC210E"/>
    <w:rsid w:val="00DC3AD8"/>
    <w:rsid w:val="00DC7A91"/>
    <w:rsid w:val="00DD1C06"/>
    <w:rsid w:val="00E21522"/>
    <w:rsid w:val="00E240C1"/>
    <w:rsid w:val="00E2430E"/>
    <w:rsid w:val="00E24398"/>
    <w:rsid w:val="00E258AB"/>
    <w:rsid w:val="00E27774"/>
    <w:rsid w:val="00E324C8"/>
    <w:rsid w:val="00E41904"/>
    <w:rsid w:val="00E70C32"/>
    <w:rsid w:val="00E71C1D"/>
    <w:rsid w:val="00E822CD"/>
    <w:rsid w:val="00E830EB"/>
    <w:rsid w:val="00E83488"/>
    <w:rsid w:val="00E9456E"/>
    <w:rsid w:val="00EA25EB"/>
    <w:rsid w:val="00EA7245"/>
    <w:rsid w:val="00EB4477"/>
    <w:rsid w:val="00EC3AD8"/>
    <w:rsid w:val="00ED3122"/>
    <w:rsid w:val="00ED3DEB"/>
    <w:rsid w:val="00ED6943"/>
    <w:rsid w:val="00EF4603"/>
    <w:rsid w:val="00F10F4C"/>
    <w:rsid w:val="00F23CC1"/>
    <w:rsid w:val="00F27A2F"/>
    <w:rsid w:val="00F349BD"/>
    <w:rsid w:val="00F46E1D"/>
    <w:rsid w:val="00F64E47"/>
    <w:rsid w:val="00F67B1E"/>
    <w:rsid w:val="00F70DCF"/>
    <w:rsid w:val="00F83D7B"/>
    <w:rsid w:val="00F860AD"/>
    <w:rsid w:val="00F92976"/>
    <w:rsid w:val="00F9531C"/>
    <w:rsid w:val="00F97258"/>
    <w:rsid w:val="00FA2E16"/>
    <w:rsid w:val="00FA4A80"/>
    <w:rsid w:val="00FA5214"/>
    <w:rsid w:val="00FB61A5"/>
    <w:rsid w:val="00FC7A75"/>
    <w:rsid w:val="00FD0D23"/>
    <w:rsid w:val="00FF499E"/>
    <w:rsid w:val="0A9E5115"/>
    <w:rsid w:val="27D7D73B"/>
    <w:rsid w:val="3EBBF98A"/>
    <w:rsid w:val="6804BC8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A962"/>
  <w15:chartTrackingRefBased/>
  <w15:docId w15:val="{A817578B-003F-4D5F-BCCC-4A56D9CD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C9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9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51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C945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4519"/>
    <w:rPr>
      <w:i/>
      <w:iCs/>
      <w:color w:val="404040" w:themeColor="text1" w:themeTint="BF"/>
    </w:rPr>
  </w:style>
  <w:style w:type="character" w:styleId="Intensievebenadrukking">
    <w:name w:val="Intense Emphasis"/>
    <w:basedOn w:val="Standaardalinea-lettertype"/>
    <w:uiPriority w:val="21"/>
    <w:rsid w:val="00C94519"/>
    <w:rPr>
      <w:i/>
      <w:iCs/>
      <w:color w:val="365F91" w:themeColor="accent1" w:themeShade="BF"/>
    </w:rPr>
  </w:style>
  <w:style w:type="paragraph" w:styleId="Duidelijkcitaat">
    <w:name w:val="Intense Quote"/>
    <w:basedOn w:val="Standaard"/>
    <w:next w:val="Standaard"/>
    <w:link w:val="DuidelijkcitaatChar"/>
    <w:uiPriority w:val="30"/>
    <w:rsid w:val="00C94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94519"/>
    <w:rPr>
      <w:i/>
      <w:iCs/>
      <w:color w:val="365F91" w:themeColor="accent1" w:themeShade="BF"/>
    </w:rPr>
  </w:style>
  <w:style w:type="character" w:styleId="Intensieveverwijzing">
    <w:name w:val="Intense Reference"/>
    <w:basedOn w:val="Standaardalinea-lettertype"/>
    <w:uiPriority w:val="32"/>
    <w:rsid w:val="00C94519"/>
    <w:rPr>
      <w:b/>
      <w:bCs/>
      <w:smallCaps/>
      <w:color w:val="365F91" w:themeColor="accent1" w:themeShade="BF"/>
      <w:spacing w:val="5"/>
    </w:rPr>
  </w:style>
  <w:style w:type="character" w:styleId="Tekstvantijdelijkeaanduiding">
    <w:name w:val="Placeholder Text"/>
    <w:basedOn w:val="Standaardalinea-lettertype"/>
    <w:uiPriority w:val="99"/>
    <w:semiHidden/>
    <w:rsid w:val="00B032EA"/>
    <w:rPr>
      <w:color w:val="666666"/>
    </w:rPr>
  </w:style>
  <w:style w:type="paragraph" w:styleId="Revisie">
    <w:name w:val="Revision"/>
    <w:hidden/>
    <w:uiPriority w:val="99"/>
    <w:semiHidden/>
    <w:rsid w:val="000E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RCUS45HN67DU-974321440-383648</_dlc_DocId>
    <_dlc_DocIdUrl xmlns="558c601a-c172-4142-980b-33deeaa1e95d">
      <Url>https://sscons.sharepoint.com/sites/ORG-IC/_layouts/15/DocIdRedir.aspx?ID=RCUS45HN67DU-974321440-383648</Url>
      <Description>RCUS45HN67DU-974321440-383648</Description>
    </_dlc_DocIdUrl>
    <Pad xmlns="128ee3f7-829e-4555-9a1a-4c53ac6fd304">
      <Url xsi:nil="true"/>
      <Description xsi:nil="true"/>
    </Pa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3.xml><?xml version="1.0" encoding="utf-8"?>
<ds:datastoreItem xmlns:ds="http://schemas.openxmlformats.org/officeDocument/2006/customXml" ds:itemID="{FF87B738-12E9-4A55-BE87-DD4065AF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E5CC9-FFA8-4251-A4EB-ED64AF1F6A3F}">
  <ds:schemaRefs>
    <ds:schemaRef ds:uri="http://schemas.microsoft.com/sharepoint/events"/>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371</Words>
  <Characters>2045</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Iris Jasper</cp:lastModifiedBy>
  <cp:revision>122</cp:revision>
  <cp:lastPrinted>2019-01-04T09:57:00Z</cp:lastPrinted>
  <dcterms:created xsi:type="dcterms:W3CDTF">2024-10-22T13:31:00Z</dcterms:created>
  <dcterms:modified xsi:type="dcterms:W3CDTF">2026-03-25T12:12:00Z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f4dd9bad-5d35-418f-9a26-29f2a3999f0d</vt:lpwstr>
  </property>
  <property fmtid="{D5CDD505-2E9C-101B-9397-08002B2CF9AE}" pid="4" name="MediaServiceImageTags">
    <vt:lpwstr/>
  </property>
</Properties>
</file>