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97685" w14:textId="348AF20F" w:rsidR="005457AC" w:rsidRDefault="000A7E2F" w:rsidP="000A7E2F">
      <w:pPr>
        <w:pStyle w:val="Kop1"/>
        <w:rPr>
          <w:lang w:val="en-GB"/>
        </w:rPr>
      </w:pPr>
      <w:bookmarkStart w:id="0" w:name="_Toc225435561"/>
      <w:bookmarkStart w:id="1" w:name="_Toc224134025"/>
      <w:bookmarkStart w:id="2" w:name="_Ref224199921"/>
      <w:r w:rsidRPr="004715A1">
        <w:rPr>
          <w:lang w:val="en-GB"/>
        </w:rPr>
        <w:t>Questions</w:t>
      </w:r>
      <w:r w:rsidR="005457AC">
        <w:rPr>
          <w:lang w:val="en-GB"/>
        </w:rPr>
        <w:t xml:space="preserve"> &amp; answer </w:t>
      </w:r>
      <w:r w:rsidR="004A042B">
        <w:rPr>
          <w:lang w:val="en-GB"/>
        </w:rPr>
        <w:t xml:space="preserve">form </w:t>
      </w:r>
      <w:r w:rsidR="005457AC">
        <w:rPr>
          <w:lang w:val="en-GB"/>
        </w:rPr>
        <w:t>sheet</w:t>
      </w:r>
      <w:bookmarkEnd w:id="0"/>
      <w:r w:rsidR="007211E5">
        <w:rPr>
          <w:lang w:val="en-GB"/>
        </w:rPr>
        <w:t xml:space="preserve"> WIM</w:t>
      </w:r>
      <w:r w:rsidR="005457AC">
        <w:rPr>
          <w:lang w:val="en-GB"/>
        </w:rPr>
        <w:t xml:space="preserve"> (EN)</w:t>
      </w:r>
    </w:p>
    <w:p w14:paraId="7EB374D2" w14:textId="77777777" w:rsidR="00C74468" w:rsidRDefault="00C74468" w:rsidP="00C74468">
      <w:pPr>
        <w:rPr>
          <w:lang w:val="en-GB"/>
        </w:rPr>
      </w:pPr>
    </w:p>
    <w:tbl>
      <w:tblPr>
        <w:tblStyle w:val="Tabelraster"/>
        <w:tblW w:w="0" w:type="auto"/>
        <w:tblLook w:val="04A0" w:firstRow="1" w:lastRow="0" w:firstColumn="1" w:lastColumn="0" w:noHBand="0" w:noVBand="1"/>
      </w:tblPr>
      <w:tblGrid>
        <w:gridCol w:w="7933"/>
      </w:tblGrid>
      <w:tr w:rsidR="00C74468" w14:paraId="2B7037D5" w14:textId="77777777" w:rsidTr="00C74468">
        <w:trPr>
          <w:cnfStyle w:val="100000000000" w:firstRow="1" w:lastRow="0" w:firstColumn="0" w:lastColumn="0" w:oddVBand="0" w:evenVBand="0" w:oddHBand="0" w:evenHBand="0" w:firstRowFirstColumn="0" w:firstRowLastColumn="0" w:lastRowFirstColumn="0" w:lastRowLastColumn="0"/>
        </w:trPr>
        <w:tc>
          <w:tcPr>
            <w:tcW w:w="7933" w:type="dxa"/>
          </w:tcPr>
          <w:p w14:paraId="5C0B0904" w14:textId="25AC3AB5" w:rsidR="00C74468" w:rsidRPr="005E1306" w:rsidRDefault="00C74468" w:rsidP="00C74468">
            <w:pPr>
              <w:rPr>
                <w:rFonts w:cs="Times New Roman"/>
                <w:i/>
                <w:color w:val="auto"/>
                <w:sz w:val="18"/>
                <w:lang w:val="en-US"/>
              </w:rPr>
            </w:pPr>
            <w:r w:rsidRPr="007211E5">
              <w:rPr>
                <w:rFonts w:cs="Times New Roman"/>
                <w:i/>
                <w:color w:val="auto"/>
                <w:sz w:val="18"/>
                <w:highlight w:val="yellow"/>
                <w:lang w:val="en-US"/>
              </w:rPr>
              <w:t>Name:</w:t>
            </w:r>
            <w:r w:rsidRPr="005E1306">
              <w:rPr>
                <w:rFonts w:cs="Times New Roman"/>
                <w:i/>
                <w:color w:val="auto"/>
                <w:sz w:val="18"/>
                <w:lang w:val="en-US"/>
              </w:rPr>
              <w:t xml:space="preserve"> </w:t>
            </w:r>
          </w:p>
          <w:p w14:paraId="5E4C2D3C" w14:textId="77777777" w:rsidR="00C74468" w:rsidRDefault="00C74468" w:rsidP="00C74468">
            <w:pPr>
              <w:rPr>
                <w:lang w:val="en-GB"/>
              </w:rPr>
            </w:pPr>
          </w:p>
        </w:tc>
      </w:tr>
    </w:tbl>
    <w:p w14:paraId="1AAEF0F4" w14:textId="1E8E290C" w:rsidR="000A7E2F" w:rsidRPr="00EF7BAF" w:rsidRDefault="000A7E2F" w:rsidP="000A7E2F">
      <w:pPr>
        <w:pStyle w:val="Kop1"/>
        <w:rPr>
          <w:lang w:val="en-GB"/>
        </w:rPr>
      </w:pPr>
      <w:r>
        <w:rPr>
          <w:lang w:val="en-GB"/>
        </w:rPr>
        <w:t xml:space="preserve"> </w:t>
      </w:r>
      <w:bookmarkEnd w:id="1"/>
      <w:bookmarkEnd w:id="2"/>
    </w:p>
    <w:p w14:paraId="445E7BE9" w14:textId="77777777" w:rsidR="000A7E2F" w:rsidRPr="00EF7BAF" w:rsidRDefault="000A7E2F" w:rsidP="000A7E2F">
      <w:pPr>
        <w:autoSpaceDN/>
        <w:spacing w:line="240" w:lineRule="atLeast"/>
        <w:textAlignment w:val="auto"/>
        <w:rPr>
          <w:rFonts w:cs="Times New Roman"/>
          <w:color w:val="auto"/>
          <w:szCs w:val="24"/>
          <w:lang w:val="en-GB"/>
        </w:rPr>
      </w:pPr>
      <w:r w:rsidRPr="004715A1">
        <w:rPr>
          <w:rFonts w:cs="Times New Roman"/>
          <w:color w:val="auto"/>
          <w:szCs w:val="24"/>
          <w:highlight w:val="lightGray"/>
          <w:lang w:val="en-GB"/>
        </w:rPr>
        <w:t>Questions on Future</w:t>
      </w:r>
      <w:r w:rsidRPr="004715A1">
        <w:rPr>
          <w:rFonts w:ascii="Cambria Math" w:hAnsi="Cambria Math" w:cs="Cambria Math"/>
          <w:color w:val="auto"/>
          <w:szCs w:val="24"/>
          <w:highlight w:val="lightGray"/>
          <w:lang w:val="en-GB"/>
        </w:rPr>
        <w:t>‑</w:t>
      </w:r>
      <w:r w:rsidRPr="004715A1">
        <w:rPr>
          <w:rFonts w:cs="Times New Roman"/>
          <w:color w:val="auto"/>
          <w:szCs w:val="24"/>
          <w:highlight w:val="lightGray"/>
          <w:lang w:val="en-GB"/>
        </w:rPr>
        <w:t>proofing &amp; Innovation</w:t>
      </w:r>
      <w:r>
        <w:rPr>
          <w:rFonts w:cs="Times New Roman"/>
          <w:color w:val="auto"/>
          <w:szCs w:val="24"/>
          <w:lang w:val="en-GB"/>
        </w:rPr>
        <w:t xml:space="preserve"> </w:t>
      </w:r>
    </w:p>
    <w:p w14:paraId="77C4671E" w14:textId="77777777" w:rsidR="000A7E2F" w:rsidRPr="00EF7BAF" w:rsidRDefault="000A7E2F" w:rsidP="000A7E2F">
      <w:pPr>
        <w:autoSpaceDN/>
        <w:spacing w:line="240" w:lineRule="atLeast"/>
        <w:textAlignment w:val="auto"/>
        <w:rPr>
          <w:rFonts w:cs="Times New Roman"/>
          <w:color w:val="auto"/>
          <w:szCs w:val="24"/>
          <w:lang w:val="en-GB"/>
        </w:rPr>
      </w:pPr>
    </w:p>
    <w:tbl>
      <w:tblPr>
        <w:tblW w:w="79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933"/>
      </w:tblGrid>
      <w:tr w:rsidR="000A7E2F" w:rsidRPr="00CB0A3B" w14:paraId="06438B71" w14:textId="77777777" w:rsidTr="00904AE9">
        <w:tc>
          <w:tcPr>
            <w:tcW w:w="7933" w:type="dxa"/>
          </w:tcPr>
          <w:p w14:paraId="44B4E30F" w14:textId="77777777" w:rsidR="000A7E2F" w:rsidRDefault="000A7E2F" w:rsidP="00904AE9">
            <w:pPr>
              <w:tabs>
                <w:tab w:val="left" w:pos="227"/>
                <w:tab w:val="left" w:pos="454"/>
                <w:tab w:val="left" w:pos="680"/>
              </w:tabs>
              <w:autoSpaceDE w:val="0"/>
              <w:adjustRightInd w:val="0"/>
              <w:spacing w:line="240" w:lineRule="atLeast"/>
              <w:textAlignment w:val="auto"/>
              <w:rPr>
                <w:rFonts w:cs="Times New Roman"/>
                <w:b/>
                <w:i/>
                <w:color w:val="auto"/>
                <w:lang w:val="en-US"/>
              </w:rPr>
            </w:pPr>
            <w:r>
              <w:rPr>
                <w:rFonts w:cs="Times New Roman"/>
                <w:b/>
                <w:i/>
                <w:color w:val="auto"/>
                <w:lang w:val="en-US"/>
              </w:rPr>
              <w:t xml:space="preserve">1. </w:t>
            </w:r>
            <w:r w:rsidRPr="007C547D">
              <w:rPr>
                <w:rFonts w:cs="Times New Roman"/>
                <w:b/>
                <w:i/>
                <w:color w:val="auto"/>
                <w:lang w:val="en-US"/>
              </w:rPr>
              <w:t>In what way is your WIM system equipped with functionality that enables the implementation of new technologies during the system’s lifecycle, including the ability to integrate additional detection systems such as height detection and the identification of vehicles transporting hazardous materials?</w:t>
            </w:r>
          </w:p>
          <w:p w14:paraId="759C5645" w14:textId="124A0A74" w:rsidR="007211E5" w:rsidRPr="007C547D" w:rsidRDefault="007211E5" w:rsidP="00904AE9">
            <w:pPr>
              <w:tabs>
                <w:tab w:val="left" w:pos="227"/>
                <w:tab w:val="left" w:pos="454"/>
                <w:tab w:val="left" w:pos="680"/>
              </w:tabs>
              <w:autoSpaceDE w:val="0"/>
              <w:adjustRightInd w:val="0"/>
              <w:spacing w:line="240" w:lineRule="atLeast"/>
              <w:textAlignment w:val="auto"/>
              <w:rPr>
                <w:rFonts w:cs="Times New Roman"/>
                <w:b/>
                <w:i/>
                <w:color w:val="auto"/>
                <w:lang w:val="en-US"/>
              </w:rPr>
            </w:pPr>
            <w:r>
              <w:rPr>
                <w:rFonts w:cs="Times New Roman"/>
                <w:b/>
                <w:i/>
                <w:color w:val="auto"/>
                <w:lang w:val="en-US"/>
              </w:rPr>
              <w:br/>
            </w:r>
            <w:r w:rsidRPr="007211E5">
              <w:rPr>
                <w:rFonts w:cs="Times New Roman"/>
                <w:b/>
                <w:i/>
                <w:color w:val="auto"/>
                <w:highlight w:val="yellow"/>
                <w:lang w:val="en-US"/>
              </w:rPr>
              <w:t>Answer:</w:t>
            </w:r>
          </w:p>
          <w:p w14:paraId="6A778559" w14:textId="77777777" w:rsidR="000A7E2F" w:rsidRPr="004715A1" w:rsidRDefault="000A7E2F" w:rsidP="00904AE9">
            <w:pPr>
              <w:tabs>
                <w:tab w:val="left" w:pos="227"/>
                <w:tab w:val="left" w:pos="454"/>
                <w:tab w:val="left" w:pos="680"/>
              </w:tabs>
              <w:autoSpaceDE w:val="0"/>
              <w:adjustRightInd w:val="0"/>
              <w:spacing w:line="240" w:lineRule="atLeast"/>
              <w:textAlignment w:val="auto"/>
              <w:rPr>
                <w:rFonts w:cs="Times New Roman"/>
                <w:b/>
                <w:i/>
                <w:color w:val="auto"/>
                <w:lang w:val="en-US"/>
              </w:rPr>
            </w:pPr>
          </w:p>
        </w:tc>
      </w:tr>
    </w:tbl>
    <w:p w14:paraId="684914F0" w14:textId="77777777" w:rsidR="000A7E2F" w:rsidRPr="00EF7BAF" w:rsidRDefault="000A7E2F" w:rsidP="000A7E2F">
      <w:pPr>
        <w:autoSpaceDN/>
        <w:spacing w:line="240" w:lineRule="atLeast"/>
        <w:textAlignment w:val="auto"/>
        <w:rPr>
          <w:rFonts w:cs="Times New Roman"/>
          <w:color w:val="auto"/>
          <w:szCs w:val="24"/>
          <w:lang w:val="en-GB"/>
        </w:rPr>
      </w:pPr>
    </w:p>
    <w:tbl>
      <w:tblPr>
        <w:tblW w:w="79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933"/>
      </w:tblGrid>
      <w:tr w:rsidR="000A7E2F" w:rsidRPr="00CB0A3B" w14:paraId="4DFCB92C" w14:textId="77777777" w:rsidTr="00904AE9">
        <w:tc>
          <w:tcPr>
            <w:tcW w:w="7933" w:type="dxa"/>
          </w:tcPr>
          <w:p w14:paraId="56B51F71" w14:textId="0980EB1C" w:rsidR="000A7E2F" w:rsidRDefault="000A7E2F" w:rsidP="00904AE9">
            <w:pPr>
              <w:tabs>
                <w:tab w:val="left" w:pos="227"/>
                <w:tab w:val="left" w:pos="454"/>
                <w:tab w:val="left" w:pos="680"/>
              </w:tabs>
              <w:autoSpaceDE w:val="0"/>
              <w:adjustRightInd w:val="0"/>
              <w:spacing w:line="240" w:lineRule="atLeast"/>
              <w:textAlignment w:val="auto"/>
              <w:rPr>
                <w:rFonts w:cs="Times New Roman"/>
                <w:b/>
                <w:i/>
                <w:color w:val="auto"/>
                <w:lang w:val="en-US"/>
              </w:rPr>
            </w:pPr>
            <w:r>
              <w:rPr>
                <w:rFonts w:cs="Times New Roman"/>
                <w:b/>
                <w:i/>
                <w:color w:val="auto"/>
                <w:lang w:val="en-US"/>
              </w:rPr>
              <w:t xml:space="preserve">2. </w:t>
            </w:r>
            <w:r w:rsidRPr="007C547D">
              <w:rPr>
                <w:rFonts w:cs="Times New Roman"/>
                <w:b/>
                <w:i/>
                <w:color w:val="auto"/>
                <w:lang w:val="en-US"/>
              </w:rPr>
              <w:t xml:space="preserve">For the MUST HAVES and NICE TO HAVES included in the </w:t>
            </w:r>
            <w:r>
              <w:rPr>
                <w:rFonts w:cs="Times New Roman"/>
                <w:b/>
                <w:i/>
                <w:color w:val="auto"/>
                <w:lang w:val="en-US"/>
              </w:rPr>
              <w:t>annex</w:t>
            </w:r>
            <w:r w:rsidRPr="007C547D">
              <w:rPr>
                <w:rFonts w:cs="Times New Roman"/>
                <w:b/>
                <w:i/>
                <w:color w:val="auto"/>
                <w:lang w:val="en-US"/>
              </w:rPr>
              <w:t xml:space="preserve"> to this request, can you indicate to what extent your system functionally supports these, which components are already demonstrably available and certified, which are still under development, and which requirements you are currently unable to meet?</w:t>
            </w:r>
            <w:r w:rsidR="007211E5">
              <w:rPr>
                <w:rFonts w:cs="Times New Roman"/>
                <w:b/>
                <w:i/>
                <w:color w:val="auto"/>
                <w:lang w:val="en-US"/>
              </w:rPr>
              <w:br/>
            </w:r>
            <w:r w:rsidR="007211E5">
              <w:rPr>
                <w:rFonts w:cs="Times New Roman"/>
                <w:b/>
                <w:i/>
                <w:color w:val="auto"/>
                <w:lang w:val="en-US"/>
              </w:rPr>
              <w:br/>
            </w:r>
            <w:r w:rsidR="007211E5" w:rsidRPr="007211E5">
              <w:rPr>
                <w:rFonts w:cs="Times New Roman"/>
                <w:b/>
                <w:i/>
                <w:color w:val="auto"/>
                <w:highlight w:val="yellow"/>
                <w:lang w:val="en-US"/>
              </w:rPr>
              <w:t>Answer:</w:t>
            </w:r>
          </w:p>
          <w:p w14:paraId="7D840D3C" w14:textId="77777777" w:rsidR="000A7E2F" w:rsidRPr="004715A1" w:rsidRDefault="000A7E2F" w:rsidP="00904AE9">
            <w:pPr>
              <w:tabs>
                <w:tab w:val="left" w:pos="227"/>
                <w:tab w:val="left" w:pos="454"/>
                <w:tab w:val="left" w:pos="680"/>
              </w:tabs>
              <w:autoSpaceDE w:val="0"/>
              <w:adjustRightInd w:val="0"/>
              <w:spacing w:line="240" w:lineRule="atLeast"/>
              <w:textAlignment w:val="auto"/>
              <w:rPr>
                <w:rFonts w:cs="Times New Roman"/>
                <w:b/>
                <w:i/>
                <w:color w:val="auto"/>
                <w:lang w:val="en-US"/>
              </w:rPr>
            </w:pPr>
          </w:p>
        </w:tc>
      </w:tr>
    </w:tbl>
    <w:p w14:paraId="7358A8EB" w14:textId="77777777" w:rsidR="000A7E2F" w:rsidRPr="00EF7BAF" w:rsidRDefault="000A7E2F" w:rsidP="000A7E2F">
      <w:pPr>
        <w:autoSpaceDN/>
        <w:spacing w:line="240" w:lineRule="atLeast"/>
        <w:textAlignment w:val="auto"/>
        <w:rPr>
          <w:rFonts w:cs="Times New Roman"/>
          <w:color w:val="auto"/>
          <w:szCs w:val="24"/>
          <w:lang w:val="en-GB"/>
        </w:rPr>
      </w:pPr>
    </w:p>
    <w:tbl>
      <w:tblPr>
        <w:tblW w:w="79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933"/>
      </w:tblGrid>
      <w:tr w:rsidR="000A7E2F" w:rsidRPr="00CB0A3B" w14:paraId="1984DB25" w14:textId="77777777" w:rsidTr="00904AE9">
        <w:tc>
          <w:tcPr>
            <w:tcW w:w="7933" w:type="dxa"/>
          </w:tcPr>
          <w:p w14:paraId="2B553AB4" w14:textId="527FB6C4" w:rsidR="000A7E2F" w:rsidRPr="007C547D" w:rsidRDefault="000A7E2F" w:rsidP="00904AE9">
            <w:pPr>
              <w:tabs>
                <w:tab w:val="left" w:pos="227"/>
                <w:tab w:val="left" w:pos="454"/>
                <w:tab w:val="left" w:pos="680"/>
              </w:tabs>
              <w:autoSpaceDE w:val="0"/>
              <w:adjustRightInd w:val="0"/>
              <w:spacing w:line="240" w:lineRule="atLeast"/>
              <w:textAlignment w:val="auto"/>
              <w:rPr>
                <w:rFonts w:cs="Times New Roman"/>
                <w:b/>
                <w:i/>
                <w:color w:val="auto"/>
                <w:lang w:val="en-US"/>
              </w:rPr>
            </w:pPr>
            <w:r>
              <w:rPr>
                <w:rFonts w:cs="Times New Roman"/>
                <w:b/>
                <w:i/>
                <w:color w:val="auto"/>
                <w:lang w:val="en-US"/>
              </w:rPr>
              <w:t xml:space="preserve">3. </w:t>
            </w:r>
            <w:r w:rsidRPr="007C547D">
              <w:rPr>
                <w:rFonts w:cs="Times New Roman"/>
                <w:b/>
                <w:i/>
                <w:color w:val="auto"/>
                <w:lang w:val="en-US"/>
              </w:rPr>
              <w:t>Which accuracy class(es) according to OIML R134:2006 do you consider achievable under Dutch road and traffic conditions (including congestion, variation in tires/wheels, weak soil conditions and porous asphalt (ZOAB)), and which factors influence this class?</w:t>
            </w:r>
            <w:r w:rsidR="007211E5">
              <w:rPr>
                <w:rFonts w:cs="Times New Roman"/>
                <w:b/>
                <w:i/>
                <w:color w:val="auto"/>
                <w:lang w:val="en-US"/>
              </w:rPr>
              <w:br/>
            </w:r>
            <w:r w:rsidR="007211E5">
              <w:rPr>
                <w:rFonts w:cs="Times New Roman"/>
                <w:b/>
                <w:i/>
                <w:color w:val="auto"/>
                <w:lang w:val="en-US"/>
              </w:rPr>
              <w:br/>
            </w:r>
            <w:r w:rsidR="007211E5" w:rsidRPr="007211E5">
              <w:rPr>
                <w:rFonts w:cs="Times New Roman"/>
                <w:b/>
                <w:i/>
                <w:color w:val="auto"/>
                <w:highlight w:val="yellow"/>
                <w:lang w:val="en-US"/>
              </w:rPr>
              <w:t>Answer:</w:t>
            </w:r>
          </w:p>
          <w:p w14:paraId="7FB9E4A0" w14:textId="77777777" w:rsidR="000A7E2F" w:rsidRPr="004715A1" w:rsidRDefault="000A7E2F" w:rsidP="00904AE9">
            <w:pPr>
              <w:tabs>
                <w:tab w:val="left" w:pos="227"/>
                <w:tab w:val="left" w:pos="454"/>
                <w:tab w:val="left" w:pos="680"/>
              </w:tabs>
              <w:autoSpaceDE w:val="0"/>
              <w:adjustRightInd w:val="0"/>
              <w:spacing w:line="240" w:lineRule="atLeast"/>
              <w:textAlignment w:val="auto"/>
              <w:rPr>
                <w:rFonts w:cs="Times New Roman"/>
                <w:b/>
                <w:i/>
                <w:color w:val="auto"/>
                <w:lang w:val="en-US"/>
              </w:rPr>
            </w:pPr>
          </w:p>
        </w:tc>
      </w:tr>
    </w:tbl>
    <w:p w14:paraId="18D7C83A" w14:textId="77777777" w:rsidR="000A7E2F" w:rsidRPr="00EF7BAF" w:rsidRDefault="000A7E2F" w:rsidP="000A7E2F">
      <w:pPr>
        <w:autoSpaceDN/>
        <w:spacing w:line="240" w:lineRule="atLeast"/>
        <w:textAlignment w:val="auto"/>
        <w:rPr>
          <w:rFonts w:cs="Times New Roman"/>
          <w:color w:val="auto"/>
          <w:szCs w:val="24"/>
          <w:lang w:val="en-GB"/>
        </w:rPr>
      </w:pPr>
    </w:p>
    <w:tbl>
      <w:tblPr>
        <w:tblW w:w="79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933"/>
      </w:tblGrid>
      <w:tr w:rsidR="000A7E2F" w:rsidRPr="004A042B" w14:paraId="2D4D09C8" w14:textId="77777777" w:rsidTr="00904AE9">
        <w:tc>
          <w:tcPr>
            <w:tcW w:w="7933" w:type="dxa"/>
          </w:tcPr>
          <w:p w14:paraId="29290BE0" w14:textId="43790249" w:rsidR="000A7E2F" w:rsidRPr="007C547D" w:rsidRDefault="000A7E2F" w:rsidP="00904AE9">
            <w:pPr>
              <w:tabs>
                <w:tab w:val="left" w:pos="227"/>
                <w:tab w:val="left" w:pos="454"/>
                <w:tab w:val="left" w:pos="680"/>
              </w:tabs>
              <w:autoSpaceDE w:val="0"/>
              <w:adjustRightInd w:val="0"/>
              <w:spacing w:line="240" w:lineRule="atLeast"/>
              <w:textAlignment w:val="auto"/>
              <w:rPr>
                <w:rFonts w:cs="Times New Roman"/>
                <w:b/>
                <w:i/>
                <w:color w:val="auto"/>
                <w:lang w:val="en-US"/>
              </w:rPr>
            </w:pPr>
            <w:r>
              <w:rPr>
                <w:rFonts w:cs="Times New Roman"/>
                <w:b/>
                <w:i/>
                <w:color w:val="auto"/>
                <w:lang w:val="en-US"/>
              </w:rPr>
              <w:t xml:space="preserve">4. </w:t>
            </w:r>
            <w:r w:rsidRPr="007C547D">
              <w:rPr>
                <w:rFonts w:cs="Times New Roman"/>
                <w:b/>
                <w:i/>
                <w:color w:val="auto"/>
                <w:lang w:val="en-US"/>
              </w:rPr>
              <w:t xml:space="preserve">For which requirements per vehicle type (see appendix </w:t>
            </w:r>
            <w:r w:rsidRPr="007C547D">
              <w:rPr>
                <w:rFonts w:cs="Times New Roman"/>
                <w:b/>
                <w:i/>
                <w:iCs/>
                <w:color w:val="auto"/>
                <w:lang w:val="en-US"/>
              </w:rPr>
              <w:t>Relevant Vehicle Categories</w:t>
            </w:r>
            <w:r w:rsidRPr="007C547D">
              <w:rPr>
                <w:rFonts w:cs="Times New Roman"/>
                <w:b/>
                <w:i/>
                <w:color w:val="auto"/>
                <w:lang w:val="en-US"/>
              </w:rPr>
              <w:t xml:space="preserve">) </w:t>
            </w:r>
            <w:proofErr w:type="gramStart"/>
            <w:r w:rsidRPr="007C547D">
              <w:rPr>
                <w:rFonts w:cs="Times New Roman"/>
                <w:b/>
                <w:i/>
                <w:color w:val="auto"/>
                <w:lang w:val="en-US"/>
              </w:rPr>
              <w:t>is</w:t>
            </w:r>
            <w:proofErr w:type="gramEnd"/>
            <w:r w:rsidRPr="007C547D">
              <w:rPr>
                <w:rFonts w:cs="Times New Roman"/>
                <w:b/>
                <w:i/>
                <w:color w:val="auto"/>
                <w:lang w:val="en-US"/>
              </w:rPr>
              <w:t xml:space="preserve"> the system suitable given current legal requirements? </w:t>
            </w:r>
            <w:r w:rsidRPr="007C547D">
              <w:rPr>
                <w:rFonts w:cs="Times New Roman"/>
                <w:b/>
                <w:i/>
                <w:color w:val="auto"/>
              </w:rPr>
              <w:t>According to</w:t>
            </w:r>
            <w:r>
              <w:rPr>
                <w:rFonts w:cs="Times New Roman"/>
                <w:b/>
                <w:i/>
                <w:color w:val="auto"/>
              </w:rPr>
              <w:t xml:space="preserve"> </w:t>
            </w:r>
            <w:hyperlink r:id="rId7" w:history="1">
              <w:r w:rsidRPr="00AF7976">
                <w:rPr>
                  <w:rFonts w:cs="Times New Roman"/>
                  <w:b/>
                  <w:i/>
                  <w:color w:val="0000FF"/>
                  <w:szCs w:val="24"/>
                  <w:u w:val="single"/>
                </w:rPr>
                <w:t>wettelijke-maten-en-gewichten-voertuigen.pdf</w:t>
              </w:r>
            </w:hyperlink>
            <w:r w:rsidRPr="00AF7976">
              <w:rPr>
                <w:rFonts w:cs="Times New Roman"/>
                <w:b/>
                <w:i/>
                <w:color w:val="auto"/>
                <w:szCs w:val="24"/>
              </w:rPr>
              <w:t xml:space="preserve"> </w:t>
            </w:r>
            <w:r>
              <w:rPr>
                <w:rFonts w:cs="Times New Roman"/>
                <w:b/>
                <w:i/>
                <w:color w:val="auto"/>
                <w:szCs w:val="24"/>
              </w:rPr>
              <w:t>a</w:t>
            </w:r>
            <w:r w:rsidRPr="00AF7976">
              <w:rPr>
                <w:rFonts w:cs="Times New Roman"/>
                <w:b/>
                <w:i/>
                <w:color w:val="auto"/>
                <w:szCs w:val="24"/>
              </w:rPr>
              <w:t>n</w:t>
            </w:r>
            <w:r>
              <w:rPr>
                <w:rFonts w:cs="Times New Roman"/>
                <w:b/>
                <w:i/>
                <w:color w:val="auto"/>
                <w:szCs w:val="24"/>
              </w:rPr>
              <w:t>d</w:t>
            </w:r>
            <w:r w:rsidRPr="00AF7976">
              <w:rPr>
                <w:rFonts w:cs="Times New Roman"/>
                <w:b/>
                <w:i/>
                <w:color w:val="auto"/>
                <w:szCs w:val="24"/>
              </w:rPr>
              <w:t xml:space="preserve"> </w:t>
            </w:r>
            <w:hyperlink r:id="rId8" w:history="1">
              <w:r w:rsidRPr="00AF7976">
                <w:rPr>
                  <w:rFonts w:cs="Times New Roman"/>
                  <w:b/>
                  <w:i/>
                  <w:color w:val="0000FF"/>
                  <w:szCs w:val="24"/>
                  <w:u w:val="single"/>
                </w:rPr>
                <w:t>EUR-Lex - 01996L0053-20190814 - EN - EUR-Lex</w:t>
              </w:r>
            </w:hyperlink>
            <w:r w:rsidRPr="007C547D">
              <w:rPr>
                <w:rFonts w:cs="Times New Roman"/>
                <w:b/>
                <w:i/>
                <w:color w:val="auto"/>
              </w:rPr>
              <w:t>.</w:t>
            </w:r>
            <w:r w:rsidRPr="007C547D">
              <w:rPr>
                <w:rFonts w:cs="Times New Roman"/>
                <w:b/>
                <w:i/>
                <w:color w:val="auto"/>
              </w:rPr>
              <w:br/>
            </w:r>
            <w:r w:rsidRPr="007C547D">
              <w:rPr>
                <w:rFonts w:cs="Times New Roman"/>
                <w:b/>
                <w:i/>
                <w:color w:val="auto"/>
                <w:lang w:val="en-US"/>
              </w:rPr>
              <w:t xml:space="preserve">And in view of new requirements: </w:t>
            </w:r>
            <w:hyperlink r:id="rId9" w:history="1">
              <w:r w:rsidRPr="007C547D">
                <w:rPr>
                  <w:rStyle w:val="Hyperlink"/>
                  <w:rFonts w:cs="Times New Roman"/>
                  <w:b/>
                  <w:i/>
                  <w:lang w:val="en-US"/>
                </w:rPr>
                <w:t>https://data.consilium.europa.eu/doc/document/ST-15611-2025-INIT/nl/pdf</w:t>
              </w:r>
            </w:hyperlink>
            <w:r>
              <w:rPr>
                <w:rFonts w:cs="Times New Roman"/>
                <w:b/>
                <w:i/>
                <w:color w:val="auto"/>
                <w:lang w:val="en-US"/>
              </w:rPr>
              <w:t xml:space="preserve"> </w:t>
            </w:r>
            <w:r w:rsidR="007211E5">
              <w:rPr>
                <w:rFonts w:cs="Times New Roman"/>
                <w:b/>
                <w:i/>
                <w:color w:val="auto"/>
                <w:lang w:val="en-US"/>
              </w:rPr>
              <w:br/>
            </w:r>
            <w:r w:rsidR="007211E5">
              <w:rPr>
                <w:rFonts w:cs="Times New Roman"/>
                <w:b/>
                <w:i/>
                <w:color w:val="auto"/>
                <w:lang w:val="en-US"/>
              </w:rPr>
              <w:br/>
            </w:r>
            <w:r w:rsidR="007211E5" w:rsidRPr="007211E5">
              <w:rPr>
                <w:rFonts w:cs="Times New Roman"/>
                <w:b/>
                <w:i/>
                <w:color w:val="auto"/>
                <w:highlight w:val="yellow"/>
                <w:lang w:val="en-US"/>
              </w:rPr>
              <w:t>Answer:</w:t>
            </w:r>
          </w:p>
          <w:p w14:paraId="26B949B2" w14:textId="77777777" w:rsidR="000A7E2F" w:rsidRPr="004715A1" w:rsidRDefault="000A7E2F" w:rsidP="00904AE9">
            <w:pPr>
              <w:tabs>
                <w:tab w:val="left" w:pos="227"/>
                <w:tab w:val="left" w:pos="454"/>
                <w:tab w:val="left" w:pos="680"/>
              </w:tabs>
              <w:autoSpaceDE w:val="0"/>
              <w:adjustRightInd w:val="0"/>
              <w:spacing w:line="240" w:lineRule="atLeast"/>
              <w:textAlignment w:val="auto"/>
              <w:rPr>
                <w:rFonts w:cs="Times New Roman"/>
                <w:b/>
                <w:i/>
                <w:color w:val="auto"/>
                <w:lang w:val="en-US"/>
              </w:rPr>
            </w:pPr>
          </w:p>
        </w:tc>
      </w:tr>
    </w:tbl>
    <w:p w14:paraId="7F7D0882" w14:textId="77777777" w:rsidR="000A7E2F" w:rsidRDefault="000A7E2F" w:rsidP="000A7E2F">
      <w:pPr>
        <w:tabs>
          <w:tab w:val="left" w:pos="227"/>
          <w:tab w:val="left" w:pos="454"/>
          <w:tab w:val="left" w:pos="680"/>
        </w:tabs>
        <w:autoSpaceDE w:val="0"/>
        <w:adjustRightInd w:val="0"/>
        <w:spacing w:line="240" w:lineRule="atLeast"/>
        <w:textAlignment w:val="auto"/>
        <w:rPr>
          <w:rFonts w:cs="Times New Roman"/>
          <w:i/>
          <w:color w:val="auto"/>
          <w:szCs w:val="20"/>
          <w:lang w:val="en-GB"/>
        </w:rPr>
      </w:pPr>
    </w:p>
    <w:tbl>
      <w:tblPr>
        <w:tblW w:w="79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933"/>
      </w:tblGrid>
      <w:tr w:rsidR="000A7E2F" w:rsidRPr="00CB0A3B" w14:paraId="4C0E0058" w14:textId="77777777" w:rsidTr="00904AE9">
        <w:tc>
          <w:tcPr>
            <w:tcW w:w="7933" w:type="dxa"/>
          </w:tcPr>
          <w:p w14:paraId="7ABC4EAC" w14:textId="77777777" w:rsidR="000A7E2F" w:rsidRPr="007C547D" w:rsidRDefault="000A7E2F" w:rsidP="00904AE9">
            <w:pPr>
              <w:tabs>
                <w:tab w:val="left" w:pos="227"/>
                <w:tab w:val="left" w:pos="454"/>
                <w:tab w:val="left" w:pos="680"/>
              </w:tabs>
              <w:autoSpaceDE w:val="0"/>
              <w:adjustRightInd w:val="0"/>
              <w:spacing w:line="240" w:lineRule="atLeast"/>
              <w:textAlignment w:val="auto"/>
              <w:rPr>
                <w:rFonts w:cs="Times New Roman"/>
                <w:b/>
                <w:i/>
                <w:color w:val="auto"/>
                <w:lang w:val="en-US"/>
              </w:rPr>
            </w:pPr>
            <w:r>
              <w:rPr>
                <w:rFonts w:cs="Times New Roman"/>
                <w:b/>
                <w:i/>
                <w:color w:val="auto"/>
                <w:lang w:val="en-US"/>
              </w:rPr>
              <w:t xml:space="preserve">5. </w:t>
            </w:r>
            <w:r w:rsidRPr="007C547D">
              <w:rPr>
                <w:rFonts w:cs="Times New Roman"/>
                <w:b/>
                <w:i/>
                <w:color w:val="auto"/>
                <w:lang w:val="en-US"/>
              </w:rPr>
              <w:t xml:space="preserve">Which future changes in laws and regulations that could affect WIM systems, certification, or enforcement chains </w:t>
            </w:r>
            <w:proofErr w:type="gramStart"/>
            <w:r w:rsidRPr="007C547D">
              <w:rPr>
                <w:rFonts w:cs="Times New Roman"/>
                <w:b/>
                <w:i/>
                <w:color w:val="auto"/>
                <w:lang w:val="en-US"/>
              </w:rPr>
              <w:t>is</w:t>
            </w:r>
            <w:proofErr w:type="gramEnd"/>
            <w:r w:rsidRPr="007C547D">
              <w:rPr>
                <w:rFonts w:cs="Times New Roman"/>
                <w:b/>
                <w:i/>
                <w:color w:val="auto"/>
                <w:lang w:val="en-US"/>
              </w:rPr>
              <w:t xml:space="preserve"> your system unable to accommodate?</w:t>
            </w:r>
          </w:p>
          <w:p w14:paraId="2523089C" w14:textId="7AAA2457" w:rsidR="000A7E2F" w:rsidRPr="004715A1" w:rsidRDefault="007211E5" w:rsidP="00904AE9">
            <w:pPr>
              <w:tabs>
                <w:tab w:val="left" w:pos="227"/>
                <w:tab w:val="left" w:pos="454"/>
                <w:tab w:val="left" w:pos="680"/>
              </w:tabs>
              <w:autoSpaceDE w:val="0"/>
              <w:adjustRightInd w:val="0"/>
              <w:spacing w:line="240" w:lineRule="atLeast"/>
              <w:textAlignment w:val="auto"/>
              <w:rPr>
                <w:rFonts w:cs="Times New Roman"/>
                <w:b/>
                <w:i/>
                <w:color w:val="auto"/>
                <w:lang w:val="en-US"/>
              </w:rPr>
            </w:pPr>
            <w:r>
              <w:rPr>
                <w:rFonts w:cs="Times New Roman"/>
                <w:b/>
                <w:i/>
                <w:color w:val="auto"/>
                <w:lang w:val="en-US"/>
              </w:rPr>
              <w:br/>
            </w:r>
            <w:r w:rsidRPr="007211E5">
              <w:rPr>
                <w:rFonts w:cs="Times New Roman"/>
                <w:b/>
                <w:i/>
                <w:color w:val="auto"/>
                <w:highlight w:val="yellow"/>
                <w:lang w:val="en-US"/>
              </w:rPr>
              <w:t>Answer:</w:t>
            </w:r>
          </w:p>
        </w:tc>
      </w:tr>
    </w:tbl>
    <w:p w14:paraId="5030083C" w14:textId="77777777" w:rsidR="000A7E2F" w:rsidRPr="00EF7BAF" w:rsidRDefault="000A7E2F" w:rsidP="000A7E2F">
      <w:pPr>
        <w:tabs>
          <w:tab w:val="left" w:pos="227"/>
          <w:tab w:val="left" w:pos="454"/>
          <w:tab w:val="left" w:pos="680"/>
        </w:tabs>
        <w:autoSpaceDE w:val="0"/>
        <w:adjustRightInd w:val="0"/>
        <w:spacing w:line="240" w:lineRule="atLeast"/>
        <w:textAlignment w:val="auto"/>
        <w:rPr>
          <w:rFonts w:cs="Times New Roman"/>
          <w:i/>
          <w:color w:val="auto"/>
          <w:szCs w:val="20"/>
          <w:lang w:val="en-GB"/>
        </w:rPr>
      </w:pPr>
    </w:p>
    <w:p w14:paraId="5DB8BE96" w14:textId="77777777" w:rsidR="000A7E2F" w:rsidRPr="007C547D" w:rsidRDefault="000A7E2F" w:rsidP="000A7E2F">
      <w:pPr>
        <w:tabs>
          <w:tab w:val="left" w:pos="227"/>
          <w:tab w:val="left" w:pos="454"/>
          <w:tab w:val="left" w:pos="680"/>
        </w:tabs>
        <w:autoSpaceDE w:val="0"/>
        <w:adjustRightInd w:val="0"/>
        <w:spacing w:line="240" w:lineRule="atLeast"/>
        <w:textAlignment w:val="auto"/>
        <w:rPr>
          <w:rFonts w:cs="Times New Roman"/>
          <w:i/>
          <w:color w:val="auto"/>
          <w:szCs w:val="20"/>
          <w:highlight w:val="lightGray"/>
        </w:rPr>
      </w:pPr>
      <w:r w:rsidRPr="007C547D">
        <w:rPr>
          <w:rFonts w:cs="Times New Roman"/>
          <w:i/>
          <w:color w:val="auto"/>
          <w:szCs w:val="20"/>
          <w:highlight w:val="lightGray"/>
        </w:rPr>
        <w:t>Questions on Introduction Strategy &amp; Preconditions</w:t>
      </w:r>
    </w:p>
    <w:p w14:paraId="137463B3" w14:textId="77777777" w:rsidR="000A7E2F" w:rsidRPr="00EF7BAF" w:rsidRDefault="000A7E2F" w:rsidP="000A7E2F">
      <w:pPr>
        <w:tabs>
          <w:tab w:val="left" w:pos="227"/>
          <w:tab w:val="left" w:pos="454"/>
          <w:tab w:val="left" w:pos="680"/>
        </w:tabs>
        <w:autoSpaceDE w:val="0"/>
        <w:adjustRightInd w:val="0"/>
        <w:spacing w:line="240" w:lineRule="atLeast"/>
        <w:textAlignment w:val="auto"/>
        <w:rPr>
          <w:rFonts w:cs="Times New Roman"/>
          <w:i/>
          <w:color w:val="auto"/>
          <w:szCs w:val="20"/>
          <w:lang w:val="en-GB"/>
        </w:rPr>
      </w:pPr>
    </w:p>
    <w:tbl>
      <w:tblPr>
        <w:tblW w:w="79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933"/>
      </w:tblGrid>
      <w:tr w:rsidR="000A7E2F" w:rsidRPr="00CB0A3B" w14:paraId="2A5790C2" w14:textId="77777777" w:rsidTr="00904AE9">
        <w:tc>
          <w:tcPr>
            <w:tcW w:w="7933" w:type="dxa"/>
          </w:tcPr>
          <w:p w14:paraId="73219062" w14:textId="19243FBF" w:rsidR="000A7E2F" w:rsidRPr="007C547D" w:rsidRDefault="000A7E2F" w:rsidP="00904AE9">
            <w:pPr>
              <w:tabs>
                <w:tab w:val="left" w:pos="227"/>
                <w:tab w:val="left" w:pos="454"/>
                <w:tab w:val="left" w:pos="680"/>
              </w:tabs>
              <w:autoSpaceDE w:val="0"/>
              <w:adjustRightInd w:val="0"/>
              <w:spacing w:line="240" w:lineRule="atLeast"/>
              <w:textAlignment w:val="auto"/>
              <w:rPr>
                <w:rFonts w:cs="Times New Roman"/>
                <w:b/>
                <w:i/>
                <w:color w:val="auto"/>
                <w:lang w:val="en-US"/>
              </w:rPr>
            </w:pPr>
            <w:r>
              <w:rPr>
                <w:rFonts w:cs="Times New Roman"/>
                <w:b/>
                <w:i/>
                <w:color w:val="auto"/>
                <w:lang w:val="en-US"/>
              </w:rPr>
              <w:t xml:space="preserve">6. </w:t>
            </w:r>
            <w:r w:rsidRPr="007C547D">
              <w:rPr>
                <w:rFonts w:cs="Times New Roman"/>
                <w:b/>
                <w:i/>
                <w:color w:val="auto"/>
                <w:lang w:val="en-US"/>
              </w:rPr>
              <w:t>What do you consider a realistic phased approach or introduction strategy for WIM in the Netherlands, including any temporary relaxations of measurement or performance requirements that may be necessary in the initial phase to responsibly start up the system?</w:t>
            </w:r>
            <w:r w:rsidR="007211E5">
              <w:rPr>
                <w:rFonts w:cs="Times New Roman"/>
                <w:b/>
                <w:i/>
                <w:color w:val="auto"/>
                <w:lang w:val="en-US"/>
              </w:rPr>
              <w:br/>
            </w:r>
            <w:r w:rsidR="007211E5" w:rsidRPr="007211E5">
              <w:rPr>
                <w:rFonts w:cs="Times New Roman"/>
                <w:b/>
                <w:i/>
                <w:color w:val="auto"/>
                <w:highlight w:val="yellow"/>
                <w:lang w:val="en-US"/>
              </w:rPr>
              <w:t>Answer:</w:t>
            </w:r>
          </w:p>
          <w:p w14:paraId="69ACEEF1" w14:textId="77777777" w:rsidR="000A7E2F" w:rsidRPr="004715A1" w:rsidRDefault="000A7E2F" w:rsidP="00904AE9">
            <w:pPr>
              <w:tabs>
                <w:tab w:val="left" w:pos="227"/>
                <w:tab w:val="left" w:pos="454"/>
                <w:tab w:val="left" w:pos="680"/>
              </w:tabs>
              <w:autoSpaceDE w:val="0"/>
              <w:adjustRightInd w:val="0"/>
              <w:spacing w:line="240" w:lineRule="atLeast"/>
              <w:textAlignment w:val="auto"/>
              <w:rPr>
                <w:rFonts w:cs="Times New Roman"/>
                <w:b/>
                <w:i/>
                <w:color w:val="auto"/>
                <w:lang w:val="en-US"/>
              </w:rPr>
            </w:pPr>
          </w:p>
        </w:tc>
      </w:tr>
    </w:tbl>
    <w:p w14:paraId="7C5929F4" w14:textId="77777777" w:rsidR="000A7E2F" w:rsidRPr="00EF7BAF" w:rsidRDefault="000A7E2F" w:rsidP="000A7E2F">
      <w:pPr>
        <w:tabs>
          <w:tab w:val="left" w:pos="227"/>
          <w:tab w:val="left" w:pos="454"/>
          <w:tab w:val="left" w:pos="680"/>
        </w:tabs>
        <w:autoSpaceDE w:val="0"/>
        <w:adjustRightInd w:val="0"/>
        <w:spacing w:line="240" w:lineRule="atLeast"/>
        <w:textAlignment w:val="auto"/>
        <w:rPr>
          <w:rFonts w:cs="Times New Roman"/>
          <w:i/>
          <w:color w:val="auto"/>
          <w:szCs w:val="20"/>
          <w:lang w:val="en-GB"/>
        </w:rPr>
      </w:pPr>
    </w:p>
    <w:tbl>
      <w:tblPr>
        <w:tblW w:w="79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933"/>
      </w:tblGrid>
      <w:tr w:rsidR="000A7E2F" w:rsidRPr="00CB0A3B" w14:paraId="55C7CF60" w14:textId="77777777" w:rsidTr="00904AE9">
        <w:tc>
          <w:tcPr>
            <w:tcW w:w="7933" w:type="dxa"/>
          </w:tcPr>
          <w:p w14:paraId="03AB80C9" w14:textId="77777777" w:rsidR="000A7E2F" w:rsidRPr="007C547D" w:rsidRDefault="000A7E2F" w:rsidP="00904AE9">
            <w:pPr>
              <w:tabs>
                <w:tab w:val="left" w:pos="227"/>
                <w:tab w:val="left" w:pos="454"/>
                <w:tab w:val="left" w:pos="680"/>
              </w:tabs>
              <w:autoSpaceDE w:val="0"/>
              <w:adjustRightInd w:val="0"/>
              <w:spacing w:line="240" w:lineRule="atLeast"/>
              <w:textAlignment w:val="auto"/>
              <w:rPr>
                <w:rFonts w:cs="Times New Roman"/>
                <w:b/>
                <w:i/>
                <w:color w:val="auto"/>
                <w:lang w:val="en-US"/>
              </w:rPr>
            </w:pPr>
            <w:r>
              <w:rPr>
                <w:rFonts w:cs="Times New Roman"/>
                <w:b/>
                <w:i/>
                <w:color w:val="auto"/>
                <w:lang w:val="en-US"/>
              </w:rPr>
              <w:t xml:space="preserve">7. </w:t>
            </w:r>
            <w:r w:rsidRPr="007C547D">
              <w:rPr>
                <w:rFonts w:cs="Times New Roman"/>
                <w:b/>
                <w:i/>
                <w:color w:val="auto"/>
                <w:lang w:val="en-US"/>
              </w:rPr>
              <w:t>Which operational, metrological or legal preconditions do you consider essential for a future</w:t>
            </w:r>
            <w:r w:rsidRPr="007C547D">
              <w:rPr>
                <w:rFonts w:cs="Times New Roman"/>
                <w:b/>
                <w:i/>
                <w:color w:val="auto"/>
                <w:lang w:val="en-US"/>
              </w:rPr>
              <w:noBreakHyphen/>
              <w:t>proof application of WIM in the Netherlands?</w:t>
            </w:r>
          </w:p>
          <w:p w14:paraId="65785E55" w14:textId="1BA8B8B8" w:rsidR="000A7E2F" w:rsidRPr="004715A1" w:rsidRDefault="007211E5" w:rsidP="00904AE9">
            <w:pPr>
              <w:tabs>
                <w:tab w:val="left" w:pos="227"/>
                <w:tab w:val="left" w:pos="454"/>
                <w:tab w:val="left" w:pos="680"/>
              </w:tabs>
              <w:autoSpaceDE w:val="0"/>
              <w:adjustRightInd w:val="0"/>
              <w:spacing w:line="240" w:lineRule="atLeast"/>
              <w:textAlignment w:val="auto"/>
              <w:rPr>
                <w:rFonts w:cs="Times New Roman"/>
                <w:b/>
                <w:i/>
                <w:color w:val="auto"/>
                <w:lang w:val="en-US"/>
              </w:rPr>
            </w:pPr>
            <w:r>
              <w:rPr>
                <w:rFonts w:cs="Times New Roman"/>
                <w:b/>
                <w:i/>
                <w:color w:val="auto"/>
                <w:lang w:val="en-US"/>
              </w:rPr>
              <w:br/>
            </w:r>
            <w:r w:rsidRPr="007211E5">
              <w:rPr>
                <w:rFonts w:cs="Times New Roman"/>
                <w:b/>
                <w:i/>
                <w:color w:val="auto"/>
                <w:highlight w:val="yellow"/>
                <w:lang w:val="en-US"/>
              </w:rPr>
              <w:t>Answer:</w:t>
            </w:r>
          </w:p>
        </w:tc>
      </w:tr>
    </w:tbl>
    <w:p w14:paraId="6D6B7050" w14:textId="77777777" w:rsidR="000A7E2F" w:rsidRDefault="000A7E2F" w:rsidP="000A7E2F">
      <w:pPr>
        <w:tabs>
          <w:tab w:val="left" w:pos="227"/>
          <w:tab w:val="left" w:pos="454"/>
          <w:tab w:val="left" w:pos="680"/>
        </w:tabs>
        <w:autoSpaceDE w:val="0"/>
        <w:adjustRightInd w:val="0"/>
        <w:spacing w:line="240" w:lineRule="atLeast"/>
        <w:textAlignment w:val="auto"/>
        <w:rPr>
          <w:rFonts w:cs="Times New Roman"/>
          <w:i/>
          <w:color w:val="auto"/>
          <w:szCs w:val="20"/>
          <w:lang w:val="en-GB"/>
        </w:rPr>
      </w:pPr>
    </w:p>
    <w:p w14:paraId="4DC0901E" w14:textId="77777777" w:rsidR="000A7E2F" w:rsidRPr="00EF7BAF" w:rsidRDefault="000A7E2F" w:rsidP="000A7E2F">
      <w:pPr>
        <w:tabs>
          <w:tab w:val="left" w:pos="227"/>
          <w:tab w:val="left" w:pos="454"/>
          <w:tab w:val="left" w:pos="680"/>
        </w:tabs>
        <w:autoSpaceDE w:val="0"/>
        <w:adjustRightInd w:val="0"/>
        <w:spacing w:line="240" w:lineRule="atLeast"/>
        <w:textAlignment w:val="auto"/>
        <w:rPr>
          <w:rFonts w:cs="Times New Roman"/>
          <w:i/>
          <w:color w:val="auto"/>
          <w:szCs w:val="20"/>
          <w:lang w:val="en-GB"/>
        </w:rPr>
      </w:pPr>
    </w:p>
    <w:p w14:paraId="6F65ADD4" w14:textId="77777777" w:rsidR="000A7E2F" w:rsidRPr="007C547D" w:rsidRDefault="000A7E2F" w:rsidP="000A7E2F">
      <w:pPr>
        <w:tabs>
          <w:tab w:val="left" w:pos="227"/>
          <w:tab w:val="left" w:pos="454"/>
          <w:tab w:val="left" w:pos="680"/>
        </w:tabs>
        <w:autoSpaceDE w:val="0"/>
        <w:adjustRightInd w:val="0"/>
        <w:spacing w:line="240" w:lineRule="atLeast"/>
        <w:textAlignment w:val="auto"/>
        <w:rPr>
          <w:rFonts w:cs="Times New Roman"/>
          <w:i/>
          <w:color w:val="auto"/>
          <w:szCs w:val="20"/>
          <w:highlight w:val="lightGray"/>
          <w:lang w:val="en-US"/>
        </w:rPr>
      </w:pPr>
      <w:r w:rsidRPr="007C547D">
        <w:rPr>
          <w:rFonts w:cs="Times New Roman"/>
          <w:i/>
          <w:color w:val="auto"/>
          <w:szCs w:val="20"/>
          <w:highlight w:val="lightGray"/>
          <w:lang w:val="en-US"/>
        </w:rPr>
        <w:t>Questions on Costs, Risks &amp; Benefits (lifecycle / business)</w:t>
      </w:r>
    </w:p>
    <w:p w14:paraId="2ACAA38A" w14:textId="77777777" w:rsidR="000A7E2F" w:rsidRPr="00EF7BAF" w:rsidRDefault="000A7E2F" w:rsidP="000A7E2F">
      <w:pPr>
        <w:tabs>
          <w:tab w:val="left" w:pos="227"/>
          <w:tab w:val="left" w:pos="454"/>
          <w:tab w:val="left" w:pos="680"/>
        </w:tabs>
        <w:autoSpaceDE w:val="0"/>
        <w:adjustRightInd w:val="0"/>
        <w:spacing w:line="240" w:lineRule="atLeast"/>
        <w:textAlignment w:val="auto"/>
        <w:rPr>
          <w:rFonts w:cs="Times New Roman"/>
          <w:i/>
          <w:color w:val="auto"/>
          <w:szCs w:val="20"/>
          <w:lang w:val="en-GB"/>
        </w:rPr>
      </w:pPr>
    </w:p>
    <w:tbl>
      <w:tblPr>
        <w:tblW w:w="79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933"/>
      </w:tblGrid>
      <w:tr w:rsidR="000A7E2F" w:rsidRPr="00EF7BAF" w14:paraId="469D24DF" w14:textId="77777777" w:rsidTr="00904AE9">
        <w:tc>
          <w:tcPr>
            <w:tcW w:w="7933" w:type="dxa"/>
          </w:tcPr>
          <w:p w14:paraId="3AF0B2FC" w14:textId="32C32EF4" w:rsidR="000A7E2F" w:rsidRPr="007C547D" w:rsidRDefault="000A7E2F" w:rsidP="00904AE9">
            <w:pPr>
              <w:tabs>
                <w:tab w:val="left" w:pos="227"/>
                <w:tab w:val="left" w:pos="454"/>
                <w:tab w:val="left" w:pos="680"/>
              </w:tabs>
              <w:autoSpaceDE w:val="0"/>
              <w:adjustRightInd w:val="0"/>
              <w:spacing w:line="240" w:lineRule="atLeast"/>
              <w:textAlignment w:val="auto"/>
              <w:rPr>
                <w:rFonts w:cs="Times New Roman"/>
                <w:b/>
                <w:i/>
                <w:color w:val="auto"/>
              </w:rPr>
            </w:pPr>
            <w:r>
              <w:rPr>
                <w:rFonts w:cs="Times New Roman"/>
                <w:b/>
                <w:i/>
                <w:color w:val="auto"/>
                <w:lang w:val="en-US"/>
              </w:rPr>
              <w:t xml:space="preserve">8. </w:t>
            </w:r>
            <w:r w:rsidRPr="007C547D">
              <w:rPr>
                <w:rFonts w:cs="Times New Roman"/>
                <w:b/>
                <w:i/>
                <w:color w:val="auto"/>
                <w:lang w:val="en-US"/>
              </w:rPr>
              <w:t>Which cost components determine the lifecycle costs (TCO) of a WIM system over a period of approximately 25 years, and what realistic financial ranges do you observe internationally for comparable installations (including civil works, hardware, verification, maintenance and replacement)?</w:t>
            </w:r>
            <w:r w:rsidRPr="007C547D">
              <w:rPr>
                <w:rFonts w:cs="Times New Roman"/>
                <w:b/>
                <w:i/>
                <w:color w:val="auto"/>
                <w:lang w:val="en-US"/>
              </w:rPr>
              <w:br/>
              <w:t>A global order</w:t>
            </w:r>
            <w:r w:rsidRPr="007C547D">
              <w:rPr>
                <w:rFonts w:cs="Times New Roman"/>
                <w:b/>
                <w:i/>
                <w:color w:val="auto"/>
                <w:lang w:val="en-US"/>
              </w:rPr>
              <w:noBreakHyphen/>
              <w:t>of</w:t>
            </w:r>
            <w:r w:rsidRPr="007C547D">
              <w:rPr>
                <w:rFonts w:cs="Times New Roman"/>
                <w:b/>
                <w:i/>
                <w:color w:val="auto"/>
                <w:lang w:val="en-US"/>
              </w:rPr>
              <w:noBreakHyphen/>
              <w:t xml:space="preserve">magnitude or range is sufficient; exact pricing is not required. </w:t>
            </w:r>
            <w:r w:rsidRPr="007C547D">
              <w:rPr>
                <w:rFonts w:cs="Times New Roman"/>
                <w:b/>
                <w:i/>
                <w:color w:val="auto"/>
              </w:rPr>
              <w:t>Please specify per WIM system type, if applicable.</w:t>
            </w:r>
            <w:r w:rsidR="007211E5">
              <w:rPr>
                <w:rFonts w:cs="Times New Roman"/>
                <w:b/>
                <w:i/>
                <w:color w:val="auto"/>
              </w:rPr>
              <w:br/>
            </w:r>
          </w:p>
          <w:p w14:paraId="3F0F3CD2" w14:textId="04ED24C1" w:rsidR="000A7E2F" w:rsidRPr="004715A1" w:rsidRDefault="007211E5" w:rsidP="00904AE9">
            <w:pPr>
              <w:tabs>
                <w:tab w:val="left" w:pos="227"/>
                <w:tab w:val="left" w:pos="454"/>
                <w:tab w:val="left" w:pos="680"/>
              </w:tabs>
              <w:autoSpaceDE w:val="0"/>
              <w:adjustRightInd w:val="0"/>
              <w:spacing w:line="240" w:lineRule="atLeast"/>
              <w:textAlignment w:val="auto"/>
              <w:rPr>
                <w:rFonts w:cs="Times New Roman"/>
                <w:b/>
                <w:i/>
                <w:color w:val="auto"/>
              </w:rPr>
            </w:pPr>
            <w:r w:rsidRPr="007211E5">
              <w:rPr>
                <w:rFonts w:cs="Times New Roman"/>
                <w:b/>
                <w:i/>
                <w:color w:val="auto"/>
                <w:highlight w:val="yellow"/>
                <w:lang w:val="en-US"/>
              </w:rPr>
              <w:t>Answer:</w:t>
            </w:r>
          </w:p>
        </w:tc>
      </w:tr>
    </w:tbl>
    <w:p w14:paraId="159C5E06" w14:textId="77777777" w:rsidR="000A7E2F" w:rsidRPr="00EF7BAF" w:rsidRDefault="000A7E2F" w:rsidP="000A7E2F">
      <w:pPr>
        <w:tabs>
          <w:tab w:val="left" w:pos="227"/>
          <w:tab w:val="left" w:pos="454"/>
          <w:tab w:val="left" w:pos="680"/>
        </w:tabs>
        <w:autoSpaceDE w:val="0"/>
        <w:adjustRightInd w:val="0"/>
        <w:spacing w:line="240" w:lineRule="atLeast"/>
        <w:textAlignment w:val="auto"/>
        <w:rPr>
          <w:rFonts w:cs="Times New Roman"/>
          <w:i/>
          <w:color w:val="auto"/>
          <w:szCs w:val="20"/>
          <w:lang w:val="en-GB"/>
        </w:rPr>
      </w:pPr>
    </w:p>
    <w:tbl>
      <w:tblPr>
        <w:tblW w:w="7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905"/>
      </w:tblGrid>
      <w:tr w:rsidR="000A7E2F" w:rsidRPr="00CB0A3B" w14:paraId="3EE4E5D9" w14:textId="77777777" w:rsidTr="00904AE9">
        <w:tc>
          <w:tcPr>
            <w:tcW w:w="7905" w:type="dxa"/>
          </w:tcPr>
          <w:p w14:paraId="2ACFCBF2" w14:textId="758DD18F" w:rsidR="000A7E2F" w:rsidRPr="007C547D" w:rsidRDefault="000A7E2F" w:rsidP="00904AE9">
            <w:pPr>
              <w:tabs>
                <w:tab w:val="left" w:pos="227"/>
                <w:tab w:val="left" w:pos="454"/>
                <w:tab w:val="left" w:pos="680"/>
              </w:tabs>
              <w:autoSpaceDE w:val="0"/>
              <w:adjustRightInd w:val="0"/>
              <w:spacing w:line="240" w:lineRule="atLeast"/>
              <w:textAlignment w:val="auto"/>
              <w:rPr>
                <w:rFonts w:cs="Times New Roman"/>
                <w:b/>
                <w:i/>
                <w:color w:val="auto"/>
                <w:lang w:val="en-US"/>
              </w:rPr>
            </w:pPr>
            <w:r>
              <w:rPr>
                <w:rFonts w:cs="Times New Roman"/>
                <w:b/>
                <w:i/>
                <w:color w:val="auto"/>
                <w:lang w:val="en-US"/>
              </w:rPr>
              <w:t xml:space="preserve">9. </w:t>
            </w:r>
            <w:r w:rsidRPr="007C547D">
              <w:rPr>
                <w:rFonts w:cs="Times New Roman"/>
                <w:b/>
                <w:i/>
                <w:color w:val="auto"/>
                <w:lang w:val="en-US"/>
              </w:rPr>
              <w:t>What major risks do you foresee for the technical, civil</w:t>
            </w:r>
            <w:r w:rsidRPr="007C547D">
              <w:rPr>
                <w:rFonts w:cs="Times New Roman"/>
                <w:b/>
                <w:i/>
                <w:color w:val="auto"/>
                <w:lang w:val="en-US"/>
              </w:rPr>
              <w:noBreakHyphen/>
              <w:t>engineering and operational feasibility of WIM systems during the implementation and operational phases up to 2050?</w:t>
            </w:r>
            <w:r w:rsidR="007211E5">
              <w:rPr>
                <w:rFonts w:cs="Times New Roman"/>
                <w:b/>
                <w:i/>
                <w:color w:val="auto"/>
                <w:lang w:val="en-US"/>
              </w:rPr>
              <w:br/>
            </w:r>
            <w:r w:rsidR="007211E5">
              <w:rPr>
                <w:rFonts w:cs="Times New Roman"/>
                <w:b/>
                <w:i/>
                <w:color w:val="auto"/>
                <w:lang w:val="en-US"/>
              </w:rPr>
              <w:br/>
            </w:r>
            <w:r w:rsidR="007211E5" w:rsidRPr="007211E5">
              <w:rPr>
                <w:rFonts w:cs="Times New Roman"/>
                <w:b/>
                <w:i/>
                <w:color w:val="auto"/>
                <w:highlight w:val="yellow"/>
                <w:lang w:val="en-US"/>
              </w:rPr>
              <w:t>Answer:</w:t>
            </w:r>
          </w:p>
          <w:p w14:paraId="00CFCC7F" w14:textId="77777777" w:rsidR="000A7E2F" w:rsidRPr="004715A1" w:rsidRDefault="000A7E2F" w:rsidP="00904AE9">
            <w:pPr>
              <w:tabs>
                <w:tab w:val="left" w:pos="227"/>
                <w:tab w:val="left" w:pos="454"/>
                <w:tab w:val="left" w:pos="680"/>
              </w:tabs>
              <w:autoSpaceDE w:val="0"/>
              <w:adjustRightInd w:val="0"/>
              <w:spacing w:line="240" w:lineRule="atLeast"/>
              <w:textAlignment w:val="auto"/>
              <w:rPr>
                <w:rFonts w:cs="Times New Roman"/>
                <w:b/>
                <w:i/>
                <w:color w:val="auto"/>
                <w:lang w:val="en-US"/>
              </w:rPr>
            </w:pPr>
          </w:p>
        </w:tc>
      </w:tr>
    </w:tbl>
    <w:p w14:paraId="6E529B22" w14:textId="77777777" w:rsidR="000A7E2F" w:rsidRPr="00EF7BAF" w:rsidRDefault="000A7E2F" w:rsidP="000A7E2F">
      <w:pPr>
        <w:tabs>
          <w:tab w:val="left" w:pos="227"/>
          <w:tab w:val="left" w:pos="454"/>
          <w:tab w:val="left" w:pos="680"/>
        </w:tabs>
        <w:autoSpaceDE w:val="0"/>
        <w:adjustRightInd w:val="0"/>
        <w:spacing w:line="240" w:lineRule="atLeast"/>
        <w:textAlignment w:val="auto"/>
        <w:rPr>
          <w:rFonts w:cs="Times New Roman"/>
          <w:i/>
          <w:color w:val="auto"/>
          <w:szCs w:val="20"/>
          <w:lang w:val="en-GB"/>
        </w:rPr>
      </w:pPr>
    </w:p>
    <w:tbl>
      <w:tblPr>
        <w:tblW w:w="7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905"/>
      </w:tblGrid>
      <w:tr w:rsidR="000A7E2F" w:rsidRPr="00CB0A3B" w14:paraId="597DA254" w14:textId="77777777" w:rsidTr="00904AE9">
        <w:tc>
          <w:tcPr>
            <w:tcW w:w="7905" w:type="dxa"/>
          </w:tcPr>
          <w:p w14:paraId="721662D5" w14:textId="77777777" w:rsidR="000A7E2F" w:rsidRPr="007C547D" w:rsidRDefault="000A7E2F" w:rsidP="00904AE9">
            <w:pPr>
              <w:tabs>
                <w:tab w:val="left" w:pos="227"/>
                <w:tab w:val="left" w:pos="454"/>
                <w:tab w:val="left" w:pos="680"/>
              </w:tabs>
              <w:autoSpaceDE w:val="0"/>
              <w:adjustRightInd w:val="0"/>
              <w:spacing w:line="240" w:lineRule="atLeast"/>
              <w:textAlignment w:val="auto"/>
              <w:rPr>
                <w:rFonts w:cs="Times New Roman"/>
                <w:b/>
                <w:i/>
                <w:color w:val="auto"/>
                <w:lang w:val="en-US"/>
              </w:rPr>
            </w:pPr>
            <w:r>
              <w:rPr>
                <w:rFonts w:cs="Times New Roman"/>
                <w:b/>
                <w:i/>
                <w:color w:val="auto"/>
                <w:lang w:val="en-US"/>
              </w:rPr>
              <w:t xml:space="preserve">10. </w:t>
            </w:r>
            <w:r w:rsidRPr="007C547D">
              <w:rPr>
                <w:rFonts w:cs="Times New Roman"/>
                <w:b/>
                <w:i/>
                <w:color w:val="auto"/>
                <w:lang w:val="en-US"/>
              </w:rPr>
              <w:t>Which direct and indirect benefits are demonstrably associated with automated enforcement of overloading (e.g., road safety, infrastructure savings, compliance rate, CO₂ effects)?</w:t>
            </w:r>
          </w:p>
          <w:p w14:paraId="5FDA6C67" w14:textId="7E1F207C" w:rsidR="000A7E2F" w:rsidRPr="004715A1" w:rsidRDefault="007211E5" w:rsidP="00904AE9">
            <w:pPr>
              <w:tabs>
                <w:tab w:val="left" w:pos="227"/>
                <w:tab w:val="left" w:pos="454"/>
                <w:tab w:val="left" w:pos="680"/>
              </w:tabs>
              <w:autoSpaceDE w:val="0"/>
              <w:adjustRightInd w:val="0"/>
              <w:spacing w:line="240" w:lineRule="atLeast"/>
              <w:textAlignment w:val="auto"/>
              <w:rPr>
                <w:rFonts w:cs="Times New Roman"/>
                <w:b/>
                <w:i/>
                <w:color w:val="auto"/>
                <w:lang w:val="en-US"/>
              </w:rPr>
            </w:pPr>
            <w:r>
              <w:rPr>
                <w:rFonts w:cs="Times New Roman"/>
                <w:b/>
                <w:i/>
                <w:color w:val="auto"/>
                <w:lang w:val="en-US"/>
              </w:rPr>
              <w:br/>
            </w:r>
            <w:r w:rsidRPr="007211E5">
              <w:rPr>
                <w:rFonts w:cs="Times New Roman"/>
                <w:b/>
                <w:i/>
                <w:color w:val="auto"/>
                <w:highlight w:val="yellow"/>
                <w:lang w:val="en-US"/>
              </w:rPr>
              <w:t>Answer:</w:t>
            </w:r>
          </w:p>
        </w:tc>
      </w:tr>
    </w:tbl>
    <w:p w14:paraId="43C95478" w14:textId="77777777" w:rsidR="000A7E2F" w:rsidRPr="00EF7BAF" w:rsidRDefault="000A7E2F" w:rsidP="000A7E2F">
      <w:pPr>
        <w:tabs>
          <w:tab w:val="left" w:pos="227"/>
          <w:tab w:val="left" w:pos="454"/>
          <w:tab w:val="left" w:pos="680"/>
        </w:tabs>
        <w:autoSpaceDE w:val="0"/>
        <w:adjustRightInd w:val="0"/>
        <w:spacing w:line="240" w:lineRule="atLeast"/>
        <w:textAlignment w:val="auto"/>
        <w:rPr>
          <w:rFonts w:cs="Times New Roman"/>
          <w:i/>
          <w:color w:val="auto"/>
          <w:szCs w:val="20"/>
          <w:lang w:val="en-GB"/>
        </w:rPr>
      </w:pPr>
    </w:p>
    <w:tbl>
      <w:tblPr>
        <w:tblW w:w="7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905"/>
      </w:tblGrid>
      <w:tr w:rsidR="000A7E2F" w:rsidRPr="00CB0A3B" w14:paraId="357212C0" w14:textId="77777777" w:rsidTr="00904AE9">
        <w:tc>
          <w:tcPr>
            <w:tcW w:w="7905" w:type="dxa"/>
          </w:tcPr>
          <w:p w14:paraId="1DBA6546" w14:textId="40F34BD4" w:rsidR="000A7E2F" w:rsidRPr="007C547D" w:rsidRDefault="000A7E2F" w:rsidP="00904AE9">
            <w:pPr>
              <w:tabs>
                <w:tab w:val="left" w:pos="227"/>
                <w:tab w:val="left" w:pos="454"/>
                <w:tab w:val="left" w:pos="680"/>
              </w:tabs>
              <w:autoSpaceDE w:val="0"/>
              <w:adjustRightInd w:val="0"/>
              <w:spacing w:line="240" w:lineRule="atLeast"/>
              <w:textAlignment w:val="auto"/>
              <w:rPr>
                <w:rFonts w:cs="Times New Roman"/>
                <w:b/>
                <w:i/>
                <w:color w:val="auto"/>
                <w:lang w:val="en-US"/>
              </w:rPr>
            </w:pPr>
            <w:r>
              <w:rPr>
                <w:rFonts w:cs="Times New Roman"/>
                <w:b/>
                <w:i/>
                <w:color w:val="auto"/>
                <w:lang w:val="en-US"/>
              </w:rPr>
              <w:t xml:space="preserve">11. </w:t>
            </w:r>
            <w:r w:rsidRPr="007C547D">
              <w:rPr>
                <w:rFonts w:cs="Times New Roman"/>
                <w:b/>
                <w:i/>
                <w:color w:val="auto"/>
                <w:lang w:val="en-US"/>
              </w:rPr>
              <w:t>What major opportunities do you foresee for the technical, civil</w:t>
            </w:r>
            <w:r w:rsidRPr="007C547D">
              <w:rPr>
                <w:rFonts w:cs="Times New Roman"/>
                <w:b/>
                <w:i/>
                <w:color w:val="auto"/>
                <w:lang w:val="en-US"/>
              </w:rPr>
              <w:noBreakHyphen/>
              <w:t>engineering and operational feasibility of WIM systems during the implementation and operational phases up to 2050?</w:t>
            </w:r>
            <w:r w:rsidR="007211E5">
              <w:rPr>
                <w:rFonts w:cs="Times New Roman"/>
                <w:b/>
                <w:i/>
                <w:color w:val="auto"/>
                <w:lang w:val="en-US"/>
              </w:rPr>
              <w:br/>
            </w:r>
            <w:r w:rsidR="007211E5">
              <w:rPr>
                <w:rFonts w:cs="Times New Roman"/>
                <w:b/>
                <w:i/>
                <w:color w:val="auto"/>
                <w:lang w:val="en-US"/>
              </w:rPr>
              <w:br/>
            </w:r>
            <w:r w:rsidR="007211E5" w:rsidRPr="007211E5">
              <w:rPr>
                <w:rFonts w:cs="Times New Roman"/>
                <w:b/>
                <w:i/>
                <w:color w:val="auto"/>
                <w:highlight w:val="yellow"/>
                <w:lang w:val="en-US"/>
              </w:rPr>
              <w:t>Answer:</w:t>
            </w:r>
          </w:p>
          <w:p w14:paraId="12CBF491" w14:textId="77777777" w:rsidR="000A7E2F" w:rsidRPr="004715A1" w:rsidRDefault="000A7E2F" w:rsidP="00904AE9">
            <w:pPr>
              <w:tabs>
                <w:tab w:val="left" w:pos="227"/>
                <w:tab w:val="left" w:pos="454"/>
                <w:tab w:val="left" w:pos="680"/>
              </w:tabs>
              <w:autoSpaceDE w:val="0"/>
              <w:adjustRightInd w:val="0"/>
              <w:spacing w:line="240" w:lineRule="atLeast"/>
              <w:textAlignment w:val="auto"/>
              <w:rPr>
                <w:rFonts w:cs="Times New Roman"/>
                <w:b/>
                <w:i/>
                <w:color w:val="auto"/>
                <w:lang w:val="en-US"/>
              </w:rPr>
            </w:pPr>
          </w:p>
        </w:tc>
      </w:tr>
    </w:tbl>
    <w:p w14:paraId="744632CD" w14:textId="77777777" w:rsidR="000A7E2F" w:rsidRPr="00EF7BAF" w:rsidRDefault="000A7E2F" w:rsidP="000A7E2F">
      <w:pPr>
        <w:tabs>
          <w:tab w:val="left" w:pos="227"/>
          <w:tab w:val="left" w:pos="454"/>
          <w:tab w:val="left" w:pos="680"/>
        </w:tabs>
        <w:autoSpaceDE w:val="0"/>
        <w:adjustRightInd w:val="0"/>
        <w:spacing w:line="240" w:lineRule="atLeast"/>
        <w:textAlignment w:val="auto"/>
        <w:rPr>
          <w:rFonts w:cs="Times New Roman"/>
          <w:i/>
          <w:color w:val="auto"/>
          <w:szCs w:val="20"/>
          <w:lang w:val="en-GB"/>
        </w:rPr>
      </w:pPr>
    </w:p>
    <w:p w14:paraId="4417E79F" w14:textId="77777777" w:rsidR="000A7E2F" w:rsidRPr="007C547D" w:rsidRDefault="000A7E2F" w:rsidP="000A7E2F">
      <w:pPr>
        <w:tabs>
          <w:tab w:val="left" w:pos="227"/>
          <w:tab w:val="left" w:pos="454"/>
          <w:tab w:val="left" w:pos="680"/>
        </w:tabs>
        <w:autoSpaceDE w:val="0"/>
        <w:adjustRightInd w:val="0"/>
        <w:spacing w:line="240" w:lineRule="atLeast"/>
        <w:textAlignment w:val="auto"/>
        <w:rPr>
          <w:rFonts w:cs="Times New Roman"/>
          <w:i/>
          <w:color w:val="auto"/>
          <w:szCs w:val="20"/>
          <w:highlight w:val="lightGray"/>
          <w:lang w:val="en-US"/>
        </w:rPr>
      </w:pPr>
      <w:r w:rsidRPr="007C547D">
        <w:rPr>
          <w:rFonts w:cs="Times New Roman"/>
          <w:i/>
          <w:color w:val="auto"/>
          <w:szCs w:val="20"/>
          <w:highlight w:val="lightGray"/>
          <w:lang w:val="en-US"/>
        </w:rPr>
        <w:t>Questions on Design, Maintenance &amp; Quality (engineering / metrology)</w:t>
      </w:r>
    </w:p>
    <w:p w14:paraId="641D900F" w14:textId="77777777" w:rsidR="000A7E2F" w:rsidRPr="00083062" w:rsidRDefault="000A7E2F" w:rsidP="000A7E2F">
      <w:pPr>
        <w:tabs>
          <w:tab w:val="left" w:pos="227"/>
          <w:tab w:val="left" w:pos="454"/>
          <w:tab w:val="left" w:pos="680"/>
        </w:tabs>
        <w:autoSpaceDE w:val="0"/>
        <w:adjustRightInd w:val="0"/>
        <w:spacing w:line="240" w:lineRule="atLeast"/>
        <w:textAlignment w:val="auto"/>
        <w:rPr>
          <w:rFonts w:cs="Times New Roman"/>
          <w:i/>
          <w:color w:val="auto"/>
          <w:szCs w:val="20"/>
          <w:lang w:val="en-US"/>
        </w:rPr>
      </w:pPr>
    </w:p>
    <w:tbl>
      <w:tblPr>
        <w:tblW w:w="7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905"/>
      </w:tblGrid>
      <w:tr w:rsidR="000A7E2F" w:rsidRPr="00CB0A3B" w14:paraId="70EBCF7D" w14:textId="77777777" w:rsidTr="00904AE9">
        <w:tc>
          <w:tcPr>
            <w:tcW w:w="7905" w:type="dxa"/>
          </w:tcPr>
          <w:p w14:paraId="5D2C6C5C" w14:textId="0821BE4B" w:rsidR="000A7E2F" w:rsidRPr="007C547D" w:rsidRDefault="000A7E2F" w:rsidP="00904AE9">
            <w:pPr>
              <w:tabs>
                <w:tab w:val="left" w:pos="227"/>
                <w:tab w:val="left" w:pos="454"/>
                <w:tab w:val="left" w:pos="680"/>
              </w:tabs>
              <w:autoSpaceDE w:val="0"/>
              <w:adjustRightInd w:val="0"/>
              <w:spacing w:line="240" w:lineRule="atLeast"/>
              <w:textAlignment w:val="auto"/>
              <w:rPr>
                <w:rFonts w:cs="Times New Roman"/>
                <w:b/>
                <w:i/>
                <w:color w:val="auto"/>
                <w:lang w:val="en-US"/>
              </w:rPr>
            </w:pPr>
            <w:r>
              <w:rPr>
                <w:rFonts w:cs="Times New Roman"/>
                <w:b/>
                <w:i/>
                <w:color w:val="auto"/>
                <w:lang w:val="en-US"/>
              </w:rPr>
              <w:t xml:space="preserve">12. </w:t>
            </w:r>
            <w:r w:rsidRPr="007C547D">
              <w:rPr>
                <w:rFonts w:cs="Times New Roman"/>
                <w:b/>
                <w:i/>
                <w:color w:val="auto"/>
                <w:lang w:val="en-US"/>
              </w:rPr>
              <w:t>Which design or maintenance strategies can, in your view, contribute to lower lifecycle costs and higher system durability?</w:t>
            </w:r>
            <w:r w:rsidR="007211E5">
              <w:rPr>
                <w:rFonts w:cs="Times New Roman"/>
                <w:b/>
                <w:i/>
                <w:color w:val="auto"/>
                <w:lang w:val="en-US"/>
              </w:rPr>
              <w:br/>
            </w:r>
            <w:r w:rsidR="007211E5">
              <w:rPr>
                <w:rFonts w:cs="Times New Roman"/>
                <w:b/>
                <w:i/>
                <w:color w:val="auto"/>
                <w:lang w:val="en-US"/>
              </w:rPr>
              <w:br/>
            </w:r>
            <w:r w:rsidR="007211E5" w:rsidRPr="007211E5">
              <w:rPr>
                <w:rFonts w:cs="Times New Roman"/>
                <w:b/>
                <w:i/>
                <w:color w:val="auto"/>
                <w:highlight w:val="yellow"/>
                <w:lang w:val="en-US"/>
              </w:rPr>
              <w:t>Answer:</w:t>
            </w:r>
          </w:p>
          <w:p w14:paraId="0C45E841" w14:textId="77777777" w:rsidR="000A7E2F" w:rsidRPr="0005106B" w:rsidRDefault="000A7E2F" w:rsidP="00904AE9">
            <w:pPr>
              <w:tabs>
                <w:tab w:val="left" w:pos="227"/>
                <w:tab w:val="left" w:pos="454"/>
                <w:tab w:val="left" w:pos="680"/>
              </w:tabs>
              <w:autoSpaceDE w:val="0"/>
              <w:adjustRightInd w:val="0"/>
              <w:spacing w:line="240" w:lineRule="atLeast"/>
              <w:textAlignment w:val="auto"/>
              <w:rPr>
                <w:rFonts w:cs="Times New Roman"/>
                <w:b/>
                <w:i/>
                <w:color w:val="auto"/>
                <w:lang w:val="en-US"/>
              </w:rPr>
            </w:pPr>
          </w:p>
        </w:tc>
      </w:tr>
    </w:tbl>
    <w:p w14:paraId="2183F25C" w14:textId="77777777" w:rsidR="000A7E2F" w:rsidRPr="00EF7BAF" w:rsidRDefault="000A7E2F" w:rsidP="000A7E2F">
      <w:pPr>
        <w:tabs>
          <w:tab w:val="left" w:pos="227"/>
          <w:tab w:val="left" w:pos="454"/>
          <w:tab w:val="left" w:pos="680"/>
        </w:tabs>
        <w:autoSpaceDE w:val="0"/>
        <w:adjustRightInd w:val="0"/>
        <w:spacing w:line="240" w:lineRule="atLeast"/>
        <w:textAlignment w:val="auto"/>
        <w:rPr>
          <w:rFonts w:cs="Times New Roman"/>
          <w:i/>
          <w:color w:val="auto"/>
          <w:szCs w:val="20"/>
          <w:lang w:val="en-GB"/>
        </w:rPr>
      </w:pPr>
    </w:p>
    <w:tbl>
      <w:tblPr>
        <w:tblW w:w="7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905"/>
      </w:tblGrid>
      <w:tr w:rsidR="000A7E2F" w:rsidRPr="00CB0A3B" w14:paraId="2AC0A0B2" w14:textId="77777777" w:rsidTr="00904AE9">
        <w:tc>
          <w:tcPr>
            <w:tcW w:w="7905" w:type="dxa"/>
          </w:tcPr>
          <w:p w14:paraId="5DF58850" w14:textId="35E71B6E" w:rsidR="000A7E2F" w:rsidRPr="007C547D" w:rsidRDefault="000A7E2F" w:rsidP="00904AE9">
            <w:pPr>
              <w:tabs>
                <w:tab w:val="left" w:pos="227"/>
                <w:tab w:val="left" w:pos="454"/>
                <w:tab w:val="left" w:pos="680"/>
              </w:tabs>
              <w:autoSpaceDE w:val="0"/>
              <w:adjustRightInd w:val="0"/>
              <w:spacing w:line="240" w:lineRule="atLeast"/>
              <w:textAlignment w:val="auto"/>
              <w:rPr>
                <w:rFonts w:cs="Times New Roman"/>
                <w:b/>
                <w:i/>
                <w:color w:val="auto"/>
                <w:lang w:val="en-US"/>
              </w:rPr>
            </w:pPr>
            <w:r>
              <w:rPr>
                <w:rFonts w:cs="Times New Roman"/>
                <w:b/>
                <w:i/>
                <w:color w:val="auto"/>
                <w:lang w:val="en-US"/>
              </w:rPr>
              <w:t xml:space="preserve">13. </w:t>
            </w:r>
            <w:r w:rsidRPr="007C547D">
              <w:rPr>
                <w:rFonts w:cs="Times New Roman"/>
                <w:b/>
                <w:i/>
                <w:color w:val="auto"/>
                <w:lang w:val="en-US"/>
              </w:rPr>
              <w:t xml:space="preserve">Which design choices, interfaces and system requirements do you consider essential for </w:t>
            </w:r>
            <w:proofErr w:type="gramStart"/>
            <w:r w:rsidRPr="007C547D">
              <w:rPr>
                <w:rFonts w:cs="Times New Roman"/>
                <w:b/>
                <w:i/>
                <w:color w:val="auto"/>
                <w:lang w:val="en-US"/>
              </w:rPr>
              <w:t>a reliable</w:t>
            </w:r>
            <w:proofErr w:type="gramEnd"/>
            <w:r w:rsidRPr="007C547D">
              <w:rPr>
                <w:rFonts w:cs="Times New Roman"/>
                <w:b/>
                <w:i/>
                <w:color w:val="auto"/>
                <w:lang w:val="en-US"/>
              </w:rPr>
              <w:t>, secure and future</w:t>
            </w:r>
            <w:r w:rsidRPr="007C547D">
              <w:rPr>
                <w:rFonts w:cs="Times New Roman"/>
                <w:b/>
                <w:i/>
                <w:color w:val="auto"/>
                <w:lang w:val="en-US"/>
              </w:rPr>
              <w:noBreakHyphen/>
              <w:t>proof WIM 2.0 architecture?</w:t>
            </w:r>
            <w:r w:rsidR="007211E5">
              <w:rPr>
                <w:rFonts w:cs="Times New Roman"/>
                <w:b/>
                <w:i/>
                <w:color w:val="auto"/>
                <w:lang w:val="en-US"/>
              </w:rPr>
              <w:br/>
            </w:r>
            <w:r w:rsidR="007211E5">
              <w:rPr>
                <w:rFonts w:cs="Times New Roman"/>
                <w:b/>
                <w:i/>
                <w:color w:val="auto"/>
                <w:lang w:val="en-US"/>
              </w:rPr>
              <w:br/>
            </w:r>
            <w:r w:rsidR="007211E5" w:rsidRPr="007211E5">
              <w:rPr>
                <w:rFonts w:cs="Times New Roman"/>
                <w:b/>
                <w:i/>
                <w:color w:val="auto"/>
                <w:highlight w:val="yellow"/>
                <w:lang w:val="en-US"/>
              </w:rPr>
              <w:t>Answer:</w:t>
            </w:r>
          </w:p>
          <w:p w14:paraId="2F7B5D8C" w14:textId="77777777" w:rsidR="000A7E2F" w:rsidRPr="0005106B" w:rsidRDefault="000A7E2F" w:rsidP="00904AE9">
            <w:pPr>
              <w:tabs>
                <w:tab w:val="left" w:pos="227"/>
                <w:tab w:val="left" w:pos="454"/>
                <w:tab w:val="left" w:pos="680"/>
              </w:tabs>
              <w:autoSpaceDE w:val="0"/>
              <w:adjustRightInd w:val="0"/>
              <w:spacing w:line="240" w:lineRule="atLeast"/>
              <w:textAlignment w:val="auto"/>
              <w:rPr>
                <w:rFonts w:cs="Times New Roman"/>
                <w:b/>
                <w:i/>
                <w:color w:val="auto"/>
                <w:lang w:val="en-US"/>
              </w:rPr>
            </w:pPr>
          </w:p>
        </w:tc>
      </w:tr>
    </w:tbl>
    <w:p w14:paraId="3AE1A887" w14:textId="77777777" w:rsidR="000A7E2F" w:rsidRPr="00EF7BAF" w:rsidRDefault="000A7E2F" w:rsidP="000A7E2F">
      <w:pPr>
        <w:tabs>
          <w:tab w:val="left" w:pos="227"/>
          <w:tab w:val="left" w:pos="454"/>
          <w:tab w:val="left" w:pos="680"/>
        </w:tabs>
        <w:autoSpaceDE w:val="0"/>
        <w:adjustRightInd w:val="0"/>
        <w:spacing w:line="240" w:lineRule="atLeast"/>
        <w:textAlignment w:val="auto"/>
        <w:rPr>
          <w:rFonts w:cs="Times New Roman"/>
          <w:i/>
          <w:color w:val="auto"/>
          <w:szCs w:val="20"/>
          <w:lang w:val="en-GB"/>
        </w:rPr>
      </w:pPr>
    </w:p>
    <w:tbl>
      <w:tblPr>
        <w:tblW w:w="7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905"/>
      </w:tblGrid>
      <w:tr w:rsidR="000A7E2F" w:rsidRPr="00CB0A3B" w14:paraId="6809B998" w14:textId="77777777" w:rsidTr="00904AE9">
        <w:tc>
          <w:tcPr>
            <w:tcW w:w="7905" w:type="dxa"/>
          </w:tcPr>
          <w:p w14:paraId="7E0B110A" w14:textId="77777777" w:rsidR="000A7E2F" w:rsidRPr="007C547D" w:rsidRDefault="000A7E2F" w:rsidP="00904AE9">
            <w:pPr>
              <w:tabs>
                <w:tab w:val="left" w:pos="227"/>
                <w:tab w:val="left" w:pos="454"/>
                <w:tab w:val="left" w:pos="680"/>
              </w:tabs>
              <w:autoSpaceDE w:val="0"/>
              <w:adjustRightInd w:val="0"/>
              <w:spacing w:line="240" w:lineRule="atLeast"/>
              <w:textAlignment w:val="auto"/>
              <w:rPr>
                <w:rFonts w:cs="Times New Roman"/>
                <w:b/>
                <w:i/>
                <w:color w:val="auto"/>
                <w:lang w:val="en-US"/>
              </w:rPr>
            </w:pPr>
            <w:r>
              <w:rPr>
                <w:rFonts w:cs="Times New Roman"/>
                <w:b/>
                <w:i/>
                <w:color w:val="auto"/>
                <w:lang w:val="en-US"/>
              </w:rPr>
              <w:t xml:space="preserve">14. </w:t>
            </w:r>
            <w:r w:rsidRPr="007C547D">
              <w:rPr>
                <w:rFonts w:cs="Times New Roman"/>
                <w:b/>
                <w:i/>
                <w:color w:val="auto"/>
                <w:lang w:val="en-US"/>
              </w:rPr>
              <w:t xml:space="preserve">Which requirements, provisions or periodic checks are necessary to structurally safeguard the data quality and accuracy of WIM measurements </w:t>
            </w:r>
            <w:r w:rsidRPr="007C547D">
              <w:rPr>
                <w:rFonts w:cs="Times New Roman"/>
                <w:b/>
                <w:i/>
                <w:color w:val="auto"/>
                <w:lang w:val="en-US"/>
              </w:rPr>
              <w:lastRenderedPageBreak/>
              <w:t>(DQM), and what international experience do you have with verification intervals?</w:t>
            </w:r>
          </w:p>
          <w:p w14:paraId="0999B036" w14:textId="64592F37" w:rsidR="000A7E2F" w:rsidRPr="0005106B" w:rsidRDefault="007211E5" w:rsidP="00904AE9">
            <w:pPr>
              <w:tabs>
                <w:tab w:val="left" w:pos="227"/>
                <w:tab w:val="left" w:pos="454"/>
                <w:tab w:val="left" w:pos="680"/>
              </w:tabs>
              <w:autoSpaceDE w:val="0"/>
              <w:adjustRightInd w:val="0"/>
              <w:spacing w:line="240" w:lineRule="atLeast"/>
              <w:textAlignment w:val="auto"/>
              <w:rPr>
                <w:rFonts w:cs="Times New Roman"/>
                <w:b/>
                <w:i/>
                <w:color w:val="auto"/>
                <w:lang w:val="en-US"/>
              </w:rPr>
            </w:pPr>
            <w:r>
              <w:rPr>
                <w:rFonts w:cs="Times New Roman"/>
                <w:b/>
                <w:i/>
                <w:color w:val="auto"/>
                <w:lang w:val="en-US"/>
              </w:rPr>
              <w:br/>
            </w:r>
            <w:r w:rsidRPr="007211E5">
              <w:rPr>
                <w:rFonts w:cs="Times New Roman"/>
                <w:b/>
                <w:i/>
                <w:color w:val="auto"/>
                <w:highlight w:val="yellow"/>
                <w:lang w:val="en-US"/>
              </w:rPr>
              <w:t>Answer:</w:t>
            </w:r>
          </w:p>
        </w:tc>
      </w:tr>
    </w:tbl>
    <w:p w14:paraId="5821DBFA" w14:textId="77777777" w:rsidR="000A7E2F" w:rsidRPr="00EF7BAF" w:rsidRDefault="000A7E2F" w:rsidP="000A7E2F">
      <w:pPr>
        <w:tabs>
          <w:tab w:val="left" w:pos="227"/>
          <w:tab w:val="left" w:pos="454"/>
          <w:tab w:val="left" w:pos="680"/>
        </w:tabs>
        <w:autoSpaceDE w:val="0"/>
        <w:adjustRightInd w:val="0"/>
        <w:spacing w:line="240" w:lineRule="atLeast"/>
        <w:textAlignment w:val="auto"/>
        <w:rPr>
          <w:rFonts w:cs="Times New Roman"/>
          <w:i/>
          <w:color w:val="auto"/>
          <w:szCs w:val="20"/>
          <w:lang w:val="en-GB"/>
        </w:rPr>
      </w:pPr>
    </w:p>
    <w:tbl>
      <w:tblPr>
        <w:tblW w:w="7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905"/>
      </w:tblGrid>
      <w:tr w:rsidR="000A7E2F" w:rsidRPr="00CB0A3B" w14:paraId="24FBE1EA" w14:textId="77777777" w:rsidTr="00904AE9">
        <w:tc>
          <w:tcPr>
            <w:tcW w:w="7905" w:type="dxa"/>
          </w:tcPr>
          <w:p w14:paraId="2600E4E8" w14:textId="04A0EF15" w:rsidR="000A7E2F" w:rsidRDefault="000A7E2F" w:rsidP="00904AE9">
            <w:pPr>
              <w:tabs>
                <w:tab w:val="left" w:pos="227"/>
                <w:tab w:val="left" w:pos="454"/>
                <w:tab w:val="left" w:pos="680"/>
              </w:tabs>
              <w:autoSpaceDE w:val="0"/>
              <w:adjustRightInd w:val="0"/>
              <w:spacing w:line="240" w:lineRule="atLeast"/>
              <w:textAlignment w:val="auto"/>
              <w:rPr>
                <w:rFonts w:cs="Times New Roman"/>
                <w:b/>
                <w:i/>
                <w:color w:val="auto"/>
                <w:lang w:val="en-US"/>
              </w:rPr>
            </w:pPr>
            <w:r>
              <w:rPr>
                <w:rFonts w:cs="Times New Roman"/>
                <w:b/>
                <w:i/>
                <w:color w:val="auto"/>
                <w:lang w:val="en-US"/>
              </w:rPr>
              <w:t>1</w:t>
            </w:r>
            <w:r w:rsidR="00CB0A3B">
              <w:rPr>
                <w:rFonts w:cs="Times New Roman"/>
                <w:b/>
                <w:i/>
                <w:color w:val="auto"/>
                <w:lang w:val="en-US"/>
              </w:rPr>
              <w:t>5</w:t>
            </w:r>
            <w:r>
              <w:rPr>
                <w:rFonts w:cs="Times New Roman"/>
                <w:b/>
                <w:i/>
                <w:color w:val="auto"/>
                <w:lang w:val="en-US"/>
              </w:rPr>
              <w:t xml:space="preserve">. </w:t>
            </w:r>
            <w:r w:rsidRPr="007C547D">
              <w:rPr>
                <w:rFonts w:cs="Times New Roman"/>
                <w:b/>
                <w:i/>
                <w:color w:val="auto"/>
                <w:lang w:val="en-US"/>
              </w:rPr>
              <w:t>Which facilities or infrastructure (e.g., LS WIM, static weighing installations or reference vehicles) do you consider necessary to support verification and DQM of WIM systems?</w:t>
            </w:r>
          </w:p>
          <w:p w14:paraId="0B5A5F04" w14:textId="46F58095" w:rsidR="000A7E2F" w:rsidRPr="0005106B" w:rsidRDefault="007211E5" w:rsidP="00904AE9">
            <w:pPr>
              <w:tabs>
                <w:tab w:val="left" w:pos="227"/>
                <w:tab w:val="left" w:pos="454"/>
                <w:tab w:val="left" w:pos="680"/>
              </w:tabs>
              <w:autoSpaceDE w:val="0"/>
              <w:adjustRightInd w:val="0"/>
              <w:spacing w:line="240" w:lineRule="atLeast"/>
              <w:textAlignment w:val="auto"/>
              <w:rPr>
                <w:rFonts w:cs="Times New Roman"/>
                <w:b/>
                <w:i/>
                <w:color w:val="auto"/>
                <w:lang w:val="en-US"/>
              </w:rPr>
            </w:pPr>
            <w:r>
              <w:rPr>
                <w:rFonts w:cs="Times New Roman"/>
                <w:b/>
                <w:i/>
                <w:color w:val="auto"/>
                <w:lang w:val="en-US"/>
              </w:rPr>
              <w:br/>
            </w:r>
            <w:r w:rsidRPr="007211E5">
              <w:rPr>
                <w:rFonts w:cs="Times New Roman"/>
                <w:b/>
                <w:i/>
                <w:color w:val="auto"/>
                <w:highlight w:val="yellow"/>
                <w:lang w:val="en-US"/>
              </w:rPr>
              <w:t>Answer:</w:t>
            </w:r>
          </w:p>
        </w:tc>
      </w:tr>
    </w:tbl>
    <w:p w14:paraId="6E169018" w14:textId="77777777" w:rsidR="000A7E2F" w:rsidRPr="00EF7BAF" w:rsidRDefault="000A7E2F" w:rsidP="000A7E2F">
      <w:pPr>
        <w:tabs>
          <w:tab w:val="left" w:pos="227"/>
          <w:tab w:val="left" w:pos="454"/>
          <w:tab w:val="left" w:pos="680"/>
        </w:tabs>
        <w:autoSpaceDE w:val="0"/>
        <w:adjustRightInd w:val="0"/>
        <w:spacing w:line="240" w:lineRule="atLeast"/>
        <w:textAlignment w:val="auto"/>
        <w:rPr>
          <w:rFonts w:cs="Times New Roman"/>
          <w:i/>
          <w:color w:val="auto"/>
          <w:szCs w:val="20"/>
          <w:highlight w:val="lightGray"/>
          <w:lang w:val="en-GB"/>
        </w:rPr>
      </w:pPr>
    </w:p>
    <w:p w14:paraId="72A2CA7F" w14:textId="77777777" w:rsidR="000A7E2F" w:rsidRPr="007C547D" w:rsidRDefault="000A7E2F" w:rsidP="000A7E2F">
      <w:pPr>
        <w:tabs>
          <w:tab w:val="left" w:pos="227"/>
          <w:tab w:val="left" w:pos="454"/>
          <w:tab w:val="left" w:pos="680"/>
        </w:tabs>
        <w:autoSpaceDE w:val="0"/>
        <w:adjustRightInd w:val="0"/>
        <w:spacing w:line="240" w:lineRule="atLeast"/>
        <w:textAlignment w:val="auto"/>
        <w:rPr>
          <w:rFonts w:cs="Times New Roman"/>
          <w:i/>
          <w:color w:val="auto"/>
          <w:szCs w:val="20"/>
          <w:highlight w:val="lightGray"/>
          <w:lang w:val="en-US"/>
        </w:rPr>
      </w:pPr>
      <w:r w:rsidRPr="007C547D">
        <w:rPr>
          <w:rFonts w:cs="Times New Roman"/>
          <w:i/>
          <w:color w:val="auto"/>
          <w:szCs w:val="20"/>
          <w:highlight w:val="lightGray"/>
          <w:lang w:val="en-US"/>
        </w:rPr>
        <w:t>Questions on System Integration &amp; Chain (ITS / data / interfaces)</w:t>
      </w:r>
    </w:p>
    <w:p w14:paraId="6A3F6BFC" w14:textId="77777777" w:rsidR="000A7E2F" w:rsidRPr="00083062" w:rsidRDefault="000A7E2F" w:rsidP="000A7E2F">
      <w:pPr>
        <w:tabs>
          <w:tab w:val="left" w:pos="227"/>
          <w:tab w:val="left" w:pos="454"/>
          <w:tab w:val="left" w:pos="680"/>
        </w:tabs>
        <w:autoSpaceDE w:val="0"/>
        <w:adjustRightInd w:val="0"/>
        <w:spacing w:line="240" w:lineRule="atLeast"/>
        <w:textAlignment w:val="auto"/>
        <w:rPr>
          <w:rFonts w:cs="Times New Roman"/>
          <w:i/>
          <w:color w:val="auto"/>
          <w:szCs w:val="20"/>
          <w:lang w:val="en-US"/>
        </w:rPr>
      </w:pPr>
    </w:p>
    <w:tbl>
      <w:tblPr>
        <w:tblW w:w="7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905"/>
      </w:tblGrid>
      <w:tr w:rsidR="000A7E2F" w:rsidRPr="00CB0A3B" w14:paraId="650895A6" w14:textId="77777777" w:rsidTr="00904AE9">
        <w:tc>
          <w:tcPr>
            <w:tcW w:w="7905" w:type="dxa"/>
          </w:tcPr>
          <w:p w14:paraId="1E1E9A82" w14:textId="6AC0CA9D" w:rsidR="000A7E2F" w:rsidRPr="007C547D" w:rsidRDefault="000A7E2F" w:rsidP="00904AE9">
            <w:pPr>
              <w:tabs>
                <w:tab w:val="left" w:pos="227"/>
                <w:tab w:val="left" w:pos="454"/>
                <w:tab w:val="left" w:pos="680"/>
              </w:tabs>
              <w:autoSpaceDE w:val="0"/>
              <w:adjustRightInd w:val="0"/>
              <w:spacing w:line="240" w:lineRule="atLeast"/>
              <w:textAlignment w:val="auto"/>
              <w:rPr>
                <w:rFonts w:cs="Times New Roman"/>
                <w:b/>
                <w:i/>
                <w:color w:val="auto"/>
                <w:lang w:val="en-US"/>
              </w:rPr>
            </w:pPr>
            <w:r>
              <w:rPr>
                <w:rFonts w:cs="Times New Roman"/>
                <w:b/>
                <w:i/>
                <w:color w:val="auto"/>
                <w:lang w:val="en-US"/>
              </w:rPr>
              <w:t>1</w:t>
            </w:r>
            <w:r w:rsidR="00CB0A3B">
              <w:rPr>
                <w:rFonts w:cs="Times New Roman"/>
                <w:b/>
                <w:i/>
                <w:color w:val="auto"/>
                <w:lang w:val="en-US"/>
              </w:rPr>
              <w:t>6</w:t>
            </w:r>
            <w:r>
              <w:rPr>
                <w:rFonts w:cs="Times New Roman"/>
                <w:b/>
                <w:i/>
                <w:color w:val="auto"/>
                <w:lang w:val="en-US"/>
              </w:rPr>
              <w:t xml:space="preserve">. </w:t>
            </w:r>
            <w:r w:rsidRPr="007C547D">
              <w:rPr>
                <w:rFonts w:cs="Times New Roman"/>
                <w:b/>
                <w:i/>
                <w:color w:val="auto"/>
                <w:lang w:val="en-US"/>
              </w:rPr>
              <w:t>Which requirements, dependencies or provisions are needed for integrating the WIM system into the broader ITS chain (e.g., ANPR, gantries, data networks, security, links with back</w:t>
            </w:r>
            <w:r w:rsidRPr="007C547D">
              <w:rPr>
                <w:rFonts w:cs="Times New Roman"/>
                <w:b/>
                <w:i/>
                <w:color w:val="auto"/>
                <w:lang w:val="en-US"/>
              </w:rPr>
              <w:noBreakHyphen/>
              <w:t>office systems, pavement and DQM processes)?</w:t>
            </w:r>
            <w:r w:rsidRPr="007C547D">
              <w:rPr>
                <w:rFonts w:cs="Times New Roman"/>
                <w:b/>
                <w:i/>
                <w:color w:val="auto"/>
                <w:lang w:val="en-US"/>
              </w:rPr>
              <w:br/>
              <w:t>And which components of ITS integration capacity do you provide yourself?</w:t>
            </w:r>
            <w:r w:rsidR="007211E5">
              <w:rPr>
                <w:rFonts w:cs="Times New Roman"/>
                <w:b/>
                <w:i/>
                <w:color w:val="auto"/>
                <w:lang w:val="en-US"/>
              </w:rPr>
              <w:br/>
            </w:r>
            <w:r w:rsidR="007211E5">
              <w:rPr>
                <w:rFonts w:cs="Times New Roman"/>
                <w:b/>
                <w:i/>
                <w:color w:val="auto"/>
                <w:lang w:val="en-US"/>
              </w:rPr>
              <w:br/>
            </w:r>
            <w:r w:rsidR="007211E5" w:rsidRPr="007211E5">
              <w:rPr>
                <w:rFonts w:cs="Times New Roman"/>
                <w:b/>
                <w:i/>
                <w:color w:val="auto"/>
                <w:highlight w:val="yellow"/>
                <w:lang w:val="en-US"/>
              </w:rPr>
              <w:t>Answer:</w:t>
            </w:r>
          </w:p>
          <w:p w14:paraId="171A3FA7" w14:textId="77777777" w:rsidR="000A7E2F" w:rsidRPr="0005106B" w:rsidRDefault="000A7E2F" w:rsidP="00904AE9">
            <w:pPr>
              <w:tabs>
                <w:tab w:val="left" w:pos="227"/>
                <w:tab w:val="left" w:pos="454"/>
                <w:tab w:val="left" w:pos="680"/>
              </w:tabs>
              <w:autoSpaceDE w:val="0"/>
              <w:adjustRightInd w:val="0"/>
              <w:spacing w:line="240" w:lineRule="atLeast"/>
              <w:textAlignment w:val="auto"/>
              <w:rPr>
                <w:rFonts w:cs="Times New Roman"/>
                <w:b/>
                <w:i/>
                <w:color w:val="auto"/>
                <w:lang w:val="en-US"/>
              </w:rPr>
            </w:pPr>
          </w:p>
        </w:tc>
      </w:tr>
    </w:tbl>
    <w:p w14:paraId="1561F30C" w14:textId="77777777" w:rsidR="000A7E2F" w:rsidRPr="00EF7BAF" w:rsidRDefault="000A7E2F" w:rsidP="000A7E2F">
      <w:pPr>
        <w:tabs>
          <w:tab w:val="left" w:pos="227"/>
          <w:tab w:val="left" w:pos="454"/>
          <w:tab w:val="left" w:pos="680"/>
        </w:tabs>
        <w:autoSpaceDE w:val="0"/>
        <w:adjustRightInd w:val="0"/>
        <w:spacing w:line="240" w:lineRule="atLeast"/>
        <w:textAlignment w:val="auto"/>
        <w:rPr>
          <w:rFonts w:cs="Times New Roman"/>
          <w:i/>
          <w:color w:val="auto"/>
          <w:szCs w:val="20"/>
          <w:lang w:val="en-GB"/>
        </w:rPr>
      </w:pPr>
    </w:p>
    <w:p w14:paraId="69B5E2DB" w14:textId="77777777" w:rsidR="000A7E2F" w:rsidRPr="007C547D" w:rsidRDefault="000A7E2F" w:rsidP="000A7E2F">
      <w:pPr>
        <w:tabs>
          <w:tab w:val="left" w:pos="227"/>
          <w:tab w:val="left" w:pos="454"/>
          <w:tab w:val="left" w:pos="680"/>
        </w:tabs>
        <w:autoSpaceDE w:val="0"/>
        <w:adjustRightInd w:val="0"/>
        <w:spacing w:line="240" w:lineRule="atLeast"/>
        <w:textAlignment w:val="auto"/>
        <w:rPr>
          <w:rFonts w:cs="Times New Roman"/>
          <w:i/>
          <w:color w:val="auto"/>
          <w:szCs w:val="20"/>
          <w:highlight w:val="lightGray"/>
        </w:rPr>
      </w:pPr>
      <w:r w:rsidRPr="007C547D">
        <w:rPr>
          <w:rFonts w:cs="Times New Roman"/>
          <w:i/>
          <w:color w:val="auto"/>
          <w:szCs w:val="20"/>
          <w:highlight w:val="lightGray"/>
        </w:rPr>
        <w:t>Final open question</w:t>
      </w:r>
    </w:p>
    <w:p w14:paraId="01CCE10D" w14:textId="77777777" w:rsidR="000A7E2F" w:rsidRPr="0005106B" w:rsidRDefault="000A7E2F" w:rsidP="000A7E2F">
      <w:pPr>
        <w:tabs>
          <w:tab w:val="left" w:pos="227"/>
          <w:tab w:val="left" w:pos="454"/>
          <w:tab w:val="left" w:pos="680"/>
        </w:tabs>
        <w:autoSpaceDE w:val="0"/>
        <w:adjustRightInd w:val="0"/>
        <w:spacing w:line="240" w:lineRule="atLeast"/>
        <w:textAlignment w:val="auto"/>
        <w:rPr>
          <w:rFonts w:cs="Times New Roman"/>
          <w:i/>
          <w:color w:val="auto"/>
          <w:szCs w:val="20"/>
        </w:rPr>
      </w:pPr>
    </w:p>
    <w:tbl>
      <w:tblPr>
        <w:tblW w:w="7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905"/>
      </w:tblGrid>
      <w:tr w:rsidR="000A7E2F" w:rsidRPr="00CB0A3B" w14:paraId="1576786B" w14:textId="77777777" w:rsidTr="00904AE9">
        <w:tc>
          <w:tcPr>
            <w:tcW w:w="7905" w:type="dxa"/>
          </w:tcPr>
          <w:p w14:paraId="2BE25C02" w14:textId="2026EFDE" w:rsidR="000A7E2F" w:rsidRPr="007C547D" w:rsidRDefault="000A7E2F" w:rsidP="00904AE9">
            <w:pPr>
              <w:tabs>
                <w:tab w:val="left" w:pos="227"/>
                <w:tab w:val="left" w:pos="454"/>
                <w:tab w:val="left" w:pos="680"/>
              </w:tabs>
              <w:autoSpaceDE w:val="0"/>
              <w:adjustRightInd w:val="0"/>
              <w:spacing w:line="240" w:lineRule="atLeast"/>
              <w:textAlignment w:val="auto"/>
              <w:rPr>
                <w:rFonts w:cs="Times New Roman"/>
                <w:b/>
                <w:i/>
                <w:color w:val="auto"/>
                <w:lang w:val="en-US"/>
              </w:rPr>
            </w:pPr>
            <w:r>
              <w:rPr>
                <w:rFonts w:cs="Times New Roman"/>
                <w:b/>
                <w:i/>
                <w:color w:val="auto"/>
                <w:lang w:val="en-US"/>
              </w:rPr>
              <w:t>1</w:t>
            </w:r>
            <w:r w:rsidR="00CB0A3B">
              <w:rPr>
                <w:rFonts w:cs="Times New Roman"/>
                <w:b/>
                <w:i/>
                <w:color w:val="auto"/>
                <w:lang w:val="en-US"/>
              </w:rPr>
              <w:t>7</w:t>
            </w:r>
            <w:r>
              <w:rPr>
                <w:rFonts w:cs="Times New Roman"/>
                <w:b/>
                <w:i/>
                <w:color w:val="auto"/>
                <w:lang w:val="en-US"/>
              </w:rPr>
              <w:t xml:space="preserve">. </w:t>
            </w:r>
            <w:r w:rsidRPr="007C547D">
              <w:rPr>
                <w:rFonts w:cs="Times New Roman"/>
                <w:b/>
                <w:i/>
                <w:color w:val="auto"/>
                <w:lang w:val="en-US"/>
              </w:rPr>
              <w:t>Do you have any other ideas, suggestions or comments, or do you see any additional risks or challenges for RWS?</w:t>
            </w:r>
            <w:r w:rsidR="007211E5">
              <w:rPr>
                <w:rFonts w:cs="Times New Roman"/>
                <w:b/>
                <w:i/>
                <w:color w:val="auto"/>
                <w:lang w:val="en-US"/>
              </w:rPr>
              <w:br/>
            </w:r>
            <w:r w:rsidR="007211E5">
              <w:rPr>
                <w:rFonts w:cs="Times New Roman"/>
                <w:b/>
                <w:i/>
                <w:color w:val="auto"/>
                <w:lang w:val="en-US"/>
              </w:rPr>
              <w:br/>
            </w:r>
            <w:r w:rsidR="007211E5" w:rsidRPr="007211E5">
              <w:rPr>
                <w:rFonts w:cs="Times New Roman"/>
                <w:b/>
                <w:i/>
                <w:color w:val="auto"/>
                <w:highlight w:val="yellow"/>
                <w:lang w:val="en-US"/>
              </w:rPr>
              <w:t>Answer:</w:t>
            </w:r>
          </w:p>
          <w:p w14:paraId="25F0799E" w14:textId="77777777" w:rsidR="000A7E2F" w:rsidRPr="0005106B" w:rsidRDefault="000A7E2F" w:rsidP="00904AE9">
            <w:pPr>
              <w:tabs>
                <w:tab w:val="left" w:pos="227"/>
                <w:tab w:val="left" w:pos="454"/>
                <w:tab w:val="left" w:pos="680"/>
              </w:tabs>
              <w:autoSpaceDE w:val="0"/>
              <w:adjustRightInd w:val="0"/>
              <w:spacing w:line="240" w:lineRule="atLeast"/>
              <w:textAlignment w:val="auto"/>
              <w:rPr>
                <w:rFonts w:cs="Times New Roman"/>
                <w:b/>
                <w:i/>
                <w:color w:val="auto"/>
                <w:lang w:val="en-US"/>
              </w:rPr>
            </w:pPr>
          </w:p>
        </w:tc>
      </w:tr>
    </w:tbl>
    <w:p w14:paraId="4141B129" w14:textId="77777777" w:rsidR="003F5EB0" w:rsidRDefault="003F5EB0" w:rsidP="003F5EB0">
      <w:pPr>
        <w:rPr>
          <w:lang w:val="en-US"/>
        </w:rPr>
      </w:pPr>
    </w:p>
    <w:tbl>
      <w:tblPr>
        <w:tblStyle w:val="Tabelraster"/>
        <w:tblW w:w="0" w:type="auto"/>
        <w:tblLook w:val="04A0" w:firstRow="1" w:lastRow="0" w:firstColumn="1" w:lastColumn="0" w:noHBand="0" w:noVBand="1"/>
      </w:tblPr>
      <w:tblGrid>
        <w:gridCol w:w="7933"/>
      </w:tblGrid>
      <w:tr w:rsidR="005E1306" w:rsidRPr="007211E5" w14:paraId="22DAF729" w14:textId="77777777" w:rsidTr="005E1306">
        <w:trPr>
          <w:cnfStyle w:val="100000000000" w:firstRow="1" w:lastRow="0" w:firstColumn="0" w:lastColumn="0" w:oddVBand="0" w:evenVBand="0" w:oddHBand="0" w:evenHBand="0" w:firstRowFirstColumn="0" w:firstRowLastColumn="0" w:lastRowFirstColumn="0" w:lastRowLastColumn="0"/>
        </w:trPr>
        <w:tc>
          <w:tcPr>
            <w:tcW w:w="7933" w:type="dxa"/>
          </w:tcPr>
          <w:p w14:paraId="5C515256" w14:textId="5CC312C8" w:rsidR="005E1306" w:rsidRDefault="005E1306" w:rsidP="003F5EB0">
            <w:pPr>
              <w:rPr>
                <w:rFonts w:cs="Times New Roman"/>
                <w:b w:val="0"/>
                <w:i/>
                <w:color w:val="auto"/>
                <w:sz w:val="18"/>
                <w:lang w:val="en-US"/>
              </w:rPr>
            </w:pPr>
            <w:r w:rsidRPr="005E1306">
              <w:rPr>
                <w:rFonts w:cs="Times New Roman"/>
                <w:i/>
                <w:color w:val="auto"/>
                <w:sz w:val="18"/>
                <w:lang w:val="en-US"/>
              </w:rPr>
              <w:t>1</w:t>
            </w:r>
            <w:r w:rsidR="00CB0A3B">
              <w:rPr>
                <w:rFonts w:cs="Times New Roman"/>
                <w:i/>
                <w:color w:val="auto"/>
                <w:sz w:val="18"/>
                <w:lang w:val="en-US"/>
              </w:rPr>
              <w:t>8</w:t>
            </w:r>
            <w:r w:rsidRPr="005E1306">
              <w:rPr>
                <w:rFonts w:cs="Times New Roman"/>
                <w:i/>
                <w:color w:val="auto"/>
                <w:sz w:val="18"/>
                <w:lang w:val="en-US"/>
              </w:rPr>
              <w:t>. The procurement procedure and execution of the agreement will be conducted in Dutch. Are you able to comply with this requirement?</w:t>
            </w:r>
            <w:r w:rsidR="007211E5">
              <w:rPr>
                <w:rFonts w:cs="Times New Roman"/>
                <w:i/>
                <w:color w:val="auto"/>
                <w:sz w:val="18"/>
                <w:lang w:val="en-US"/>
              </w:rPr>
              <w:br/>
            </w:r>
            <w:r w:rsidR="007211E5">
              <w:rPr>
                <w:rFonts w:cs="Times New Roman"/>
                <w:i/>
                <w:color w:val="auto"/>
                <w:sz w:val="18"/>
                <w:lang w:val="en-US"/>
              </w:rPr>
              <w:br/>
            </w:r>
            <w:r w:rsidR="007211E5" w:rsidRPr="007211E5">
              <w:rPr>
                <w:rFonts w:cs="Times New Roman"/>
                <w:i/>
                <w:color w:val="auto"/>
                <w:sz w:val="18"/>
                <w:highlight w:val="yellow"/>
                <w:lang w:val="en-US"/>
              </w:rPr>
              <w:t>Answer:</w:t>
            </w:r>
          </w:p>
          <w:p w14:paraId="67CC475F" w14:textId="00A93AC5" w:rsidR="005E1306" w:rsidRDefault="005E1306" w:rsidP="003F5EB0">
            <w:pPr>
              <w:rPr>
                <w:lang w:val="en-US"/>
              </w:rPr>
            </w:pPr>
          </w:p>
        </w:tc>
      </w:tr>
    </w:tbl>
    <w:p w14:paraId="1B928EA6" w14:textId="77777777" w:rsidR="005E1306" w:rsidRPr="000A7E2F" w:rsidRDefault="005E1306" w:rsidP="003F5EB0">
      <w:pPr>
        <w:rPr>
          <w:lang w:val="en-US"/>
        </w:rPr>
      </w:pPr>
    </w:p>
    <w:sectPr w:rsidR="005E1306" w:rsidRPr="000A7E2F" w:rsidSect="000B3F94">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A2A505" w14:textId="77777777" w:rsidR="000A7E2F" w:rsidRDefault="000A7E2F" w:rsidP="0088501B">
      <w:r>
        <w:separator/>
      </w:r>
    </w:p>
  </w:endnote>
  <w:endnote w:type="continuationSeparator" w:id="0">
    <w:p w14:paraId="417A3871" w14:textId="77777777" w:rsidR="000A7E2F" w:rsidRDefault="000A7E2F"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2EFF" w:usb1="D200FDFF" w:usb2="0A246029" w:usb3="00000000" w:csb0="000001FF" w:csb1="00000000"/>
  </w:font>
  <w:font w:name="Lohit Hindi">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C864F" w14:textId="77777777"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D67E90" w14:textId="77777777"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21DB0" w14:textId="77777777"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7DFB0" w14:textId="77777777" w:rsidR="000A7E2F" w:rsidRDefault="000A7E2F" w:rsidP="0088501B">
      <w:r>
        <w:separator/>
      </w:r>
    </w:p>
  </w:footnote>
  <w:footnote w:type="continuationSeparator" w:id="0">
    <w:p w14:paraId="09190205" w14:textId="77777777" w:rsidR="000A7E2F" w:rsidRDefault="000A7E2F"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8095C" w14:textId="77777777"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0E5E0F" w14:textId="77777777"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B8BD3" w14:textId="77777777"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63964C2"/>
    <w:multiLevelType w:val="multilevel"/>
    <w:tmpl w:val="06962652"/>
    <w:numStyleLink w:val="Lijststijl"/>
  </w:abstractNum>
  <w:abstractNum w:abstractNumId="6"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7" w15:restartNumberingAfterBreak="0">
    <w:nsid w:val="09483BD7"/>
    <w:multiLevelType w:val="multilevel"/>
    <w:tmpl w:val="06962652"/>
    <w:numStyleLink w:val="Lijststijl"/>
  </w:abstractNum>
  <w:abstractNum w:abstractNumId="8" w15:restartNumberingAfterBreak="0">
    <w:nsid w:val="0A9D5DE4"/>
    <w:multiLevelType w:val="multilevel"/>
    <w:tmpl w:val="06962652"/>
    <w:numStyleLink w:val="Lijststijl"/>
  </w:abstractNum>
  <w:abstractNum w:abstractNumId="9"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0"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1"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2" w15:restartNumberingAfterBreak="0">
    <w:nsid w:val="1895513E"/>
    <w:multiLevelType w:val="multilevel"/>
    <w:tmpl w:val="06962652"/>
    <w:numStyleLink w:val="Lijststijl"/>
  </w:abstractNum>
  <w:abstractNum w:abstractNumId="13" w15:restartNumberingAfterBreak="0">
    <w:nsid w:val="18F65698"/>
    <w:multiLevelType w:val="multilevel"/>
    <w:tmpl w:val="06962652"/>
    <w:numStyleLink w:val="Lijststijl"/>
  </w:abstractNum>
  <w:abstractNum w:abstractNumId="14"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6F82458"/>
    <w:multiLevelType w:val="multilevel"/>
    <w:tmpl w:val="6A8E5BD4"/>
    <w:numStyleLink w:val="Stijl2"/>
  </w:abstractNum>
  <w:abstractNum w:abstractNumId="16"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7"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8" w15:restartNumberingAfterBreak="0">
    <w:nsid w:val="31CB79D8"/>
    <w:multiLevelType w:val="multilevel"/>
    <w:tmpl w:val="06962652"/>
    <w:numStyleLink w:val="Lijststijl"/>
  </w:abstractNum>
  <w:abstractNum w:abstractNumId="19" w15:restartNumberingAfterBreak="0">
    <w:nsid w:val="31E853D2"/>
    <w:multiLevelType w:val="multilevel"/>
    <w:tmpl w:val="06962652"/>
    <w:numStyleLink w:val="Lijststijl"/>
  </w:abstractNum>
  <w:abstractNum w:abstractNumId="20"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6A6389A"/>
    <w:multiLevelType w:val="multilevel"/>
    <w:tmpl w:val="6A8E5BD4"/>
    <w:numStyleLink w:val="Stijl2"/>
  </w:abstractNum>
  <w:abstractNum w:abstractNumId="22"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7DB631B"/>
    <w:multiLevelType w:val="multilevel"/>
    <w:tmpl w:val="06962652"/>
    <w:numStyleLink w:val="Lijststijl"/>
  </w:abstractNum>
  <w:abstractNum w:abstractNumId="25"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7" w15:restartNumberingAfterBreak="0">
    <w:nsid w:val="5CAF5D0D"/>
    <w:multiLevelType w:val="multilevel"/>
    <w:tmpl w:val="06962652"/>
    <w:numStyleLink w:val="Lijststijl"/>
  </w:abstractNum>
  <w:abstractNum w:abstractNumId="28"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9050C84"/>
    <w:multiLevelType w:val="multilevel"/>
    <w:tmpl w:val="06962652"/>
    <w:numStyleLink w:val="Lijststijl"/>
  </w:abstractNum>
  <w:num w:numId="1" w16cid:durableId="365372757">
    <w:abstractNumId w:val="9"/>
  </w:num>
  <w:num w:numId="2" w16cid:durableId="398793111">
    <w:abstractNumId w:val="11"/>
  </w:num>
  <w:num w:numId="3" w16cid:durableId="188809242">
    <w:abstractNumId w:val="27"/>
  </w:num>
  <w:num w:numId="4" w16cid:durableId="715469971">
    <w:abstractNumId w:val="10"/>
  </w:num>
  <w:num w:numId="5" w16cid:durableId="469635054">
    <w:abstractNumId w:val="15"/>
  </w:num>
  <w:num w:numId="6" w16cid:durableId="1144005881">
    <w:abstractNumId w:val="18"/>
  </w:num>
  <w:num w:numId="7" w16cid:durableId="347676680">
    <w:abstractNumId w:val="2"/>
  </w:num>
  <w:num w:numId="8" w16cid:durableId="65343027">
    <w:abstractNumId w:val="1"/>
  </w:num>
  <w:num w:numId="9" w16cid:durableId="1246188032">
    <w:abstractNumId w:val="0"/>
  </w:num>
  <w:num w:numId="10" w16cid:durableId="1088773048">
    <w:abstractNumId w:val="7"/>
  </w:num>
  <w:num w:numId="11" w16cid:durableId="2093627109">
    <w:abstractNumId w:val="5"/>
  </w:num>
  <w:num w:numId="12" w16cid:durableId="15039809">
    <w:abstractNumId w:val="5"/>
  </w:num>
  <w:num w:numId="13" w16cid:durableId="1281909899">
    <w:abstractNumId w:val="28"/>
  </w:num>
  <w:num w:numId="14" w16cid:durableId="545800440">
    <w:abstractNumId w:val="3"/>
  </w:num>
  <w:num w:numId="15" w16cid:durableId="686055917">
    <w:abstractNumId w:val="16"/>
  </w:num>
  <w:num w:numId="16" w16cid:durableId="410927592">
    <w:abstractNumId w:val="22"/>
  </w:num>
  <w:num w:numId="17" w16cid:durableId="1696418354">
    <w:abstractNumId w:val="8"/>
  </w:num>
  <w:num w:numId="18" w16cid:durableId="822158247">
    <w:abstractNumId w:val="19"/>
  </w:num>
  <w:num w:numId="19" w16cid:durableId="1891577872">
    <w:abstractNumId w:val="29"/>
  </w:num>
  <w:num w:numId="20" w16cid:durableId="1438062354">
    <w:abstractNumId w:val="12"/>
  </w:num>
  <w:num w:numId="21" w16cid:durableId="1899245736">
    <w:abstractNumId w:val="21"/>
  </w:num>
  <w:num w:numId="22" w16cid:durableId="893470760">
    <w:abstractNumId w:val="24"/>
  </w:num>
  <w:num w:numId="23" w16cid:durableId="893194926">
    <w:abstractNumId w:val="17"/>
  </w:num>
  <w:num w:numId="24" w16cid:durableId="750854068">
    <w:abstractNumId w:val="26"/>
  </w:num>
  <w:num w:numId="25" w16cid:durableId="2022316139">
    <w:abstractNumId w:val="25"/>
  </w:num>
  <w:num w:numId="26" w16cid:durableId="160969343">
    <w:abstractNumId w:val="6"/>
  </w:num>
  <w:num w:numId="27" w16cid:durableId="1083141850">
    <w:abstractNumId w:val="14"/>
  </w:num>
  <w:num w:numId="28" w16cid:durableId="401876082">
    <w:abstractNumId w:val="20"/>
  </w:num>
  <w:num w:numId="29" w16cid:durableId="892351493">
    <w:abstractNumId w:val="4"/>
  </w:num>
  <w:num w:numId="30" w16cid:durableId="1990817550">
    <w:abstractNumId w:val="13"/>
  </w:num>
  <w:num w:numId="31" w16cid:durableId="5540214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E2F"/>
    <w:rsid w:val="00043163"/>
    <w:rsid w:val="00044C08"/>
    <w:rsid w:val="00056D70"/>
    <w:rsid w:val="000A7E2F"/>
    <w:rsid w:val="000B3F94"/>
    <w:rsid w:val="000E1F3B"/>
    <w:rsid w:val="00173156"/>
    <w:rsid w:val="001B462E"/>
    <w:rsid w:val="001D6F03"/>
    <w:rsid w:val="002A6578"/>
    <w:rsid w:val="002B1092"/>
    <w:rsid w:val="002E0FD2"/>
    <w:rsid w:val="0038549E"/>
    <w:rsid w:val="003C4BF2"/>
    <w:rsid w:val="003D51FB"/>
    <w:rsid w:val="003F5EB0"/>
    <w:rsid w:val="003F6EDB"/>
    <w:rsid w:val="0040142D"/>
    <w:rsid w:val="0040571B"/>
    <w:rsid w:val="00450447"/>
    <w:rsid w:val="004A042B"/>
    <w:rsid w:val="004B0EA1"/>
    <w:rsid w:val="004D766D"/>
    <w:rsid w:val="005457AC"/>
    <w:rsid w:val="005A4FBE"/>
    <w:rsid w:val="005D2CF1"/>
    <w:rsid w:val="005E046F"/>
    <w:rsid w:val="005E1306"/>
    <w:rsid w:val="006006F5"/>
    <w:rsid w:val="00650A9B"/>
    <w:rsid w:val="006D2E66"/>
    <w:rsid w:val="006F42D7"/>
    <w:rsid w:val="007211E5"/>
    <w:rsid w:val="007435A7"/>
    <w:rsid w:val="007F4AEA"/>
    <w:rsid w:val="008369DF"/>
    <w:rsid w:val="0088386A"/>
    <w:rsid w:val="0088501B"/>
    <w:rsid w:val="008D2753"/>
    <w:rsid w:val="008E3581"/>
    <w:rsid w:val="00905289"/>
    <w:rsid w:val="009C5CF5"/>
    <w:rsid w:val="00A32591"/>
    <w:rsid w:val="00A77ABF"/>
    <w:rsid w:val="00A863E9"/>
    <w:rsid w:val="00B022C4"/>
    <w:rsid w:val="00B559E9"/>
    <w:rsid w:val="00B72222"/>
    <w:rsid w:val="00B80650"/>
    <w:rsid w:val="00C36FAA"/>
    <w:rsid w:val="00C71133"/>
    <w:rsid w:val="00C74468"/>
    <w:rsid w:val="00CA55CC"/>
    <w:rsid w:val="00CB0A3B"/>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DF829"/>
  <w15:chartTrackingRefBased/>
  <w15:docId w15:val="{6689EAE1-4791-485E-99BD-B4A6113E5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A7E2F"/>
    <w:pPr>
      <w:autoSpaceDN w:val="0"/>
      <w:spacing w:line="240" w:lineRule="exact"/>
      <w:textAlignment w:val="baseline"/>
    </w:pPr>
    <w:rPr>
      <w:rFonts w:ascii="Verdana" w:eastAsia="DejaVu Sans" w:hAnsi="Verdana" w:cs="Lohit Hindi"/>
      <w:color w:val="000000"/>
      <w:lang w:eastAsia="nl-NL"/>
    </w:rPr>
  </w:style>
  <w:style w:type="paragraph" w:styleId="Kop1">
    <w:name w:val="heading 1"/>
    <w:basedOn w:val="Standaard"/>
    <w:next w:val="Standaard"/>
    <w:link w:val="Kop1Char"/>
    <w:uiPriority w:val="99"/>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paragraph" w:styleId="Kop6">
    <w:name w:val="heading 6"/>
    <w:basedOn w:val="Standaard"/>
    <w:next w:val="Standaard"/>
    <w:link w:val="Kop6Char"/>
    <w:uiPriority w:val="9"/>
    <w:semiHidden/>
    <w:rsid w:val="000A7E2F"/>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0A7E2F"/>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0A7E2F"/>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0A7E2F"/>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szCs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character" w:customStyle="1" w:styleId="Kop6Char">
    <w:name w:val="Kop 6 Char"/>
    <w:basedOn w:val="Standaardalinea-lettertype"/>
    <w:link w:val="Kop6"/>
    <w:uiPriority w:val="9"/>
    <w:semiHidden/>
    <w:rsid w:val="000A7E2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A7E2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A7E2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A7E2F"/>
    <w:rPr>
      <w:rFonts w:eastAsiaTheme="majorEastAsia" w:cstheme="majorBidi"/>
      <w:color w:val="272727" w:themeColor="text1" w:themeTint="D8"/>
    </w:rPr>
  </w:style>
  <w:style w:type="character" w:styleId="Hyperlink">
    <w:name w:val="Hyperlink"/>
    <w:basedOn w:val="Standaardalinea-lettertype"/>
    <w:uiPriority w:val="99"/>
    <w:unhideWhenUsed/>
    <w:rsid w:val="000A7E2F"/>
    <w:rPr>
      <w:color w:val="007BC7"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eli/dir/1996/53"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rdw.nl/en/-/media/rdwnl/documenten/ontheffingen/handleidingen/wettelijke-maten-en-gewichten-voertuigen.pdf?rev=-1&amp;hash=E0F5A11EB6E7ABCCB9CCB0D04C86A60E"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ata.consilium.europa.eu/doc/document/ST-15611-2025-INIT/nl/pdf" TargetMode="External"/><Relationship Id="rId14" Type="http://schemas.openxmlformats.org/officeDocument/2006/relationships/header" Target="header3.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8</TotalTime>
  <Pages>3</Pages>
  <Words>753</Words>
  <Characters>4147</Characters>
  <Application>Microsoft Office Word</Application>
  <DocSecurity>0</DocSecurity>
  <Lines>34</Lines>
  <Paragraphs>9</Paragraphs>
  <ScaleCrop>false</ScaleCrop>
  <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Laros, Raymond (RWS CIV)</dc:creator>
  <cp:keywords/>
  <dc:description/>
  <cp:lastModifiedBy>Laros, Raymond (RWS CIV)</cp:lastModifiedBy>
  <cp:revision>7</cp:revision>
  <dcterms:created xsi:type="dcterms:W3CDTF">2026-04-03T08:12:00Z</dcterms:created>
  <dcterms:modified xsi:type="dcterms:W3CDTF">2026-04-03T08:36:00Z</dcterms:modified>
</cp:coreProperties>
</file>