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3A46" w:rsidR="00DA3A46" w:rsidP="7A519326" w:rsidRDefault="009A6A58" w14:paraId="21F8EC3D" w14:textId="51BE04E8">
      <w:pPr>
        <w:spacing w:after="0" w:line="240" w:lineRule="auto"/>
        <w:textAlignment w:val="baseline"/>
        <w:rPr>
          <w:rFonts w:eastAsia="Times New Roman" w:cs="Calibri" w:cstheme="minorAscii"/>
          <w:b w:val="1"/>
          <w:bCs w:val="1"/>
          <w:kern w:val="0"/>
          <w:sz w:val="28"/>
          <w:szCs w:val="28"/>
          <w:lang w:val="fr-FR" w:eastAsia="nl-NL"/>
          <w14:ligatures w14:val="none"/>
        </w:rPr>
      </w:pPr>
      <w:r w:rsidRPr="7A519326" w:rsidR="737B8A57">
        <w:rPr>
          <w:rFonts w:eastAsia="Times New Roman" w:cs="Calibri" w:cstheme="minorAscii"/>
          <w:b w:val="1"/>
          <w:bCs w:val="1"/>
          <w:kern w:val="0"/>
          <w:sz w:val="28"/>
          <w:szCs w:val="28"/>
          <w:lang w:val="fr-FR" w:eastAsia="nl-NL"/>
          <w14:ligatures w14:val="none"/>
        </w:rPr>
        <w:t xml:space="preserve">Casus</w:t>
      </w:r>
      <w:r w:rsidRPr="7A519326" w:rsidR="0EF09B1C">
        <w:rPr>
          <w:rFonts w:eastAsia="Times New Roman" w:cs="Calibri" w:cstheme="minorAscii"/>
          <w:b w:val="1"/>
          <w:bCs w:val="1"/>
          <w:kern w:val="0"/>
          <w:sz w:val="28"/>
          <w:szCs w:val="28"/>
          <w:lang w:val="fr-FR" w:eastAsia="nl-NL"/>
          <w14:ligatures w14:val="none"/>
        </w:rPr>
        <w:t xml:space="preserve"> </w:t>
      </w:r>
      <w:r w:rsidRPr="7A519326" w:rsidR="1F8C2F6B">
        <w:rPr>
          <w:rFonts w:eastAsia="Times New Roman" w:cs="Calibri" w:cstheme="minorAscii"/>
          <w:b w:val="1"/>
          <w:bCs w:val="1"/>
          <w:kern w:val="0"/>
          <w:sz w:val="28"/>
          <w:szCs w:val="28"/>
          <w:lang w:val="fr-FR" w:eastAsia="nl-NL"/>
          <w14:ligatures w14:val="none"/>
        </w:rPr>
        <w:t xml:space="preserve">4</w:t>
      </w:r>
      <w:r w:rsidRPr="7A519326" w:rsidR="16831AEE">
        <w:rPr>
          <w:rFonts w:eastAsia="Times New Roman" w:cs="Calibri" w:cstheme="minorAscii"/>
          <w:b w:val="1"/>
          <w:bCs w:val="1"/>
          <w:kern w:val="0"/>
          <w:sz w:val="28"/>
          <w:szCs w:val="28"/>
          <w:lang w:val="fr-FR" w:eastAsia="nl-NL"/>
          <w14:ligatures w14:val="none"/>
        </w:rPr>
        <w:t xml:space="preserve"> – </w:t>
      </w:r>
      <w:r w:rsidRPr="7A519326" w:rsidR="0FEABDF9">
        <w:rPr>
          <w:rFonts w:eastAsia="Times New Roman" w:cs="Calibri" w:cstheme="minorAscii"/>
          <w:b w:val="1"/>
          <w:bCs w:val="1"/>
          <w:kern w:val="0"/>
          <w:sz w:val="28"/>
          <w:szCs w:val="28"/>
          <w:lang w:val="fr-FR" w:eastAsia="nl-NL"/>
          <w14:ligatures w14:val="none"/>
        </w:rPr>
        <w:t xml:space="preserve">Beheer</w:t>
      </w:r>
      <w:r w:rsidRPr="7A519326" w:rsidR="16831AEE">
        <w:rPr>
          <w:rFonts w:eastAsia="Times New Roman" w:cs="Calibri" w:cstheme="minorAscii"/>
          <w:b w:val="1"/>
          <w:bCs w:val="1"/>
          <w:kern w:val="0"/>
          <w:sz w:val="28"/>
          <w:szCs w:val="28"/>
          <w:lang w:val="fr-FR" w:eastAsia="nl-NL"/>
          <w14:ligatures w14:val="none"/>
        </w:rPr>
        <w:t xml:space="preserve">organisatie</w:t>
      </w:r>
    </w:p>
    <w:p w:rsidRPr="009A6A58" w:rsidR="009A6A58" w:rsidP="009A6A58" w:rsidRDefault="009A6A58" w14:paraId="658BAC5C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eastAsia="nl-NL"/>
          <w14:ligatures w14:val="none"/>
        </w:rPr>
      </w:pPr>
      <w:r w:rsidRPr="3F62CF37" w:rsidR="50288083">
        <w:rPr>
          <w:rFonts w:eastAsia="Times New Roman" w:cs="Calibri" w:cstheme="minorAscii"/>
          <w:kern w:val="0"/>
          <w:sz w:val="20"/>
          <w:szCs w:val="20"/>
          <w:lang w:eastAsia="nl-NL"/>
          <w14:ligatures w14:val="none"/>
        </w:rPr>
        <w:t> </w:t>
      </w:r>
    </w:p>
    <w:p w:rsidR="4DAE9F30" w:rsidP="7A519326" w:rsidRDefault="4DAE9F30" w14:paraId="6989A952" w14:textId="4E4F3E4F">
      <w:pPr>
        <w:pStyle w:val="NoSpacing"/>
        <w:rPr>
          <w:rFonts w:cs="Calibri" w:cstheme="minorAscii"/>
        </w:rPr>
      </w:pPr>
      <w:r w:rsidRPr="3F62CF37" w:rsidR="038D6991">
        <w:rPr>
          <w:rFonts w:cs="Calibri" w:cstheme="minorAscii"/>
        </w:rPr>
        <w:t>Vraag</w:t>
      </w:r>
      <w:r w:rsidRPr="3F62CF37" w:rsidR="038D6991">
        <w:rPr>
          <w:rFonts w:cs="Calibri" w:cstheme="minorAscii"/>
        </w:rPr>
        <w:t xml:space="preserve"> 4a: </w:t>
      </w:r>
      <w:r w:rsidRPr="3F62CF37" w:rsidR="0E87088D">
        <w:rPr>
          <w:rFonts w:cs="Calibri" w:cstheme="minorAscii"/>
        </w:rPr>
        <w:t>Geef aan wat er nodig is voor de beheerorganisatie van MUMC+. Ga daarbij minimaal in op:</w:t>
      </w:r>
    </w:p>
    <w:p w:rsidR="4DAE9F30" w:rsidP="4DAE9F30" w:rsidRDefault="4DAE9F30" w14:paraId="1A168D83" w14:textId="03ED66AB">
      <w:pPr>
        <w:pStyle w:val="NoSpacing"/>
      </w:pPr>
      <w:r w:rsidRPr="7A519326" w:rsidR="3B1B0BDE">
        <w:rPr>
          <w:rFonts w:cs="Calibri" w:cstheme="minorAscii"/>
        </w:rPr>
        <w:t>a. Advies rondom de structuur van de beheerorganisatie.</w:t>
      </w:r>
    </w:p>
    <w:p w:rsidR="4DAE9F30" w:rsidP="4DAE9F30" w:rsidRDefault="4DAE9F30" w14:paraId="2626E89E" w14:textId="65C482EE">
      <w:pPr>
        <w:pStyle w:val="NoSpacing"/>
      </w:pPr>
      <w:r w:rsidRPr="7A519326" w:rsidR="3B1B0BDE">
        <w:rPr>
          <w:rFonts w:cs="Calibri" w:cstheme="minorAscii"/>
        </w:rPr>
        <w:t>b. Omvang van de beheerorganisatie, uitgedrukt in aantal FTE’s.</w:t>
      </w:r>
    </w:p>
    <w:p w:rsidR="4DAE9F30" w:rsidP="4DAE9F30" w:rsidRDefault="4DAE9F30" w14:paraId="02AA4BBF" w14:textId="4E681C99">
      <w:pPr>
        <w:pStyle w:val="NoSpacing"/>
      </w:pPr>
      <w:r w:rsidRPr="7A519326" w:rsidR="3B1B0BDE">
        <w:rPr>
          <w:rFonts w:cs="Calibri" w:cstheme="minorAscii"/>
        </w:rPr>
        <w:t>c. Competenties en opleidingsniveau van medewerkers.</w:t>
      </w:r>
    </w:p>
    <w:p w:rsidR="4DAE9F30" w:rsidP="4DAE9F30" w:rsidRDefault="4DAE9F30" w14:paraId="73946BF7" w14:textId="2AFD35E4">
      <w:pPr>
        <w:pStyle w:val="NoSpacing"/>
      </w:pPr>
      <w:r w:rsidRPr="7A519326" w:rsidR="3B1B0BDE">
        <w:rPr>
          <w:rFonts w:cs="Calibri" w:cstheme="minorAscii"/>
        </w:rPr>
        <w:t>d. De mogelijkheid om (delen van) het technisch beheer aan een derde partij uit te besteden.</w:t>
      </w:r>
    </w:p>
    <w:p w:rsidR="007C59E4" w:rsidP="009B5EB7" w:rsidRDefault="007C59E4" w14:paraId="35667CD9" w14:textId="77777777">
      <w:pPr>
        <w:pStyle w:val="NoSpacing"/>
        <w:rPr>
          <w:rFonts w:cstheme="minorHAnsi"/>
        </w:rPr>
      </w:pPr>
    </w:p>
    <w:p w:rsidR="00103E20" w:rsidP="7A519326" w:rsidRDefault="00103E20" w14:paraId="5DB3E48D" w14:textId="31F4DA6B">
      <w:pPr>
        <w:pStyle w:val="NoSpacing"/>
        <w:rPr>
          <w:rFonts w:cs="Calibri" w:cstheme="minorAscii"/>
        </w:rPr>
      </w:pPr>
      <w:r w:rsidRPr="3F62CF37" w:rsidR="1BBC841C">
        <w:rPr>
          <w:rFonts w:cs="Calibri" w:cstheme="minorAscii"/>
        </w:rPr>
        <w:t xml:space="preserve">Vraag 4b: </w:t>
      </w:r>
      <w:r w:rsidRPr="3F62CF37" w:rsidR="5E79700C">
        <w:rPr>
          <w:rFonts w:cs="Calibri" w:cstheme="minorAscii"/>
        </w:rPr>
        <w:t>Beschrijf de visie op het beheer en ondersteuning in de operationele fase. Ga bij de beantwoording in ieder geval in op:</w:t>
      </w:r>
    </w:p>
    <w:p w:rsidR="00103E20" w:rsidP="009B5EB7" w:rsidRDefault="00103E20" w14:paraId="04CF8FB5" w14:textId="45453B33">
      <w:pPr>
        <w:pStyle w:val="NoSpacing"/>
      </w:pPr>
      <w:r w:rsidRPr="31215E4A" w:rsidR="4196B443">
        <w:rPr>
          <w:rFonts w:cs="Calibri" w:cstheme="minorAscii"/>
        </w:rPr>
        <w:t xml:space="preserve">a. </w:t>
      </w:r>
      <w:r w:rsidRPr="31215E4A" w:rsidR="2B5BE1F2">
        <w:rPr>
          <w:rFonts w:cs="Calibri" w:cstheme="minorAscii"/>
        </w:rPr>
        <w:t>D</w:t>
      </w:r>
      <w:r w:rsidRPr="31215E4A" w:rsidR="4196B443">
        <w:rPr>
          <w:rFonts w:cs="Calibri" w:cstheme="minorAscii"/>
        </w:rPr>
        <w:t xml:space="preserve">e inrichting van de beheerorganisatie van Inschrijver, de functies, rollen en taken. Specificeer de omvang van de beheerorganisatie, uitgedrukt in </w:t>
      </w:r>
      <w:r w:rsidRPr="31215E4A" w:rsidR="4196B443">
        <w:rPr>
          <w:rFonts w:cs="Calibri" w:cstheme="minorAscii"/>
        </w:rPr>
        <w:t>FTE’s</w:t>
      </w:r>
      <w:r w:rsidRPr="31215E4A" w:rsidR="4196B443">
        <w:rPr>
          <w:rFonts w:cs="Calibri" w:cstheme="minorAscii"/>
        </w:rPr>
        <w:t xml:space="preserve"> per functie/rol, en beschrijf welke competenties/opleidingsniveaus de betrokken medewerkers hebben.</w:t>
      </w:r>
    </w:p>
    <w:p w:rsidR="00103E20" w:rsidP="009B5EB7" w:rsidRDefault="00103E20" w14:paraId="7A4D7F9E" w14:textId="04F46986">
      <w:pPr>
        <w:pStyle w:val="NoSpacing"/>
      </w:pPr>
      <w:r w:rsidRPr="31215E4A" w:rsidR="4196B443">
        <w:rPr>
          <w:rFonts w:cs="Calibri" w:cstheme="minorAscii"/>
        </w:rPr>
        <w:t xml:space="preserve">b. </w:t>
      </w:r>
      <w:r w:rsidRPr="31215E4A" w:rsidR="2E783D4F">
        <w:rPr>
          <w:rFonts w:cs="Calibri" w:cstheme="minorAscii"/>
        </w:rPr>
        <w:t>H</w:t>
      </w:r>
      <w:r w:rsidRPr="31215E4A" w:rsidR="4196B443">
        <w:rPr>
          <w:rFonts w:cs="Calibri" w:cstheme="minorAscii"/>
        </w:rPr>
        <w:t>et gemiddeld aantal beheermedewerkers die Inschrijver per klant beschikbaar heeft.</w:t>
      </w:r>
    </w:p>
    <w:p w:rsidR="00103E20" w:rsidP="009B5EB7" w:rsidRDefault="00103E20" w14:paraId="065F58F5" w14:textId="122463AF">
      <w:pPr>
        <w:pStyle w:val="NoSpacing"/>
      </w:pPr>
      <w:r w:rsidRPr="31215E4A" w:rsidR="4196B443">
        <w:rPr>
          <w:rFonts w:cs="Calibri" w:cstheme="minorAscii"/>
        </w:rPr>
        <w:t xml:space="preserve">c. </w:t>
      </w:r>
      <w:r w:rsidRPr="31215E4A" w:rsidR="3CD08913">
        <w:rPr>
          <w:rFonts w:cs="Calibri" w:cstheme="minorAscii"/>
        </w:rPr>
        <w:t>B</w:t>
      </w:r>
      <w:r w:rsidRPr="31215E4A" w:rsidR="4196B443">
        <w:rPr>
          <w:rFonts w:cs="Calibri" w:cstheme="minorAscii"/>
        </w:rPr>
        <w:t xml:space="preserve">eschrijf </w:t>
      </w:r>
      <w:r w:rsidRPr="31215E4A" w:rsidR="4196B443">
        <w:rPr>
          <w:rFonts w:cs="Calibri" w:cstheme="minorAscii"/>
        </w:rPr>
        <w:t>tevens</w:t>
      </w:r>
      <w:r w:rsidRPr="31215E4A" w:rsidR="4196B443">
        <w:rPr>
          <w:rFonts w:cs="Calibri" w:cstheme="minorAscii"/>
        </w:rPr>
        <w:t xml:space="preserve"> de gewenste inrichting van 'Databeheer'</w:t>
      </w:r>
      <w:r w:rsidRPr="31215E4A" w:rsidR="6C52B7D8">
        <w:rPr>
          <w:rFonts w:cs="Calibri" w:cstheme="minorAscii"/>
        </w:rPr>
        <w:t>.</w:t>
      </w:r>
    </w:p>
    <w:p w:rsidRPr="00345458" w:rsidR="007C59E4" w:rsidP="3F62CF37" w:rsidRDefault="007C59E4" w14:paraId="3F814FA5" w14:textId="1AB7B8AF">
      <w:pPr>
        <w:pStyle w:val="Normal"/>
        <w:spacing w:after="0" w:line="240" w:lineRule="auto"/>
        <w:textAlignment w:val="baseline"/>
        <w:rPr>
          <w:rFonts w:cs="Calibri" w:cstheme="minorAscii"/>
          <w:kern w:val="0"/>
          <w:lang w:eastAsia="nl-NL"/>
          <w14:ligatures w14:val="none"/>
        </w:rPr>
      </w:pPr>
    </w:p>
    <w:p w:rsidR="5D06D2B0" w:rsidP="7A519326" w:rsidRDefault="5D06D2B0" w14:paraId="12650EFF" w14:textId="6D331FDF">
      <w:pPr>
        <w:pStyle w:val="NoSpacing"/>
        <w:rPr>
          <w:rFonts w:cs="Calibri" w:cstheme="minorAscii"/>
        </w:rPr>
      </w:pPr>
      <w:r w:rsidRPr="3F62CF37" w:rsidR="72FD01DC">
        <w:rPr>
          <w:rFonts w:cs="Calibri" w:cstheme="minorAscii"/>
        </w:rPr>
        <w:t xml:space="preserve">Vraag 4c: </w:t>
      </w:r>
      <w:r w:rsidRPr="3F62CF37" w:rsidR="4E0293DF">
        <w:rPr>
          <w:rFonts w:cs="Calibri" w:cstheme="minorAscii"/>
        </w:rPr>
        <w:t xml:space="preserve">Beschrijf hoe de </w:t>
      </w:r>
      <w:r w:rsidRPr="3F62CF37" w:rsidR="4E0293DF">
        <w:rPr>
          <w:rFonts w:cs="Calibri" w:cstheme="minorAscii"/>
        </w:rPr>
        <w:t>support</w:t>
      </w:r>
      <w:r w:rsidRPr="3F62CF37" w:rsidR="780D7A80">
        <w:rPr>
          <w:rFonts w:cs="Calibri" w:cstheme="minorAscii"/>
        </w:rPr>
        <w:t>-</w:t>
      </w:r>
      <w:r w:rsidRPr="3F62CF37" w:rsidR="4E0293DF">
        <w:rPr>
          <w:rFonts w:cs="Calibri" w:cstheme="minorAscii"/>
        </w:rPr>
        <w:t>process</w:t>
      </w:r>
      <w:r w:rsidRPr="3F62CF37" w:rsidR="4E0293DF">
        <w:rPr>
          <w:rFonts w:cs="Calibri" w:cstheme="minorAscii"/>
        </w:rPr>
        <w:t>en</w:t>
      </w:r>
      <w:r w:rsidRPr="3F62CF37" w:rsidR="4E0293DF">
        <w:rPr>
          <w:rFonts w:cs="Calibri" w:cstheme="minorAscii"/>
        </w:rPr>
        <w:t xml:space="preserve"> vanuit de leverancier richting MUMC+ worden georganiseerd. Op welke wijze zal invulling worden gegeven aan zowel de SLA die wordt overeengekomen als aan de support relatie die wordt aangegaan tussen leverancier en MUMC+? Ga bij de beantwoording minimaal in op:</w:t>
      </w:r>
    </w:p>
    <w:p w:rsidR="5D06D2B0" w:rsidP="7A519326" w:rsidRDefault="5D06D2B0" w14:paraId="4E7EC6C0" w14:textId="62D6FE8A">
      <w:pPr>
        <w:pStyle w:val="NoSpacing"/>
      </w:pPr>
      <w:r w:rsidRPr="7A519326" w:rsidR="5D06D2B0">
        <w:rPr>
          <w:rFonts w:cs="Calibri" w:cstheme="minorAscii"/>
        </w:rPr>
        <w:t>a. Welke ondersteuning is inbegrepen.</w:t>
      </w:r>
    </w:p>
    <w:p w:rsidR="5D06D2B0" w:rsidP="7A519326" w:rsidRDefault="5D06D2B0" w14:paraId="723BD59C" w14:textId="2A2C4762">
      <w:pPr>
        <w:pStyle w:val="NoSpacing"/>
      </w:pPr>
      <w:r w:rsidRPr="7A519326" w:rsidR="5D06D2B0">
        <w:rPr>
          <w:rFonts w:cs="Calibri" w:cstheme="minorAscii"/>
        </w:rPr>
        <w:t>b. Mogelijkheid van remote diagnostics en monitoring door Inschrijver.</w:t>
      </w:r>
    </w:p>
    <w:p w:rsidR="5D06D2B0" w:rsidP="7A519326" w:rsidRDefault="5D06D2B0" w14:paraId="7F9D5074" w14:textId="0825E4E4">
      <w:pPr>
        <w:pStyle w:val="NoSpacing"/>
      </w:pPr>
      <w:r w:rsidRPr="7A519326" w:rsidR="5D06D2B0">
        <w:rPr>
          <w:rFonts w:cs="Calibri" w:cstheme="minorAscii"/>
        </w:rPr>
        <w:t>c. De activiteiten door Inschrijver uitgevoerd, in het kader van proactief beheer.</w:t>
      </w:r>
    </w:p>
    <w:p w:rsidR="5D06D2B0" w:rsidP="7A519326" w:rsidRDefault="5D06D2B0" w14:paraId="1A565609" w14:textId="65EF102A">
      <w:pPr>
        <w:pStyle w:val="NoSpacing"/>
      </w:pPr>
      <w:r w:rsidRPr="7A519326" w:rsidR="5D06D2B0">
        <w:rPr>
          <w:rFonts w:cs="Calibri" w:cstheme="minorAscii"/>
        </w:rPr>
        <w:t>d. Welke monitoring- en analysetools ter beschikking worden gesteld aan de MUMC+ beheerorganisatie.</w:t>
      </w:r>
    </w:p>
    <w:p w:rsidR="5D06D2B0" w:rsidP="7A519326" w:rsidRDefault="5D06D2B0" w14:paraId="1BF107BC" w14:textId="1FC0BF82">
      <w:pPr>
        <w:pStyle w:val="NoSpacing"/>
      </w:pPr>
      <w:r w:rsidRPr="7A519326" w:rsidR="5D06D2B0">
        <w:rPr>
          <w:rFonts w:cs="Calibri" w:cstheme="minorAscii"/>
        </w:rPr>
        <w:t>e. Inrichting van de meldomgeving binnen het landschap van MUMC+.</w:t>
      </w:r>
    </w:p>
    <w:p w:rsidR="5D06D2B0" w:rsidP="7A519326" w:rsidRDefault="5D06D2B0" w14:paraId="22DE290F" w14:textId="59C3D564">
      <w:pPr>
        <w:pStyle w:val="NoSpacing"/>
      </w:pPr>
      <w:r w:rsidRPr="7A519326" w:rsidR="5D06D2B0">
        <w:rPr>
          <w:rFonts w:cs="Calibri" w:cstheme="minorAscii"/>
        </w:rPr>
        <w:t>f. Rapportages service management.</w:t>
      </w:r>
    </w:p>
    <w:p w:rsidR="5D06D2B0" w:rsidP="7A519326" w:rsidRDefault="5D06D2B0" w14:paraId="47977BFA" w14:textId="775A6D63">
      <w:pPr>
        <w:pStyle w:val="NoSpacing"/>
      </w:pPr>
      <w:r w:rsidRPr="7A519326" w:rsidR="5D06D2B0">
        <w:rPr>
          <w:rFonts w:cs="Calibri" w:cstheme="minorAscii"/>
        </w:rPr>
        <w:t>g. Accountmanagement.</w:t>
      </w:r>
    </w:p>
    <w:p w:rsidR="5D06D2B0" w:rsidP="7A519326" w:rsidRDefault="5D06D2B0" w14:paraId="291D0590" w14:textId="54BE851D">
      <w:pPr>
        <w:pStyle w:val="NoSpacing"/>
      </w:pPr>
      <w:r w:rsidRPr="7A519326" w:rsidR="5D06D2B0">
        <w:rPr>
          <w:rFonts w:cs="Calibri" w:cstheme="minorAscii"/>
        </w:rPr>
        <w:t>h. Integratie met de servicemanagement processen van MUMC+.</w:t>
      </w:r>
    </w:p>
    <w:p w:rsidR="5D06D2B0" w:rsidP="7A519326" w:rsidRDefault="5D06D2B0" w14:paraId="68ADF042" w14:textId="2ED6D4BE">
      <w:pPr>
        <w:pStyle w:val="NoSpacing"/>
      </w:pPr>
      <w:r w:rsidRPr="7A519326" w:rsidR="5D06D2B0">
        <w:rPr>
          <w:rFonts w:cs="Calibri" w:cstheme="minorAscii"/>
        </w:rPr>
        <w:t>i. Een platform waarbinnen met andere organisaties met/gebruikers van het systeem informatie kan worden uitgewisseld.</w:t>
      </w:r>
    </w:p>
    <w:p w:rsidR="7A519326" w:rsidP="7A519326" w:rsidRDefault="7A519326" w14:paraId="289B2CC8" w14:textId="414F463E">
      <w:pPr>
        <w:pStyle w:val="NoSpacing"/>
        <w:rPr>
          <w:rFonts w:cs="Calibri" w:cstheme="minorAscii"/>
        </w:rPr>
      </w:pPr>
    </w:p>
    <w:p w:rsidR="7A519326" w:rsidP="7A519326" w:rsidRDefault="7A519326" w14:paraId="13BACD94" w14:textId="27F4BC23">
      <w:pPr>
        <w:pStyle w:val="NoSpacing"/>
        <w:rPr>
          <w:rFonts w:cs="Calibri" w:cstheme="minorAscii"/>
        </w:rPr>
      </w:pPr>
    </w:p>
    <w:p w:rsidR="3F62CF37" w:rsidRDefault="3F62CF37" w14:paraId="4BDD396E" w14:textId="05CAC143">
      <w:r>
        <w:br w:type="page"/>
      </w:r>
    </w:p>
    <w:p w:rsidR="3F62CF37" w:rsidP="1AAAAE6E" w:rsidRDefault="3F62CF37" w14:paraId="6750C2D0" w14:textId="70E3DAA0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1AAAAE6E" w:rsidTr="1AAAAE6E" w14:paraId="28E3B9E3">
        <w:trPr>
          <w:trHeight w:val="300"/>
        </w:trPr>
        <w:tc>
          <w:tcPr>
            <w:tcW w:w="9015" w:type="dxa"/>
            <w:tcMar/>
          </w:tcPr>
          <w:p w:rsidR="51A06FBB" w:rsidP="1AAAAE6E" w:rsidRDefault="51A06FBB" w14:paraId="02639769" w14:textId="0F0A273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Antwoordblad Casus 4a. </w:t>
            </w:r>
          </w:p>
          <w:p w:rsidR="51A06FBB" w:rsidP="1AAAAE6E" w:rsidRDefault="51A06FBB" w14:paraId="6B1EFBAD" w14:textId="598BC6E1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Uw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antwoord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mag </w:t>
            </w:r>
            <w:r w:rsidRPr="1AAAAE6E" w:rsidR="4F0938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50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0 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woorden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niet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overschrijden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. Meer dan 500 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ingediende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woorden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worden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niet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in de 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evaluatie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meegenomen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. Als 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richtlijn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geldt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dat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500 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woorden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is circa 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één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A4-tje in de 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meeste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gangbare</w:t>
            </w:r>
            <w:r w:rsidRPr="1AAAAE6E" w:rsidR="51A06F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fonts.</w:t>
            </w:r>
          </w:p>
        </w:tc>
      </w:tr>
      <w:tr w:rsidR="1AAAAE6E" w:rsidTr="1AAAAE6E" w14:paraId="4D4635DB">
        <w:trPr>
          <w:trHeight w:val="300"/>
        </w:trPr>
        <w:tc>
          <w:tcPr>
            <w:tcW w:w="9015" w:type="dxa"/>
            <w:tcMar/>
          </w:tcPr>
          <w:p w:rsidR="1AAAAE6E" w:rsidP="1AAAAE6E" w:rsidRDefault="1AAAAE6E" w14:paraId="52833B49" w14:textId="6B6C132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7DE2E908" w14:textId="00FC9618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28C57154" w14:textId="0D0967D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1CDA05DA" w14:textId="0A9945F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131D7B6B" w14:textId="37C474C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B14AEF7" w14:textId="077DDFD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74D4AF56" w14:textId="034115D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6E9AB6FE" w14:textId="5A14DA2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9301627" w14:textId="7B123F7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468CA81E" w14:textId="724EEB7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32AA650" w14:textId="4425888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2FC3897D" w14:textId="53C2EC7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A385090" w14:textId="2004EE3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6D82F19F" w14:textId="4BD5941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40B09F9" w14:textId="663C1EB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605370CE" w14:textId="551CB42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08220F0" w14:textId="16AE7D6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1A809F2" w14:textId="1247E8A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3E28629" w14:textId="076024CC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348B05C" w14:textId="3CCB25E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553E9B50" w14:textId="2835E7D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0124FD8" w14:textId="395AED1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4E79E5FC" w14:textId="2F047B1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BDDF711" w14:textId="6B6B105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7513EF89" w14:textId="25A9BAC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2B662582" w14:textId="383EE9A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10374CF1" w14:textId="405EF7A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4A1A3657" w14:textId="0D18A37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77ACE6C0" w14:textId="21CE5E5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3856D10" w14:textId="7C6304B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6DE2DC29" w14:textId="3EBA2287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63B94C17" w14:textId="5DACCAE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768D000F" w14:textId="0CCBC72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152E8AE9" w14:textId="7E50A7C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2F3A7B8A" w14:textId="77C925C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63EDB63D" w14:textId="2E7ABEB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A7284DE" w14:textId="02DCE60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5BC2A03" w14:textId="3BD748B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5853AD69" w14:textId="7EA33BF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259E9132" w14:textId="0D0899AC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245A6028" w14:textId="5D1C549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A74D2E5" w14:textId="68D457F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574865A7" w14:textId="13755B5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653BC276" w14:textId="44D1637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5083491F" w14:textId="5553E19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427BEEAF" w14:textId="2058DC1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190E6C55" w14:textId="4878AC6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AE2CC5D" w14:textId="12CB3FB8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FE56688" w14:textId="03A38E0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4DB8A414" w14:textId="611F5FC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D513189" w14:textId="3CA7509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2D9E5AB7" w14:textId="6A653EE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1AAAAE6E" w:rsidTr="1AAAAE6E" w14:paraId="31710F77">
        <w:trPr>
          <w:trHeight w:val="300"/>
        </w:trPr>
        <w:tc>
          <w:tcPr>
            <w:tcW w:w="9015" w:type="dxa"/>
            <w:tcMar/>
          </w:tcPr>
          <w:p w:rsidR="1AAAAE6E" w:rsidP="1AAAAE6E" w:rsidRDefault="1AAAAE6E" w14:paraId="06121CDC" w14:textId="2179486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Antwoordblad Casus 4</w:t>
            </w:r>
            <w:r w:rsidRPr="1AAAAE6E" w:rsidR="168E2D4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b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. </w:t>
            </w:r>
          </w:p>
          <w:p w:rsidR="1AAAAE6E" w:rsidP="1AAAAE6E" w:rsidRDefault="1AAAAE6E" w14:paraId="06B2BA50" w14:textId="09B682D2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Uw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antwoord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mag </w:t>
            </w:r>
            <w:r w:rsidRPr="1AAAAE6E" w:rsidR="5EDF32F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00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woorden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niet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overschrijden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. Meer dan 500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ingediende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woorden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worden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niet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in de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evaluatie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meegenomen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. Als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richtlijn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geldt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dat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500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woorden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is circa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één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A4-tje in de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meeste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gangbare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fonts.</w:t>
            </w:r>
          </w:p>
        </w:tc>
      </w:tr>
      <w:tr w:rsidR="1AAAAE6E" w:rsidTr="1AAAAE6E" w14:paraId="007E9550">
        <w:trPr>
          <w:trHeight w:val="300"/>
        </w:trPr>
        <w:tc>
          <w:tcPr>
            <w:tcW w:w="9015" w:type="dxa"/>
            <w:tcMar/>
          </w:tcPr>
          <w:p w:rsidR="1AAAAE6E" w:rsidP="1AAAAE6E" w:rsidRDefault="1AAAAE6E" w14:paraId="25FB78F4" w14:textId="6B6C132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61FC1E19" w14:textId="00FC9618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4D76730A" w14:textId="0D0967D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4189F964" w14:textId="0A9945F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5BD6F919" w14:textId="37C474C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E252B14" w14:textId="077DDFD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2C5FBE52" w14:textId="034115D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704E8729" w14:textId="5A14DA2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5D2AF39D" w14:textId="7B123F7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5ABF2EA3" w14:textId="724EEB7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F413B2D" w14:textId="4425888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704CC0C2" w14:textId="53C2EC7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AE22BD9" w14:textId="2004EE3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7320EDA0" w14:textId="4BD5941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C3351FC" w14:textId="663C1EB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83505BC" w14:textId="551CB42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2332B8C6" w14:textId="16AE7D6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7D78769C" w14:textId="1247E8A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C461808" w14:textId="076024CC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26599982" w14:textId="3CCB25E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411E9C45" w14:textId="2835E7D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7A96AFD6" w14:textId="395AED1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669CD4BF" w14:textId="2F047B1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5D5B60F9" w14:textId="6B6B105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1AE64388" w14:textId="25A9BAC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48992F41" w14:textId="383EE9A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51C13684" w14:textId="405EF7A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1EE03AD" w14:textId="0D18A37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1FDDCB00" w14:textId="21CE5E5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29E3478" w14:textId="7C6304B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93EBFD5" w14:textId="3EBA2287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7ED6DFE6" w14:textId="5DACCAE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84AA115" w14:textId="0CCBC72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5080920" w14:textId="7E50A7C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6703E42D" w14:textId="77C925C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4F295934" w14:textId="2E7ABEB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1E54B0DC" w14:textId="02DCE60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6B59FEA9" w14:textId="3BD748B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1B008E9" w14:textId="7EA33BF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2970607B" w14:textId="0D0899AC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2EF1632" w14:textId="5D1C549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92D4BCB" w14:textId="68D457F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1704077D" w14:textId="13755B5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5A2D9DCE" w14:textId="44D1637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6A932B02" w14:textId="5553E19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2242CC05" w14:textId="2058DC1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56C2BF8B" w14:textId="4878AC6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0FADBB1" w14:textId="12CB3FB8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138BC0F" w14:textId="03A38E0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2BD2CC6" w14:textId="611F5FC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2E3B441D" w14:textId="3CA7509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7E4EB135" w14:textId="6A653EE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</w:tbl>
    <w:p w:rsidR="3F62CF37" w:rsidP="3F62CF37" w:rsidRDefault="3F62CF37" w14:paraId="6590E6D1" w14:textId="549F0201">
      <w:pPr>
        <w:pStyle w:val="NoSpacing"/>
        <w:rPr>
          <w:rFonts w:cs="Calibri" w:cstheme="minorAscii"/>
        </w:rPr>
      </w:pPr>
    </w:p>
    <w:p w:rsidR="1AAAAE6E" w:rsidRDefault="1AAAAE6E" w14:paraId="71E3BF9C" w14:textId="610EC945">
      <w:r>
        <w:br w:type="page"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1AAAAE6E" w:rsidTr="214A13A4" w14:paraId="37AB04F7">
        <w:trPr>
          <w:trHeight w:val="300"/>
        </w:trPr>
        <w:tc>
          <w:tcPr>
            <w:tcW w:w="9015" w:type="dxa"/>
            <w:tcMar/>
          </w:tcPr>
          <w:p w:rsidR="1AAAAE6E" w:rsidP="1AAAAE6E" w:rsidRDefault="1AAAAE6E" w14:paraId="3850CB4C" w14:textId="6F2984D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Antwoordblad Casus 4</w:t>
            </w:r>
            <w:r w:rsidRPr="1AAAAE6E" w:rsidR="28E5028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c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. </w:t>
            </w:r>
          </w:p>
          <w:p w:rsidR="1AAAAE6E" w:rsidP="1AAAAE6E" w:rsidRDefault="1AAAAE6E" w14:paraId="00BBB86E" w14:textId="32BC51CC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Uw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antwoord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mag 1000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woorden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niet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overschrijden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. Meer dan </w:t>
            </w:r>
            <w:r w:rsidRPr="1AAAAE6E" w:rsidR="1B49687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10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00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ingediende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woorden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worden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niet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in de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evaluatie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meegenomen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. Als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richtlijn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geldt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dat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500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woorden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is circa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één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A4-tje in de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meeste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gangbare</w:t>
            </w:r>
            <w:r w:rsidRPr="1AAAAE6E" w:rsidR="1AAAAE6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fonts.</w:t>
            </w:r>
          </w:p>
        </w:tc>
      </w:tr>
      <w:tr w:rsidR="1AAAAE6E" w:rsidTr="214A13A4" w14:paraId="23D36AED">
        <w:trPr>
          <w:trHeight w:val="300"/>
        </w:trPr>
        <w:tc>
          <w:tcPr>
            <w:tcW w:w="9015" w:type="dxa"/>
            <w:tcMar/>
          </w:tcPr>
          <w:p w:rsidR="1AAAAE6E" w:rsidP="1AAAAE6E" w:rsidRDefault="1AAAAE6E" w14:paraId="56CFC930" w14:textId="6B6C132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543C7A9" w14:textId="00FC9618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5A4D88E8" w14:textId="0D0967D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74193C1E" w14:textId="0A9945F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769FAEE3" w14:textId="37C474C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54A254B2" w14:textId="077DDFD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60A5A3BA" w14:textId="034115D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4B430547" w14:textId="5A14DA2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7D05DAD4" w14:textId="7B123F7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78847760" w14:textId="724EEB7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97D0561" w14:textId="4425888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BB0FA13" w14:textId="53C2EC7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442FB420" w14:textId="2004EE3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7D648FA5" w14:textId="4BD5941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3EFB393" w14:textId="663C1EB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53733021" w14:textId="551CB42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8E803A2" w14:textId="16AE7D6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1F1FE304" w14:textId="1247E8A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A80248A" w14:textId="076024CC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6828013F" w14:textId="3CCB25E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45FFA363" w14:textId="2835E7D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6FF67411" w14:textId="395AED1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422DD97B" w14:textId="2F047B1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461BD3F5" w14:textId="6B6B105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13BF90B7" w14:textId="25A9BAC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6C1DDED1" w14:textId="383EE9A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60EDD295" w14:textId="405EF7A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4D4B28C2" w14:textId="0D18A37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52ECE072" w14:textId="21CE5E5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7A20DB8" w14:textId="7C6304B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4F4ABC02" w14:textId="3EBA2287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69446F8" w14:textId="5DACCAE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214A13A4" w:rsidRDefault="1AAAAE6E" w14:paraId="635E4B24" w14:textId="0CCBC72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27D785DF" w14:textId="34CFD8A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41198821" w14:textId="5332CCD8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4BB208B1" w14:textId="639FD25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35CFD4EC" w14:textId="63289A1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31A2CF29" w14:textId="2BD1D5C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45827137" w14:textId="28FCF7C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336F48E2" w14:textId="426EE55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2A907625" w14:textId="12B2750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08C85E03" w14:textId="27A3998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616D7FD3" w14:textId="6DDD889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44055DAF" w14:textId="492E7CA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159A4102" w14:textId="7BD98FA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607BDB19" w14:textId="656DD49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79080308" w14:textId="2212CBE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5953309B" w14:textId="0DF083C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32C1A14C" w14:textId="6213D19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789D2526" w14:textId="1B2D9F0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2117F74C" w14:textId="643FE58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048EDC62" w14:textId="69AFB6D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53C4023E" w14:textId="297348E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26F8C769" w14:textId="3C3D1C7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2765AEB8" w14:textId="137E450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26D3C6A2" w14:textId="1F9D19C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15BE2FA2" w14:textId="08F432A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14573F5D" w14:textId="458A89B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48B1364F" w14:textId="423796C8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2C3CA135" w14:textId="5D17108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5651EB6C" w14:textId="29C247F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4A76E9A4" w14:textId="6B20877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0F40B8A4" w14:textId="759037B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18456716" w14:textId="2DAAFAD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5B19B586" w14:textId="277800D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18B8FA81" w14:textId="7BE1B9D7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333B7B03" w14:textId="6F038738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3D8C4674" w14:textId="118441CC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798416AD" w14:textId="1578F1B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54B47F59" w14:textId="694F5DD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6A5477FC" w14:textId="4BC06BD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11953B2A" w14:textId="3E80C7A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22638EF6" w14:textId="5910A43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5D4EE5E4" w14:textId="25E9207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61A6A646" w14:textId="4F0D493C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554C1478" w14:textId="7C30598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0E74EA8B" w14:textId="3D3208C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5365C11C" w14:textId="419CE14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4480181F" w14:textId="5046F9D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5E5E7AED" w14:textId="7AD9EC8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78E4C638" w14:textId="6EF146D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3A66ED6A" w14:textId="5C60AA27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34966716" w14:textId="57D6F38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79EEB29C" w14:textId="107E265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3B3F0FC1" w14:textId="3AAD48F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02BCD064" w14:textId="05B2018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1B433E7A" w14:textId="5294F82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7DF67640" w14:textId="43BF78F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57AE0BD8" w14:textId="6FCBA53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214A13A4" w:rsidP="214A13A4" w:rsidRDefault="214A13A4" w14:paraId="0A6690E4" w14:textId="7B9CBC7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8008201" w14:textId="7E50A7C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7A31EB9C" w14:textId="77C925C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18D8F66A" w14:textId="2E7ABEB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552BDA96" w14:textId="02DCE60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676A40B8" w14:textId="3BD748B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438DD51C" w14:textId="7EA33BF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53402B8E" w14:textId="0D0899AC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12AE142A" w14:textId="5D1C549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2BD583C1" w14:textId="68D457F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F3C5FC9" w14:textId="13755B5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230DE521" w14:textId="44D1637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56E1E555" w14:textId="5553E19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4B54D524" w14:textId="2058DC1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7473E2A1" w14:textId="4878AC6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0524113D" w14:textId="12CB3FB8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2D1680B3" w14:textId="03A38E0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5BEF0428" w14:textId="611F5FC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7E016AD3" w14:textId="3CA7509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1AAAAE6E" w:rsidP="1AAAAE6E" w:rsidRDefault="1AAAAE6E" w14:paraId="372CD9B2" w14:textId="6A653EE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</w:tbl>
    <w:p w:rsidR="1AAAAE6E" w:rsidP="1AAAAE6E" w:rsidRDefault="1AAAAE6E" w14:paraId="0D8AE092" w14:textId="38DF7815">
      <w:pPr>
        <w:pStyle w:val="NoSpacing"/>
        <w:rPr>
          <w:rFonts w:cs="Calibri" w:cstheme="minorAscii"/>
        </w:rPr>
      </w:pPr>
    </w:p>
    <w:sectPr w:rsidR="009B5EB7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a73027f9227b438f"/>
      <w:footerReference w:type="default" r:id="R971758c7a3ef4ec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14A13A4" w:rsidTr="214A13A4" w14:paraId="218F2266">
      <w:trPr>
        <w:trHeight w:val="300"/>
      </w:trPr>
      <w:tc>
        <w:tcPr>
          <w:tcW w:w="3005" w:type="dxa"/>
          <w:tcMar/>
        </w:tcPr>
        <w:p w:rsidR="214A13A4" w:rsidP="214A13A4" w:rsidRDefault="214A13A4" w14:paraId="3391CFD0" w14:textId="115E97F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14A13A4" w:rsidP="214A13A4" w:rsidRDefault="214A13A4" w14:paraId="701C9730" w14:textId="1DE7771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14A13A4" w:rsidP="214A13A4" w:rsidRDefault="214A13A4" w14:paraId="5153A6DC" w14:textId="6D4E6CC7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214A13A4">
            <w:rPr/>
            <w:t xml:space="preserve"> van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214A13A4" w:rsidP="214A13A4" w:rsidRDefault="214A13A4" w14:paraId="47EEFE88" w14:textId="5A3B240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14A13A4" w:rsidTr="214A13A4" w14:paraId="2580451B">
      <w:trPr>
        <w:trHeight w:val="300"/>
      </w:trPr>
      <w:tc>
        <w:tcPr>
          <w:tcW w:w="3005" w:type="dxa"/>
          <w:tcMar/>
        </w:tcPr>
        <w:p w:rsidR="214A13A4" w:rsidP="214A13A4" w:rsidRDefault="214A13A4" w14:paraId="1180387F" w14:textId="79E98E2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14A13A4" w:rsidP="214A13A4" w:rsidRDefault="214A13A4" w14:paraId="4EAD3BFE" w14:textId="12EC7F0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14A13A4" w:rsidP="214A13A4" w:rsidRDefault="214A13A4" w14:paraId="0E741834" w14:textId="4BE8FDAD">
          <w:pPr>
            <w:pStyle w:val="Header"/>
            <w:bidi w:val="0"/>
            <w:ind w:right="-115"/>
            <w:jc w:val="right"/>
          </w:pPr>
        </w:p>
      </w:tc>
    </w:tr>
  </w:tbl>
  <w:p w:rsidR="214A13A4" w:rsidP="214A13A4" w:rsidRDefault="214A13A4" w14:paraId="4806FAAD" w14:textId="55A122B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E16F0"/>
    <w:multiLevelType w:val="hybridMultilevel"/>
    <w:tmpl w:val="17766BB8"/>
    <w:lvl w:ilvl="0" w:tplc="4B50D54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707182"/>
    <w:multiLevelType w:val="multilevel"/>
    <w:tmpl w:val="97EE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CC51D8E"/>
    <w:multiLevelType w:val="hybridMultilevel"/>
    <w:tmpl w:val="B51A3AE4"/>
    <w:lvl w:ilvl="0" w:tplc="F3FC9B7E">
      <w:numFmt w:val="bullet"/>
      <w:lvlText w:val="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89577A"/>
    <w:multiLevelType w:val="hybridMultilevel"/>
    <w:tmpl w:val="E39C5E9C"/>
    <w:lvl w:ilvl="0" w:tplc="69DA442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FDF7612"/>
    <w:multiLevelType w:val="hybridMultilevel"/>
    <w:tmpl w:val="3A7C1C9C"/>
    <w:lvl w:ilvl="0" w:tplc="B35E8EF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1C0704"/>
    <w:multiLevelType w:val="multilevel"/>
    <w:tmpl w:val="BA9C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320096A"/>
    <w:multiLevelType w:val="multilevel"/>
    <w:tmpl w:val="D28E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94D7014"/>
    <w:multiLevelType w:val="multilevel"/>
    <w:tmpl w:val="23D0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5AD2DE7"/>
    <w:multiLevelType w:val="multilevel"/>
    <w:tmpl w:val="4BC8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03817151">
    <w:abstractNumId w:val="8"/>
  </w:num>
  <w:num w:numId="2" w16cid:durableId="504440600">
    <w:abstractNumId w:val="5"/>
  </w:num>
  <w:num w:numId="3" w16cid:durableId="426853310">
    <w:abstractNumId w:val="1"/>
  </w:num>
  <w:num w:numId="4" w16cid:durableId="1500149675">
    <w:abstractNumId w:val="6"/>
  </w:num>
  <w:num w:numId="5" w16cid:durableId="1328480278">
    <w:abstractNumId w:val="7"/>
  </w:num>
  <w:num w:numId="6" w16cid:durableId="107283367">
    <w:abstractNumId w:val="2"/>
  </w:num>
  <w:num w:numId="7" w16cid:durableId="1284189475">
    <w:abstractNumId w:val="4"/>
  </w:num>
  <w:num w:numId="8" w16cid:durableId="239027785">
    <w:abstractNumId w:val="3"/>
  </w:num>
  <w:num w:numId="9" w16cid:durableId="13136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58"/>
    <w:rsid w:val="00020065"/>
    <w:rsid w:val="0002486F"/>
    <w:rsid w:val="000303EA"/>
    <w:rsid w:val="00037D74"/>
    <w:rsid w:val="00084DB6"/>
    <w:rsid w:val="000A10EB"/>
    <w:rsid w:val="000C7A1B"/>
    <w:rsid w:val="000D1BCA"/>
    <w:rsid w:val="000D6020"/>
    <w:rsid w:val="00103E20"/>
    <w:rsid w:val="001141C1"/>
    <w:rsid w:val="00131A65"/>
    <w:rsid w:val="00137211"/>
    <w:rsid w:val="00176104"/>
    <w:rsid w:val="001BE8B7"/>
    <w:rsid w:val="001E7CD6"/>
    <w:rsid w:val="00224DDE"/>
    <w:rsid w:val="00277477"/>
    <w:rsid w:val="002875A5"/>
    <w:rsid w:val="00287B11"/>
    <w:rsid w:val="00310F44"/>
    <w:rsid w:val="00345458"/>
    <w:rsid w:val="00376811"/>
    <w:rsid w:val="003A0556"/>
    <w:rsid w:val="003B0DB3"/>
    <w:rsid w:val="003C0BEC"/>
    <w:rsid w:val="003E23A4"/>
    <w:rsid w:val="004222C9"/>
    <w:rsid w:val="00426EB8"/>
    <w:rsid w:val="00527647"/>
    <w:rsid w:val="005325F5"/>
    <w:rsid w:val="00537201"/>
    <w:rsid w:val="00555820"/>
    <w:rsid w:val="005A1813"/>
    <w:rsid w:val="005B7465"/>
    <w:rsid w:val="005D6975"/>
    <w:rsid w:val="00617940"/>
    <w:rsid w:val="0064317D"/>
    <w:rsid w:val="00645668"/>
    <w:rsid w:val="006B2988"/>
    <w:rsid w:val="006C53E6"/>
    <w:rsid w:val="006E698C"/>
    <w:rsid w:val="00700ECD"/>
    <w:rsid w:val="00766713"/>
    <w:rsid w:val="00777335"/>
    <w:rsid w:val="007A4499"/>
    <w:rsid w:val="007C59E4"/>
    <w:rsid w:val="007E5B89"/>
    <w:rsid w:val="008744C0"/>
    <w:rsid w:val="008E084C"/>
    <w:rsid w:val="008E568E"/>
    <w:rsid w:val="00903A63"/>
    <w:rsid w:val="00907FB3"/>
    <w:rsid w:val="009113D5"/>
    <w:rsid w:val="00954D80"/>
    <w:rsid w:val="009A3873"/>
    <w:rsid w:val="009A6A58"/>
    <w:rsid w:val="009B5EB7"/>
    <w:rsid w:val="009E7543"/>
    <w:rsid w:val="009F58CD"/>
    <w:rsid w:val="00A757DC"/>
    <w:rsid w:val="00A77EEC"/>
    <w:rsid w:val="00A91B6D"/>
    <w:rsid w:val="00B46204"/>
    <w:rsid w:val="00BB35BE"/>
    <w:rsid w:val="00BE279A"/>
    <w:rsid w:val="00C22EDB"/>
    <w:rsid w:val="00C96657"/>
    <w:rsid w:val="00CD71DB"/>
    <w:rsid w:val="00D27064"/>
    <w:rsid w:val="00DA3A46"/>
    <w:rsid w:val="00DB16B1"/>
    <w:rsid w:val="00DD5068"/>
    <w:rsid w:val="00E21F55"/>
    <w:rsid w:val="00ED2196"/>
    <w:rsid w:val="00F20082"/>
    <w:rsid w:val="00F30EB9"/>
    <w:rsid w:val="00F37BDD"/>
    <w:rsid w:val="00FB7CFB"/>
    <w:rsid w:val="00FC05C2"/>
    <w:rsid w:val="00FE131B"/>
    <w:rsid w:val="0195359D"/>
    <w:rsid w:val="02098C7A"/>
    <w:rsid w:val="02A49A90"/>
    <w:rsid w:val="030F6C1E"/>
    <w:rsid w:val="038D6991"/>
    <w:rsid w:val="07943DA8"/>
    <w:rsid w:val="07A19DFC"/>
    <w:rsid w:val="0826457B"/>
    <w:rsid w:val="08E67E2A"/>
    <w:rsid w:val="092C8C9F"/>
    <w:rsid w:val="09574937"/>
    <w:rsid w:val="0A795E5E"/>
    <w:rsid w:val="0AEFB66A"/>
    <w:rsid w:val="0AF67E85"/>
    <w:rsid w:val="0C6E551F"/>
    <w:rsid w:val="0E87088D"/>
    <w:rsid w:val="0ECFB99C"/>
    <w:rsid w:val="0EF09B1C"/>
    <w:rsid w:val="0FEABDF9"/>
    <w:rsid w:val="11451617"/>
    <w:rsid w:val="121FB34E"/>
    <w:rsid w:val="12D33B51"/>
    <w:rsid w:val="1377F566"/>
    <w:rsid w:val="13DA4660"/>
    <w:rsid w:val="16831AEE"/>
    <w:rsid w:val="168E2D4C"/>
    <w:rsid w:val="1761C2C6"/>
    <w:rsid w:val="17DF83E0"/>
    <w:rsid w:val="18E61D75"/>
    <w:rsid w:val="1947F2E5"/>
    <w:rsid w:val="1A766321"/>
    <w:rsid w:val="1AAAAE6E"/>
    <w:rsid w:val="1B496871"/>
    <w:rsid w:val="1B7C8A0C"/>
    <w:rsid w:val="1BBC841C"/>
    <w:rsid w:val="1BE3765A"/>
    <w:rsid w:val="1F8C2F6B"/>
    <w:rsid w:val="201EB4B3"/>
    <w:rsid w:val="20A0F7C4"/>
    <w:rsid w:val="214A13A4"/>
    <w:rsid w:val="21AE04A2"/>
    <w:rsid w:val="223AED65"/>
    <w:rsid w:val="232FAD9A"/>
    <w:rsid w:val="253C1BE4"/>
    <w:rsid w:val="26D6C5C7"/>
    <w:rsid w:val="275F8A4F"/>
    <w:rsid w:val="27D1E413"/>
    <w:rsid w:val="28E5028A"/>
    <w:rsid w:val="2961919A"/>
    <w:rsid w:val="2A1E766C"/>
    <w:rsid w:val="2A4AAB1B"/>
    <w:rsid w:val="2B5BE1F2"/>
    <w:rsid w:val="2B7BE13D"/>
    <w:rsid w:val="2E783D4F"/>
    <w:rsid w:val="2F5A1E79"/>
    <w:rsid w:val="31215E4A"/>
    <w:rsid w:val="31663D12"/>
    <w:rsid w:val="33F0EFD3"/>
    <w:rsid w:val="35252C0F"/>
    <w:rsid w:val="35C71255"/>
    <w:rsid w:val="3803EAC5"/>
    <w:rsid w:val="393D0BC7"/>
    <w:rsid w:val="39713D87"/>
    <w:rsid w:val="3A60DCA3"/>
    <w:rsid w:val="3AACF526"/>
    <w:rsid w:val="3B1B0BDE"/>
    <w:rsid w:val="3B313060"/>
    <w:rsid w:val="3C89A433"/>
    <w:rsid w:val="3CD08913"/>
    <w:rsid w:val="3D0FD1CA"/>
    <w:rsid w:val="3E3E9861"/>
    <w:rsid w:val="3E7DEC33"/>
    <w:rsid w:val="3F62CF37"/>
    <w:rsid w:val="4040F12F"/>
    <w:rsid w:val="408B940B"/>
    <w:rsid w:val="40E30E90"/>
    <w:rsid w:val="4196B443"/>
    <w:rsid w:val="42162B78"/>
    <w:rsid w:val="431E1E39"/>
    <w:rsid w:val="43BD763E"/>
    <w:rsid w:val="4461860B"/>
    <w:rsid w:val="446BF39A"/>
    <w:rsid w:val="44D66F96"/>
    <w:rsid w:val="4552D130"/>
    <w:rsid w:val="455638B3"/>
    <w:rsid w:val="4A279F27"/>
    <w:rsid w:val="4A68B6E0"/>
    <w:rsid w:val="4D30B6D3"/>
    <w:rsid w:val="4DA0D7C5"/>
    <w:rsid w:val="4DAE9F30"/>
    <w:rsid w:val="4DC758F3"/>
    <w:rsid w:val="4E0293DF"/>
    <w:rsid w:val="4F093878"/>
    <w:rsid w:val="4F452464"/>
    <w:rsid w:val="502517CC"/>
    <w:rsid w:val="50288083"/>
    <w:rsid w:val="51A06FBB"/>
    <w:rsid w:val="5240002E"/>
    <w:rsid w:val="544943D8"/>
    <w:rsid w:val="5667C1C5"/>
    <w:rsid w:val="56F3E381"/>
    <w:rsid w:val="57110CAC"/>
    <w:rsid w:val="57264054"/>
    <w:rsid w:val="59C6474E"/>
    <w:rsid w:val="5A6CC8E9"/>
    <w:rsid w:val="5B03F366"/>
    <w:rsid w:val="5B3B560D"/>
    <w:rsid w:val="5C44E7AC"/>
    <w:rsid w:val="5CA9CF92"/>
    <w:rsid w:val="5D06D2B0"/>
    <w:rsid w:val="5D5644B9"/>
    <w:rsid w:val="5E79700C"/>
    <w:rsid w:val="5EDF32F5"/>
    <w:rsid w:val="5EE186FA"/>
    <w:rsid w:val="62DB8816"/>
    <w:rsid w:val="63B8A958"/>
    <w:rsid w:val="63D2C07B"/>
    <w:rsid w:val="646C899E"/>
    <w:rsid w:val="666879E8"/>
    <w:rsid w:val="66BD7CDE"/>
    <w:rsid w:val="68C5ADA5"/>
    <w:rsid w:val="6A6DA7CE"/>
    <w:rsid w:val="6B25389A"/>
    <w:rsid w:val="6C30B5AD"/>
    <w:rsid w:val="6C330990"/>
    <w:rsid w:val="6C52B7D8"/>
    <w:rsid w:val="6D24F656"/>
    <w:rsid w:val="6E0B5945"/>
    <w:rsid w:val="6E4DDD4F"/>
    <w:rsid w:val="6F430359"/>
    <w:rsid w:val="70513841"/>
    <w:rsid w:val="707EE5E3"/>
    <w:rsid w:val="7081272C"/>
    <w:rsid w:val="7099FC92"/>
    <w:rsid w:val="72FD01DC"/>
    <w:rsid w:val="737B8A57"/>
    <w:rsid w:val="738AF631"/>
    <w:rsid w:val="73B5C60D"/>
    <w:rsid w:val="756D88A3"/>
    <w:rsid w:val="77E86688"/>
    <w:rsid w:val="780D7A80"/>
    <w:rsid w:val="78E59372"/>
    <w:rsid w:val="7946A51C"/>
    <w:rsid w:val="79590420"/>
    <w:rsid w:val="7A4A21C1"/>
    <w:rsid w:val="7A519326"/>
    <w:rsid w:val="7AB1EA91"/>
    <w:rsid w:val="7C10DC57"/>
    <w:rsid w:val="7C5688C2"/>
    <w:rsid w:val="7C5BBA5A"/>
    <w:rsid w:val="7CF900BA"/>
    <w:rsid w:val="7E21AF8F"/>
    <w:rsid w:val="7F74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86B3"/>
  <w15:chartTrackingRefBased/>
  <w15:docId w15:val="{87C68EA5-ABDC-4395-8918-93F4D20A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59E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9A6A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l-NL"/>
      <w14:ligatures w14:val="none"/>
    </w:rPr>
  </w:style>
  <w:style w:type="character" w:styleId="normaltextrun" w:customStyle="1">
    <w:name w:val="normaltextrun"/>
    <w:basedOn w:val="DefaultParagraphFont"/>
    <w:rsid w:val="009A6A58"/>
  </w:style>
  <w:style w:type="character" w:styleId="eop" w:customStyle="1">
    <w:name w:val="eop"/>
    <w:basedOn w:val="DefaultParagraphFont"/>
    <w:rsid w:val="009A6A58"/>
  </w:style>
  <w:style w:type="character" w:styleId="scxw19035265" w:customStyle="1">
    <w:name w:val="scxw19035265"/>
    <w:basedOn w:val="DefaultParagraphFont"/>
    <w:rsid w:val="009A6A58"/>
  </w:style>
  <w:style w:type="paragraph" w:styleId="NoSpacing">
    <w:name w:val="No Spacing"/>
    <w:uiPriority w:val="1"/>
    <w:qFormat/>
    <w:rsid w:val="00426E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0556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214A13A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14A13A4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7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6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3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2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73027f9227b438f" /><Relationship Type="http://schemas.openxmlformats.org/officeDocument/2006/relationships/footer" Target="footer.xml" Id="R971758c7a3ef4ec1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1B74E073E8D40A4B8F9B5DD6A78BE" ma:contentTypeVersion="12" ma:contentTypeDescription="Een nieuw document maken." ma:contentTypeScope="" ma:versionID="9d81a56a3c3bfa83d53c71711e4bf547">
  <xsd:schema xmlns:xsd="http://www.w3.org/2001/XMLSchema" xmlns:xs="http://www.w3.org/2001/XMLSchema" xmlns:p="http://schemas.microsoft.com/office/2006/metadata/properties" xmlns:ns2="009953d3-ca4e-4c42-88aa-e3928d528897" xmlns:ns3="67e231c6-656d-402c-942d-10948cd64142" targetNamespace="http://schemas.microsoft.com/office/2006/metadata/properties" ma:root="true" ma:fieldsID="8ae86c4e3f395c1e2828bf51a7fa7bb8" ns2:_="" ns3:_="">
    <xsd:import namespace="009953d3-ca4e-4c42-88aa-e3928d528897"/>
    <xsd:import namespace="67e231c6-656d-402c-942d-10948cd64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953d3-ca4e-4c42-88aa-e3928d528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a3fee81e-aadb-4897-98b8-509311688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231c6-656d-402c-942d-10948cd641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cc8cb1-76d7-49e0-99ac-11f4caa0aaa0}" ma:internalName="TaxCatchAll" ma:showField="CatchAllData" ma:web="67e231c6-656d-402c-942d-10948cd64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231c6-656d-402c-942d-10948cd64142" xsi:nil="true"/>
    <lcf76f155ced4ddcb4097134ff3c332f xmlns="009953d3-ca4e-4c42-88aa-e3928d5288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1D5F24-DCCA-4C04-9918-7DDDF7227222}"/>
</file>

<file path=customXml/itemProps2.xml><?xml version="1.0" encoding="utf-8"?>
<ds:datastoreItem xmlns:ds="http://schemas.openxmlformats.org/officeDocument/2006/customXml" ds:itemID="{A7F9EE84-CA0D-46ED-9369-D48E29F96E39}"/>
</file>

<file path=customXml/itemProps3.xml><?xml version="1.0" encoding="utf-8"?>
<ds:datastoreItem xmlns:ds="http://schemas.openxmlformats.org/officeDocument/2006/customXml" ds:itemID="{8E505795-98D6-4E44-9437-9D91D299C4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MUMC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Theelen, A.L.P. (Andre)</dc:creator>
  <keywords/>
  <dc:description/>
  <lastModifiedBy>Koekkoek, J.W. (Jos)</lastModifiedBy>
  <revision>61</revision>
  <dcterms:created xsi:type="dcterms:W3CDTF">2026-03-20T23:23:00.0000000Z</dcterms:created>
  <dcterms:modified xsi:type="dcterms:W3CDTF">2026-03-27T12:07:24.5608488Z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0x0101000631B74E073E8D40A4B8F9B5DD6A78BE</vt:lpwstr>
  </property>
  <property fmtid="{D5CDD505-2E9C-101B-9397-08002B2CF9AE}" pid="3" name="MediaServiceImageTags">
    <vt:lpwstr/>
  </property>
</Properties>
</file>