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73D1" w14:textId="77777777" w:rsidR="003A1A69" w:rsidRDefault="003A1A69">
      <w:pPr>
        <w:pStyle w:val="Plattetekst"/>
        <w:spacing w:before="5"/>
        <w:rPr>
          <w:rFonts w:ascii="Times New Roman"/>
        </w:rPr>
      </w:pPr>
    </w:p>
    <w:p w14:paraId="625FEBDF" w14:textId="77777777" w:rsidR="003A1A69" w:rsidRDefault="00E71001">
      <w:pPr>
        <w:spacing w:before="60"/>
        <w:ind w:left="202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RAAMOVEREENKOMST</w:t>
      </w:r>
    </w:p>
    <w:p w14:paraId="14E8A6C7" w14:textId="77777777" w:rsidR="003A1A69" w:rsidRDefault="003A1A69">
      <w:pPr>
        <w:pStyle w:val="Plattetekst"/>
        <w:rPr>
          <w:b/>
        </w:rPr>
      </w:pPr>
    </w:p>
    <w:p w14:paraId="3C52CED3" w14:textId="77777777" w:rsidR="003A1A69" w:rsidRDefault="003A1A69">
      <w:pPr>
        <w:pStyle w:val="Plattetekst"/>
        <w:rPr>
          <w:b/>
        </w:rPr>
      </w:pPr>
    </w:p>
    <w:p w14:paraId="4FD546C6" w14:textId="77777777" w:rsidR="003A1A69" w:rsidRDefault="003A1A69">
      <w:pPr>
        <w:pStyle w:val="Plattetekst"/>
        <w:rPr>
          <w:b/>
          <w:sz w:val="22"/>
        </w:rPr>
      </w:pPr>
    </w:p>
    <w:p w14:paraId="4408F6C4" w14:textId="35401A58" w:rsidR="003A1A69" w:rsidRDefault="00E71001" w:rsidP="00E71001">
      <w:pPr>
        <w:pStyle w:val="Titel"/>
        <w:tabs>
          <w:tab w:val="left" w:pos="4290"/>
          <w:tab w:val="left" w:leader="dot" w:pos="6256"/>
        </w:tabs>
        <w:spacing w:before="51"/>
        <w:ind w:left="194"/>
      </w:pPr>
      <w:r>
        <w:rPr>
          <w:spacing w:val="-2"/>
        </w:rPr>
        <w:t xml:space="preserve">BETREFFENDE ONDERHOUD EN </w:t>
      </w:r>
      <w:r w:rsidR="0091078B">
        <w:rPr>
          <w:spacing w:val="-2"/>
        </w:rPr>
        <w:t xml:space="preserve">IMPLEMENTATIE </w:t>
      </w:r>
      <w:r w:rsidR="0091078B">
        <w:rPr>
          <w:rStyle w:val="text--bold"/>
        </w:rPr>
        <w:t xml:space="preserve">INSTRUMENT VOLGSYSTEEM (IVS) VOOR DE CENTRALE STERILISATIE AFDELING (CSA)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2"/>
        </w:rPr>
        <w:t xml:space="preserve"> ACADEMISCH</w:t>
      </w:r>
    </w:p>
    <w:p w14:paraId="26EF9911" w14:textId="77777777" w:rsidR="003A1A69" w:rsidRDefault="00E71001">
      <w:pPr>
        <w:pStyle w:val="Titel"/>
      </w:pPr>
      <w:r>
        <w:t>ZIEKENHUIS</w:t>
      </w:r>
      <w:r>
        <w:rPr>
          <w:spacing w:val="-10"/>
        </w:rPr>
        <w:t xml:space="preserve"> </w:t>
      </w:r>
      <w:r>
        <w:rPr>
          <w:spacing w:val="-2"/>
        </w:rPr>
        <w:t>MAASTRICHT*</w:t>
      </w:r>
    </w:p>
    <w:p w14:paraId="50CFEF2D" w14:textId="77777777" w:rsidR="003A1A69" w:rsidRDefault="003A1A69">
      <w:pPr>
        <w:pStyle w:val="Plattetekst"/>
        <w:spacing w:before="6"/>
        <w:rPr>
          <w:b/>
          <w:sz w:val="30"/>
        </w:rPr>
      </w:pPr>
    </w:p>
    <w:p w14:paraId="54176E8F" w14:textId="77777777" w:rsidR="003A1A69" w:rsidRDefault="00E71001">
      <w:pPr>
        <w:ind w:left="600"/>
      </w:pPr>
      <w:r>
        <w:t>*academisch</w:t>
      </w:r>
      <w:r>
        <w:rPr>
          <w:spacing w:val="-5"/>
        </w:rPr>
        <w:t xml:space="preserve"> </w:t>
      </w:r>
      <w:r>
        <w:t>ziekenhuis</w:t>
      </w:r>
      <w:r>
        <w:rPr>
          <w:spacing w:val="-5"/>
        </w:rPr>
        <w:t xml:space="preserve"> </w:t>
      </w:r>
      <w:r>
        <w:t>Maastricht</w:t>
      </w:r>
      <w:r>
        <w:rPr>
          <w:spacing w:val="-4"/>
        </w:rPr>
        <w:t xml:space="preserve"> </w:t>
      </w:r>
      <w:r>
        <w:t>handelt</w:t>
      </w:r>
      <w:r>
        <w:rPr>
          <w:spacing w:val="-2"/>
        </w:rPr>
        <w:t xml:space="preserve"> </w:t>
      </w:r>
      <w:r>
        <w:t>tevens</w:t>
      </w:r>
      <w:r>
        <w:rPr>
          <w:spacing w:val="-6"/>
        </w:rPr>
        <w:t xml:space="preserve"> </w:t>
      </w:r>
      <w:r>
        <w:t>onder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naam</w:t>
      </w:r>
      <w:r>
        <w:rPr>
          <w:spacing w:val="-4"/>
        </w:rPr>
        <w:t xml:space="preserve"> </w:t>
      </w:r>
      <w:r>
        <w:t>Maastricht</w:t>
      </w:r>
      <w:r>
        <w:rPr>
          <w:spacing w:val="-3"/>
        </w:rPr>
        <w:t xml:space="preserve"> </w:t>
      </w:r>
      <w:r>
        <w:rPr>
          <w:spacing w:val="-4"/>
        </w:rPr>
        <w:t>UMC+</w:t>
      </w:r>
    </w:p>
    <w:p w14:paraId="21F93C4B" w14:textId="77777777" w:rsidR="003A1A69" w:rsidRDefault="003A1A69">
      <w:pPr>
        <w:pStyle w:val="Plattetekst"/>
        <w:rPr>
          <w:sz w:val="22"/>
        </w:rPr>
      </w:pPr>
    </w:p>
    <w:p w14:paraId="718AC2A3" w14:textId="77777777" w:rsidR="003A1A69" w:rsidRDefault="003A1A69">
      <w:pPr>
        <w:pStyle w:val="Plattetekst"/>
        <w:rPr>
          <w:sz w:val="28"/>
        </w:rPr>
      </w:pPr>
    </w:p>
    <w:p w14:paraId="7359ECA9" w14:textId="77777777" w:rsidR="003A1A69" w:rsidRDefault="00E71001">
      <w:pPr>
        <w:pStyle w:val="Kop2"/>
      </w:pPr>
      <w:r>
        <w:rPr>
          <w:spacing w:val="-2"/>
        </w:rPr>
        <w:t>tussen</w:t>
      </w:r>
    </w:p>
    <w:p w14:paraId="5BD8FC90" w14:textId="77777777" w:rsidR="003A1A69" w:rsidRDefault="003A1A69">
      <w:pPr>
        <w:pStyle w:val="Plattetekst"/>
        <w:rPr>
          <w:b/>
        </w:rPr>
      </w:pPr>
    </w:p>
    <w:p w14:paraId="2E5E132E" w14:textId="77777777" w:rsidR="003A1A69" w:rsidRDefault="003A1A69">
      <w:pPr>
        <w:pStyle w:val="Plattetekst"/>
        <w:rPr>
          <w:b/>
        </w:rPr>
      </w:pPr>
    </w:p>
    <w:p w14:paraId="6A1290A5" w14:textId="77777777" w:rsidR="003A1A69" w:rsidRDefault="003A1A69">
      <w:pPr>
        <w:pStyle w:val="Plattetekst"/>
        <w:rPr>
          <w:b/>
        </w:rPr>
      </w:pPr>
    </w:p>
    <w:p w14:paraId="6543E7F9" w14:textId="77777777" w:rsidR="003A1A69" w:rsidRDefault="00E71001">
      <w:pPr>
        <w:pStyle w:val="Plattetekst"/>
        <w:spacing w:before="169"/>
        <w:ind w:left="195"/>
        <w:jc w:val="center"/>
      </w:pPr>
      <w:r>
        <w:t>Het</w:t>
      </w:r>
      <w:r>
        <w:rPr>
          <w:spacing w:val="-3"/>
        </w:rPr>
        <w:t xml:space="preserve"> </w:t>
      </w:r>
      <w:r>
        <w:t>academisch</w:t>
      </w:r>
      <w:r>
        <w:rPr>
          <w:spacing w:val="-1"/>
        </w:rPr>
        <w:t xml:space="preserve"> </w:t>
      </w:r>
      <w:r>
        <w:t xml:space="preserve">ziekenhuis </w:t>
      </w:r>
      <w:r>
        <w:rPr>
          <w:spacing w:val="-2"/>
        </w:rPr>
        <w:t>Maastricht</w:t>
      </w:r>
    </w:p>
    <w:p w14:paraId="79273A15" w14:textId="77777777" w:rsidR="003A1A69" w:rsidRDefault="003A1A69">
      <w:pPr>
        <w:pStyle w:val="Plattetekst"/>
      </w:pPr>
    </w:p>
    <w:p w14:paraId="70EC36C8" w14:textId="77777777" w:rsidR="003A1A69" w:rsidRDefault="003A1A69">
      <w:pPr>
        <w:pStyle w:val="Plattetekst"/>
        <w:spacing w:before="8"/>
        <w:rPr>
          <w:sz w:val="22"/>
        </w:rPr>
      </w:pPr>
    </w:p>
    <w:p w14:paraId="30FE79F0" w14:textId="77777777" w:rsidR="003A1A69" w:rsidRDefault="00E71001">
      <w:pPr>
        <w:pStyle w:val="Plattetekst"/>
        <w:ind w:left="199"/>
        <w:jc w:val="center"/>
      </w:pPr>
      <w:r>
        <w:t>Rechtsgeldig</w:t>
      </w:r>
      <w:r>
        <w:rPr>
          <w:spacing w:val="-3"/>
        </w:rPr>
        <w:t xml:space="preserve"> </w:t>
      </w:r>
      <w:r>
        <w:t>vertegenwoordigd</w:t>
      </w:r>
      <w:r>
        <w:rPr>
          <w:spacing w:val="-3"/>
        </w:rPr>
        <w:t xml:space="preserve"> </w:t>
      </w:r>
      <w:r>
        <w:rPr>
          <w:spacing w:val="-4"/>
        </w:rPr>
        <w:t>door</w:t>
      </w:r>
    </w:p>
    <w:p w14:paraId="2D98B997" w14:textId="77777777" w:rsidR="003A1A69" w:rsidRDefault="003A1A69">
      <w:pPr>
        <w:pStyle w:val="Plattetekst"/>
      </w:pPr>
    </w:p>
    <w:p w14:paraId="5714A1AF" w14:textId="77777777" w:rsidR="003A1A69" w:rsidRDefault="003A1A69">
      <w:pPr>
        <w:pStyle w:val="Plattetekst"/>
        <w:spacing w:before="3"/>
        <w:rPr>
          <w:sz w:val="22"/>
        </w:rPr>
      </w:pPr>
    </w:p>
    <w:p w14:paraId="4D8B8985" w14:textId="3BD98752" w:rsidR="003A1A69" w:rsidRDefault="0039784F" w:rsidP="0039784F">
      <w:pPr>
        <w:pStyle w:val="Plattetekst"/>
        <w:spacing w:line="374" w:lineRule="auto"/>
        <w:ind w:left="2835" w:right="1440" w:hanging="425"/>
      </w:pPr>
      <w:r>
        <w:t>Mevr. Dr. H.J.M.M. Mertens, Voorzitter</w:t>
      </w:r>
      <w:r w:rsidR="00E71001">
        <w:t xml:space="preserve"> Raad van Bestuur</w:t>
      </w:r>
    </w:p>
    <w:p w14:paraId="7D279013" w14:textId="77777777" w:rsidR="003A1A69" w:rsidRDefault="003A1A69">
      <w:pPr>
        <w:pStyle w:val="Plattetekst"/>
      </w:pPr>
    </w:p>
    <w:p w14:paraId="71CF2428" w14:textId="77777777" w:rsidR="003A1A69" w:rsidRDefault="00E71001">
      <w:pPr>
        <w:pStyle w:val="Plattetekst"/>
        <w:spacing w:before="140"/>
        <w:ind w:left="190"/>
        <w:jc w:val="center"/>
      </w:pPr>
      <w:r>
        <w:t>hierna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noemen</w:t>
      </w:r>
      <w:r>
        <w:rPr>
          <w:spacing w:val="-4"/>
        </w:rPr>
        <w:t xml:space="preserve"> </w:t>
      </w:r>
      <w:r>
        <w:t>“azM”,</w:t>
      </w:r>
      <w:r>
        <w:rPr>
          <w:spacing w:val="-3"/>
        </w:rPr>
        <w:t xml:space="preserve"> </w:t>
      </w:r>
      <w:r>
        <w:rPr>
          <w:spacing w:val="-2"/>
        </w:rPr>
        <w:t>enerzijds</w:t>
      </w:r>
    </w:p>
    <w:p w14:paraId="32AB0B18" w14:textId="77777777" w:rsidR="003A1A69" w:rsidRDefault="003A1A69">
      <w:pPr>
        <w:pStyle w:val="Plattetekst"/>
      </w:pPr>
    </w:p>
    <w:p w14:paraId="66D5553C" w14:textId="77777777" w:rsidR="003A1A69" w:rsidRDefault="003A1A69">
      <w:pPr>
        <w:pStyle w:val="Plattetekst"/>
        <w:spacing w:before="8"/>
        <w:rPr>
          <w:sz w:val="22"/>
        </w:rPr>
      </w:pPr>
    </w:p>
    <w:p w14:paraId="2133BD82" w14:textId="77777777" w:rsidR="003A1A69" w:rsidRDefault="00E71001">
      <w:pPr>
        <w:pStyle w:val="Kop2"/>
        <w:spacing w:line="374" w:lineRule="auto"/>
        <w:ind w:left="4467" w:right="4267" w:firstLine="4"/>
      </w:pPr>
      <w:r>
        <w:rPr>
          <w:spacing w:val="-6"/>
        </w:rPr>
        <w:t>en</w:t>
      </w:r>
      <w:r>
        <w:rPr>
          <w:spacing w:val="-2"/>
        </w:rPr>
        <w:t xml:space="preserve"> </w:t>
      </w:r>
      <w:r>
        <w:rPr>
          <w:color w:val="FF0000"/>
          <w:spacing w:val="-2"/>
          <w:w w:val="90"/>
        </w:rPr>
        <w:t>INVULLEN</w:t>
      </w:r>
    </w:p>
    <w:p w14:paraId="58F9EE7B" w14:textId="77777777" w:rsidR="003A1A69" w:rsidRDefault="00E71001">
      <w:pPr>
        <w:pStyle w:val="Plattetekst"/>
        <w:spacing w:line="242" w:lineRule="exact"/>
        <w:ind w:left="193"/>
        <w:jc w:val="center"/>
      </w:pPr>
      <w:r>
        <w:t>vertegenwoordigd</w:t>
      </w:r>
      <w:r>
        <w:rPr>
          <w:spacing w:val="-3"/>
        </w:rPr>
        <w:t xml:space="preserve"> </w:t>
      </w:r>
      <w:r>
        <w:rPr>
          <w:spacing w:val="-4"/>
        </w:rPr>
        <w:t>door</w:t>
      </w:r>
    </w:p>
    <w:p w14:paraId="073EBEC0" w14:textId="77777777" w:rsidR="003A1A69" w:rsidRDefault="003A1A69">
      <w:pPr>
        <w:pStyle w:val="Plattetekst"/>
      </w:pPr>
    </w:p>
    <w:p w14:paraId="0D288BF8" w14:textId="77777777" w:rsidR="003A1A69" w:rsidRDefault="003A1A69">
      <w:pPr>
        <w:pStyle w:val="Plattetekst"/>
        <w:spacing w:before="9"/>
        <w:rPr>
          <w:sz w:val="22"/>
        </w:rPr>
      </w:pPr>
    </w:p>
    <w:p w14:paraId="678E4FC1" w14:textId="77777777" w:rsidR="003A1A69" w:rsidRDefault="00E71001">
      <w:pPr>
        <w:pStyle w:val="Plattetekst"/>
        <w:tabs>
          <w:tab w:val="left" w:leader="dot" w:pos="2745"/>
        </w:tabs>
        <w:ind w:left="194"/>
        <w:jc w:val="center"/>
      </w:pP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heer/mevrouw</w:t>
      </w:r>
      <w:r>
        <w:tab/>
      </w:r>
      <w:r>
        <w:rPr>
          <w:spacing w:val="-10"/>
        </w:rPr>
        <w:t>,</w:t>
      </w:r>
    </w:p>
    <w:p w14:paraId="599694D3" w14:textId="77777777" w:rsidR="003A1A69" w:rsidRDefault="00E71001">
      <w:pPr>
        <w:pStyle w:val="Plattetekst"/>
        <w:spacing w:before="131"/>
        <w:ind w:left="198"/>
        <w:jc w:val="center"/>
      </w:pPr>
      <w:r>
        <w:t>functie</w:t>
      </w:r>
      <w:r>
        <w:rPr>
          <w:spacing w:val="-8"/>
        </w:rPr>
        <w:t xml:space="preserve"> </w:t>
      </w:r>
      <w:r>
        <w:rPr>
          <w:spacing w:val="-2"/>
        </w:rPr>
        <w:t>………………..</w:t>
      </w:r>
    </w:p>
    <w:p w14:paraId="00D84A35" w14:textId="77777777" w:rsidR="003A1A69" w:rsidRDefault="00E71001">
      <w:pPr>
        <w:pStyle w:val="Plattetekst"/>
        <w:spacing w:before="126"/>
        <w:ind w:left="194"/>
        <w:jc w:val="center"/>
      </w:pPr>
      <w:r>
        <w:t>hierna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noemen</w:t>
      </w:r>
      <w:r>
        <w:rPr>
          <w:spacing w:val="-5"/>
        </w:rPr>
        <w:t xml:space="preserve"> </w:t>
      </w:r>
      <w:r>
        <w:t>“Leverancier",</w:t>
      </w:r>
      <w:r>
        <w:rPr>
          <w:spacing w:val="-3"/>
        </w:rPr>
        <w:t xml:space="preserve"> </w:t>
      </w:r>
      <w:r>
        <w:rPr>
          <w:spacing w:val="-2"/>
        </w:rPr>
        <w:t>anderzijds</w:t>
      </w:r>
    </w:p>
    <w:p w14:paraId="04A387C8" w14:textId="77777777" w:rsidR="003A1A69" w:rsidRDefault="003A1A69">
      <w:pPr>
        <w:jc w:val="center"/>
        <w:sectPr w:rsidR="003A1A69">
          <w:footerReference w:type="default" r:id="rId8"/>
          <w:type w:val="continuous"/>
          <w:pgSz w:w="11920" w:h="16850"/>
          <w:pgMar w:top="1940" w:right="1300" w:bottom="280" w:left="1100" w:header="708" w:footer="708" w:gutter="0"/>
          <w:cols w:space="708"/>
        </w:sectPr>
      </w:pPr>
    </w:p>
    <w:p w14:paraId="109CC3CD" w14:textId="77777777" w:rsidR="003A1A69" w:rsidRDefault="00E71001">
      <w:pPr>
        <w:pStyle w:val="Kop1"/>
        <w:rPr>
          <w:u w:val="none"/>
        </w:rPr>
      </w:pPr>
      <w:bookmarkStart w:id="0" w:name="RAAMOVEREENKOMST"/>
      <w:bookmarkEnd w:id="0"/>
      <w:r>
        <w:rPr>
          <w:spacing w:val="-2"/>
        </w:rPr>
        <w:lastRenderedPageBreak/>
        <w:t>RAAMOVEREENKOMST</w:t>
      </w:r>
    </w:p>
    <w:p w14:paraId="69103AA9" w14:textId="77777777" w:rsidR="003A1A69" w:rsidRDefault="003A1A69">
      <w:pPr>
        <w:pStyle w:val="Plattetekst"/>
        <w:rPr>
          <w:b/>
        </w:rPr>
      </w:pPr>
    </w:p>
    <w:p w14:paraId="2EA76641" w14:textId="77777777" w:rsidR="003A1A69" w:rsidRDefault="003A1A69">
      <w:pPr>
        <w:pStyle w:val="Plattetekst"/>
        <w:spacing w:before="10"/>
        <w:rPr>
          <w:b/>
          <w:sz w:val="17"/>
        </w:rPr>
      </w:pPr>
    </w:p>
    <w:p w14:paraId="670A9724" w14:textId="77777777" w:rsidR="003A1A69" w:rsidRDefault="00E71001">
      <w:pPr>
        <w:pStyle w:val="Kop2"/>
        <w:spacing w:before="59"/>
        <w:ind w:left="315"/>
        <w:jc w:val="left"/>
      </w:pPr>
      <w:r>
        <w:rPr>
          <w:spacing w:val="-2"/>
          <w:u w:val="single"/>
        </w:rPr>
        <w:t>Partijen</w:t>
      </w:r>
    </w:p>
    <w:p w14:paraId="1C551D84" w14:textId="77777777" w:rsidR="003A1A69" w:rsidRDefault="00E71001">
      <w:pPr>
        <w:pStyle w:val="Plattetekst"/>
        <w:tabs>
          <w:tab w:val="left" w:pos="1465"/>
        </w:tabs>
        <w:spacing w:before="131"/>
        <w:ind w:left="315"/>
      </w:pPr>
      <w:r>
        <w:rPr>
          <w:spacing w:val="-2"/>
        </w:rPr>
        <w:t>Firma</w:t>
      </w:r>
      <w:r>
        <w:tab/>
      </w:r>
      <w:r>
        <w:rPr>
          <w:spacing w:val="-2"/>
        </w:rPr>
        <w:t>…………………..……</w:t>
      </w:r>
    </w:p>
    <w:p w14:paraId="085A17D7" w14:textId="77777777" w:rsidR="003A1A69" w:rsidRDefault="00E71001">
      <w:pPr>
        <w:pStyle w:val="Plattetekst"/>
        <w:tabs>
          <w:tab w:val="left" w:pos="1465"/>
        </w:tabs>
        <w:spacing w:before="131"/>
        <w:ind w:left="315"/>
      </w:pPr>
      <w:r>
        <w:rPr>
          <w:spacing w:val="-2"/>
        </w:rPr>
        <w:t>Adres</w:t>
      </w:r>
      <w:r>
        <w:tab/>
      </w:r>
      <w:r>
        <w:rPr>
          <w:spacing w:val="-2"/>
        </w:rPr>
        <w:t>………………………..</w:t>
      </w:r>
    </w:p>
    <w:p w14:paraId="03514024" w14:textId="77777777" w:rsidR="003A1A69" w:rsidRDefault="00E71001">
      <w:pPr>
        <w:pStyle w:val="Plattetekst"/>
        <w:tabs>
          <w:tab w:val="left" w:leader="dot" w:pos="7413"/>
        </w:tabs>
        <w:spacing w:before="126"/>
        <w:ind w:left="315"/>
      </w:pPr>
      <w:r>
        <w:t>Postcode/</w:t>
      </w:r>
      <w:r>
        <w:rPr>
          <w:spacing w:val="-22"/>
        </w:rPr>
        <w:t xml:space="preserve"> </w:t>
      </w:r>
      <w:r>
        <w:t>Woonplaats,</w:t>
      </w:r>
      <w:r>
        <w:rPr>
          <w:spacing w:val="-19"/>
        </w:rPr>
        <w:t xml:space="preserve"> </w:t>
      </w:r>
      <w:r>
        <w:t>hierbij</w:t>
      </w:r>
      <w:r>
        <w:rPr>
          <w:spacing w:val="-23"/>
        </w:rPr>
        <w:t xml:space="preserve"> </w:t>
      </w:r>
      <w:r>
        <w:t>rechtsgeldig vertegenwoordigd</w:t>
      </w:r>
      <w:r>
        <w:rPr>
          <w:spacing w:val="-19"/>
        </w:rPr>
        <w:t xml:space="preserve"> </w:t>
      </w:r>
      <w:r>
        <w:rPr>
          <w:spacing w:val="-4"/>
        </w:rPr>
        <w:t>door</w:t>
      </w:r>
      <w:r>
        <w:tab/>
      </w:r>
      <w:r>
        <w:rPr>
          <w:spacing w:val="-10"/>
        </w:rPr>
        <w:t>,</w:t>
      </w:r>
    </w:p>
    <w:p w14:paraId="5F165EEC" w14:textId="77777777" w:rsidR="003A1A69" w:rsidRDefault="00E71001">
      <w:pPr>
        <w:pStyle w:val="Plattetekst"/>
        <w:spacing w:before="132" w:line="501" w:lineRule="auto"/>
        <w:ind w:left="315" w:right="6575"/>
      </w:pPr>
      <w:r>
        <w:t>hierna</w:t>
      </w:r>
      <w:r>
        <w:rPr>
          <w:spacing w:val="-12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noemen</w:t>
      </w:r>
      <w:r>
        <w:rPr>
          <w:spacing w:val="-11"/>
        </w:rPr>
        <w:t xml:space="preserve"> </w:t>
      </w:r>
      <w:r>
        <w:t xml:space="preserve">Leverancier, </w:t>
      </w:r>
      <w:r>
        <w:rPr>
          <w:spacing w:val="-6"/>
        </w:rPr>
        <w:t>en</w:t>
      </w:r>
    </w:p>
    <w:p w14:paraId="73142A13" w14:textId="77777777" w:rsidR="003A1A69" w:rsidRDefault="00E71001">
      <w:pPr>
        <w:pStyle w:val="Plattetekst"/>
        <w:spacing w:line="374" w:lineRule="auto"/>
        <w:ind w:left="315" w:right="6575"/>
      </w:pPr>
      <w:r>
        <w:rPr>
          <w:spacing w:val="-2"/>
        </w:rPr>
        <w:t>academisch ziekenhuis Maastricht, Postbus</w:t>
      </w:r>
      <w:r>
        <w:rPr>
          <w:spacing w:val="-9"/>
        </w:rPr>
        <w:t xml:space="preserve"> </w:t>
      </w:r>
      <w:r>
        <w:rPr>
          <w:spacing w:val="-2"/>
        </w:rPr>
        <w:t>5800</w:t>
      </w:r>
    </w:p>
    <w:p w14:paraId="679EFFFB" w14:textId="3D77A1AE" w:rsidR="003A1A69" w:rsidRDefault="00E71001">
      <w:pPr>
        <w:pStyle w:val="Plattetekst"/>
        <w:spacing w:line="374" w:lineRule="auto"/>
        <w:ind w:left="315"/>
      </w:pPr>
      <w:r>
        <w:t>6202</w:t>
      </w:r>
      <w:r>
        <w:rPr>
          <w:spacing w:val="-10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MAASTRICHT,</w:t>
      </w:r>
      <w:r>
        <w:rPr>
          <w:spacing w:val="-8"/>
        </w:rPr>
        <w:t xml:space="preserve"> </w:t>
      </w:r>
      <w:r>
        <w:t>hierbij</w:t>
      </w:r>
      <w:r>
        <w:rPr>
          <w:spacing w:val="-6"/>
        </w:rPr>
        <w:t xml:space="preserve"> </w:t>
      </w:r>
      <w:r>
        <w:t>rechtsgeldig</w:t>
      </w:r>
      <w:r>
        <w:rPr>
          <w:spacing w:val="-7"/>
        </w:rPr>
        <w:t xml:space="preserve"> </w:t>
      </w:r>
      <w:r>
        <w:t>vertegenwoordigd</w:t>
      </w:r>
      <w:r>
        <w:rPr>
          <w:spacing w:val="-8"/>
        </w:rPr>
        <w:t xml:space="preserve"> </w:t>
      </w:r>
      <w:r>
        <w:t>door</w:t>
      </w:r>
      <w:r>
        <w:rPr>
          <w:spacing w:val="-8"/>
        </w:rPr>
        <w:t xml:space="preserve"> </w:t>
      </w:r>
      <w:r w:rsidR="003218FC">
        <w:t>Mevr. Dr. H.J.M.M. Mertens</w:t>
      </w:r>
      <w:r>
        <w:t>,</w:t>
      </w:r>
      <w:r>
        <w:rPr>
          <w:spacing w:val="-9"/>
        </w:rPr>
        <w:t xml:space="preserve"> </w:t>
      </w:r>
      <w:r>
        <w:t>hierna</w:t>
      </w:r>
      <w:r>
        <w:rPr>
          <w:spacing w:val="-5"/>
        </w:rPr>
        <w:t xml:space="preserve"> </w:t>
      </w:r>
      <w:r>
        <w:t>te noemen</w:t>
      </w:r>
      <w:r>
        <w:rPr>
          <w:spacing w:val="-15"/>
        </w:rPr>
        <w:t xml:space="preserve"> </w:t>
      </w:r>
      <w:r>
        <w:t>azM,</w:t>
      </w:r>
    </w:p>
    <w:p w14:paraId="7959E785" w14:textId="77777777" w:rsidR="003A1A69" w:rsidRDefault="00E71001">
      <w:pPr>
        <w:pStyle w:val="Plattetekst"/>
        <w:spacing w:before="138"/>
        <w:ind w:left="315"/>
      </w:pPr>
      <w:r>
        <w:rPr>
          <w:spacing w:val="-2"/>
        </w:rPr>
        <w:t>Overwegende:</w:t>
      </w:r>
    </w:p>
    <w:p w14:paraId="0913DB9F" w14:textId="748176CD" w:rsidR="003A1A69" w:rsidRDefault="00E71001" w:rsidP="00AF0B6C">
      <w:pPr>
        <w:pStyle w:val="Lijstalinea"/>
        <w:numPr>
          <w:ilvl w:val="0"/>
          <w:numId w:val="4"/>
        </w:numPr>
        <w:tabs>
          <w:tab w:val="left" w:pos="1465"/>
          <w:tab w:val="left" w:pos="1466"/>
        </w:tabs>
        <w:spacing w:before="131" w:line="364" w:lineRule="auto"/>
        <w:ind w:right="910"/>
        <w:rPr>
          <w:sz w:val="20"/>
        </w:rPr>
      </w:pPr>
      <w:r>
        <w:rPr>
          <w:sz w:val="20"/>
        </w:rPr>
        <w:t>dat</w:t>
      </w:r>
      <w:r>
        <w:rPr>
          <w:spacing w:val="-5"/>
          <w:sz w:val="20"/>
        </w:rPr>
        <w:t xml:space="preserve"> </w:t>
      </w:r>
      <w:r>
        <w:rPr>
          <w:sz w:val="20"/>
        </w:rPr>
        <w:t>azM</w:t>
      </w:r>
      <w:r>
        <w:rPr>
          <w:spacing w:val="-5"/>
          <w:sz w:val="20"/>
        </w:rPr>
        <w:t xml:space="preserve"> </w:t>
      </w:r>
      <w:r w:rsidRPr="00E71001">
        <w:rPr>
          <w:sz w:val="20"/>
        </w:rPr>
        <w:t>op</w:t>
      </w:r>
      <w:r>
        <w:rPr>
          <w:sz w:val="20"/>
        </w:rPr>
        <w:t xml:space="preserve"> </w:t>
      </w:r>
      <w:r w:rsidR="003218FC">
        <w:rPr>
          <w:sz w:val="20"/>
        </w:rPr>
        <w:t>16 maart 2026</w:t>
      </w:r>
      <w:r w:rsidRPr="00E71001">
        <w:rPr>
          <w:color w:val="000000"/>
          <w:spacing w:val="-2"/>
          <w:sz w:val="20"/>
        </w:rPr>
        <w:t xml:space="preserve"> </w:t>
      </w:r>
      <w:r w:rsidRPr="00E71001">
        <w:rPr>
          <w:color w:val="000000"/>
          <w:sz w:val="20"/>
        </w:rPr>
        <w:t>verzocht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heeft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een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offerte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uit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te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brengen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voor de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 xml:space="preserve">dienstverlening omtrent </w:t>
      </w:r>
      <w:r w:rsidR="003218FC">
        <w:rPr>
          <w:color w:val="000000"/>
          <w:sz w:val="20"/>
        </w:rPr>
        <w:t>het Instrument Volgsysteem van de Centrale Sterilisatieafdeling</w:t>
      </w:r>
      <w:r w:rsidR="00AF0B6C">
        <w:rPr>
          <w:color w:val="000000"/>
          <w:sz w:val="20"/>
        </w:rPr>
        <w:t xml:space="preserve"> in TenderNed met nummer TN</w:t>
      </w:r>
      <w:r w:rsidR="00AF0B6C" w:rsidRPr="00AF0B6C">
        <w:rPr>
          <w:color w:val="000000"/>
          <w:sz w:val="20"/>
        </w:rPr>
        <w:t>576574</w:t>
      </w:r>
      <w:r>
        <w:rPr>
          <w:color w:val="000000"/>
          <w:sz w:val="20"/>
        </w:rPr>
        <w:t>;</w:t>
      </w:r>
    </w:p>
    <w:p w14:paraId="59DD1171" w14:textId="30C3B177" w:rsidR="003A1A69" w:rsidRDefault="00E71001">
      <w:pPr>
        <w:pStyle w:val="Lijstalinea"/>
        <w:numPr>
          <w:ilvl w:val="0"/>
          <w:numId w:val="4"/>
        </w:numPr>
        <w:tabs>
          <w:tab w:val="left" w:pos="1465"/>
          <w:tab w:val="left" w:pos="1466"/>
        </w:tabs>
        <w:spacing w:before="13"/>
        <w:ind w:left="1466"/>
        <w:rPr>
          <w:sz w:val="20"/>
        </w:rPr>
      </w:pPr>
      <w:r>
        <w:rPr>
          <w:sz w:val="20"/>
        </w:rPr>
        <w:t>Leverancier</w:t>
      </w:r>
      <w:r>
        <w:rPr>
          <w:spacing w:val="-12"/>
          <w:sz w:val="20"/>
        </w:rPr>
        <w:t xml:space="preserve"> </w:t>
      </w:r>
      <w:r>
        <w:rPr>
          <w:sz w:val="20"/>
        </w:rPr>
        <w:t>heeft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op </w:t>
      </w:r>
      <w:r w:rsidR="00566447">
        <w:rPr>
          <w:sz w:val="20"/>
          <w:highlight w:val="yellow"/>
        </w:rPr>
        <w:t>&lt;dd-mm-2026</w:t>
      </w:r>
      <w:r w:rsidR="00E82A91" w:rsidRPr="00E82A91">
        <w:rPr>
          <w:sz w:val="20"/>
          <w:highlight w:val="yellow"/>
        </w:rPr>
        <w:t>&gt;</w:t>
      </w:r>
      <w:r>
        <w:rPr>
          <w:sz w:val="20"/>
        </w:rPr>
        <w:t xml:space="preserve"> </w:t>
      </w:r>
      <w:r>
        <w:rPr>
          <w:color w:val="000000"/>
          <w:sz w:val="20"/>
        </w:rPr>
        <w:t>via</w:t>
      </w:r>
      <w:r>
        <w:rPr>
          <w:color w:val="000000"/>
          <w:spacing w:val="-11"/>
          <w:sz w:val="20"/>
        </w:rPr>
        <w:t xml:space="preserve"> </w:t>
      </w:r>
      <w:r w:rsidR="00566447">
        <w:rPr>
          <w:color w:val="000000"/>
          <w:spacing w:val="-11"/>
          <w:sz w:val="20"/>
        </w:rPr>
        <w:t>TenderNed</w:t>
      </w:r>
      <w:r>
        <w:rPr>
          <w:color w:val="000000"/>
          <w:spacing w:val="-12"/>
          <w:sz w:val="20"/>
        </w:rPr>
        <w:t xml:space="preserve"> </w:t>
      </w:r>
      <w:r>
        <w:rPr>
          <w:color w:val="000000"/>
          <w:sz w:val="20"/>
        </w:rPr>
        <w:t>een</w:t>
      </w:r>
      <w:r>
        <w:rPr>
          <w:color w:val="000000"/>
          <w:spacing w:val="-11"/>
          <w:sz w:val="20"/>
        </w:rPr>
        <w:t xml:space="preserve"> </w:t>
      </w:r>
      <w:r>
        <w:rPr>
          <w:color w:val="000000"/>
          <w:sz w:val="20"/>
        </w:rPr>
        <w:t>Inschrijving</w:t>
      </w:r>
      <w:r>
        <w:rPr>
          <w:color w:val="000000"/>
          <w:spacing w:val="-2"/>
          <w:sz w:val="20"/>
        </w:rPr>
        <w:t xml:space="preserve"> gedaan;</w:t>
      </w:r>
    </w:p>
    <w:p w14:paraId="10F2FC1D" w14:textId="77777777" w:rsidR="003A1A69" w:rsidRDefault="00E71001">
      <w:pPr>
        <w:pStyle w:val="Lijstalinea"/>
        <w:numPr>
          <w:ilvl w:val="0"/>
          <w:numId w:val="4"/>
        </w:numPr>
        <w:tabs>
          <w:tab w:val="left" w:pos="1465"/>
          <w:tab w:val="left" w:pos="1466"/>
        </w:tabs>
        <w:spacing w:before="131" w:line="376" w:lineRule="auto"/>
        <w:ind w:right="114" w:hanging="1156"/>
        <w:jc w:val="both"/>
        <w:rPr>
          <w:sz w:val="20"/>
        </w:rPr>
      </w:pPr>
      <w:r>
        <w:rPr>
          <w:sz w:val="20"/>
        </w:rPr>
        <w:t>dat Leverancier zich in voldoende mate op de hoogte heeft gesteld van de omstandigheden waaronder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omgeving</w:t>
      </w:r>
      <w:r>
        <w:rPr>
          <w:spacing w:val="-12"/>
          <w:sz w:val="20"/>
        </w:rPr>
        <w:t xml:space="preserve"> </w:t>
      </w:r>
      <w:r>
        <w:rPr>
          <w:sz w:val="20"/>
        </w:rPr>
        <w:t>waarin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diensten</w:t>
      </w:r>
      <w:r>
        <w:rPr>
          <w:spacing w:val="-12"/>
          <w:sz w:val="20"/>
        </w:rPr>
        <w:t xml:space="preserve"> </w:t>
      </w:r>
      <w:r>
        <w:rPr>
          <w:sz w:val="20"/>
        </w:rPr>
        <w:t>gebruikt</w:t>
      </w:r>
      <w:r>
        <w:rPr>
          <w:spacing w:val="-11"/>
          <w:sz w:val="20"/>
        </w:rPr>
        <w:t xml:space="preserve"> </w:t>
      </w:r>
      <w:r>
        <w:rPr>
          <w:sz w:val="20"/>
        </w:rPr>
        <w:t>zullen</w:t>
      </w:r>
      <w:r>
        <w:rPr>
          <w:spacing w:val="-11"/>
          <w:sz w:val="20"/>
        </w:rPr>
        <w:t xml:space="preserve"> </w:t>
      </w:r>
      <w:r>
        <w:rPr>
          <w:sz w:val="20"/>
        </w:rPr>
        <w:t>worden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van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voorwaarden</w:t>
      </w:r>
      <w:r>
        <w:rPr>
          <w:spacing w:val="-12"/>
          <w:sz w:val="20"/>
        </w:rPr>
        <w:t xml:space="preserve"> </w:t>
      </w:r>
      <w:r>
        <w:rPr>
          <w:sz w:val="20"/>
        </w:rPr>
        <w:t>van deze</w:t>
      </w:r>
      <w:r>
        <w:rPr>
          <w:spacing w:val="-10"/>
          <w:sz w:val="20"/>
        </w:rPr>
        <w:t xml:space="preserve"> </w:t>
      </w:r>
      <w:r>
        <w:rPr>
          <w:sz w:val="20"/>
        </w:rPr>
        <w:t>Raamovereenkomst.</w:t>
      </w:r>
      <w:r>
        <w:rPr>
          <w:spacing w:val="-12"/>
          <w:sz w:val="20"/>
        </w:rPr>
        <w:t xml:space="preserve"> </w:t>
      </w:r>
      <w:r>
        <w:rPr>
          <w:sz w:val="20"/>
        </w:rPr>
        <w:t>Leverancier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azM</w:t>
      </w:r>
      <w:r>
        <w:rPr>
          <w:spacing w:val="-13"/>
          <w:sz w:val="20"/>
        </w:rPr>
        <w:t xml:space="preserve"> </w:t>
      </w:r>
      <w:r>
        <w:rPr>
          <w:sz w:val="20"/>
        </w:rPr>
        <w:t>hebben</w:t>
      </w:r>
      <w:r>
        <w:rPr>
          <w:spacing w:val="-11"/>
          <w:sz w:val="20"/>
        </w:rPr>
        <w:t xml:space="preserve"> </w:t>
      </w:r>
      <w:r>
        <w:rPr>
          <w:sz w:val="20"/>
        </w:rPr>
        <w:t>elkaar</w:t>
      </w:r>
      <w:r>
        <w:rPr>
          <w:spacing w:val="-5"/>
          <w:sz w:val="20"/>
        </w:rPr>
        <w:t xml:space="preserve"> </w:t>
      </w:r>
      <w:r>
        <w:rPr>
          <w:sz w:val="20"/>
        </w:rPr>
        <w:t>wederzijds</w:t>
      </w:r>
      <w:r>
        <w:rPr>
          <w:spacing w:val="-8"/>
          <w:sz w:val="20"/>
        </w:rPr>
        <w:t xml:space="preserve"> </w:t>
      </w:r>
      <w:r>
        <w:rPr>
          <w:sz w:val="20"/>
        </w:rPr>
        <w:t>voldoende</w:t>
      </w:r>
      <w:r>
        <w:rPr>
          <w:spacing w:val="-11"/>
          <w:sz w:val="20"/>
        </w:rPr>
        <w:t xml:space="preserve"> </w:t>
      </w:r>
      <w:r>
        <w:rPr>
          <w:sz w:val="20"/>
        </w:rPr>
        <w:t>geïnformeerd;</w:t>
      </w:r>
    </w:p>
    <w:p w14:paraId="54BE92C4" w14:textId="77777777" w:rsidR="003A1A69" w:rsidRDefault="00E71001">
      <w:pPr>
        <w:pStyle w:val="Lijstalinea"/>
        <w:numPr>
          <w:ilvl w:val="0"/>
          <w:numId w:val="4"/>
        </w:numPr>
        <w:tabs>
          <w:tab w:val="left" w:pos="1465"/>
          <w:tab w:val="left" w:pos="1466"/>
        </w:tabs>
        <w:spacing w:line="374" w:lineRule="auto"/>
        <w:ind w:right="773" w:hanging="1156"/>
        <w:rPr>
          <w:sz w:val="20"/>
        </w:rPr>
      </w:pPr>
      <w:r>
        <w:rPr>
          <w:sz w:val="20"/>
        </w:rPr>
        <w:t>deze Raamovereenkomst inclusief de bijbehorende documenten, naar aanleiding van de opmerkingen</w:t>
      </w:r>
      <w:r>
        <w:rPr>
          <w:spacing w:val="-12"/>
          <w:sz w:val="20"/>
        </w:rPr>
        <w:t xml:space="preserve"> </w:t>
      </w:r>
      <w:r>
        <w:rPr>
          <w:sz w:val="20"/>
        </w:rPr>
        <w:t>uit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Nota’s</w:t>
      </w:r>
      <w:r>
        <w:rPr>
          <w:spacing w:val="-12"/>
          <w:sz w:val="20"/>
        </w:rPr>
        <w:t xml:space="preserve"> </w:t>
      </w:r>
      <w:r>
        <w:rPr>
          <w:sz w:val="20"/>
        </w:rPr>
        <w:t>van</w:t>
      </w:r>
      <w:r>
        <w:rPr>
          <w:spacing w:val="-16"/>
          <w:sz w:val="20"/>
        </w:rPr>
        <w:t xml:space="preserve"> </w:t>
      </w:r>
      <w:r>
        <w:rPr>
          <w:sz w:val="20"/>
        </w:rPr>
        <w:t>Inlichtingen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z w:val="20"/>
        </w:rPr>
        <w:t>aangepast</w:t>
      </w:r>
      <w:r>
        <w:rPr>
          <w:spacing w:val="-12"/>
          <w:sz w:val="20"/>
        </w:rPr>
        <w:t xml:space="preserve"> </w:t>
      </w:r>
      <w:r>
        <w:rPr>
          <w:sz w:val="20"/>
        </w:rPr>
        <w:t>ten</w:t>
      </w:r>
      <w:r>
        <w:rPr>
          <w:spacing w:val="-11"/>
          <w:sz w:val="20"/>
        </w:rPr>
        <w:t xml:space="preserve"> </w:t>
      </w:r>
      <w:r>
        <w:rPr>
          <w:sz w:val="20"/>
        </w:rPr>
        <w:t>opzichte</w:t>
      </w:r>
      <w:r>
        <w:rPr>
          <w:spacing w:val="-12"/>
          <w:sz w:val="20"/>
        </w:rPr>
        <w:t xml:space="preserve"> </w:t>
      </w:r>
      <w:r>
        <w:rPr>
          <w:sz w:val="20"/>
        </w:rPr>
        <w:t>van</w:t>
      </w:r>
      <w:r>
        <w:rPr>
          <w:spacing w:val="-11"/>
          <w:sz w:val="20"/>
        </w:rPr>
        <w:t xml:space="preserve"> </w:t>
      </w:r>
      <w:r>
        <w:rPr>
          <w:sz w:val="20"/>
        </w:rPr>
        <w:t>het</w:t>
      </w:r>
      <w:r>
        <w:rPr>
          <w:spacing w:val="-12"/>
          <w:sz w:val="20"/>
        </w:rPr>
        <w:t xml:space="preserve"> </w:t>
      </w:r>
      <w:r>
        <w:rPr>
          <w:sz w:val="20"/>
        </w:rPr>
        <w:t>originele</w:t>
      </w:r>
      <w:r>
        <w:rPr>
          <w:spacing w:val="-11"/>
          <w:sz w:val="20"/>
        </w:rPr>
        <w:t xml:space="preserve"> </w:t>
      </w:r>
      <w:r>
        <w:rPr>
          <w:sz w:val="20"/>
        </w:rPr>
        <w:t>azM standaard</w:t>
      </w:r>
      <w:r>
        <w:rPr>
          <w:spacing w:val="-12"/>
          <w:sz w:val="20"/>
        </w:rPr>
        <w:t xml:space="preserve"> </w:t>
      </w:r>
      <w:r>
        <w:rPr>
          <w:sz w:val="20"/>
        </w:rPr>
        <w:t>contract.</w:t>
      </w:r>
    </w:p>
    <w:p w14:paraId="2E1145D1" w14:textId="04CFA5A9" w:rsidR="003A1A69" w:rsidRDefault="00E71001">
      <w:pPr>
        <w:pStyle w:val="Lijstalinea"/>
        <w:numPr>
          <w:ilvl w:val="0"/>
          <w:numId w:val="4"/>
        </w:numPr>
        <w:tabs>
          <w:tab w:val="left" w:pos="1465"/>
          <w:tab w:val="left" w:pos="1466"/>
        </w:tabs>
        <w:spacing w:line="374" w:lineRule="auto"/>
        <w:ind w:right="386" w:hanging="1156"/>
        <w:rPr>
          <w:sz w:val="20"/>
        </w:rPr>
      </w:pPr>
      <w:r>
        <w:rPr>
          <w:spacing w:val="-2"/>
          <w:sz w:val="20"/>
        </w:rPr>
        <w:t>dat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deze Raamovereenkomst 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specifieke AIVG</w:t>
      </w:r>
      <w:r>
        <w:rPr>
          <w:spacing w:val="-7"/>
          <w:sz w:val="20"/>
        </w:rPr>
        <w:t xml:space="preserve"> </w:t>
      </w:r>
      <w:r w:rsidR="00E82A91">
        <w:rPr>
          <w:spacing w:val="-2"/>
          <w:sz w:val="20"/>
        </w:rPr>
        <w:t>2022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voorwaarden</w:t>
      </w:r>
      <w:r>
        <w:rPr>
          <w:spacing w:val="-6"/>
          <w:sz w:val="20"/>
        </w:rPr>
        <w:t xml:space="preserve"> </w:t>
      </w:r>
      <w:r w:rsidR="00E82A91">
        <w:rPr>
          <w:spacing w:val="-6"/>
          <w:sz w:val="20"/>
        </w:rPr>
        <w:t xml:space="preserve">inclusief ICT module </w:t>
      </w:r>
      <w:r>
        <w:rPr>
          <w:spacing w:val="-2"/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toepassing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zijn,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zoals </w:t>
      </w:r>
      <w:r>
        <w:rPr>
          <w:sz w:val="20"/>
        </w:rPr>
        <w:t>deze bij de offerteaanvraag zijn verstrekt;</w:t>
      </w:r>
    </w:p>
    <w:p w14:paraId="67B029E1" w14:textId="77777777" w:rsidR="003A1A69" w:rsidRDefault="00E71001">
      <w:pPr>
        <w:pStyle w:val="Lijstalinea"/>
        <w:numPr>
          <w:ilvl w:val="0"/>
          <w:numId w:val="4"/>
        </w:numPr>
        <w:tabs>
          <w:tab w:val="left" w:pos="1465"/>
          <w:tab w:val="left" w:pos="1466"/>
        </w:tabs>
        <w:spacing w:line="374" w:lineRule="auto"/>
        <w:ind w:right="588" w:hanging="1156"/>
        <w:rPr>
          <w:sz w:val="20"/>
        </w:rPr>
      </w:pPr>
      <w:r>
        <w:rPr>
          <w:sz w:val="20"/>
        </w:rPr>
        <w:t>dat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volgordelijkheid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documenten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strijdigheid,</w:t>
      </w:r>
      <w:r>
        <w:rPr>
          <w:spacing w:val="-5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volgt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bepaald,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aflopende volgorde van belangrijkheid:</w:t>
      </w:r>
    </w:p>
    <w:p w14:paraId="6C439D76" w14:textId="77777777" w:rsidR="003A1A69" w:rsidRDefault="00E71001">
      <w:pPr>
        <w:pStyle w:val="Lijstalinea"/>
        <w:numPr>
          <w:ilvl w:val="1"/>
          <w:numId w:val="4"/>
        </w:numPr>
        <w:tabs>
          <w:tab w:val="left" w:pos="1800"/>
          <w:tab w:val="left" w:pos="1801"/>
        </w:tabs>
        <w:rPr>
          <w:sz w:val="20"/>
        </w:rPr>
      </w:pPr>
      <w:r>
        <w:rPr>
          <w:sz w:val="20"/>
        </w:rPr>
        <w:t>Deze</w:t>
      </w:r>
      <w:r>
        <w:rPr>
          <w:spacing w:val="-3"/>
          <w:sz w:val="20"/>
        </w:rPr>
        <w:t xml:space="preserve"> </w:t>
      </w:r>
      <w:r>
        <w:rPr>
          <w:sz w:val="20"/>
        </w:rPr>
        <w:t>Raamovereenkomst</w:t>
      </w:r>
      <w:r>
        <w:rPr>
          <w:spacing w:val="-4"/>
          <w:sz w:val="20"/>
        </w:rPr>
        <w:t xml:space="preserve"> </w:t>
      </w:r>
      <w:r>
        <w:rPr>
          <w:sz w:val="20"/>
        </w:rPr>
        <w:t>inclusief</w:t>
      </w:r>
      <w:r>
        <w:rPr>
          <w:spacing w:val="-2"/>
          <w:sz w:val="20"/>
        </w:rPr>
        <w:t xml:space="preserve"> </w:t>
      </w:r>
      <w:r>
        <w:rPr>
          <w:sz w:val="20"/>
        </w:rPr>
        <w:t>ingediende</w:t>
      </w:r>
      <w:r>
        <w:rPr>
          <w:spacing w:val="-2"/>
          <w:sz w:val="20"/>
        </w:rPr>
        <w:t xml:space="preserve"> prijzenblad;</w:t>
      </w:r>
    </w:p>
    <w:p w14:paraId="78FCBA50" w14:textId="77777777" w:rsidR="003A1A69" w:rsidRDefault="00E71001">
      <w:pPr>
        <w:pStyle w:val="Lijstalinea"/>
        <w:numPr>
          <w:ilvl w:val="1"/>
          <w:numId w:val="4"/>
        </w:numPr>
        <w:tabs>
          <w:tab w:val="left" w:pos="1800"/>
          <w:tab w:val="left" w:pos="1801"/>
        </w:tabs>
        <w:spacing w:before="140"/>
        <w:rPr>
          <w:sz w:val="20"/>
        </w:rPr>
      </w:pPr>
      <w:r>
        <w:rPr>
          <w:spacing w:val="-2"/>
          <w:sz w:val="20"/>
        </w:rPr>
        <w:t>Geheimhoudingsverklaring;</w:t>
      </w:r>
    </w:p>
    <w:p w14:paraId="12849869" w14:textId="2C5CC660" w:rsidR="003A1A69" w:rsidRPr="00E47B17" w:rsidRDefault="00E71001">
      <w:pPr>
        <w:pStyle w:val="Lijstalinea"/>
        <w:numPr>
          <w:ilvl w:val="1"/>
          <w:numId w:val="4"/>
        </w:numPr>
        <w:tabs>
          <w:tab w:val="left" w:pos="1800"/>
          <w:tab w:val="left" w:pos="1801"/>
        </w:tabs>
        <w:spacing w:before="135"/>
        <w:rPr>
          <w:sz w:val="20"/>
        </w:rPr>
      </w:pPr>
      <w:r w:rsidRPr="00E47B17">
        <w:rPr>
          <w:sz w:val="20"/>
        </w:rPr>
        <w:t>De</w:t>
      </w:r>
      <w:r w:rsidRPr="00E47B17">
        <w:rPr>
          <w:spacing w:val="-6"/>
          <w:sz w:val="20"/>
        </w:rPr>
        <w:t xml:space="preserve"> </w:t>
      </w:r>
      <w:r w:rsidRPr="00E47B17">
        <w:rPr>
          <w:sz w:val="20"/>
        </w:rPr>
        <w:t>definitief</w:t>
      </w:r>
      <w:r w:rsidRPr="00E47B17">
        <w:rPr>
          <w:spacing w:val="-6"/>
          <w:sz w:val="20"/>
        </w:rPr>
        <w:t xml:space="preserve"> </w:t>
      </w:r>
      <w:r w:rsidRPr="00E47B17">
        <w:rPr>
          <w:sz w:val="20"/>
        </w:rPr>
        <w:t>overeengekomen</w:t>
      </w:r>
      <w:r w:rsidRPr="00E47B17">
        <w:rPr>
          <w:spacing w:val="-2"/>
          <w:sz w:val="20"/>
        </w:rPr>
        <w:t xml:space="preserve"> </w:t>
      </w:r>
      <w:r w:rsidRPr="00E47B17">
        <w:rPr>
          <w:spacing w:val="-4"/>
          <w:sz w:val="20"/>
        </w:rPr>
        <w:t>SLA</w:t>
      </w:r>
      <w:r w:rsidR="00426716">
        <w:rPr>
          <w:spacing w:val="-4"/>
          <w:sz w:val="20"/>
        </w:rPr>
        <w:t xml:space="preserve"> zoals opgenomen in het DAP</w:t>
      </w:r>
      <w:r w:rsidRPr="00E47B17">
        <w:rPr>
          <w:spacing w:val="-4"/>
          <w:sz w:val="20"/>
        </w:rPr>
        <w:t>;</w:t>
      </w:r>
    </w:p>
    <w:p w14:paraId="03D7A5AD" w14:textId="114F4090" w:rsidR="003A1A69" w:rsidRDefault="00E71001">
      <w:pPr>
        <w:pStyle w:val="Lijstalinea"/>
        <w:numPr>
          <w:ilvl w:val="1"/>
          <w:numId w:val="4"/>
        </w:numPr>
        <w:tabs>
          <w:tab w:val="left" w:pos="1800"/>
          <w:tab w:val="left" w:pos="1801"/>
        </w:tabs>
        <w:spacing w:before="140" w:line="367" w:lineRule="auto"/>
        <w:ind w:right="409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Nota('s)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Inlichtingen</w:t>
      </w:r>
      <w:r>
        <w:rPr>
          <w:spacing w:val="-5"/>
          <w:sz w:val="20"/>
        </w:rPr>
        <w:t xml:space="preserve"> </w:t>
      </w:r>
      <w:r>
        <w:rPr>
          <w:sz w:val="20"/>
        </w:rPr>
        <w:t>inclusief</w:t>
      </w:r>
      <w:r>
        <w:rPr>
          <w:spacing w:val="-5"/>
          <w:sz w:val="20"/>
        </w:rPr>
        <w:t xml:space="preserve"> </w:t>
      </w:r>
      <w:r>
        <w:rPr>
          <w:sz w:val="20"/>
        </w:rPr>
        <w:t>eventuele</w:t>
      </w:r>
      <w:r>
        <w:rPr>
          <w:spacing w:val="-5"/>
          <w:sz w:val="20"/>
        </w:rPr>
        <w:t xml:space="preserve"> </w:t>
      </w:r>
      <w:r>
        <w:rPr>
          <w:sz w:val="20"/>
        </w:rPr>
        <w:t>aanvullende</w:t>
      </w:r>
      <w:r>
        <w:rPr>
          <w:spacing w:val="-5"/>
          <w:sz w:val="20"/>
        </w:rPr>
        <w:t xml:space="preserve"> </w:t>
      </w:r>
      <w:r>
        <w:rPr>
          <w:sz w:val="20"/>
        </w:rPr>
        <w:t>vragen</w:t>
      </w:r>
      <w:r>
        <w:rPr>
          <w:spacing w:val="-5"/>
          <w:sz w:val="20"/>
        </w:rPr>
        <w:t xml:space="preserve"> </w:t>
      </w:r>
      <w:r>
        <w:rPr>
          <w:sz w:val="20"/>
        </w:rPr>
        <w:t>ter</w:t>
      </w:r>
      <w:r>
        <w:rPr>
          <w:spacing w:val="-5"/>
          <w:sz w:val="20"/>
        </w:rPr>
        <w:t xml:space="preserve"> </w:t>
      </w:r>
      <w:r>
        <w:rPr>
          <w:sz w:val="20"/>
        </w:rPr>
        <w:t>verduidelijking</w:t>
      </w:r>
      <w:r>
        <w:rPr>
          <w:spacing w:val="-5"/>
          <w:sz w:val="20"/>
        </w:rPr>
        <w:t xml:space="preserve"> </w:t>
      </w:r>
      <w:r>
        <w:rPr>
          <w:sz w:val="20"/>
        </w:rPr>
        <w:t>van uw offerte en aanpassingen op het st</w:t>
      </w:r>
      <w:r w:rsidR="00E82A91">
        <w:rPr>
          <w:sz w:val="20"/>
        </w:rPr>
        <w:t>andaard contract en de AIVG 2022</w:t>
      </w:r>
      <w:r>
        <w:rPr>
          <w:sz w:val="20"/>
        </w:rPr>
        <w:t xml:space="preserve"> Voorwaarden</w:t>
      </w:r>
      <w:r w:rsidR="00E82A91">
        <w:rPr>
          <w:sz w:val="20"/>
        </w:rPr>
        <w:t xml:space="preserve"> inclusief ICT module</w:t>
      </w:r>
      <w:r>
        <w:rPr>
          <w:sz w:val="20"/>
        </w:rPr>
        <w:t>;</w:t>
      </w:r>
    </w:p>
    <w:p w14:paraId="02FB93CD" w14:textId="77777777" w:rsidR="003A1A69" w:rsidRDefault="00E71001">
      <w:pPr>
        <w:pStyle w:val="Lijstalinea"/>
        <w:numPr>
          <w:ilvl w:val="1"/>
          <w:numId w:val="4"/>
        </w:numPr>
        <w:tabs>
          <w:tab w:val="left" w:pos="1800"/>
          <w:tab w:val="left" w:pos="1801"/>
        </w:tabs>
        <w:spacing w:before="18"/>
        <w:rPr>
          <w:sz w:val="20"/>
        </w:rPr>
      </w:pP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bestek</w:t>
      </w:r>
      <w:r>
        <w:rPr>
          <w:spacing w:val="-4"/>
          <w:sz w:val="20"/>
        </w:rPr>
        <w:t xml:space="preserve"> </w:t>
      </w:r>
      <w:r>
        <w:rPr>
          <w:sz w:val="20"/>
        </w:rPr>
        <w:t>inclusief</w:t>
      </w:r>
      <w:r>
        <w:rPr>
          <w:spacing w:val="-4"/>
          <w:sz w:val="20"/>
        </w:rPr>
        <w:t xml:space="preserve"> </w:t>
      </w:r>
      <w:r>
        <w:rPr>
          <w:sz w:val="20"/>
        </w:rPr>
        <w:t>programma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eisen;</w:t>
      </w:r>
    </w:p>
    <w:p w14:paraId="0861CA8F" w14:textId="77777777" w:rsidR="003A1A69" w:rsidRDefault="00E71001">
      <w:pPr>
        <w:pStyle w:val="Lijstalinea"/>
        <w:numPr>
          <w:ilvl w:val="1"/>
          <w:numId w:val="4"/>
        </w:numPr>
        <w:tabs>
          <w:tab w:val="left" w:pos="1800"/>
          <w:tab w:val="left" w:pos="1801"/>
        </w:tabs>
        <w:spacing w:before="135"/>
        <w:rPr>
          <w:sz w:val="20"/>
        </w:rPr>
      </w:pPr>
      <w:r>
        <w:rPr>
          <w:sz w:val="20"/>
        </w:rPr>
        <w:t>Uw</w:t>
      </w:r>
      <w:r>
        <w:rPr>
          <w:spacing w:val="-2"/>
          <w:sz w:val="20"/>
        </w:rPr>
        <w:t xml:space="preserve"> </w:t>
      </w:r>
      <w:r>
        <w:rPr>
          <w:sz w:val="20"/>
        </w:rPr>
        <w:t>Inschrijving</w:t>
      </w:r>
      <w:r>
        <w:rPr>
          <w:spacing w:val="-3"/>
          <w:sz w:val="20"/>
        </w:rPr>
        <w:t xml:space="preserve"> </w:t>
      </w:r>
      <w:r>
        <w:rPr>
          <w:sz w:val="20"/>
        </w:rPr>
        <w:t>inclusief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daartoe</w:t>
      </w:r>
      <w:r>
        <w:rPr>
          <w:spacing w:val="-3"/>
          <w:sz w:val="20"/>
        </w:rPr>
        <w:t xml:space="preserve"> </w:t>
      </w:r>
      <w:r>
        <w:rPr>
          <w:sz w:val="20"/>
        </w:rPr>
        <w:t>behorende</w:t>
      </w:r>
      <w:r>
        <w:rPr>
          <w:spacing w:val="-3"/>
          <w:sz w:val="20"/>
        </w:rPr>
        <w:t xml:space="preserve"> </w:t>
      </w:r>
      <w:r>
        <w:rPr>
          <w:sz w:val="20"/>
        </w:rPr>
        <w:t>bijlagen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bescheiden;</w:t>
      </w:r>
    </w:p>
    <w:p w14:paraId="06DF57E9" w14:textId="77777777" w:rsidR="003A1A69" w:rsidRDefault="003A1A69">
      <w:pPr>
        <w:rPr>
          <w:sz w:val="20"/>
        </w:rPr>
        <w:sectPr w:rsidR="003A1A69">
          <w:pgSz w:w="11920" w:h="16850"/>
          <w:pgMar w:top="1840" w:right="1300" w:bottom="280" w:left="1100" w:header="708" w:footer="708" w:gutter="0"/>
          <w:cols w:space="708"/>
        </w:sectPr>
      </w:pPr>
    </w:p>
    <w:p w14:paraId="413C37F6" w14:textId="77777777" w:rsidR="003A1A69" w:rsidRDefault="00E71001">
      <w:pPr>
        <w:pStyle w:val="Kop1"/>
        <w:rPr>
          <w:u w:val="none"/>
        </w:rPr>
      </w:pPr>
      <w:bookmarkStart w:id="1" w:name="INHOUD"/>
      <w:bookmarkEnd w:id="1"/>
      <w:r>
        <w:rPr>
          <w:spacing w:val="-2"/>
        </w:rPr>
        <w:lastRenderedPageBreak/>
        <w:t>INHOUD</w:t>
      </w:r>
    </w:p>
    <w:p w14:paraId="3E3B9DF0" w14:textId="77777777" w:rsidR="003A1A69" w:rsidRDefault="00E71001">
      <w:pPr>
        <w:pStyle w:val="Plattetekst"/>
        <w:tabs>
          <w:tab w:val="left" w:pos="1730"/>
        </w:tabs>
        <w:spacing w:before="131"/>
        <w:ind w:left="315"/>
      </w:pPr>
      <w:r>
        <w:rPr>
          <w:spacing w:val="-2"/>
        </w:rPr>
        <w:t xml:space="preserve">Artikel </w:t>
      </w:r>
      <w:r>
        <w:rPr>
          <w:spacing w:val="-10"/>
        </w:rPr>
        <w:t>1</w:t>
      </w:r>
      <w:r>
        <w:tab/>
      </w:r>
      <w:r>
        <w:rPr>
          <w:spacing w:val="-2"/>
        </w:rPr>
        <w:t>Toepasselijkheid</w:t>
      </w:r>
      <w:r>
        <w:rPr>
          <w:spacing w:val="4"/>
        </w:rPr>
        <w:t xml:space="preserve"> </w:t>
      </w:r>
      <w:r>
        <w:rPr>
          <w:spacing w:val="-2"/>
        </w:rPr>
        <w:t>en looptijd</w:t>
      </w:r>
    </w:p>
    <w:p w14:paraId="1026DFF3" w14:textId="742A9056" w:rsidR="003A1A69" w:rsidRDefault="00E71001">
      <w:pPr>
        <w:pStyle w:val="Plattetekst"/>
        <w:tabs>
          <w:tab w:val="left" w:pos="1730"/>
        </w:tabs>
        <w:spacing w:before="141"/>
        <w:ind w:left="315"/>
        <w:rPr>
          <w:spacing w:val="-2"/>
        </w:rPr>
      </w:pPr>
      <w:r>
        <w:rPr>
          <w:spacing w:val="-2"/>
        </w:rPr>
        <w:t xml:space="preserve">Artikel </w:t>
      </w:r>
      <w:r>
        <w:rPr>
          <w:spacing w:val="-10"/>
        </w:rPr>
        <w:t>2</w:t>
      </w:r>
      <w:r>
        <w:tab/>
      </w:r>
      <w:r>
        <w:rPr>
          <w:spacing w:val="-2"/>
        </w:rPr>
        <w:t>Indexering</w:t>
      </w:r>
    </w:p>
    <w:p w14:paraId="3E6A2600" w14:textId="2ABCBE38" w:rsidR="003A1A69" w:rsidRDefault="00E71001">
      <w:pPr>
        <w:pStyle w:val="Plattetekst"/>
        <w:tabs>
          <w:tab w:val="left" w:pos="1730"/>
        </w:tabs>
        <w:spacing w:before="136" w:line="374" w:lineRule="auto"/>
        <w:ind w:left="1731" w:right="2030" w:hanging="1421"/>
      </w:pPr>
      <w:r>
        <w:t>Artikel</w:t>
      </w:r>
      <w:r>
        <w:rPr>
          <w:spacing w:val="-12"/>
        </w:rPr>
        <w:t xml:space="preserve"> </w:t>
      </w:r>
      <w:r w:rsidR="00D769A9">
        <w:rPr>
          <w:spacing w:val="-12"/>
        </w:rPr>
        <w:t>3</w:t>
      </w:r>
      <w:r>
        <w:tab/>
      </w:r>
      <w:r>
        <w:rPr>
          <w:spacing w:val="-2"/>
        </w:rPr>
        <w:t>Omschrijving</w:t>
      </w:r>
      <w:r>
        <w:rPr>
          <w:spacing w:val="-9"/>
        </w:rPr>
        <w:t xml:space="preserve"> </w:t>
      </w:r>
      <w:r>
        <w:rPr>
          <w:spacing w:val="-2"/>
        </w:rPr>
        <w:t>bijlagen,</w:t>
      </w:r>
      <w:r>
        <w:rPr>
          <w:spacing w:val="-9"/>
        </w:rPr>
        <w:t xml:space="preserve"> </w:t>
      </w:r>
      <w:r>
        <w:rPr>
          <w:spacing w:val="-2"/>
        </w:rPr>
        <w:t>welke</w:t>
      </w:r>
      <w:r>
        <w:rPr>
          <w:spacing w:val="-4"/>
        </w:rPr>
        <w:t xml:space="preserve"> </w:t>
      </w:r>
      <w:r>
        <w:rPr>
          <w:spacing w:val="-2"/>
        </w:rPr>
        <w:t>een</w:t>
      </w:r>
      <w:r>
        <w:rPr>
          <w:spacing w:val="-4"/>
        </w:rPr>
        <w:t xml:space="preserve"> </w:t>
      </w:r>
      <w:r>
        <w:rPr>
          <w:spacing w:val="-2"/>
        </w:rPr>
        <w:t>onlosmakelijk</w:t>
      </w:r>
      <w:r>
        <w:rPr>
          <w:spacing w:val="-5"/>
        </w:rPr>
        <w:t xml:space="preserve"> </w:t>
      </w:r>
      <w:r>
        <w:rPr>
          <w:spacing w:val="-2"/>
        </w:rPr>
        <w:t>geheel</w:t>
      </w:r>
      <w:r>
        <w:rPr>
          <w:spacing w:val="-5"/>
        </w:rPr>
        <w:t xml:space="preserve"> </w:t>
      </w:r>
      <w:r>
        <w:rPr>
          <w:spacing w:val="-2"/>
        </w:rPr>
        <w:t>vormen</w:t>
      </w:r>
      <w:r>
        <w:rPr>
          <w:spacing w:val="-11"/>
        </w:rPr>
        <w:t xml:space="preserve"> </w:t>
      </w:r>
      <w:r>
        <w:rPr>
          <w:spacing w:val="-2"/>
        </w:rPr>
        <w:t>met</w:t>
      </w:r>
      <w:r>
        <w:rPr>
          <w:spacing w:val="-7"/>
        </w:rPr>
        <w:t xml:space="preserve"> </w:t>
      </w:r>
      <w:r>
        <w:rPr>
          <w:spacing w:val="-2"/>
        </w:rPr>
        <w:t>deze Raamovereenkomst.</w:t>
      </w:r>
    </w:p>
    <w:p w14:paraId="094094BC" w14:textId="77777777" w:rsidR="003A1A69" w:rsidRDefault="003A1A69">
      <w:pPr>
        <w:pStyle w:val="Plattetekst"/>
      </w:pPr>
    </w:p>
    <w:p w14:paraId="69C79590" w14:textId="77777777" w:rsidR="003A1A69" w:rsidRDefault="003A1A69">
      <w:pPr>
        <w:pStyle w:val="Plattetekst"/>
      </w:pPr>
    </w:p>
    <w:p w14:paraId="28C19718" w14:textId="77777777" w:rsidR="003A1A69" w:rsidRDefault="00E71001">
      <w:pPr>
        <w:pStyle w:val="Kop1"/>
        <w:spacing w:before="139"/>
        <w:rPr>
          <w:u w:val="none"/>
        </w:rPr>
      </w:pPr>
      <w:bookmarkStart w:id="2" w:name="ARTIKEL_1_–_TOEPASSELIJKHEID_EN_LOOPTIJD"/>
      <w:bookmarkEnd w:id="2"/>
      <w:r>
        <w:t>ARTIKEL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TOEPASSELIJKHEID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LOOPTIJD</w:t>
      </w:r>
    </w:p>
    <w:p w14:paraId="25CE4F22" w14:textId="77777777" w:rsidR="003A1A69" w:rsidRDefault="003A1A69">
      <w:pPr>
        <w:pStyle w:val="Plattetekst"/>
        <w:spacing w:before="11"/>
        <w:rPr>
          <w:b/>
          <w:sz w:val="25"/>
        </w:rPr>
      </w:pPr>
    </w:p>
    <w:p w14:paraId="76BE95E7" w14:textId="4132DD85" w:rsidR="003A1A69" w:rsidRPr="0091078B" w:rsidRDefault="00E71001" w:rsidP="0091078B">
      <w:pPr>
        <w:pStyle w:val="Lijstalinea"/>
        <w:numPr>
          <w:ilvl w:val="1"/>
          <w:numId w:val="3"/>
        </w:numPr>
        <w:tabs>
          <w:tab w:val="left" w:pos="746"/>
        </w:tabs>
        <w:spacing w:before="60"/>
        <w:rPr>
          <w:sz w:val="20"/>
        </w:rPr>
      </w:pPr>
      <w:r>
        <w:rPr>
          <w:sz w:val="20"/>
        </w:rPr>
        <w:t>Deze</w:t>
      </w:r>
      <w:r>
        <w:rPr>
          <w:spacing w:val="-11"/>
          <w:sz w:val="20"/>
        </w:rPr>
        <w:t xml:space="preserve"> </w:t>
      </w:r>
      <w:r>
        <w:rPr>
          <w:sz w:val="20"/>
        </w:rPr>
        <w:t>Raamovereenkomst</w:t>
      </w:r>
      <w:r>
        <w:rPr>
          <w:spacing w:val="-9"/>
          <w:sz w:val="20"/>
        </w:rPr>
        <w:t xml:space="preserve"> </w:t>
      </w:r>
      <w:r>
        <w:rPr>
          <w:sz w:val="20"/>
        </w:rPr>
        <w:t>betreft</w:t>
      </w:r>
      <w:r>
        <w:rPr>
          <w:spacing w:val="-10"/>
          <w:sz w:val="20"/>
        </w:rPr>
        <w:t xml:space="preserve"> </w:t>
      </w:r>
      <w:r w:rsidR="003218FC">
        <w:rPr>
          <w:sz w:val="20"/>
        </w:rPr>
        <w:t xml:space="preserve">Implementatie en Onderhoud van een </w:t>
      </w:r>
      <w:r w:rsidR="0091078B" w:rsidRPr="0091078B">
        <w:rPr>
          <w:sz w:val="20"/>
        </w:rPr>
        <w:t xml:space="preserve"> Instrument Volgsysteem (IVS) voor de Centr</w:t>
      </w:r>
      <w:r w:rsidR="0091078B">
        <w:rPr>
          <w:sz w:val="20"/>
        </w:rPr>
        <w:t>ale Sterilisatie Afdeling (CSA)</w:t>
      </w:r>
      <w:r w:rsidRPr="0091078B">
        <w:rPr>
          <w:spacing w:val="-2"/>
          <w:sz w:val="20"/>
        </w:rPr>
        <w:t>.</w:t>
      </w:r>
    </w:p>
    <w:p w14:paraId="0889B4DC" w14:textId="77777777" w:rsidR="003A1A69" w:rsidRDefault="003A1A69">
      <w:pPr>
        <w:pStyle w:val="Plattetekst"/>
        <w:spacing w:before="7"/>
        <w:rPr>
          <w:sz w:val="22"/>
        </w:rPr>
      </w:pPr>
    </w:p>
    <w:p w14:paraId="25EC0BCE" w14:textId="77777777" w:rsidR="003A1A69" w:rsidRDefault="00E71001">
      <w:pPr>
        <w:pStyle w:val="Lijstalinea"/>
        <w:numPr>
          <w:ilvl w:val="1"/>
          <w:numId w:val="3"/>
        </w:numPr>
        <w:tabs>
          <w:tab w:val="left" w:pos="671"/>
        </w:tabs>
        <w:spacing w:line="276" w:lineRule="auto"/>
        <w:ind w:left="681" w:right="1284" w:hanging="366"/>
        <w:rPr>
          <w:sz w:val="20"/>
        </w:rPr>
      </w:pPr>
      <w:r>
        <w:rPr>
          <w:sz w:val="20"/>
        </w:rPr>
        <w:t>De Prestatie dient</w:t>
      </w:r>
      <w:r>
        <w:rPr>
          <w:spacing w:val="-3"/>
          <w:sz w:val="20"/>
        </w:rPr>
        <w:t xml:space="preserve"> </w:t>
      </w:r>
      <w:r>
        <w:rPr>
          <w:sz w:val="20"/>
        </w:rPr>
        <w:t>plaats te vinden</w:t>
      </w:r>
      <w:r>
        <w:rPr>
          <w:spacing w:val="-7"/>
          <w:sz w:val="20"/>
        </w:rPr>
        <w:t xml:space="preserve"> </w:t>
      </w:r>
      <w:r>
        <w:rPr>
          <w:sz w:val="20"/>
        </w:rPr>
        <w:t>conform</w:t>
      </w:r>
      <w:r>
        <w:rPr>
          <w:spacing w:val="-8"/>
          <w:sz w:val="20"/>
        </w:rPr>
        <w:t xml:space="preserve"> </w:t>
      </w:r>
      <w:r>
        <w:rPr>
          <w:sz w:val="20"/>
        </w:rPr>
        <w:t>de in</w:t>
      </w:r>
      <w:r>
        <w:rPr>
          <w:spacing w:val="-8"/>
          <w:sz w:val="20"/>
        </w:rPr>
        <w:t xml:space="preserve"> </w:t>
      </w:r>
      <w:r>
        <w:rPr>
          <w:sz w:val="20"/>
        </w:rPr>
        <w:t>het Programma</w:t>
      </w:r>
      <w:r>
        <w:rPr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Eisen</w:t>
      </w:r>
      <w:r>
        <w:rPr>
          <w:spacing w:val="-7"/>
          <w:sz w:val="20"/>
        </w:rPr>
        <w:t xml:space="preserve"> </w:t>
      </w:r>
      <w:r>
        <w:rPr>
          <w:sz w:val="20"/>
        </w:rPr>
        <w:t>geformuleerde specificaties.</w:t>
      </w:r>
      <w:r>
        <w:rPr>
          <w:spacing w:val="-12"/>
          <w:sz w:val="20"/>
        </w:rPr>
        <w:t xml:space="preserve"> </w:t>
      </w:r>
      <w:r>
        <w:rPr>
          <w:sz w:val="20"/>
        </w:rPr>
        <w:t>Het</w:t>
      </w:r>
      <w:r>
        <w:rPr>
          <w:spacing w:val="-11"/>
          <w:sz w:val="20"/>
        </w:rPr>
        <w:t xml:space="preserve"> </w:t>
      </w:r>
      <w:r>
        <w:rPr>
          <w:sz w:val="20"/>
        </w:rPr>
        <w:t>programma</w:t>
      </w:r>
      <w:r>
        <w:rPr>
          <w:spacing w:val="-11"/>
          <w:sz w:val="20"/>
        </w:rPr>
        <w:t xml:space="preserve"> </w:t>
      </w:r>
      <w:r>
        <w:rPr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z w:val="20"/>
        </w:rPr>
        <w:t>Eisen</w:t>
      </w:r>
      <w:r>
        <w:rPr>
          <w:spacing w:val="-11"/>
          <w:sz w:val="20"/>
        </w:rPr>
        <w:t xml:space="preserve"> </w:t>
      </w:r>
      <w:r>
        <w:rPr>
          <w:sz w:val="20"/>
        </w:rPr>
        <w:t>maakt</w:t>
      </w:r>
      <w:r>
        <w:rPr>
          <w:spacing w:val="-11"/>
          <w:sz w:val="20"/>
        </w:rPr>
        <w:t xml:space="preserve"> </w:t>
      </w:r>
      <w:r>
        <w:rPr>
          <w:sz w:val="20"/>
        </w:rPr>
        <w:t>integraal</w:t>
      </w:r>
      <w:r>
        <w:rPr>
          <w:spacing w:val="-12"/>
          <w:sz w:val="20"/>
        </w:rPr>
        <w:t xml:space="preserve"> </w:t>
      </w:r>
      <w:r>
        <w:rPr>
          <w:sz w:val="20"/>
        </w:rPr>
        <w:t>deel</w:t>
      </w:r>
      <w:r>
        <w:rPr>
          <w:spacing w:val="-11"/>
          <w:sz w:val="20"/>
        </w:rPr>
        <w:t xml:space="preserve"> </w:t>
      </w:r>
      <w:r>
        <w:rPr>
          <w:sz w:val="20"/>
        </w:rPr>
        <w:t>uit</w:t>
      </w:r>
      <w:r>
        <w:rPr>
          <w:spacing w:val="-11"/>
          <w:sz w:val="20"/>
        </w:rPr>
        <w:t xml:space="preserve"> </w:t>
      </w:r>
      <w:r>
        <w:rPr>
          <w:sz w:val="20"/>
        </w:rPr>
        <w:t>van</w:t>
      </w:r>
      <w:r>
        <w:rPr>
          <w:spacing w:val="-12"/>
          <w:sz w:val="20"/>
        </w:rPr>
        <w:t xml:space="preserve"> </w:t>
      </w:r>
      <w:r>
        <w:rPr>
          <w:sz w:val="20"/>
        </w:rPr>
        <w:t>deze</w:t>
      </w:r>
      <w:r>
        <w:rPr>
          <w:spacing w:val="-11"/>
          <w:sz w:val="20"/>
        </w:rPr>
        <w:t xml:space="preserve"> </w:t>
      </w:r>
      <w:r>
        <w:rPr>
          <w:sz w:val="20"/>
        </w:rPr>
        <w:t>Raamovereenkomst.</w:t>
      </w:r>
    </w:p>
    <w:p w14:paraId="6B8D93EF" w14:textId="77777777" w:rsidR="003A1A69" w:rsidRDefault="00E71001">
      <w:pPr>
        <w:pStyle w:val="Lijstalinea"/>
        <w:numPr>
          <w:ilvl w:val="1"/>
          <w:numId w:val="3"/>
        </w:numPr>
        <w:tabs>
          <w:tab w:val="left" w:pos="676"/>
        </w:tabs>
        <w:spacing w:before="129"/>
        <w:ind w:left="676" w:right="919" w:hanging="361"/>
        <w:rPr>
          <w:sz w:val="20"/>
        </w:rPr>
      </w:pPr>
      <w:r>
        <w:rPr>
          <w:spacing w:val="-2"/>
          <w:sz w:val="20"/>
        </w:rPr>
        <w:t>De leveringsvoorwaarden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van de Leverancier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zijn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deze Raamovereenkomst</w:t>
      </w:r>
      <w:r>
        <w:rPr>
          <w:sz w:val="20"/>
        </w:rPr>
        <w:t xml:space="preserve"> </w:t>
      </w:r>
      <w:r>
        <w:rPr>
          <w:spacing w:val="-2"/>
          <w:sz w:val="20"/>
        </w:rPr>
        <w:t>nadrukkelijk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niet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van toepassing.</w:t>
      </w:r>
    </w:p>
    <w:p w14:paraId="31711736" w14:textId="77777777" w:rsidR="003A1A69" w:rsidRDefault="003A1A69">
      <w:pPr>
        <w:pStyle w:val="Plattetekst"/>
        <w:spacing w:before="10"/>
        <w:rPr>
          <w:sz w:val="19"/>
        </w:rPr>
      </w:pPr>
    </w:p>
    <w:p w14:paraId="5A942EEF" w14:textId="1B25084C" w:rsidR="003A1A69" w:rsidRDefault="00E71001">
      <w:pPr>
        <w:pStyle w:val="Lijstalinea"/>
        <w:numPr>
          <w:ilvl w:val="1"/>
          <w:numId w:val="3"/>
        </w:numPr>
        <w:tabs>
          <w:tab w:val="left" w:pos="676"/>
        </w:tabs>
        <w:spacing w:line="278" w:lineRule="auto"/>
        <w:ind w:left="676" w:right="103" w:hanging="361"/>
        <w:jc w:val="both"/>
        <w:rPr>
          <w:sz w:val="20"/>
        </w:rPr>
      </w:pPr>
      <w:r>
        <w:rPr>
          <w:sz w:val="20"/>
        </w:rPr>
        <w:t xml:space="preserve">De initiële duur van de Raamovereenkomst is </w:t>
      </w:r>
      <w:r w:rsidR="0082300B">
        <w:rPr>
          <w:sz w:val="20"/>
        </w:rPr>
        <w:t>vijf</w:t>
      </w:r>
      <w:r>
        <w:rPr>
          <w:sz w:val="20"/>
        </w:rPr>
        <w:t xml:space="preserve"> (</w:t>
      </w:r>
      <w:r w:rsidR="0082300B">
        <w:rPr>
          <w:sz w:val="20"/>
        </w:rPr>
        <w:t>5</w:t>
      </w:r>
      <w:r>
        <w:rPr>
          <w:sz w:val="20"/>
        </w:rPr>
        <w:t>) j</w:t>
      </w:r>
      <w:r w:rsidR="00566447">
        <w:rPr>
          <w:sz w:val="20"/>
        </w:rPr>
        <w:t xml:space="preserve">aren, en vangt aan op </w:t>
      </w:r>
      <w:r w:rsidR="00566447" w:rsidRPr="00566447">
        <w:rPr>
          <w:sz w:val="20"/>
          <w:highlight w:val="yellow"/>
        </w:rPr>
        <w:t>01-06-2027</w:t>
      </w:r>
      <w:r w:rsidRPr="00566447">
        <w:rPr>
          <w:sz w:val="20"/>
          <w:highlight w:val="yellow"/>
        </w:rPr>
        <w:t>.</w:t>
      </w:r>
      <w:r>
        <w:rPr>
          <w:sz w:val="20"/>
        </w:rPr>
        <w:t xml:space="preserve"> De einddatum 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vaste</w:t>
      </w:r>
      <w:r>
        <w:rPr>
          <w:spacing w:val="-4"/>
          <w:sz w:val="20"/>
        </w:rPr>
        <w:t xml:space="preserve"> </w:t>
      </w:r>
      <w:r>
        <w:rPr>
          <w:sz w:val="20"/>
        </w:rPr>
        <w:t>periode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 w:rsidR="00566447" w:rsidRPr="00566447">
        <w:rPr>
          <w:sz w:val="20"/>
          <w:highlight w:val="yellow"/>
        </w:rPr>
        <w:t>31-05-2032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uiterste</w:t>
      </w:r>
      <w:r>
        <w:rPr>
          <w:spacing w:val="-4"/>
          <w:sz w:val="20"/>
        </w:rPr>
        <w:t xml:space="preserve"> </w:t>
      </w:r>
      <w:r>
        <w:rPr>
          <w:sz w:val="20"/>
        </w:rPr>
        <w:t>datum,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eventuele</w:t>
      </w:r>
      <w:r>
        <w:rPr>
          <w:spacing w:val="-4"/>
          <w:sz w:val="20"/>
        </w:rPr>
        <w:t xml:space="preserve"> </w:t>
      </w:r>
      <w:r>
        <w:rPr>
          <w:sz w:val="20"/>
        </w:rPr>
        <w:t>lichten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optiejaren,</w:t>
      </w:r>
      <w:r>
        <w:rPr>
          <w:spacing w:val="-5"/>
          <w:sz w:val="20"/>
        </w:rPr>
        <w:t xml:space="preserve"> </w:t>
      </w:r>
      <w:r w:rsidR="00566447">
        <w:rPr>
          <w:sz w:val="20"/>
        </w:rPr>
        <w:t xml:space="preserve">is acht (8) jaren, en vangt aan op </w:t>
      </w:r>
      <w:r w:rsidR="00566447">
        <w:rPr>
          <w:sz w:val="20"/>
          <w:highlight w:val="yellow"/>
        </w:rPr>
        <w:t>01-06-2032</w:t>
      </w:r>
      <w:r w:rsidR="00566447" w:rsidRPr="00566447">
        <w:rPr>
          <w:sz w:val="20"/>
          <w:highlight w:val="yellow"/>
        </w:rPr>
        <w:t>.</w:t>
      </w:r>
      <w:r w:rsidR="00566447">
        <w:rPr>
          <w:sz w:val="20"/>
        </w:rPr>
        <w:t xml:space="preserve"> De einddatum van</w:t>
      </w:r>
      <w:r w:rsidR="00566447">
        <w:rPr>
          <w:spacing w:val="-5"/>
          <w:sz w:val="20"/>
        </w:rPr>
        <w:t xml:space="preserve"> </w:t>
      </w:r>
      <w:r w:rsidR="00566447">
        <w:rPr>
          <w:sz w:val="20"/>
        </w:rPr>
        <w:t>de</w:t>
      </w:r>
      <w:r w:rsidR="00566447">
        <w:rPr>
          <w:spacing w:val="-5"/>
          <w:sz w:val="20"/>
        </w:rPr>
        <w:t xml:space="preserve"> </w:t>
      </w:r>
      <w:r w:rsidR="00566447">
        <w:rPr>
          <w:sz w:val="20"/>
        </w:rPr>
        <w:t>periode</w:t>
      </w:r>
      <w:r w:rsidR="00566447">
        <w:rPr>
          <w:spacing w:val="-5"/>
          <w:sz w:val="20"/>
        </w:rPr>
        <w:t xml:space="preserve"> met optiejaren </w:t>
      </w:r>
      <w:r w:rsidR="00566447">
        <w:rPr>
          <w:sz w:val="20"/>
        </w:rPr>
        <w:t>is</w:t>
      </w:r>
      <w:r w:rsidR="00566447">
        <w:rPr>
          <w:spacing w:val="-7"/>
          <w:sz w:val="20"/>
        </w:rPr>
        <w:t xml:space="preserve"> </w:t>
      </w:r>
      <w:r w:rsidR="00566447">
        <w:rPr>
          <w:sz w:val="20"/>
        </w:rPr>
        <w:t>op</w:t>
      </w:r>
      <w:r w:rsidR="00566447">
        <w:rPr>
          <w:spacing w:val="-3"/>
          <w:sz w:val="20"/>
        </w:rPr>
        <w:t xml:space="preserve"> </w:t>
      </w:r>
      <w:r w:rsidR="00566447">
        <w:rPr>
          <w:sz w:val="20"/>
          <w:highlight w:val="yellow"/>
        </w:rPr>
        <w:t>31-05-2035</w:t>
      </w:r>
      <w:r>
        <w:rPr>
          <w:sz w:val="20"/>
        </w:rPr>
        <w:t xml:space="preserve">. Er is derhalve in </w:t>
      </w:r>
      <w:r w:rsidR="0082300B">
        <w:rPr>
          <w:sz w:val="20"/>
        </w:rPr>
        <w:t>éénmaal 3</w:t>
      </w:r>
      <w:r w:rsidR="0091078B">
        <w:rPr>
          <w:sz w:val="20"/>
        </w:rPr>
        <w:t xml:space="preserve"> (</w:t>
      </w:r>
      <w:r w:rsidR="0082300B">
        <w:rPr>
          <w:sz w:val="20"/>
        </w:rPr>
        <w:t>drie</w:t>
      </w:r>
      <w:r w:rsidR="0091078B">
        <w:rPr>
          <w:sz w:val="20"/>
        </w:rPr>
        <w:t xml:space="preserve">) </w:t>
      </w:r>
      <w:r w:rsidR="0082300B">
        <w:rPr>
          <w:sz w:val="20"/>
        </w:rPr>
        <w:t>optie</w:t>
      </w:r>
      <w:r w:rsidR="0091078B">
        <w:rPr>
          <w:sz w:val="20"/>
        </w:rPr>
        <w:t>jaren</w:t>
      </w:r>
      <w:r>
        <w:rPr>
          <w:sz w:val="20"/>
        </w:rPr>
        <w:t xml:space="preserve"> voorzien.</w:t>
      </w:r>
    </w:p>
    <w:p w14:paraId="01D96922" w14:textId="77777777" w:rsidR="003A1A69" w:rsidRDefault="003A1A69">
      <w:pPr>
        <w:pStyle w:val="Plattetekst"/>
      </w:pPr>
    </w:p>
    <w:p w14:paraId="0CA2FCD2" w14:textId="77777777" w:rsidR="003A1A69" w:rsidRDefault="003A1A69">
      <w:pPr>
        <w:pStyle w:val="Plattetekst"/>
        <w:spacing w:before="10"/>
        <w:rPr>
          <w:sz w:val="21"/>
        </w:rPr>
      </w:pPr>
    </w:p>
    <w:p w14:paraId="63C9B1FF" w14:textId="77777777" w:rsidR="003A1A69" w:rsidRDefault="00E71001">
      <w:pPr>
        <w:pStyle w:val="Kop1"/>
        <w:spacing w:before="0"/>
        <w:rPr>
          <w:u w:val="none"/>
        </w:rPr>
      </w:pPr>
      <w:bookmarkStart w:id="3" w:name="ARTIKEL_2_–_INDEXERING"/>
      <w:bookmarkEnd w:id="3"/>
      <w:r>
        <w:t>ARTIKEL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INDEXERING</w:t>
      </w:r>
    </w:p>
    <w:p w14:paraId="4BBE6CD4" w14:textId="77777777" w:rsidR="003A1A69" w:rsidRDefault="003A1A69">
      <w:pPr>
        <w:pStyle w:val="Plattetekst"/>
        <w:spacing w:before="6"/>
        <w:rPr>
          <w:b/>
          <w:sz w:val="25"/>
        </w:rPr>
      </w:pPr>
    </w:p>
    <w:p w14:paraId="6361CC77" w14:textId="6C07498F" w:rsidR="003A1A69" w:rsidRDefault="00E71001">
      <w:pPr>
        <w:pStyle w:val="Lijstalinea"/>
        <w:numPr>
          <w:ilvl w:val="1"/>
          <w:numId w:val="2"/>
        </w:numPr>
        <w:tabs>
          <w:tab w:val="left" w:pos="676"/>
        </w:tabs>
        <w:spacing w:before="60"/>
        <w:ind w:right="833"/>
        <w:rPr>
          <w:sz w:val="20"/>
        </w:rPr>
      </w:pPr>
      <w:r>
        <w:rPr>
          <w:sz w:val="20"/>
        </w:rPr>
        <w:t>Indexering</w:t>
      </w:r>
      <w:r>
        <w:rPr>
          <w:spacing w:val="-3"/>
          <w:sz w:val="20"/>
        </w:rPr>
        <w:t xml:space="preserve"> </w:t>
      </w:r>
      <w:r>
        <w:rPr>
          <w:sz w:val="20"/>
        </w:rPr>
        <w:t>mag</w:t>
      </w:r>
      <w:r>
        <w:rPr>
          <w:spacing w:val="-3"/>
          <w:sz w:val="20"/>
        </w:rPr>
        <w:t xml:space="preserve"> </w:t>
      </w:r>
      <w:r>
        <w:rPr>
          <w:sz w:val="20"/>
        </w:rPr>
        <w:t>plaatsvinden</w:t>
      </w:r>
      <w:r>
        <w:rPr>
          <w:spacing w:val="-4"/>
          <w:sz w:val="20"/>
        </w:rPr>
        <w:t xml:space="preserve"> </w:t>
      </w:r>
      <w:r>
        <w:rPr>
          <w:sz w:val="20"/>
        </w:rPr>
        <w:t>vanaf</w:t>
      </w:r>
      <w:r>
        <w:rPr>
          <w:spacing w:val="-5"/>
          <w:sz w:val="20"/>
        </w:rPr>
        <w:t xml:space="preserve"> </w:t>
      </w:r>
      <w:r w:rsidR="00566447">
        <w:rPr>
          <w:sz w:val="20"/>
        </w:rPr>
        <w:t>01-01-2029</w:t>
      </w:r>
      <w:r>
        <w:rPr>
          <w:spacing w:val="-1"/>
          <w:sz w:val="20"/>
        </w:rPr>
        <w:t xml:space="preserve"> </w:t>
      </w:r>
      <w:r>
        <w:rPr>
          <w:sz w:val="20"/>
        </w:rPr>
        <w:t>op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NZA-indexering</w:t>
      </w:r>
      <w:r w:rsidR="00625231">
        <w:rPr>
          <w:sz w:val="20"/>
        </w:rPr>
        <w:t xml:space="preserve"> </w:t>
      </w:r>
      <w:r w:rsidR="0091078B">
        <w:rPr>
          <w:sz w:val="20"/>
        </w:rPr>
        <w:t xml:space="preserve">(index personeel) </w:t>
      </w:r>
      <w:r w:rsidR="00625231">
        <w:rPr>
          <w:sz w:val="20"/>
        </w:rPr>
        <w:t>van het afgelopen kalenderjaar</w:t>
      </w:r>
      <w:r w:rsidR="0091078B">
        <w:rPr>
          <w:sz w:val="20"/>
        </w:rPr>
        <w:t>, waarbij de NZA Index de maximaal to</w:t>
      </w:r>
      <w:r w:rsidR="00873C60">
        <w:rPr>
          <w:sz w:val="20"/>
        </w:rPr>
        <w:t>e</w:t>
      </w:r>
      <w:r w:rsidR="0091078B">
        <w:rPr>
          <w:sz w:val="20"/>
        </w:rPr>
        <w:t>gestane indexering aangeeft.</w:t>
      </w:r>
    </w:p>
    <w:p w14:paraId="3EC48C33" w14:textId="154359FF" w:rsidR="00B66138" w:rsidRDefault="00B66138" w:rsidP="00B66138">
      <w:pPr>
        <w:tabs>
          <w:tab w:val="left" w:pos="676"/>
        </w:tabs>
        <w:spacing w:before="60"/>
        <w:ind w:right="833"/>
        <w:rPr>
          <w:sz w:val="20"/>
        </w:rPr>
      </w:pPr>
    </w:p>
    <w:p w14:paraId="7424FE51" w14:textId="77777777" w:rsidR="00B66138" w:rsidRDefault="00B66138" w:rsidP="00B66138">
      <w:pPr>
        <w:pStyle w:val="Kop1"/>
        <w:spacing w:before="0"/>
        <w:ind w:left="0"/>
        <w:rPr>
          <w:rFonts w:eastAsia="Times New Roman"/>
        </w:rPr>
      </w:pPr>
      <w:r>
        <w:rPr>
          <w:rFonts w:eastAsia="Times New Roman"/>
          <w:u w:val="none"/>
        </w:rPr>
        <w:t> </w:t>
      </w:r>
    </w:p>
    <w:p w14:paraId="4A3D6E46" w14:textId="77777777" w:rsidR="00B66138" w:rsidRDefault="00B66138" w:rsidP="00B66138">
      <w:pPr>
        <w:pStyle w:val="Kop1"/>
        <w:spacing w:before="0"/>
        <w:rPr>
          <w:rFonts w:eastAsia="Times New Roman"/>
        </w:rPr>
      </w:pPr>
      <w:r>
        <w:rPr>
          <w:rFonts w:eastAsia="Times New Roman"/>
        </w:rPr>
        <w:t>ARTIKEL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3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IMPLEMENTATIE/FATALE TERMIJNEN WENSEN</w:t>
      </w:r>
    </w:p>
    <w:p w14:paraId="31BC4F38" w14:textId="77777777" w:rsidR="00B66138" w:rsidRDefault="00B66138" w:rsidP="00B66138">
      <w:pPr>
        <w:pStyle w:val="xmsobodytext"/>
        <w:spacing w:before="6"/>
      </w:pPr>
      <w:r>
        <w:rPr>
          <w:b/>
          <w:bCs/>
          <w:sz w:val="25"/>
          <w:szCs w:val="25"/>
        </w:rPr>
        <w:t> </w:t>
      </w:r>
    </w:p>
    <w:p w14:paraId="521468FF" w14:textId="6EA45AC2" w:rsidR="00B66138" w:rsidRDefault="00B66138" w:rsidP="00B66138">
      <w:pPr>
        <w:pStyle w:val="xmsolistparagraph"/>
        <w:ind w:left="709" w:right="833" w:hanging="360"/>
        <w:rPr>
          <w:sz w:val="20"/>
          <w:szCs w:val="20"/>
        </w:rPr>
      </w:pPr>
      <w:r>
        <w:rPr>
          <w:sz w:val="20"/>
          <w:szCs w:val="20"/>
        </w:rPr>
        <w:t>3.1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 w:rsidRPr="00B66138">
        <w:rPr>
          <w:sz w:val="20"/>
          <w:szCs w:val="20"/>
        </w:rPr>
        <w:t xml:space="preserve">Binnen </w:t>
      </w:r>
      <w:r w:rsidR="00F34972">
        <w:rPr>
          <w:sz w:val="20"/>
          <w:szCs w:val="20"/>
        </w:rPr>
        <w:t xml:space="preserve">uiterlijk 10 weken </w:t>
      </w:r>
      <w:r w:rsidRPr="00B66138">
        <w:rPr>
          <w:sz w:val="20"/>
          <w:szCs w:val="20"/>
        </w:rPr>
        <w:t>na contractondertekening wordt u geacht</w:t>
      </w:r>
      <w:r>
        <w:rPr>
          <w:sz w:val="20"/>
          <w:szCs w:val="20"/>
        </w:rPr>
        <w:t xml:space="preserve"> de ICT-Prestatie op te leveren.</w:t>
      </w:r>
      <w:r w:rsidR="00315D5C">
        <w:rPr>
          <w:sz w:val="20"/>
          <w:szCs w:val="20"/>
        </w:rPr>
        <w:t xml:space="preserve"> Dit is de oplevertermijn. </w:t>
      </w:r>
      <w:r>
        <w:rPr>
          <w:sz w:val="20"/>
          <w:szCs w:val="20"/>
        </w:rPr>
        <w:t xml:space="preserve">Dit betreft minimaal het voldoen aan alle gestelde </w:t>
      </w:r>
      <w:r w:rsidRPr="00315D5C">
        <w:rPr>
          <w:i/>
          <w:sz w:val="20"/>
          <w:szCs w:val="20"/>
        </w:rPr>
        <w:t>eisen</w:t>
      </w:r>
      <w:r>
        <w:rPr>
          <w:sz w:val="20"/>
          <w:szCs w:val="20"/>
        </w:rPr>
        <w:t xml:space="preserve"> uit het Programma van Eisen</w:t>
      </w:r>
      <w:r w:rsidR="00F34972">
        <w:rPr>
          <w:sz w:val="20"/>
          <w:szCs w:val="20"/>
        </w:rPr>
        <w:t xml:space="preserve"> evenals de definitief overeengekomen Wensen</w:t>
      </w:r>
      <w:r>
        <w:rPr>
          <w:sz w:val="20"/>
          <w:szCs w:val="20"/>
        </w:rPr>
        <w:t xml:space="preserve">. </w:t>
      </w:r>
    </w:p>
    <w:p w14:paraId="2FB66581" w14:textId="4748A466" w:rsidR="00B66138" w:rsidRDefault="00B66138" w:rsidP="00B66138">
      <w:pPr>
        <w:pStyle w:val="xmsolistparagraph"/>
        <w:ind w:left="709" w:right="833" w:hanging="360"/>
        <w:rPr>
          <w:sz w:val="20"/>
          <w:szCs w:val="20"/>
        </w:rPr>
      </w:pPr>
    </w:p>
    <w:p w14:paraId="2037DE61" w14:textId="77F46182" w:rsidR="00B66138" w:rsidRDefault="00B66138" w:rsidP="00B66138">
      <w:pPr>
        <w:pStyle w:val="xmsolistparagraph"/>
        <w:ind w:left="709" w:right="833" w:hanging="360"/>
        <w:rPr>
          <w:sz w:val="20"/>
          <w:szCs w:val="20"/>
        </w:rPr>
      </w:pPr>
      <w:r>
        <w:rPr>
          <w:sz w:val="20"/>
          <w:szCs w:val="20"/>
        </w:rPr>
        <w:t>3.2  Deze termijn is een fatale termijn.</w:t>
      </w:r>
    </w:p>
    <w:p w14:paraId="754DAACA" w14:textId="77777777" w:rsidR="00B66138" w:rsidRPr="00315D5C" w:rsidRDefault="00B66138" w:rsidP="00B66138">
      <w:pPr>
        <w:pStyle w:val="xmsolistparagraph"/>
        <w:ind w:left="709" w:right="833" w:hanging="360"/>
        <w:rPr>
          <w:sz w:val="20"/>
          <w:szCs w:val="20"/>
        </w:rPr>
      </w:pPr>
    </w:p>
    <w:p w14:paraId="1A5AEA36" w14:textId="585FBDE6" w:rsidR="00B66138" w:rsidRDefault="00B66138" w:rsidP="00B66138">
      <w:pPr>
        <w:pStyle w:val="xmsolistparagraph"/>
        <w:ind w:left="709" w:right="833" w:hanging="360"/>
        <w:rPr>
          <w:sz w:val="20"/>
          <w:szCs w:val="20"/>
        </w:rPr>
      </w:pPr>
      <w:r>
        <w:rPr>
          <w:sz w:val="20"/>
          <w:szCs w:val="20"/>
        </w:rPr>
        <w:t>3.3</w:t>
      </w:r>
      <w:r w:rsidRPr="00315D5C">
        <w:rPr>
          <w:sz w:val="20"/>
          <w:szCs w:val="20"/>
        </w:rPr>
        <w:t xml:space="preserve">   </w:t>
      </w:r>
      <w:r>
        <w:rPr>
          <w:sz w:val="20"/>
          <w:szCs w:val="20"/>
        </w:rPr>
        <w:t xml:space="preserve">Indien u deze termijn overschrijdt, verbeurt u per </w:t>
      </w:r>
      <w:r w:rsidR="00315D5C">
        <w:rPr>
          <w:sz w:val="20"/>
          <w:szCs w:val="20"/>
        </w:rPr>
        <w:t>(kalender)</w:t>
      </w:r>
      <w:r>
        <w:rPr>
          <w:sz w:val="20"/>
          <w:szCs w:val="20"/>
        </w:rPr>
        <w:t xml:space="preserve">dag overschrijding een boete van € </w:t>
      </w:r>
      <w:r w:rsidRPr="00F34972">
        <w:rPr>
          <w:sz w:val="20"/>
          <w:szCs w:val="20"/>
        </w:rPr>
        <w:t>2.500,- .</w:t>
      </w:r>
    </w:p>
    <w:p w14:paraId="4DDD73D9" w14:textId="43B220CD" w:rsidR="00B66138" w:rsidRDefault="00B66138" w:rsidP="00B66138">
      <w:pPr>
        <w:pStyle w:val="xmsolistparagraph"/>
        <w:ind w:left="709" w:right="833" w:hanging="360"/>
        <w:rPr>
          <w:sz w:val="20"/>
          <w:szCs w:val="20"/>
        </w:rPr>
      </w:pPr>
    </w:p>
    <w:p w14:paraId="5723E0D5" w14:textId="77777777" w:rsidR="00F34972" w:rsidRDefault="00F34972">
      <w:pPr>
        <w:rPr>
          <w:b/>
          <w:bCs/>
          <w:sz w:val="20"/>
          <w:szCs w:val="20"/>
          <w:u w:val="single" w:color="000000"/>
        </w:rPr>
      </w:pPr>
      <w:r>
        <w:br w:type="page"/>
      </w:r>
    </w:p>
    <w:p w14:paraId="675672F2" w14:textId="6250F716" w:rsidR="003A1A69" w:rsidRDefault="00E71001">
      <w:pPr>
        <w:pStyle w:val="Kop1"/>
        <w:spacing w:before="178"/>
        <w:rPr>
          <w:u w:val="none"/>
        </w:rPr>
      </w:pPr>
      <w:r>
        <w:lastRenderedPageBreak/>
        <w:t>ARTIKEL</w:t>
      </w:r>
      <w:r>
        <w:rPr>
          <w:spacing w:val="-2"/>
        </w:rPr>
        <w:t xml:space="preserve"> </w:t>
      </w:r>
      <w:r w:rsidR="003D7214">
        <w:rPr>
          <w:spacing w:val="-2"/>
        </w:rPr>
        <w:t>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OMSCHRIJVING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NUMMERING</w:t>
      </w:r>
      <w:r>
        <w:rPr>
          <w:spacing w:val="2"/>
        </w:rPr>
        <w:t xml:space="preserve"> </w:t>
      </w:r>
      <w:r>
        <w:rPr>
          <w:spacing w:val="-2"/>
        </w:rPr>
        <w:t>BIJLAGEN</w:t>
      </w:r>
    </w:p>
    <w:p w14:paraId="7A8491A4" w14:textId="77777777" w:rsidR="003A1A69" w:rsidRDefault="003A1A69">
      <w:pPr>
        <w:pStyle w:val="Plattetekst"/>
        <w:spacing w:before="10"/>
        <w:rPr>
          <w:b/>
          <w:sz w:val="14"/>
        </w:rPr>
      </w:pPr>
    </w:p>
    <w:p w14:paraId="4AD437B7" w14:textId="77777777" w:rsidR="003A1A69" w:rsidRDefault="00E71001">
      <w:pPr>
        <w:pStyle w:val="Plattetekst"/>
        <w:spacing w:before="60"/>
        <w:ind w:left="315"/>
      </w:pPr>
      <w:r>
        <w:t>Op</w:t>
      </w:r>
      <w:r>
        <w:rPr>
          <w:spacing w:val="-7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Raamovereenkomst</w:t>
      </w:r>
      <w:r>
        <w:rPr>
          <w:spacing w:val="-7"/>
        </w:rPr>
        <w:t xml:space="preserve"> </w:t>
      </w:r>
      <w:r>
        <w:t>zijn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bijlagen</w:t>
      </w:r>
      <w:r>
        <w:rPr>
          <w:spacing w:val="-6"/>
        </w:rPr>
        <w:t xml:space="preserve"> </w:t>
      </w:r>
      <w:r>
        <w:t>onlosmakelijk</w:t>
      </w:r>
      <w:r>
        <w:rPr>
          <w:spacing w:val="-7"/>
        </w:rPr>
        <w:t xml:space="preserve"> </w:t>
      </w:r>
      <w:r>
        <w:t>verbonden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rPr>
          <w:spacing w:val="-2"/>
        </w:rPr>
        <w:t>toepassing:</w:t>
      </w:r>
    </w:p>
    <w:p w14:paraId="6844C4E0" w14:textId="00A5CF8F" w:rsidR="003A1A69" w:rsidRDefault="003218FC" w:rsidP="00B53228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42" w:lineRule="exact"/>
        <w:rPr>
          <w:sz w:val="20"/>
        </w:rPr>
      </w:pPr>
      <w:r>
        <w:rPr>
          <w:sz w:val="20"/>
        </w:rPr>
        <w:t xml:space="preserve">Bijlage 1: </w:t>
      </w:r>
      <w:r w:rsidR="00E71001">
        <w:rPr>
          <w:sz w:val="20"/>
        </w:rPr>
        <w:t>Het</w:t>
      </w:r>
      <w:r w:rsidR="00E71001">
        <w:rPr>
          <w:spacing w:val="-6"/>
          <w:sz w:val="20"/>
        </w:rPr>
        <w:t xml:space="preserve"> </w:t>
      </w:r>
      <w:r w:rsidR="00E71001">
        <w:rPr>
          <w:sz w:val="20"/>
        </w:rPr>
        <w:t>definitieve</w:t>
      </w:r>
      <w:r w:rsidR="00E71001">
        <w:rPr>
          <w:spacing w:val="-4"/>
          <w:sz w:val="20"/>
        </w:rPr>
        <w:t xml:space="preserve"> </w:t>
      </w:r>
      <w:r w:rsidR="00E71001">
        <w:rPr>
          <w:sz w:val="20"/>
        </w:rPr>
        <w:t>ondertekende</w:t>
      </w:r>
      <w:r w:rsidR="00E71001">
        <w:rPr>
          <w:spacing w:val="-3"/>
          <w:sz w:val="20"/>
        </w:rPr>
        <w:t xml:space="preserve"> </w:t>
      </w:r>
      <w:r w:rsidR="00E71001">
        <w:rPr>
          <w:spacing w:val="-2"/>
          <w:sz w:val="20"/>
        </w:rPr>
        <w:t>prijzenblad</w:t>
      </w:r>
      <w:r w:rsidR="00B53228">
        <w:rPr>
          <w:spacing w:val="-2"/>
          <w:sz w:val="20"/>
        </w:rPr>
        <w:t xml:space="preserve"> met </w:t>
      </w:r>
      <w:r w:rsidR="00B53228" w:rsidRPr="003218FC">
        <w:rPr>
          <w:spacing w:val="-2"/>
          <w:sz w:val="20"/>
        </w:rPr>
        <w:t>documentnaam</w:t>
      </w:r>
      <w:r w:rsidR="00B53228">
        <w:rPr>
          <w:spacing w:val="-2"/>
          <w:sz w:val="20"/>
        </w:rPr>
        <w:t xml:space="preserve"> “</w:t>
      </w:r>
      <w:r w:rsidR="00873C60">
        <w:rPr>
          <w:spacing w:val="-2"/>
          <w:sz w:val="20"/>
        </w:rPr>
        <w:t xml:space="preserve">Bijlage 1: </w:t>
      </w:r>
      <w:r w:rsidR="00B53228" w:rsidRPr="00B53228">
        <w:rPr>
          <w:spacing w:val="-2"/>
          <w:sz w:val="20"/>
        </w:rPr>
        <w:t xml:space="preserve">Prijzenblad </w:t>
      </w:r>
      <w:r>
        <w:rPr>
          <w:spacing w:val="-2"/>
          <w:sz w:val="20"/>
        </w:rPr>
        <w:t>IVS</w:t>
      </w:r>
      <w:r w:rsidR="00B53228">
        <w:rPr>
          <w:spacing w:val="-2"/>
          <w:sz w:val="20"/>
        </w:rPr>
        <w:t>”</w:t>
      </w:r>
      <w:r w:rsidR="00E71001">
        <w:rPr>
          <w:spacing w:val="-2"/>
          <w:sz w:val="20"/>
        </w:rPr>
        <w:t>;</w:t>
      </w:r>
    </w:p>
    <w:p w14:paraId="3141AAC1" w14:textId="01F775FE" w:rsidR="003A1A69" w:rsidRPr="003218FC" w:rsidRDefault="003218FC" w:rsidP="00B53228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5" w:lineRule="exact"/>
        <w:rPr>
          <w:spacing w:val="-2"/>
          <w:sz w:val="20"/>
        </w:rPr>
      </w:pPr>
      <w:r>
        <w:rPr>
          <w:sz w:val="20"/>
        </w:rPr>
        <w:t xml:space="preserve">Bijlage 2: </w:t>
      </w:r>
      <w:r w:rsidR="00E71001" w:rsidRPr="00C84F1E">
        <w:rPr>
          <w:sz w:val="20"/>
        </w:rPr>
        <w:t>Nota</w:t>
      </w:r>
      <w:r w:rsidR="00E71001" w:rsidRPr="00C84F1E">
        <w:rPr>
          <w:spacing w:val="-6"/>
          <w:sz w:val="20"/>
        </w:rPr>
        <w:t xml:space="preserve"> </w:t>
      </w:r>
      <w:r w:rsidR="00E71001" w:rsidRPr="00C84F1E">
        <w:rPr>
          <w:sz w:val="20"/>
        </w:rPr>
        <w:t>van</w:t>
      </w:r>
      <w:r w:rsidR="00E71001" w:rsidRPr="00C84F1E">
        <w:rPr>
          <w:spacing w:val="-3"/>
          <w:sz w:val="20"/>
        </w:rPr>
        <w:t xml:space="preserve"> </w:t>
      </w:r>
      <w:r w:rsidR="00E71001" w:rsidRPr="00C84F1E">
        <w:rPr>
          <w:spacing w:val="-2"/>
          <w:sz w:val="20"/>
        </w:rPr>
        <w:t>Inlichtingen</w:t>
      </w:r>
      <w:r w:rsidR="00873C60">
        <w:rPr>
          <w:spacing w:val="-2"/>
          <w:sz w:val="20"/>
        </w:rPr>
        <w:t xml:space="preserve"> met documentnaam “Bijlage </w:t>
      </w:r>
      <w:r w:rsidR="00873C60" w:rsidRPr="003218FC">
        <w:rPr>
          <w:spacing w:val="-2"/>
          <w:sz w:val="20"/>
        </w:rPr>
        <w:t>2</w:t>
      </w:r>
      <w:r w:rsidR="00873C60">
        <w:rPr>
          <w:spacing w:val="-2"/>
          <w:sz w:val="20"/>
        </w:rPr>
        <w:t xml:space="preserve"> </w:t>
      </w:r>
      <w:r w:rsidR="00B53228" w:rsidRPr="00C84F1E">
        <w:rPr>
          <w:spacing w:val="-2"/>
          <w:sz w:val="20"/>
        </w:rPr>
        <w:t>Gepubliceerde vragen en antwoorden”</w:t>
      </w:r>
      <w:r w:rsidR="00E71001" w:rsidRPr="00C84F1E">
        <w:rPr>
          <w:spacing w:val="-2"/>
          <w:sz w:val="20"/>
        </w:rPr>
        <w:t>;</w:t>
      </w:r>
    </w:p>
    <w:p w14:paraId="00612802" w14:textId="5983F789" w:rsidR="003218FC" w:rsidRPr="003218FC" w:rsidRDefault="003218FC" w:rsidP="003218FC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3" w:lineRule="exact"/>
        <w:rPr>
          <w:spacing w:val="-2"/>
          <w:sz w:val="20"/>
        </w:rPr>
      </w:pPr>
      <w:r w:rsidRPr="003218FC">
        <w:rPr>
          <w:spacing w:val="-2"/>
          <w:sz w:val="20"/>
        </w:rPr>
        <w:t xml:space="preserve">Bijlage 3: </w:t>
      </w:r>
      <w:r w:rsidR="00E71001" w:rsidRPr="003218FC">
        <w:rPr>
          <w:spacing w:val="-2"/>
          <w:sz w:val="20"/>
        </w:rPr>
        <w:t xml:space="preserve">Het aangeboden Programma van Eisen </w:t>
      </w:r>
      <w:r w:rsidR="008A3E6C">
        <w:rPr>
          <w:spacing w:val="-2"/>
          <w:sz w:val="20"/>
        </w:rPr>
        <w:t>met documentnaam “</w:t>
      </w:r>
      <w:r w:rsidR="008A3E6C" w:rsidRPr="008A3E6C">
        <w:rPr>
          <w:spacing w:val="-2"/>
          <w:sz w:val="20"/>
        </w:rPr>
        <w:t xml:space="preserve">Bijlage </w:t>
      </w:r>
      <w:r w:rsidR="00873C60" w:rsidRPr="003218FC">
        <w:rPr>
          <w:spacing w:val="-2"/>
          <w:sz w:val="20"/>
        </w:rPr>
        <w:t>3</w:t>
      </w:r>
      <w:r w:rsidR="008A3E6C" w:rsidRPr="008A3E6C">
        <w:rPr>
          <w:spacing w:val="-2"/>
          <w:sz w:val="20"/>
        </w:rPr>
        <w:t xml:space="preserve"> Gepubliceerde Programma van Eisen</w:t>
      </w:r>
      <w:r w:rsidR="008A3E6C">
        <w:rPr>
          <w:spacing w:val="-2"/>
          <w:sz w:val="20"/>
        </w:rPr>
        <w:t>” inclusief de bijbehorende documenten:</w:t>
      </w:r>
    </w:p>
    <w:p w14:paraId="388E80DB" w14:textId="77777777" w:rsidR="003218FC" w:rsidRDefault="003218FC" w:rsidP="003218FC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3" w:lineRule="exact"/>
        <w:rPr>
          <w:sz w:val="20"/>
        </w:rPr>
      </w:pPr>
      <w:r w:rsidRPr="003218FC">
        <w:rPr>
          <w:sz w:val="20"/>
        </w:rPr>
        <w:t xml:space="preserve">Bijlage 4: </w:t>
      </w:r>
      <w:r w:rsidR="00811C5F" w:rsidRPr="003218FC">
        <w:rPr>
          <w:sz w:val="20"/>
        </w:rPr>
        <w:t xml:space="preserve">Het aangeboden Programma van </w:t>
      </w:r>
      <w:r w:rsidRPr="003218FC">
        <w:rPr>
          <w:sz w:val="20"/>
        </w:rPr>
        <w:t>Wensen</w:t>
      </w:r>
    </w:p>
    <w:p w14:paraId="1FE97A41" w14:textId="4E9190AF" w:rsidR="00AA3AA7" w:rsidRPr="003218FC" w:rsidRDefault="003218FC" w:rsidP="003218FC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3" w:lineRule="exact"/>
        <w:rPr>
          <w:sz w:val="20"/>
        </w:rPr>
      </w:pPr>
      <w:r>
        <w:rPr>
          <w:sz w:val="20"/>
        </w:rPr>
        <w:t>B</w:t>
      </w:r>
      <w:r w:rsidR="00906113" w:rsidRPr="003218FC">
        <w:rPr>
          <w:sz w:val="20"/>
        </w:rPr>
        <w:t>ij</w:t>
      </w:r>
      <w:r w:rsidRPr="003218FC">
        <w:rPr>
          <w:sz w:val="20"/>
        </w:rPr>
        <w:t>lag</w:t>
      </w:r>
      <w:r>
        <w:rPr>
          <w:sz w:val="20"/>
        </w:rPr>
        <w:t xml:space="preserve">e </w:t>
      </w:r>
      <w:r w:rsidR="00906113" w:rsidRPr="003218FC">
        <w:rPr>
          <w:sz w:val="20"/>
        </w:rPr>
        <w:t>5</w:t>
      </w:r>
      <w:r>
        <w:rPr>
          <w:sz w:val="20"/>
        </w:rPr>
        <w:t>:</w:t>
      </w:r>
      <w:r w:rsidR="00906113" w:rsidRPr="003218FC">
        <w:rPr>
          <w:sz w:val="20"/>
        </w:rPr>
        <w:t xml:space="preserve"> </w:t>
      </w:r>
      <w:r w:rsidR="00AA3AA7" w:rsidRPr="003218FC">
        <w:rPr>
          <w:sz w:val="20"/>
        </w:rPr>
        <w:t>Herzieningsclausule</w:t>
      </w:r>
    </w:p>
    <w:p w14:paraId="5B03DBF7" w14:textId="06D314BA" w:rsidR="008A3E6C" w:rsidRPr="00AA3AA7" w:rsidRDefault="00906113" w:rsidP="008A3E6C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8" w:lineRule="exact"/>
        <w:rPr>
          <w:sz w:val="20"/>
        </w:rPr>
      </w:pPr>
      <w:r>
        <w:rPr>
          <w:spacing w:val="-4"/>
          <w:sz w:val="20"/>
        </w:rPr>
        <w:t>Bijlage 6</w:t>
      </w:r>
      <w:r w:rsidR="003218FC">
        <w:rPr>
          <w:spacing w:val="-4"/>
          <w:sz w:val="20"/>
        </w:rPr>
        <w:t>: Het</w:t>
      </w:r>
      <w:r>
        <w:rPr>
          <w:spacing w:val="-4"/>
          <w:sz w:val="20"/>
        </w:rPr>
        <w:t xml:space="preserve"> </w:t>
      </w:r>
      <w:r w:rsidR="003218FC">
        <w:rPr>
          <w:spacing w:val="-4"/>
          <w:sz w:val="20"/>
        </w:rPr>
        <w:t xml:space="preserve">ingediende </w:t>
      </w:r>
      <w:r w:rsidR="00811C5F">
        <w:rPr>
          <w:spacing w:val="-4"/>
          <w:sz w:val="20"/>
        </w:rPr>
        <w:t>Uniform</w:t>
      </w:r>
      <w:r w:rsidR="003218FC">
        <w:rPr>
          <w:spacing w:val="-4"/>
          <w:sz w:val="20"/>
        </w:rPr>
        <w:t xml:space="preserve"> Europees Aanbestedingsdocument  (UEA)</w:t>
      </w:r>
    </w:p>
    <w:p w14:paraId="3E1A7017" w14:textId="0986E03F" w:rsidR="00AA3AA7" w:rsidRPr="008A3E6C" w:rsidRDefault="003218FC" w:rsidP="00AA3AA7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8" w:lineRule="exact"/>
        <w:ind w:hanging="361"/>
        <w:rPr>
          <w:sz w:val="20"/>
        </w:rPr>
      </w:pPr>
      <w:r>
        <w:rPr>
          <w:spacing w:val="-4"/>
          <w:sz w:val="20"/>
        </w:rPr>
        <w:t xml:space="preserve">Bijlage 7: </w:t>
      </w:r>
      <w:r w:rsidR="00AA3AA7">
        <w:rPr>
          <w:spacing w:val="-4"/>
          <w:sz w:val="20"/>
        </w:rPr>
        <w:t>Algemene inkoopvoorwaarden:</w:t>
      </w:r>
    </w:p>
    <w:p w14:paraId="174B08A3" w14:textId="7A6585C3" w:rsidR="00AA3AA7" w:rsidRPr="00AA3AA7" w:rsidRDefault="00AA3AA7" w:rsidP="00AA3AA7">
      <w:pPr>
        <w:pStyle w:val="Lijstalinea"/>
        <w:tabs>
          <w:tab w:val="left" w:pos="560"/>
          <w:tab w:val="left" w:pos="561"/>
        </w:tabs>
        <w:spacing w:line="238" w:lineRule="exact"/>
        <w:ind w:left="560" w:firstLine="0"/>
        <w:rPr>
          <w:sz w:val="20"/>
        </w:rPr>
      </w:pPr>
      <w:r w:rsidRPr="00AA3AA7">
        <w:rPr>
          <w:sz w:val="20"/>
        </w:rPr>
        <w:t>Bijlage 7.1 AIVG_20</w:t>
      </w:r>
      <w:r w:rsidR="00E82A91">
        <w:rPr>
          <w:sz w:val="20"/>
        </w:rPr>
        <w:t>22</w:t>
      </w:r>
      <w:r w:rsidRPr="00AA3AA7">
        <w:rPr>
          <w:sz w:val="20"/>
        </w:rPr>
        <w:t>_Algemeen_Deel</w:t>
      </w:r>
      <w:r w:rsidR="00E82A91">
        <w:rPr>
          <w:sz w:val="20"/>
        </w:rPr>
        <w:t>.</w:t>
      </w:r>
    </w:p>
    <w:p w14:paraId="3497065E" w14:textId="3C6155C0" w:rsidR="00AA3AA7" w:rsidRDefault="00AA3AA7" w:rsidP="00AA3AA7">
      <w:pPr>
        <w:pStyle w:val="Lijstalinea"/>
        <w:tabs>
          <w:tab w:val="left" w:pos="560"/>
          <w:tab w:val="left" w:pos="561"/>
        </w:tabs>
        <w:spacing w:line="238" w:lineRule="exact"/>
        <w:ind w:left="560" w:firstLine="0"/>
        <w:rPr>
          <w:sz w:val="20"/>
        </w:rPr>
      </w:pPr>
      <w:r w:rsidRPr="00AA3AA7">
        <w:rPr>
          <w:sz w:val="20"/>
        </w:rPr>
        <w:t xml:space="preserve">Bijlage 7.2 </w:t>
      </w:r>
      <w:r w:rsidR="00E82A91">
        <w:rPr>
          <w:sz w:val="20"/>
        </w:rPr>
        <w:t>Module ICT bij AIVG 2022.</w:t>
      </w:r>
    </w:p>
    <w:p w14:paraId="20DC23FC" w14:textId="6B4EAFEF" w:rsidR="00E35F5A" w:rsidRPr="00C84F1E" w:rsidRDefault="00E35F5A" w:rsidP="00E35F5A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38" w:lineRule="exact"/>
        <w:rPr>
          <w:sz w:val="20"/>
        </w:rPr>
      </w:pPr>
      <w:r w:rsidRPr="00C84F1E">
        <w:rPr>
          <w:sz w:val="20"/>
        </w:rPr>
        <w:t>Bijlage 8</w:t>
      </w:r>
      <w:r w:rsidR="00251E9E">
        <w:rPr>
          <w:sz w:val="20"/>
        </w:rPr>
        <w:t>:</w:t>
      </w:r>
      <w:r w:rsidRPr="00C84F1E">
        <w:rPr>
          <w:sz w:val="20"/>
        </w:rPr>
        <w:t xml:space="preserve"> </w:t>
      </w:r>
      <w:proofErr w:type="spellStart"/>
      <w:r w:rsidRPr="00C84F1E">
        <w:rPr>
          <w:sz w:val="20"/>
        </w:rPr>
        <w:t>Exitplan</w:t>
      </w:r>
      <w:bookmarkStart w:id="4" w:name="_GoBack"/>
      <w:bookmarkEnd w:id="4"/>
      <w:proofErr w:type="spellEnd"/>
      <w:r w:rsidR="00E47B17">
        <w:rPr>
          <w:sz w:val="20"/>
        </w:rPr>
        <w:t xml:space="preserve"> </w:t>
      </w:r>
    </w:p>
    <w:p w14:paraId="0D4789C4" w14:textId="32938A83" w:rsidR="003A1A69" w:rsidRPr="00251E9E" w:rsidRDefault="00251E9E" w:rsidP="0091078B">
      <w:pPr>
        <w:pStyle w:val="Lijstalinea"/>
        <w:numPr>
          <w:ilvl w:val="0"/>
          <w:numId w:val="1"/>
        </w:numPr>
        <w:tabs>
          <w:tab w:val="left" w:pos="560"/>
          <w:tab w:val="left" w:pos="561"/>
        </w:tabs>
        <w:spacing w:line="242" w:lineRule="exact"/>
        <w:ind w:hanging="361"/>
        <w:rPr>
          <w:sz w:val="20"/>
        </w:rPr>
      </w:pPr>
      <w:r w:rsidRPr="00251E9E">
        <w:rPr>
          <w:sz w:val="20"/>
        </w:rPr>
        <w:t xml:space="preserve">Bijlage 9: </w:t>
      </w:r>
      <w:r w:rsidR="00A92BD9" w:rsidRPr="00251E9E">
        <w:rPr>
          <w:sz w:val="20"/>
        </w:rPr>
        <w:t>Nader overeengekomen DAP (Document Afspraken Procedures) en SLA en</w:t>
      </w:r>
      <w:r w:rsidR="009C631E" w:rsidRPr="00251E9E">
        <w:rPr>
          <w:sz w:val="20"/>
        </w:rPr>
        <w:t xml:space="preserve"> </w:t>
      </w:r>
      <w:r w:rsidR="00E71001" w:rsidRPr="00251E9E">
        <w:rPr>
          <w:sz w:val="20"/>
        </w:rPr>
        <w:t>de aanvulling hierop n.a.v. van de Nota van Inlichtingen;</w:t>
      </w:r>
    </w:p>
    <w:p w14:paraId="0C7CE2C6" w14:textId="77777777" w:rsidR="003A1A69" w:rsidRDefault="003A1A69">
      <w:pPr>
        <w:pStyle w:val="Plattetekst"/>
        <w:spacing w:before="2"/>
      </w:pPr>
    </w:p>
    <w:p w14:paraId="765595BB" w14:textId="77777777" w:rsidR="00251E9E" w:rsidRDefault="00251E9E">
      <w:pPr>
        <w:rPr>
          <w:sz w:val="20"/>
          <w:szCs w:val="20"/>
        </w:rPr>
      </w:pPr>
      <w:r>
        <w:br w:type="page"/>
      </w:r>
    </w:p>
    <w:p w14:paraId="2E146CBE" w14:textId="55ECBE83" w:rsidR="003A1A69" w:rsidRDefault="00E71001">
      <w:pPr>
        <w:pStyle w:val="Plattetekst"/>
        <w:spacing w:before="40"/>
        <w:ind w:left="315"/>
      </w:pPr>
      <w:r>
        <w:lastRenderedPageBreak/>
        <w:t>Aldus</w:t>
      </w:r>
      <w:r>
        <w:rPr>
          <w:spacing w:val="-3"/>
        </w:rPr>
        <w:t xml:space="preserve"> </w:t>
      </w:r>
      <w:r>
        <w:t>overeengekomen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ondertekend:</w:t>
      </w:r>
    </w:p>
    <w:p w14:paraId="609C924F" w14:textId="77777777" w:rsidR="003A1A69" w:rsidRDefault="003A1A69">
      <w:pPr>
        <w:pStyle w:val="Plattetekst"/>
      </w:pPr>
    </w:p>
    <w:p w14:paraId="71A5C001" w14:textId="77777777" w:rsidR="003A1A69" w:rsidRDefault="003A1A69">
      <w:pPr>
        <w:pStyle w:val="Plattetekst"/>
        <w:spacing w:before="3"/>
        <w:rPr>
          <w:sz w:val="22"/>
        </w:rPr>
      </w:pPr>
    </w:p>
    <w:p w14:paraId="7EC3E85C" w14:textId="77777777" w:rsidR="003A1A69" w:rsidRDefault="00E71001">
      <w:pPr>
        <w:pStyle w:val="Plattetekst"/>
        <w:tabs>
          <w:tab w:val="left" w:pos="4997"/>
        </w:tabs>
        <w:ind w:left="315"/>
      </w:pPr>
      <w:r>
        <w:rPr>
          <w:spacing w:val="-2"/>
          <w:u w:val="single"/>
        </w:rPr>
        <w:t>Namens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Leverancier</w:t>
      </w:r>
      <w:r>
        <w:rPr>
          <w:spacing w:val="-2"/>
        </w:rPr>
        <w:t>:</w:t>
      </w:r>
      <w:r>
        <w:tab/>
      </w:r>
      <w:r>
        <w:rPr>
          <w:u w:val="single"/>
        </w:rPr>
        <w:t>Namens</w:t>
      </w:r>
      <w:r>
        <w:rPr>
          <w:spacing w:val="-3"/>
          <w:u w:val="single"/>
        </w:rPr>
        <w:t xml:space="preserve"> </w:t>
      </w:r>
      <w:r>
        <w:rPr>
          <w:u w:val="single"/>
        </w:rPr>
        <w:t>het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azM</w:t>
      </w:r>
      <w:r>
        <w:rPr>
          <w:spacing w:val="-4"/>
        </w:rPr>
        <w:t>:</w:t>
      </w:r>
    </w:p>
    <w:p w14:paraId="3CB61752" w14:textId="77777777" w:rsidR="003A1A69" w:rsidRDefault="003A1A69">
      <w:pPr>
        <w:pStyle w:val="Plattetekst"/>
      </w:pPr>
    </w:p>
    <w:p w14:paraId="30A96F0B" w14:textId="77777777" w:rsidR="003A1A69" w:rsidRDefault="003A1A69">
      <w:pPr>
        <w:pStyle w:val="Plattetekst"/>
        <w:spacing w:before="8"/>
        <w:rPr>
          <w:sz w:val="11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7"/>
        <w:gridCol w:w="4196"/>
      </w:tblGrid>
      <w:tr w:rsidR="003A1A69" w14:paraId="669B5A42" w14:textId="77777777">
        <w:trPr>
          <w:trHeight w:val="745"/>
        </w:trPr>
        <w:tc>
          <w:tcPr>
            <w:tcW w:w="4197" w:type="dxa"/>
          </w:tcPr>
          <w:p w14:paraId="6F15D30F" w14:textId="77777777" w:rsidR="003A1A69" w:rsidRDefault="00E71001">
            <w:pPr>
              <w:pStyle w:val="TableParagraph"/>
              <w:spacing w:before="124"/>
              <w:ind w:right="3423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  <w:p w14:paraId="334ECD07" w14:textId="4D917FCF" w:rsidR="003A1A69" w:rsidRDefault="003A1A69">
            <w:pPr>
              <w:pStyle w:val="TableParagraph"/>
              <w:spacing w:before="112"/>
              <w:ind w:right="3423"/>
              <w:rPr>
                <w:sz w:val="20"/>
              </w:rPr>
            </w:pPr>
          </w:p>
        </w:tc>
        <w:tc>
          <w:tcPr>
            <w:tcW w:w="4196" w:type="dxa"/>
          </w:tcPr>
          <w:p w14:paraId="711C52A4" w14:textId="6FB71546" w:rsidR="003A1A69" w:rsidRDefault="00E71001" w:rsidP="0039784F">
            <w:pPr>
              <w:pStyle w:val="TableParagraph"/>
              <w:spacing w:before="23" w:line="350" w:lineRule="atLeast"/>
              <w:ind w:left="122" w:right="9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Naam: </w:t>
            </w:r>
            <w:r w:rsidR="0039784F">
              <w:rPr>
                <w:spacing w:val="-2"/>
                <w:sz w:val="20"/>
              </w:rPr>
              <w:t xml:space="preserve">Mevr. Dr. H.J.M.M. Mertens </w:t>
            </w:r>
          </w:p>
        </w:tc>
      </w:tr>
      <w:tr w:rsidR="003A1A69" w14:paraId="0D658C62" w14:textId="77777777">
        <w:trPr>
          <w:trHeight w:val="685"/>
        </w:trPr>
        <w:tc>
          <w:tcPr>
            <w:tcW w:w="4197" w:type="dxa"/>
          </w:tcPr>
          <w:p w14:paraId="70E27967" w14:textId="77777777" w:rsidR="003A1A69" w:rsidRDefault="00E71001">
            <w:pPr>
              <w:pStyle w:val="TableParagraph"/>
              <w:spacing w:before="0" w:line="356" w:lineRule="exact"/>
              <w:ind w:right="3321"/>
              <w:rPr>
                <w:sz w:val="20"/>
              </w:rPr>
            </w:pPr>
            <w:r>
              <w:rPr>
                <w:spacing w:val="-2"/>
                <w:sz w:val="20"/>
              </w:rPr>
              <w:t>Functie: directeur</w:t>
            </w:r>
          </w:p>
        </w:tc>
        <w:tc>
          <w:tcPr>
            <w:tcW w:w="4196" w:type="dxa"/>
          </w:tcPr>
          <w:p w14:paraId="494F9720" w14:textId="4F25A143" w:rsidR="003A1A69" w:rsidRDefault="00E71001" w:rsidP="00372E6F">
            <w:pPr>
              <w:pStyle w:val="TableParagraph"/>
              <w:spacing w:before="9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  <w:r w:rsidR="00372E6F">
              <w:rPr>
                <w:sz w:val="20"/>
              </w:rPr>
              <w:t xml:space="preserve"> </w:t>
            </w:r>
            <w:r w:rsidR="0039784F">
              <w:rPr>
                <w:sz w:val="20"/>
              </w:rPr>
              <w:t xml:space="preserve">Voorzitter </w:t>
            </w:r>
            <w:r>
              <w:rPr>
                <w:sz w:val="20"/>
              </w:rPr>
              <w:t>Raad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bestuur</w:t>
            </w:r>
          </w:p>
        </w:tc>
      </w:tr>
      <w:tr w:rsidR="003A1A69" w14:paraId="68008629" w14:textId="77777777" w:rsidTr="007417DA">
        <w:trPr>
          <w:trHeight w:val="362"/>
        </w:trPr>
        <w:tc>
          <w:tcPr>
            <w:tcW w:w="4197" w:type="dxa"/>
          </w:tcPr>
          <w:p w14:paraId="0BC73258" w14:textId="77777777" w:rsidR="003A1A69" w:rsidRDefault="00E71001">
            <w:pPr>
              <w:pStyle w:val="TableParagraph"/>
              <w:spacing w:before="103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4196" w:type="dxa"/>
          </w:tcPr>
          <w:p w14:paraId="73E309EC" w14:textId="77777777" w:rsidR="003A1A69" w:rsidRDefault="00E71001">
            <w:pPr>
              <w:pStyle w:val="TableParagraph"/>
              <w:spacing w:before="10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  <w:tr w:rsidR="003A1A69" w14:paraId="651A0677" w14:textId="77777777" w:rsidTr="007417DA">
        <w:trPr>
          <w:trHeight w:val="1260"/>
        </w:trPr>
        <w:tc>
          <w:tcPr>
            <w:tcW w:w="4197" w:type="dxa"/>
          </w:tcPr>
          <w:p w14:paraId="7727D498" w14:textId="77777777" w:rsidR="003A1A69" w:rsidRDefault="00E710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Handtekening:</w:t>
            </w:r>
          </w:p>
        </w:tc>
        <w:tc>
          <w:tcPr>
            <w:tcW w:w="4196" w:type="dxa"/>
          </w:tcPr>
          <w:p w14:paraId="4E13B52B" w14:textId="77777777" w:rsidR="003A1A69" w:rsidRDefault="00E71001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Handtekening:</w:t>
            </w:r>
          </w:p>
        </w:tc>
      </w:tr>
    </w:tbl>
    <w:p w14:paraId="3276E6E3" w14:textId="77777777" w:rsidR="003A1A69" w:rsidRDefault="003A1A69">
      <w:pPr>
        <w:pStyle w:val="Plattetekst"/>
      </w:pPr>
    </w:p>
    <w:p w14:paraId="16845C46" w14:textId="77777777" w:rsidR="003A1A69" w:rsidRDefault="003A1A69">
      <w:pPr>
        <w:pStyle w:val="Plattetekst"/>
        <w:spacing w:before="3"/>
        <w:rPr>
          <w:sz w:val="11"/>
        </w:rPr>
      </w:pPr>
    </w:p>
    <w:tbl>
      <w:tblPr>
        <w:tblStyle w:val="TableNormal"/>
        <w:tblW w:w="0" w:type="auto"/>
        <w:tblInd w:w="2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7"/>
        <w:gridCol w:w="4196"/>
      </w:tblGrid>
      <w:tr w:rsidR="003A1A69" w14:paraId="65DF3DCE" w14:textId="77777777">
        <w:trPr>
          <w:trHeight w:val="715"/>
        </w:trPr>
        <w:tc>
          <w:tcPr>
            <w:tcW w:w="4197" w:type="dxa"/>
          </w:tcPr>
          <w:p w14:paraId="6ED499AE" w14:textId="77777777" w:rsidR="003A1A69" w:rsidRDefault="00E71001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  <w:tc>
          <w:tcPr>
            <w:tcW w:w="4196" w:type="dxa"/>
          </w:tcPr>
          <w:p w14:paraId="6D18A783" w14:textId="77777777" w:rsidR="003A1A69" w:rsidRDefault="00E71001">
            <w:pPr>
              <w:pStyle w:val="TableParagraph"/>
              <w:spacing w:before="125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Naam:</w:t>
            </w:r>
          </w:p>
        </w:tc>
      </w:tr>
      <w:tr w:rsidR="003A1A69" w14:paraId="718114E6" w14:textId="77777777">
        <w:trPr>
          <w:trHeight w:val="715"/>
        </w:trPr>
        <w:tc>
          <w:tcPr>
            <w:tcW w:w="4197" w:type="dxa"/>
          </w:tcPr>
          <w:p w14:paraId="4052F35C" w14:textId="77777777" w:rsidR="003A1A69" w:rsidRDefault="00E710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</w:p>
        </w:tc>
        <w:tc>
          <w:tcPr>
            <w:tcW w:w="4196" w:type="dxa"/>
          </w:tcPr>
          <w:p w14:paraId="494EDD00" w14:textId="77777777" w:rsidR="003A1A69" w:rsidRDefault="00E71001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Functie:</w:t>
            </w:r>
          </w:p>
        </w:tc>
      </w:tr>
      <w:tr w:rsidR="003A1A69" w14:paraId="56AD9C16" w14:textId="77777777">
        <w:trPr>
          <w:trHeight w:val="720"/>
        </w:trPr>
        <w:tc>
          <w:tcPr>
            <w:tcW w:w="4197" w:type="dxa"/>
          </w:tcPr>
          <w:p w14:paraId="000BBBD6" w14:textId="77777777" w:rsidR="003A1A69" w:rsidRDefault="00E71001">
            <w:pPr>
              <w:pStyle w:val="TableParagraph"/>
              <w:spacing w:before="130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  <w:tc>
          <w:tcPr>
            <w:tcW w:w="4196" w:type="dxa"/>
          </w:tcPr>
          <w:p w14:paraId="5D31B305" w14:textId="77777777" w:rsidR="003A1A69" w:rsidRDefault="00E71001">
            <w:pPr>
              <w:pStyle w:val="TableParagraph"/>
              <w:spacing w:before="130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</w:p>
        </w:tc>
      </w:tr>
      <w:tr w:rsidR="003A1A69" w14:paraId="146CCA9E" w14:textId="77777777">
        <w:trPr>
          <w:trHeight w:val="1795"/>
        </w:trPr>
        <w:tc>
          <w:tcPr>
            <w:tcW w:w="4197" w:type="dxa"/>
          </w:tcPr>
          <w:p w14:paraId="5D49D43A" w14:textId="77777777" w:rsidR="003A1A69" w:rsidRDefault="00E7100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Handtekening:</w:t>
            </w:r>
          </w:p>
        </w:tc>
        <w:tc>
          <w:tcPr>
            <w:tcW w:w="4196" w:type="dxa"/>
          </w:tcPr>
          <w:p w14:paraId="745FA5E9" w14:textId="77777777" w:rsidR="003A1A69" w:rsidRDefault="00E71001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Handtekening:</w:t>
            </w:r>
          </w:p>
        </w:tc>
      </w:tr>
    </w:tbl>
    <w:p w14:paraId="2CA5C353" w14:textId="77777777" w:rsidR="00E71001" w:rsidRDefault="00E71001"/>
    <w:sectPr w:rsidR="00E71001">
      <w:pgSz w:w="11920" w:h="16850"/>
      <w:pgMar w:top="1480" w:right="130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BC2AE" w14:textId="77777777" w:rsidR="00315D5C" w:rsidRDefault="00315D5C" w:rsidP="007417DA">
      <w:r>
        <w:separator/>
      </w:r>
    </w:p>
  </w:endnote>
  <w:endnote w:type="continuationSeparator" w:id="0">
    <w:p w14:paraId="4C2DBFF6" w14:textId="77777777" w:rsidR="00315D5C" w:rsidRDefault="00315D5C" w:rsidP="0074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2BC0" w14:textId="0E6E10BF" w:rsidR="00315D5C" w:rsidRDefault="00315D5C">
    <w:pPr>
      <w:pStyle w:val="Voettekst"/>
    </w:pPr>
    <w:r>
      <w:t>Paraaf azM:</w:t>
    </w:r>
    <w:r>
      <w:tab/>
    </w:r>
    <w:r>
      <w:tab/>
      <w:t xml:space="preserve">Paraaf </w:t>
    </w:r>
    <w:r w:rsidRPr="00E82A91">
      <w:rPr>
        <w:highlight w:val="yellow"/>
      </w:rPr>
      <w:t>……..:</w:t>
    </w:r>
    <w:r>
      <w:t xml:space="preserve">       </w:t>
    </w:r>
  </w:p>
  <w:p w14:paraId="053679C2" w14:textId="77777777" w:rsidR="00315D5C" w:rsidRDefault="00315D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5E41" w14:textId="77777777" w:rsidR="00315D5C" w:rsidRDefault="00315D5C" w:rsidP="007417DA">
      <w:r>
        <w:separator/>
      </w:r>
    </w:p>
  </w:footnote>
  <w:footnote w:type="continuationSeparator" w:id="0">
    <w:p w14:paraId="255D187D" w14:textId="77777777" w:rsidR="00315D5C" w:rsidRDefault="00315D5C" w:rsidP="0074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385"/>
    <w:multiLevelType w:val="multilevel"/>
    <w:tmpl w:val="A2E001FE"/>
    <w:lvl w:ilvl="0">
      <w:start w:val="1"/>
      <w:numFmt w:val="decimal"/>
      <w:lvlText w:val="%1"/>
      <w:lvlJc w:val="left"/>
      <w:pPr>
        <w:ind w:left="746" w:hanging="431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746" w:hanging="4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496" w:hanging="43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74" w:hanging="43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52" w:hanging="43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30" w:hanging="43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08" w:hanging="43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86" w:hanging="43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64" w:hanging="431"/>
      </w:pPr>
      <w:rPr>
        <w:rFonts w:hint="default"/>
        <w:lang w:val="nl-NL" w:eastAsia="en-US" w:bidi="ar-SA"/>
      </w:rPr>
    </w:lvl>
  </w:abstractNum>
  <w:abstractNum w:abstractNumId="1" w15:restartNumberingAfterBreak="0">
    <w:nsid w:val="3B7365D6"/>
    <w:multiLevelType w:val="multilevel"/>
    <w:tmpl w:val="BD922F90"/>
    <w:lvl w:ilvl="0">
      <w:start w:val="2"/>
      <w:numFmt w:val="decimal"/>
      <w:lvlText w:val="%1"/>
      <w:lvlJc w:val="left"/>
      <w:pPr>
        <w:ind w:left="676" w:hanging="361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7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448" w:hanging="361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332" w:hanging="361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16" w:hanging="361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00" w:hanging="361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984" w:hanging="361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68" w:hanging="361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52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402A45BB"/>
    <w:multiLevelType w:val="multilevel"/>
    <w:tmpl w:val="C11E572E"/>
    <w:lvl w:ilvl="0">
      <w:start w:val="3"/>
      <w:numFmt w:val="decimal"/>
      <w:lvlText w:val="%1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9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51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63" w:hanging="1440"/>
      </w:pPr>
      <w:rPr>
        <w:rFonts w:hint="default"/>
      </w:rPr>
    </w:lvl>
  </w:abstractNum>
  <w:abstractNum w:abstractNumId="3" w15:restartNumberingAfterBreak="0">
    <w:nsid w:val="5C1B3459"/>
    <w:multiLevelType w:val="hybridMultilevel"/>
    <w:tmpl w:val="D7BCE222"/>
    <w:lvl w:ilvl="0" w:tplc="C01C9442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0"/>
        <w:szCs w:val="20"/>
        <w:lang w:val="nl-NL" w:eastAsia="en-US" w:bidi="ar-SA"/>
      </w:rPr>
    </w:lvl>
    <w:lvl w:ilvl="1" w:tplc="18E2E5B8">
      <w:numFmt w:val="bullet"/>
      <w:lvlText w:val="-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2" w:tplc="87A413F0">
      <w:numFmt w:val="bullet"/>
      <w:lvlText w:val="•"/>
      <w:lvlJc w:val="left"/>
      <w:pPr>
        <w:ind w:left="1786" w:hanging="361"/>
      </w:pPr>
      <w:rPr>
        <w:rFonts w:hint="default"/>
        <w:lang w:val="nl-NL" w:eastAsia="en-US" w:bidi="ar-SA"/>
      </w:rPr>
    </w:lvl>
    <w:lvl w:ilvl="3" w:tplc="5C464E48">
      <w:numFmt w:val="bullet"/>
      <w:lvlText w:val="•"/>
      <w:lvlJc w:val="left"/>
      <w:pPr>
        <w:ind w:left="2753" w:hanging="361"/>
      </w:pPr>
      <w:rPr>
        <w:rFonts w:hint="default"/>
        <w:lang w:val="nl-NL" w:eastAsia="en-US" w:bidi="ar-SA"/>
      </w:rPr>
    </w:lvl>
    <w:lvl w:ilvl="4" w:tplc="98A22914">
      <w:numFmt w:val="bullet"/>
      <w:lvlText w:val="•"/>
      <w:lvlJc w:val="left"/>
      <w:pPr>
        <w:ind w:left="3720" w:hanging="361"/>
      </w:pPr>
      <w:rPr>
        <w:rFonts w:hint="default"/>
        <w:lang w:val="nl-NL" w:eastAsia="en-US" w:bidi="ar-SA"/>
      </w:rPr>
    </w:lvl>
    <w:lvl w:ilvl="5" w:tplc="32DEC0EC">
      <w:numFmt w:val="bullet"/>
      <w:lvlText w:val="•"/>
      <w:lvlJc w:val="left"/>
      <w:pPr>
        <w:ind w:left="4686" w:hanging="361"/>
      </w:pPr>
      <w:rPr>
        <w:rFonts w:hint="default"/>
        <w:lang w:val="nl-NL" w:eastAsia="en-US" w:bidi="ar-SA"/>
      </w:rPr>
    </w:lvl>
    <w:lvl w:ilvl="6" w:tplc="BDE81956">
      <w:numFmt w:val="bullet"/>
      <w:lvlText w:val="•"/>
      <w:lvlJc w:val="left"/>
      <w:pPr>
        <w:ind w:left="5653" w:hanging="361"/>
      </w:pPr>
      <w:rPr>
        <w:rFonts w:hint="default"/>
        <w:lang w:val="nl-NL" w:eastAsia="en-US" w:bidi="ar-SA"/>
      </w:rPr>
    </w:lvl>
    <w:lvl w:ilvl="7" w:tplc="7AC08C82">
      <w:numFmt w:val="bullet"/>
      <w:lvlText w:val="•"/>
      <w:lvlJc w:val="left"/>
      <w:pPr>
        <w:ind w:left="6620" w:hanging="361"/>
      </w:pPr>
      <w:rPr>
        <w:rFonts w:hint="default"/>
        <w:lang w:val="nl-NL" w:eastAsia="en-US" w:bidi="ar-SA"/>
      </w:rPr>
    </w:lvl>
    <w:lvl w:ilvl="8" w:tplc="BAE8CDFA">
      <w:numFmt w:val="bullet"/>
      <w:lvlText w:val="•"/>
      <w:lvlJc w:val="left"/>
      <w:pPr>
        <w:ind w:left="7586" w:hanging="361"/>
      </w:pPr>
      <w:rPr>
        <w:rFonts w:hint="default"/>
        <w:lang w:val="nl-NL" w:eastAsia="en-US" w:bidi="ar-SA"/>
      </w:rPr>
    </w:lvl>
  </w:abstractNum>
  <w:abstractNum w:abstractNumId="4" w15:restartNumberingAfterBreak="0">
    <w:nsid w:val="71C67E36"/>
    <w:multiLevelType w:val="hybridMultilevel"/>
    <w:tmpl w:val="60E6F69A"/>
    <w:lvl w:ilvl="0" w:tplc="1E201A7A">
      <w:numFmt w:val="bullet"/>
      <w:lvlText w:val="-"/>
      <w:lvlJc w:val="left"/>
      <w:pPr>
        <w:ind w:left="1471" w:hanging="1151"/>
      </w:pPr>
      <w:rPr>
        <w:rFonts w:ascii="Calibri" w:eastAsia="Calibri" w:hAnsi="Calibri" w:cs="Calibri" w:hint="default"/>
        <w:b w:val="0"/>
        <w:bCs w:val="0"/>
        <w:i w:val="0"/>
        <w:iCs w:val="0"/>
        <w:w w:val="95"/>
        <w:sz w:val="20"/>
        <w:szCs w:val="20"/>
        <w:lang w:val="nl-NL" w:eastAsia="en-US" w:bidi="ar-SA"/>
      </w:rPr>
    </w:lvl>
    <w:lvl w:ilvl="1" w:tplc="0F62739C">
      <w:numFmt w:val="bullet"/>
      <w:lvlText w:val=""/>
      <w:lvlJc w:val="left"/>
      <w:pPr>
        <w:ind w:left="18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nl-NL" w:eastAsia="en-US" w:bidi="ar-SA"/>
      </w:rPr>
    </w:lvl>
    <w:lvl w:ilvl="2" w:tplc="AB7E7338">
      <w:numFmt w:val="bullet"/>
      <w:lvlText w:val="•"/>
      <w:lvlJc w:val="left"/>
      <w:pPr>
        <w:ind w:left="2657" w:hanging="360"/>
      </w:pPr>
      <w:rPr>
        <w:rFonts w:hint="default"/>
        <w:lang w:val="nl-NL" w:eastAsia="en-US" w:bidi="ar-SA"/>
      </w:rPr>
    </w:lvl>
    <w:lvl w:ilvl="3" w:tplc="A8B4A494">
      <w:numFmt w:val="bullet"/>
      <w:lvlText w:val="•"/>
      <w:lvlJc w:val="left"/>
      <w:pPr>
        <w:ind w:left="3515" w:hanging="360"/>
      </w:pPr>
      <w:rPr>
        <w:rFonts w:hint="default"/>
        <w:lang w:val="nl-NL" w:eastAsia="en-US" w:bidi="ar-SA"/>
      </w:rPr>
    </w:lvl>
    <w:lvl w:ilvl="4" w:tplc="431853B2">
      <w:numFmt w:val="bullet"/>
      <w:lvlText w:val="•"/>
      <w:lvlJc w:val="left"/>
      <w:pPr>
        <w:ind w:left="4373" w:hanging="360"/>
      </w:pPr>
      <w:rPr>
        <w:rFonts w:hint="default"/>
        <w:lang w:val="nl-NL" w:eastAsia="en-US" w:bidi="ar-SA"/>
      </w:rPr>
    </w:lvl>
    <w:lvl w:ilvl="5" w:tplc="24621DBA">
      <w:numFmt w:val="bullet"/>
      <w:lvlText w:val="•"/>
      <w:lvlJc w:val="left"/>
      <w:pPr>
        <w:ind w:left="5231" w:hanging="360"/>
      </w:pPr>
      <w:rPr>
        <w:rFonts w:hint="default"/>
        <w:lang w:val="nl-NL" w:eastAsia="en-US" w:bidi="ar-SA"/>
      </w:rPr>
    </w:lvl>
    <w:lvl w:ilvl="6" w:tplc="C2108928">
      <w:numFmt w:val="bullet"/>
      <w:lvlText w:val="•"/>
      <w:lvlJc w:val="left"/>
      <w:pPr>
        <w:ind w:left="6088" w:hanging="360"/>
      </w:pPr>
      <w:rPr>
        <w:rFonts w:hint="default"/>
        <w:lang w:val="nl-NL" w:eastAsia="en-US" w:bidi="ar-SA"/>
      </w:rPr>
    </w:lvl>
    <w:lvl w:ilvl="7" w:tplc="50D4310C">
      <w:numFmt w:val="bullet"/>
      <w:lvlText w:val="•"/>
      <w:lvlJc w:val="left"/>
      <w:pPr>
        <w:ind w:left="6946" w:hanging="360"/>
      </w:pPr>
      <w:rPr>
        <w:rFonts w:hint="default"/>
        <w:lang w:val="nl-NL" w:eastAsia="en-US" w:bidi="ar-SA"/>
      </w:rPr>
    </w:lvl>
    <w:lvl w:ilvl="8" w:tplc="F9B67406">
      <w:numFmt w:val="bullet"/>
      <w:lvlText w:val="•"/>
      <w:lvlJc w:val="left"/>
      <w:pPr>
        <w:ind w:left="7804" w:hanging="360"/>
      </w:pPr>
      <w:rPr>
        <w:rFonts w:hint="default"/>
        <w:lang w:val="nl-N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69"/>
    <w:rsid w:val="00126F39"/>
    <w:rsid w:val="00144395"/>
    <w:rsid w:val="00176974"/>
    <w:rsid w:val="00251E9E"/>
    <w:rsid w:val="00315D5C"/>
    <w:rsid w:val="003218FC"/>
    <w:rsid w:val="00372E6F"/>
    <w:rsid w:val="0039784F"/>
    <w:rsid w:val="003A1A69"/>
    <w:rsid w:val="003D7214"/>
    <w:rsid w:val="00426716"/>
    <w:rsid w:val="00431018"/>
    <w:rsid w:val="00546ACC"/>
    <w:rsid w:val="00556C4F"/>
    <w:rsid w:val="00566447"/>
    <w:rsid w:val="005F71E5"/>
    <w:rsid w:val="00625231"/>
    <w:rsid w:val="00685291"/>
    <w:rsid w:val="007417DA"/>
    <w:rsid w:val="00811C5F"/>
    <w:rsid w:val="0082300B"/>
    <w:rsid w:val="00873C60"/>
    <w:rsid w:val="008A3E6C"/>
    <w:rsid w:val="00906113"/>
    <w:rsid w:val="0091078B"/>
    <w:rsid w:val="009C631E"/>
    <w:rsid w:val="00A92BD9"/>
    <w:rsid w:val="00AA3AA7"/>
    <w:rsid w:val="00AF0B6C"/>
    <w:rsid w:val="00B53228"/>
    <w:rsid w:val="00B66138"/>
    <w:rsid w:val="00C84F1E"/>
    <w:rsid w:val="00CD4E97"/>
    <w:rsid w:val="00D769A9"/>
    <w:rsid w:val="00E35F5A"/>
    <w:rsid w:val="00E47B17"/>
    <w:rsid w:val="00E71001"/>
    <w:rsid w:val="00E82A91"/>
    <w:rsid w:val="00E908CF"/>
    <w:rsid w:val="00F34972"/>
    <w:rsid w:val="00F3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A06A18"/>
  <w15:docId w15:val="{CB2240CC-7ADB-4A1E-80DE-9DF2CE6A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1"/>
    <w:qFormat/>
    <w:pPr>
      <w:spacing w:before="45"/>
      <w:ind w:left="315"/>
      <w:outlineLvl w:val="0"/>
    </w:pPr>
    <w:rPr>
      <w:b/>
      <w:bCs/>
      <w:sz w:val="20"/>
      <w:szCs w:val="20"/>
      <w:u w:val="single" w:color="000000"/>
    </w:rPr>
  </w:style>
  <w:style w:type="paragraph" w:styleId="Kop2">
    <w:name w:val="heading 2"/>
    <w:basedOn w:val="Standaard"/>
    <w:uiPriority w:val="1"/>
    <w:qFormat/>
    <w:pPr>
      <w:ind w:left="202"/>
      <w:jc w:val="center"/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"/>
    <w:qFormat/>
    <w:pPr>
      <w:spacing w:before="42"/>
      <w:ind w:left="191"/>
      <w:jc w:val="center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1801" w:hanging="361"/>
    </w:pPr>
  </w:style>
  <w:style w:type="paragraph" w:customStyle="1" w:styleId="TableParagraph">
    <w:name w:val="Table Paragraph"/>
    <w:basedOn w:val="Standaard"/>
    <w:uiPriority w:val="1"/>
    <w:qFormat/>
    <w:pPr>
      <w:spacing w:before="129"/>
      <w:ind w:left="112"/>
    </w:pPr>
  </w:style>
  <w:style w:type="paragraph" w:styleId="Koptekst">
    <w:name w:val="header"/>
    <w:basedOn w:val="Standaard"/>
    <w:link w:val="KoptekstChar"/>
    <w:uiPriority w:val="99"/>
    <w:unhideWhenUsed/>
    <w:rsid w:val="007417D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17DA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417D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DA"/>
    <w:rPr>
      <w:rFonts w:ascii="Calibri" w:eastAsia="Calibri" w:hAnsi="Calibri" w:cs="Calibri"/>
      <w:lang w:val="nl-NL"/>
    </w:rPr>
  </w:style>
  <w:style w:type="character" w:customStyle="1" w:styleId="text--bold">
    <w:name w:val="text--bold"/>
    <w:basedOn w:val="Standaardalinea-lettertype"/>
    <w:rsid w:val="0091078B"/>
  </w:style>
  <w:style w:type="character" w:customStyle="1" w:styleId="subnavinfo-section-id">
    <w:name w:val="subnav__info-section-id"/>
    <w:basedOn w:val="Standaardalinea-lettertype"/>
    <w:rsid w:val="0091078B"/>
  </w:style>
  <w:style w:type="paragraph" w:customStyle="1" w:styleId="xmsonormal">
    <w:name w:val="x_msonormal"/>
    <w:basedOn w:val="Standaard"/>
    <w:uiPriority w:val="99"/>
    <w:rsid w:val="00B66138"/>
    <w:pPr>
      <w:widowControl/>
      <w:autoSpaceDE/>
      <w:autoSpaceDN/>
    </w:pPr>
    <w:rPr>
      <w:rFonts w:eastAsiaTheme="minorHAnsi"/>
      <w:lang w:eastAsia="nl-NL"/>
    </w:rPr>
  </w:style>
  <w:style w:type="paragraph" w:customStyle="1" w:styleId="xmsobodytext">
    <w:name w:val="x_msobodytext"/>
    <w:basedOn w:val="Standaard"/>
    <w:uiPriority w:val="99"/>
    <w:rsid w:val="00B66138"/>
    <w:pPr>
      <w:widowControl/>
    </w:pPr>
    <w:rPr>
      <w:rFonts w:eastAsiaTheme="minorHAnsi"/>
      <w:sz w:val="20"/>
      <w:szCs w:val="20"/>
      <w:lang w:eastAsia="nl-NL"/>
    </w:rPr>
  </w:style>
  <w:style w:type="paragraph" w:customStyle="1" w:styleId="xmsolistparagraph">
    <w:name w:val="x_msolistparagraph"/>
    <w:basedOn w:val="Standaard"/>
    <w:uiPriority w:val="99"/>
    <w:rsid w:val="00B66138"/>
    <w:pPr>
      <w:widowControl/>
      <w:ind w:left="1801" w:hanging="361"/>
    </w:pPr>
    <w:rPr>
      <w:rFonts w:eastAsiaTheme="minorHAns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BFD5-4C07-4DE9-A6AC-4A8C0544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Koekkoek J.W. (Jos)</dc:creator>
  <cp:lastModifiedBy>Koekkoek, J.W. (Jos)</cp:lastModifiedBy>
  <cp:revision>13</cp:revision>
  <dcterms:created xsi:type="dcterms:W3CDTF">2026-03-09T06:54:00Z</dcterms:created>
  <dcterms:modified xsi:type="dcterms:W3CDTF">2026-03-30T05:41:00Z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2023-12-06T00:00:00Z</vt:filetime>
  </property>
</Properties>
</file>