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A2FD" w14:textId="2FDEC37C" w:rsidR="00FC3CB6" w:rsidRPr="00227A90" w:rsidRDefault="00835F5C" w:rsidP="00F85109">
      <w:pPr>
        <w:pStyle w:val="Kop1"/>
        <w:numPr>
          <w:ilvl w:val="0"/>
          <w:numId w:val="0"/>
        </w:numPr>
        <w:rPr>
          <w:sz w:val="18"/>
          <w:szCs w:val="18"/>
        </w:rPr>
      </w:pPr>
      <w:r w:rsidRPr="00227A90">
        <w:rPr>
          <w:sz w:val="18"/>
          <w:szCs w:val="18"/>
        </w:rPr>
        <w:t xml:space="preserve">Bijlage </w:t>
      </w:r>
      <w:r w:rsidR="48C35F1A" w:rsidRPr="00227A90">
        <w:rPr>
          <w:sz w:val="18"/>
          <w:szCs w:val="18"/>
        </w:rPr>
        <w:t>3</w:t>
      </w:r>
      <w:r w:rsidRPr="00227A90">
        <w:rPr>
          <w:sz w:val="18"/>
          <w:szCs w:val="18"/>
        </w:rPr>
        <w:t xml:space="preserve"> – </w:t>
      </w:r>
      <w:r w:rsidR="00227A90">
        <w:rPr>
          <w:sz w:val="18"/>
          <w:szCs w:val="18"/>
        </w:rPr>
        <w:t>Format b</w:t>
      </w:r>
      <w:r w:rsidRPr="00227A90">
        <w:rPr>
          <w:sz w:val="18"/>
          <w:szCs w:val="18"/>
        </w:rPr>
        <w:t xml:space="preserve">eantwoording </w:t>
      </w:r>
      <w:r w:rsidR="00227A90">
        <w:rPr>
          <w:sz w:val="18"/>
          <w:szCs w:val="18"/>
        </w:rPr>
        <w:t>sub</w:t>
      </w:r>
      <w:r w:rsidRPr="00227A90">
        <w:rPr>
          <w:sz w:val="18"/>
          <w:szCs w:val="18"/>
        </w:rPr>
        <w:t xml:space="preserve">gunningscriteria </w:t>
      </w:r>
    </w:p>
    <w:p w14:paraId="1582B9E6" w14:textId="77777777" w:rsidR="00835F5C" w:rsidRPr="00227A90" w:rsidRDefault="00835F5C">
      <w:pPr>
        <w:rPr>
          <w:b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7335"/>
      </w:tblGrid>
      <w:tr w:rsidR="00835F5C" w:rsidRPr="00227A90" w14:paraId="66DD5027" w14:textId="77777777" w:rsidTr="00F85109">
        <w:trPr>
          <w:trHeight w:val="318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0FAFD078" w14:textId="77777777" w:rsidR="00835F5C" w:rsidRPr="00227A90" w:rsidRDefault="00835F5C" w:rsidP="004831F6">
            <w:pPr>
              <w:rPr>
                <w:b/>
                <w:bCs/>
              </w:rPr>
            </w:pPr>
            <w:bookmarkStart w:id="0" w:name="_Hlk165898466"/>
            <w:proofErr w:type="spellStart"/>
            <w:r w:rsidRPr="00227A90">
              <w:rPr>
                <w:b/>
                <w:bCs/>
              </w:rPr>
              <w:t>Algemeen</w:t>
            </w:r>
            <w:proofErr w:type="spellEnd"/>
            <w:r w:rsidRPr="00227A90">
              <w:rPr>
                <w:b/>
                <w:bCs/>
              </w:rPr>
              <w:t xml:space="preserve"> </w:t>
            </w:r>
          </w:p>
        </w:tc>
      </w:tr>
      <w:tr w:rsidR="00835F5C" w:rsidRPr="00227A90" w14:paraId="7592F52E" w14:textId="77777777" w:rsidTr="13CA2967">
        <w:trPr>
          <w:trHeight w:val="284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</w:tcPr>
          <w:p w14:paraId="5358C9B9" w14:textId="77777777" w:rsidR="00835F5C" w:rsidRPr="00227A90" w:rsidRDefault="00835F5C" w:rsidP="004831F6">
            <w:r w:rsidRPr="00227A90">
              <w:t xml:space="preserve">Naam </w:t>
            </w:r>
            <w:proofErr w:type="spellStart"/>
            <w:r w:rsidRPr="00227A90">
              <w:t>Inschrijver</w:t>
            </w:r>
            <w:proofErr w:type="spellEnd"/>
          </w:p>
        </w:tc>
        <w:tc>
          <w:tcPr>
            <w:tcW w:w="4047" w:type="pct"/>
            <w:tcBorders>
              <w:top w:val="single" w:sz="4" w:space="0" w:color="auto"/>
              <w:right w:val="single" w:sz="4" w:space="0" w:color="auto"/>
            </w:tcBorders>
          </w:tcPr>
          <w:p w14:paraId="103FAB15" w14:textId="1DCE9803" w:rsidR="00835F5C" w:rsidRPr="00227A90" w:rsidRDefault="00835F5C" w:rsidP="004831F6">
            <w:pPr>
              <w:tabs>
                <w:tab w:val="left" w:pos="3015"/>
              </w:tabs>
            </w:pPr>
          </w:p>
        </w:tc>
      </w:tr>
      <w:tr w:rsidR="00835F5C" w:rsidRPr="00407F66" w14:paraId="1DB75899" w14:textId="77777777" w:rsidTr="13CA2967">
        <w:trPr>
          <w:trHeight w:val="284"/>
        </w:trPr>
        <w:tc>
          <w:tcPr>
            <w:tcW w:w="953" w:type="pct"/>
            <w:tcBorders>
              <w:left w:val="single" w:sz="4" w:space="0" w:color="auto"/>
              <w:right w:val="single" w:sz="4" w:space="0" w:color="auto"/>
            </w:tcBorders>
          </w:tcPr>
          <w:p w14:paraId="21D4DA87" w14:textId="59B2E936" w:rsidR="00835F5C" w:rsidRPr="00227A90" w:rsidRDefault="00835F5C" w:rsidP="004831F6">
            <w:pPr>
              <w:rPr>
                <w:lang w:val="nl-NL"/>
              </w:rPr>
            </w:pPr>
            <w:r w:rsidRPr="00227A90">
              <w:rPr>
                <w:lang w:val="nl-NL"/>
              </w:rPr>
              <w:t xml:space="preserve">Antwoord heeft betrekking op </w:t>
            </w:r>
            <w:r w:rsidR="60F170AA" w:rsidRPr="00227A90">
              <w:rPr>
                <w:lang w:val="nl-NL"/>
              </w:rPr>
              <w:t>p</w:t>
            </w:r>
            <w:r w:rsidRPr="00227A90">
              <w:rPr>
                <w:lang w:val="nl-NL"/>
              </w:rPr>
              <w:t xml:space="preserve">erceel: </w:t>
            </w:r>
          </w:p>
        </w:tc>
        <w:tc>
          <w:tcPr>
            <w:tcW w:w="4047" w:type="pct"/>
            <w:tcBorders>
              <w:left w:val="nil"/>
              <w:right w:val="single" w:sz="4" w:space="0" w:color="auto"/>
            </w:tcBorders>
          </w:tcPr>
          <w:p w14:paraId="61D20680" w14:textId="5AD6EE15" w:rsidR="00172A95" w:rsidRPr="00227A90" w:rsidRDefault="00835F5C" w:rsidP="004831F6">
            <w:pPr>
              <w:pStyle w:val="Lijstalinea"/>
              <w:numPr>
                <w:ilvl w:val="0"/>
                <w:numId w:val="5"/>
              </w:numPr>
              <w:tabs>
                <w:tab w:val="left" w:pos="3015"/>
              </w:tabs>
              <w:rPr>
                <w:lang w:val="nl-NL"/>
              </w:rPr>
            </w:pPr>
            <w:r w:rsidRPr="00227A90">
              <w:rPr>
                <w:lang w:val="nl-NL"/>
              </w:rPr>
              <w:t xml:space="preserve">Perceel 1 </w:t>
            </w:r>
            <w:r w:rsidR="008D17BC" w:rsidRPr="00227A90">
              <w:rPr>
                <w:lang w:val="nl-NL"/>
              </w:rPr>
              <w:t>RVO Preparaten</w:t>
            </w:r>
          </w:p>
          <w:p w14:paraId="46B49D64" w14:textId="2CCE9AB3" w:rsidR="00172A95" w:rsidRPr="00227A90" w:rsidRDefault="00835F5C" w:rsidP="004831F6">
            <w:pPr>
              <w:pStyle w:val="Lijstalinea"/>
              <w:numPr>
                <w:ilvl w:val="0"/>
                <w:numId w:val="5"/>
              </w:numPr>
              <w:tabs>
                <w:tab w:val="left" w:pos="3015"/>
              </w:tabs>
              <w:rPr>
                <w:lang w:val="nl-NL"/>
              </w:rPr>
            </w:pPr>
            <w:r w:rsidRPr="00227A90">
              <w:rPr>
                <w:lang w:val="nl-NL"/>
              </w:rPr>
              <w:t xml:space="preserve">Perceel 2 </w:t>
            </w:r>
            <w:r w:rsidR="008D17BC" w:rsidRPr="00227A90">
              <w:rPr>
                <w:lang w:val="nl-NL"/>
              </w:rPr>
              <w:t>RVO Overig</w:t>
            </w:r>
          </w:p>
          <w:p w14:paraId="2492DB43" w14:textId="318A5809" w:rsidR="00172A95" w:rsidRPr="00227A90" w:rsidRDefault="00835F5C" w:rsidP="004831F6">
            <w:pPr>
              <w:pStyle w:val="Lijstalinea"/>
              <w:numPr>
                <w:ilvl w:val="0"/>
                <w:numId w:val="5"/>
              </w:numPr>
              <w:tabs>
                <w:tab w:val="left" w:pos="3015"/>
              </w:tabs>
              <w:rPr>
                <w:lang w:val="nl-NL"/>
              </w:rPr>
            </w:pPr>
            <w:r w:rsidRPr="00227A90">
              <w:rPr>
                <w:lang w:val="nl-NL"/>
              </w:rPr>
              <w:t xml:space="preserve">Perceel 3 </w:t>
            </w:r>
            <w:r w:rsidR="008D17BC" w:rsidRPr="00227A90">
              <w:rPr>
                <w:lang w:val="nl-NL"/>
              </w:rPr>
              <w:t>NVWA</w:t>
            </w:r>
          </w:p>
          <w:p w14:paraId="645D0374" w14:textId="77777777" w:rsidR="00835F5C" w:rsidRPr="00227A90" w:rsidRDefault="00835F5C" w:rsidP="004831F6">
            <w:pPr>
              <w:tabs>
                <w:tab w:val="left" w:pos="3015"/>
              </w:tabs>
              <w:rPr>
                <w:lang w:val="nl-NL"/>
              </w:rPr>
            </w:pPr>
          </w:p>
          <w:p w14:paraId="284ACC0E" w14:textId="39B7D46C" w:rsidR="00835F5C" w:rsidRPr="00227A90" w:rsidRDefault="00835F5C" w:rsidP="004831F6">
            <w:pPr>
              <w:tabs>
                <w:tab w:val="left" w:pos="3015"/>
              </w:tabs>
              <w:rPr>
                <w:lang w:val="nl-NL"/>
              </w:rPr>
            </w:pPr>
            <w:r w:rsidRPr="00227A90">
              <w:rPr>
                <w:b/>
                <w:bCs/>
                <w:lang w:val="nl-NL"/>
              </w:rPr>
              <w:t xml:space="preserve">Laat alleen het perceel staan wat van toepassing is. </w:t>
            </w:r>
            <w:r w:rsidRPr="00227A90">
              <w:rPr>
                <w:lang w:val="nl-NL"/>
              </w:rPr>
              <w:br/>
            </w:r>
            <w:r w:rsidRPr="00227A90">
              <w:rPr>
                <w:b/>
                <w:bCs/>
                <w:lang w:val="nl-NL"/>
              </w:rPr>
              <w:t xml:space="preserve">Indien u voor meerdere percelen inschrijft dient </w:t>
            </w:r>
            <w:r w:rsidR="00E31883" w:rsidRPr="00227A90">
              <w:rPr>
                <w:b/>
                <w:bCs/>
                <w:lang w:val="nl-NL"/>
              </w:rPr>
              <w:t xml:space="preserve">u </w:t>
            </w:r>
            <w:r w:rsidRPr="00227A90">
              <w:rPr>
                <w:b/>
                <w:bCs/>
                <w:lang w:val="nl-NL"/>
              </w:rPr>
              <w:t>voor ieder perceel dit document los in te vullen.</w:t>
            </w:r>
            <w:r w:rsidRPr="00227A90">
              <w:rPr>
                <w:lang w:val="nl-NL"/>
              </w:rPr>
              <w:t xml:space="preserve"> </w:t>
            </w:r>
          </w:p>
          <w:p w14:paraId="43C95464" w14:textId="77777777" w:rsidR="00835F5C" w:rsidRPr="00227A90" w:rsidRDefault="00835F5C" w:rsidP="004831F6">
            <w:pPr>
              <w:tabs>
                <w:tab w:val="left" w:pos="3015"/>
              </w:tabs>
              <w:rPr>
                <w:lang w:val="nl-NL"/>
              </w:rPr>
            </w:pPr>
          </w:p>
        </w:tc>
      </w:tr>
      <w:bookmarkEnd w:id="0"/>
    </w:tbl>
    <w:p w14:paraId="6999DB44" w14:textId="68027A42" w:rsidR="00835F5C" w:rsidRPr="00227A90" w:rsidRDefault="00835F5C" w:rsidP="74A650BC">
      <w:pPr>
        <w:rPr>
          <w:lang w:val="nl-NL"/>
        </w:rPr>
      </w:pPr>
    </w:p>
    <w:p w14:paraId="4B6830CD" w14:textId="5442CDF0" w:rsidR="016603D1" w:rsidRPr="00227A90" w:rsidRDefault="016603D1" w:rsidP="74A650BC">
      <w:pPr>
        <w:rPr>
          <w:lang w:val="nl-NL"/>
        </w:rPr>
      </w:pPr>
      <w:r w:rsidRPr="00227A90">
        <w:rPr>
          <w:lang w:val="nl-NL"/>
        </w:rPr>
        <w:t xml:space="preserve">Vul hier </w:t>
      </w:r>
      <w:r w:rsidR="72BC3F7E" w:rsidRPr="00227A90">
        <w:rPr>
          <w:lang w:val="nl-NL"/>
        </w:rPr>
        <w:t>onderstaande gegevens in</w:t>
      </w:r>
      <w:r w:rsidRPr="00227A90">
        <w:rPr>
          <w:lang w:val="nl-NL"/>
        </w:rPr>
        <w:t>:</w:t>
      </w:r>
    </w:p>
    <w:p w14:paraId="1B3C3432" w14:textId="77777777" w:rsidR="00F85109" w:rsidRPr="00227A90" w:rsidRDefault="00F85109" w:rsidP="74A650BC">
      <w:pPr>
        <w:rPr>
          <w:lang w:val="nl-NL"/>
        </w:rPr>
      </w:pP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2"/>
        <w:gridCol w:w="6520"/>
      </w:tblGrid>
      <w:tr w:rsidR="74A650BC" w:rsidRPr="00407F66" w14:paraId="2C2148BA" w14:textId="77777777" w:rsidTr="00F85109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57AFAB"/>
              <w:right w:val="single" w:sz="4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0B929D4D" w14:textId="3C86D647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</w:pPr>
            <w:proofErr w:type="spellStart"/>
            <w:r w:rsidRPr="00227A90">
              <w:rPr>
                <w:rFonts w:eastAsia="Verdana" w:cs="Verdana"/>
                <w:b/>
                <w:bCs/>
                <w:color w:val="000000" w:themeColor="text1"/>
                <w:u w:val="single"/>
              </w:rPr>
              <w:t>Gegevens</w:t>
            </w:r>
            <w:proofErr w:type="spellEnd"/>
            <w:r w:rsidRPr="00227A90">
              <w:rPr>
                <w:rFonts w:eastAsia="Verdana" w:cs="Verdana"/>
                <w:b/>
                <w:bCs/>
                <w:color w:val="000000" w:themeColor="text1"/>
                <w:u w:val="single"/>
              </w:rPr>
              <w:t xml:space="preserve">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341ECDF3" w14:textId="3568F5B5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  <w:rPr>
                <w:lang w:val="nl-NL"/>
              </w:rPr>
            </w:pPr>
            <w:r w:rsidRPr="00227A90">
              <w:rPr>
                <w:rFonts w:eastAsia="Verdana" w:cs="Verdana"/>
                <w:b/>
                <w:bCs/>
                <w:i/>
                <w:iCs/>
                <w:color w:val="000000" w:themeColor="text1"/>
                <w:u w:val="single"/>
                <w:lang w:val="nl-NL"/>
              </w:rPr>
              <w:t>(in te vullen door Inschrijver)</w:t>
            </w:r>
          </w:p>
        </w:tc>
      </w:tr>
      <w:tr w:rsidR="74A650BC" w:rsidRPr="00227A90" w14:paraId="79949835" w14:textId="77777777" w:rsidTr="00F85109">
        <w:trPr>
          <w:trHeight w:val="375"/>
        </w:trPr>
        <w:tc>
          <w:tcPr>
            <w:tcW w:w="2552" w:type="dxa"/>
            <w:tcBorders>
              <w:top w:val="single" w:sz="8" w:space="0" w:color="57AFAB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8D5430" w14:textId="63DC5AD7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</w:pPr>
            <w:r w:rsidRPr="00227A90">
              <w:rPr>
                <w:rFonts w:eastAsia="Verdana" w:cs="Verdana"/>
              </w:rPr>
              <w:t xml:space="preserve">NAW </w:t>
            </w:r>
            <w:proofErr w:type="spellStart"/>
            <w:r w:rsidRPr="00227A90">
              <w:rPr>
                <w:rFonts w:eastAsia="Verdana" w:cs="Verdana"/>
              </w:rPr>
              <w:t>gegevens</w:t>
            </w:r>
            <w:proofErr w:type="spellEnd"/>
            <w:r w:rsidRPr="00227A90">
              <w:rPr>
                <w:rFonts w:eastAsia="Verdana" w:cs="Verdana"/>
              </w:rPr>
              <w:t xml:space="preserve"> </w:t>
            </w:r>
            <w:proofErr w:type="spellStart"/>
            <w:r w:rsidRPr="00227A90">
              <w:rPr>
                <w:rFonts w:eastAsia="Verdana" w:cs="Verdana"/>
              </w:rPr>
              <w:t>Inschrijver</w:t>
            </w:r>
            <w:proofErr w:type="spellEnd"/>
            <w:r w:rsidRPr="00227A90">
              <w:rPr>
                <w:rFonts w:eastAsia="Verdana" w:cs="Verdana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E179DD" w14:textId="4FDCD6FA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</w:pPr>
            <w:r w:rsidRPr="00227A90">
              <w:rPr>
                <w:rFonts w:eastAsia="Verdana" w:cs="Verdana"/>
              </w:rPr>
              <w:t xml:space="preserve"> </w:t>
            </w:r>
          </w:p>
          <w:p w14:paraId="2832A517" w14:textId="60A65221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</w:pPr>
            <w:r w:rsidRPr="00227A90">
              <w:rPr>
                <w:rFonts w:eastAsia="Verdana" w:cs="Verdana"/>
              </w:rPr>
              <w:t xml:space="preserve"> </w:t>
            </w:r>
          </w:p>
        </w:tc>
      </w:tr>
      <w:tr w:rsidR="74A650BC" w:rsidRPr="00227A90" w14:paraId="0EC22CB7" w14:textId="77777777" w:rsidTr="00F85109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6B2A6" w14:textId="3D85566C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</w:pPr>
            <w:proofErr w:type="spellStart"/>
            <w:r w:rsidRPr="00227A90">
              <w:rPr>
                <w:rFonts w:eastAsia="Verdana" w:cs="Verdana"/>
              </w:rPr>
              <w:t>Vestigingsplaats</w:t>
            </w:r>
            <w:proofErr w:type="spellEnd"/>
            <w:r w:rsidRPr="00227A90">
              <w:rPr>
                <w:rFonts w:eastAsia="Verdana" w:cs="Verdana"/>
              </w:rPr>
              <w:t xml:space="preserve"> </w:t>
            </w:r>
            <w:proofErr w:type="spellStart"/>
            <w:r w:rsidRPr="00227A90">
              <w:rPr>
                <w:rFonts w:eastAsia="Verdana" w:cs="Verdana"/>
              </w:rPr>
              <w:t>volgens</w:t>
            </w:r>
            <w:proofErr w:type="spellEnd"/>
            <w:r w:rsidRPr="00227A90">
              <w:rPr>
                <w:rFonts w:eastAsia="Verdana" w:cs="Verdana"/>
              </w:rPr>
              <w:t xml:space="preserve"> </w:t>
            </w:r>
            <w:proofErr w:type="spellStart"/>
            <w:r w:rsidRPr="00227A90">
              <w:rPr>
                <w:rFonts w:eastAsia="Verdana" w:cs="Verdana"/>
              </w:rPr>
              <w:t>handelsregister</w:t>
            </w:r>
            <w:proofErr w:type="spellEnd"/>
            <w:r w:rsidRPr="00227A90">
              <w:rPr>
                <w:rFonts w:eastAsia="Verdana" w:cs="Verdana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7D08C3" w14:textId="359DCF6A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</w:pPr>
            <w:r w:rsidRPr="00227A90">
              <w:rPr>
                <w:rFonts w:eastAsia="Verdana" w:cs="Verdana"/>
              </w:rPr>
              <w:t xml:space="preserve"> </w:t>
            </w:r>
          </w:p>
          <w:p w14:paraId="7DCB6EE5" w14:textId="62F484AA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</w:pPr>
            <w:r w:rsidRPr="00227A90">
              <w:rPr>
                <w:rFonts w:eastAsia="Verdana" w:cs="Verdana"/>
              </w:rPr>
              <w:t xml:space="preserve"> </w:t>
            </w:r>
          </w:p>
        </w:tc>
      </w:tr>
      <w:tr w:rsidR="74A650BC" w:rsidRPr="00227A90" w14:paraId="093D9CFD" w14:textId="77777777" w:rsidTr="00F85109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621AC1" w14:textId="6588ECE0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</w:pPr>
            <w:proofErr w:type="spellStart"/>
            <w:r w:rsidRPr="00227A90">
              <w:rPr>
                <w:rFonts w:eastAsia="Verdana" w:cs="Verdana"/>
              </w:rPr>
              <w:t>KvK-nummer</w:t>
            </w:r>
            <w:proofErr w:type="spellEnd"/>
            <w:r w:rsidRPr="00227A90">
              <w:rPr>
                <w:rFonts w:eastAsia="Verdana" w:cs="Verdana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DCABE9" w14:textId="7AA7CAEA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</w:pPr>
            <w:r w:rsidRPr="00227A90">
              <w:rPr>
                <w:rFonts w:eastAsia="Verdana" w:cs="Verdana"/>
              </w:rPr>
              <w:t xml:space="preserve"> </w:t>
            </w:r>
          </w:p>
        </w:tc>
      </w:tr>
      <w:tr w:rsidR="74A650BC" w:rsidRPr="00227A90" w14:paraId="7346A8E9" w14:textId="77777777" w:rsidTr="00F85109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528E9C" w14:textId="5613064A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</w:pPr>
            <w:r w:rsidRPr="00227A90">
              <w:rPr>
                <w:rFonts w:eastAsia="Verdana" w:cs="Verdana"/>
              </w:rPr>
              <w:t>IBAN: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16AF21" w14:textId="310DE53B" w:rsidR="74A650BC" w:rsidRPr="00227A90" w:rsidRDefault="74A650BC" w:rsidP="74A650B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eastAsia="Verdana" w:cs="Verdana"/>
              </w:rPr>
            </w:pPr>
          </w:p>
        </w:tc>
      </w:tr>
    </w:tbl>
    <w:p w14:paraId="0D94642F" w14:textId="44F75B8C" w:rsidR="74A650BC" w:rsidRPr="00227A90" w:rsidRDefault="74A650BC">
      <w:r w:rsidRPr="00227A90">
        <w:br w:type="page"/>
      </w:r>
    </w:p>
    <w:p w14:paraId="05A97E33" w14:textId="74AB22AF" w:rsidR="74A650BC" w:rsidRPr="00227A90" w:rsidRDefault="74A650BC" w:rsidP="74A650BC"/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35F5C" w:rsidRPr="00407F66" w14:paraId="2A869B18" w14:textId="77777777" w:rsidTr="13CA2967">
        <w:trPr>
          <w:trHeight w:val="898"/>
        </w:trPr>
        <w:tc>
          <w:tcPr>
            <w:tcW w:w="5000" w:type="pct"/>
            <w:shd w:val="clear" w:color="auto" w:fill="E0E0E0"/>
          </w:tcPr>
          <w:p w14:paraId="5061A4FE" w14:textId="5BEAA82B" w:rsidR="00835F5C" w:rsidRPr="00227A90" w:rsidRDefault="00835F5C" w:rsidP="5BB832C3">
            <w:pPr>
              <w:pStyle w:val="Kop2"/>
              <w:keepLines w:val="0"/>
              <w:tabs>
                <w:tab w:val="left" w:pos="540"/>
              </w:tabs>
              <w:spacing w:before="240" w:after="60"/>
              <w:rPr>
                <w:rFonts w:cs="Arial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cs="Arial"/>
                <w:sz w:val="18"/>
                <w:szCs w:val="18"/>
                <w:lang w:val="nl-NL"/>
              </w:rPr>
              <w:t>G1:</w:t>
            </w:r>
            <w:r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</w:t>
            </w:r>
            <w:r w:rsidR="00603CAB" w:rsidRPr="00227A90">
              <w:rPr>
                <w:sz w:val="18"/>
                <w:szCs w:val="18"/>
                <w:lang w:val="nl-NL"/>
              </w:rPr>
              <w:t>Plan van aanpak</w:t>
            </w:r>
            <w:r w:rsidR="00B4078B" w:rsidRPr="00227A90">
              <w:rPr>
                <w:sz w:val="18"/>
                <w:szCs w:val="18"/>
                <w:lang w:val="nl-NL"/>
              </w:rPr>
              <w:t xml:space="preserve"> </w:t>
            </w:r>
            <w:r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(max </w:t>
            </w:r>
            <w:r w:rsidR="00021C76"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>650</w:t>
            </w:r>
            <w:r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punten) </w:t>
            </w:r>
          </w:p>
          <w:p w14:paraId="5D24B30C" w14:textId="4A683E96" w:rsidR="001D3CEB" w:rsidRPr="00227A90" w:rsidRDefault="60302BDC" w:rsidP="5BB832C3">
            <w:pPr>
              <w:rPr>
                <w:i/>
                <w:iCs/>
                <w:lang w:val="nl-NL"/>
              </w:rPr>
            </w:pPr>
            <w:r w:rsidRPr="00227A90">
              <w:rPr>
                <w:i/>
                <w:iCs/>
                <w:lang w:val="nl-NL"/>
              </w:rPr>
              <w:t xml:space="preserve">U mag </w:t>
            </w:r>
            <w:r w:rsidRPr="00227A90">
              <w:rPr>
                <w:i/>
                <w:iCs/>
                <w:u w:val="single"/>
                <w:lang w:val="nl-NL"/>
              </w:rPr>
              <w:t xml:space="preserve">maximaal </w:t>
            </w:r>
            <w:r w:rsidR="00021C76" w:rsidRPr="00227A90">
              <w:rPr>
                <w:i/>
                <w:iCs/>
                <w:u w:val="single"/>
                <w:lang w:val="nl-NL"/>
              </w:rPr>
              <w:t xml:space="preserve">4 </w:t>
            </w:r>
            <w:r w:rsidRPr="00227A90">
              <w:rPr>
                <w:i/>
                <w:iCs/>
                <w:u w:val="single"/>
                <w:lang w:val="nl-NL"/>
              </w:rPr>
              <w:t>pagina’s A4</w:t>
            </w:r>
            <w:r w:rsidRPr="00227A90">
              <w:rPr>
                <w:i/>
                <w:iCs/>
                <w:lang w:val="nl-NL"/>
              </w:rPr>
              <w:t xml:space="preserve"> gebruiken voor dit </w:t>
            </w:r>
            <w:r w:rsidR="00021C76" w:rsidRPr="00227A90">
              <w:rPr>
                <w:i/>
                <w:iCs/>
                <w:lang w:val="nl-NL"/>
              </w:rPr>
              <w:t>sub</w:t>
            </w:r>
            <w:r w:rsidRPr="00227A90">
              <w:rPr>
                <w:i/>
                <w:iCs/>
                <w:lang w:val="nl-NL"/>
              </w:rPr>
              <w:t xml:space="preserve">gunningscriterium (lettertype </w:t>
            </w:r>
            <w:proofErr w:type="spellStart"/>
            <w:r w:rsidRPr="00227A90">
              <w:rPr>
                <w:i/>
                <w:iCs/>
                <w:lang w:val="nl-NL"/>
              </w:rPr>
              <w:t>Verdana</w:t>
            </w:r>
            <w:proofErr w:type="spellEnd"/>
            <w:r w:rsidRPr="00227A90">
              <w:rPr>
                <w:i/>
                <w:iCs/>
                <w:lang w:val="nl-NL"/>
              </w:rPr>
              <w:t xml:space="preserve"> en lettergrootte 9). Indien uw beschrijving meer dan </w:t>
            </w:r>
            <w:r w:rsidR="00256BDD">
              <w:rPr>
                <w:i/>
                <w:iCs/>
                <w:lang w:val="nl-NL"/>
              </w:rPr>
              <w:t>4</w:t>
            </w:r>
            <w:r w:rsidRPr="00227A90">
              <w:rPr>
                <w:i/>
                <w:iCs/>
                <w:lang w:val="nl-NL"/>
              </w:rPr>
              <w:t xml:space="preserve"> pagina’s A4 is, wordt het overige niet meegenomen in de beoordeling.</w:t>
            </w:r>
            <w:r w:rsidR="00256BDD">
              <w:rPr>
                <w:i/>
                <w:iCs/>
                <w:lang w:val="nl-NL"/>
              </w:rPr>
              <w:t xml:space="preserve"> </w:t>
            </w:r>
            <w:r w:rsidR="003269D9">
              <w:rPr>
                <w:i/>
                <w:iCs/>
                <w:lang w:val="nl-NL"/>
              </w:rPr>
              <w:t>Het voorblad en de toelichting in dit format tellen niet mee in het maximum aantal te gebruiken pagina’s.</w:t>
            </w:r>
          </w:p>
          <w:p w14:paraId="240A091A" w14:textId="77777777" w:rsidR="0050014D" w:rsidRPr="00227A90" w:rsidRDefault="0050014D" w:rsidP="5BB832C3">
            <w:pPr>
              <w:rPr>
                <w:i/>
                <w:iCs/>
                <w:lang w:val="nl-NL"/>
              </w:rPr>
            </w:pPr>
          </w:p>
          <w:p w14:paraId="14DE2D90" w14:textId="2090EBBB" w:rsidR="0050014D" w:rsidRPr="00227A90" w:rsidRDefault="0050014D" w:rsidP="5BB832C3">
            <w:pPr>
              <w:rPr>
                <w:lang w:val="nl-NL"/>
              </w:rPr>
            </w:pPr>
            <w:r w:rsidRPr="00227A90">
              <w:rPr>
                <w:lang w:val="nl-NL"/>
              </w:rPr>
              <w:t>U dient uw beantwoording</w:t>
            </w:r>
            <w:r w:rsidR="00407F66">
              <w:rPr>
                <w:lang w:val="nl-NL"/>
              </w:rPr>
              <w:t xml:space="preserve"> per perceel</w:t>
            </w:r>
            <w:r w:rsidRPr="00227A90">
              <w:rPr>
                <w:lang w:val="nl-NL"/>
              </w:rPr>
              <w:t xml:space="preserve"> te baseren op de casussen zoals opgenomen in </w:t>
            </w:r>
            <w:r w:rsidR="00EB44B3">
              <w:rPr>
                <w:lang w:val="nl-NL"/>
              </w:rPr>
              <w:t>B</w:t>
            </w:r>
            <w:r w:rsidRPr="00227A90">
              <w:rPr>
                <w:lang w:val="nl-NL"/>
              </w:rPr>
              <w:t>ijlage 4.</w:t>
            </w:r>
          </w:p>
        </w:tc>
      </w:tr>
      <w:tr w:rsidR="00835F5C" w:rsidRPr="00407F66" w14:paraId="5C426022" w14:textId="77777777" w:rsidTr="13CA2967">
        <w:trPr>
          <w:trHeight w:val="318"/>
        </w:trPr>
        <w:tc>
          <w:tcPr>
            <w:tcW w:w="5000" w:type="pct"/>
          </w:tcPr>
          <w:p w14:paraId="1D8A9BE2" w14:textId="698ADF00" w:rsidR="00835F5C" w:rsidRPr="00227A90" w:rsidRDefault="00845003" w:rsidP="00DA4C17">
            <w:pPr>
              <w:pStyle w:val="Lijstalinea"/>
              <w:numPr>
                <w:ilvl w:val="1"/>
                <w:numId w:val="10"/>
              </w:numPr>
              <w:rPr>
                <w:lang w:val="nl-NL"/>
              </w:rPr>
            </w:pPr>
            <w:r w:rsidRPr="00227A90">
              <w:rPr>
                <w:b/>
                <w:bCs/>
                <w:lang w:val="nl-NL"/>
              </w:rPr>
              <w:t>Hoe u als Opdrachtnemer het transport regelt</w:t>
            </w:r>
            <w:r w:rsidR="00835F5C" w:rsidRPr="00227A90">
              <w:rPr>
                <w:lang w:val="nl-NL"/>
              </w:rPr>
              <w:t xml:space="preserve"> (max </w:t>
            </w:r>
            <w:r w:rsidRPr="00227A90">
              <w:rPr>
                <w:lang w:val="nl-NL"/>
              </w:rPr>
              <w:t>150</w:t>
            </w:r>
            <w:r w:rsidR="00835F5C" w:rsidRPr="00227A90">
              <w:rPr>
                <w:lang w:val="nl-NL"/>
              </w:rPr>
              <w:t xml:space="preserve"> punten)</w:t>
            </w:r>
          </w:p>
          <w:p w14:paraId="23FD1D00" w14:textId="77777777" w:rsidR="00DA4C17" w:rsidRPr="00227A90" w:rsidRDefault="00DA4C17" w:rsidP="00DA4C17">
            <w:pPr>
              <w:rPr>
                <w:lang w:val="nl-NL"/>
              </w:rPr>
            </w:pPr>
            <w:r w:rsidRPr="00227A90">
              <w:rPr>
                <w:lang w:val="nl-NL"/>
              </w:rPr>
              <w:t xml:space="preserve">In uw uitwerking dient u in te gaan op de volgende aspecten: </w:t>
            </w:r>
          </w:p>
          <w:p w14:paraId="14056B63" w14:textId="77777777" w:rsidR="005564EE" w:rsidRPr="001A247B" w:rsidRDefault="005564EE" w:rsidP="005564EE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>Hoe u het transport inricht en welke transportmiddelen u inzet;</w:t>
            </w:r>
          </w:p>
          <w:p w14:paraId="2EF57AE0" w14:textId="77777777" w:rsidR="005564EE" w:rsidRPr="001A247B" w:rsidRDefault="005564EE" w:rsidP="005564EE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>Wie het transport verzorgt en hoe u te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>alle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>n</w:t>
            </w: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 xml:space="preserve"> tijde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 xml:space="preserve">de veiligheid van de goederen borgt (denk hierbij onder andere aan beschadigingen of diefstal); </w:t>
            </w:r>
          </w:p>
          <w:p w14:paraId="1A77A8E9" w14:textId="77777777" w:rsidR="005564EE" w:rsidRPr="001A247B" w:rsidRDefault="005564EE" w:rsidP="005564EE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 xml:space="preserve">Hoe u borgt dat de gevraagde 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>A</w:t>
            </w: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 xml:space="preserve">anrijtijden 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 xml:space="preserve">(zie eisen onder 3.4) </w:t>
            </w: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 xml:space="preserve">behaald worden. </w:t>
            </w:r>
          </w:p>
          <w:p w14:paraId="4A0C7DC9" w14:textId="7AFA2984" w:rsidR="00842E10" w:rsidRPr="00227A90" w:rsidRDefault="00842E10" w:rsidP="00DA4C17">
            <w:pPr>
              <w:rPr>
                <w:lang w:val="nl-NL"/>
              </w:rPr>
            </w:pPr>
          </w:p>
        </w:tc>
      </w:tr>
      <w:tr w:rsidR="00BE3EF6" w:rsidRPr="00407F66" w14:paraId="2C65D062" w14:textId="77777777" w:rsidTr="00842E10">
        <w:trPr>
          <w:trHeight w:val="318"/>
        </w:trPr>
        <w:tc>
          <w:tcPr>
            <w:tcW w:w="5000" w:type="pct"/>
          </w:tcPr>
          <w:p w14:paraId="5591A4DB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Hier is ruimte voor uw beantwoording. U mag deze schuingedrukte tekst weghalen. </w:t>
            </w:r>
          </w:p>
          <w:p w14:paraId="67598F36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040D9B0A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6A7337A2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6A85D33D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18829E85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5F4A8F75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074571B4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496B0E2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3251D438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E58D28D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6EBE2ED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  <w:p w14:paraId="2F034B20" w14:textId="214ED7DE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</w:p>
        </w:tc>
      </w:tr>
      <w:tr w:rsidR="00BE3EF6" w:rsidRPr="00407F66" w14:paraId="4912C08E" w14:textId="77777777" w:rsidTr="13CA2967">
        <w:trPr>
          <w:trHeight w:val="318"/>
        </w:trPr>
        <w:tc>
          <w:tcPr>
            <w:tcW w:w="5000" w:type="pct"/>
          </w:tcPr>
          <w:p w14:paraId="6564C916" w14:textId="6A883016" w:rsidR="00BE3EF6" w:rsidRPr="00636B85" w:rsidRDefault="00BE3EF6" w:rsidP="00BE3EF6">
            <w:pPr>
              <w:pStyle w:val="Lijstalinea"/>
              <w:numPr>
                <w:ilvl w:val="1"/>
                <w:numId w:val="10"/>
              </w:numPr>
              <w:rPr>
                <w:lang w:val="nl-NL"/>
              </w:rPr>
            </w:pPr>
            <w:r w:rsidRPr="00636B85">
              <w:rPr>
                <w:b/>
                <w:bCs/>
                <w:lang w:val="nl-NL"/>
              </w:rPr>
              <w:t xml:space="preserve">De werkwijze bij </w:t>
            </w:r>
            <w:r w:rsidR="00407F66">
              <w:rPr>
                <w:b/>
                <w:bCs/>
                <w:lang w:val="nl-NL"/>
              </w:rPr>
              <w:t>I</w:t>
            </w:r>
            <w:r w:rsidRPr="00636B85">
              <w:rPr>
                <w:b/>
                <w:bCs/>
                <w:lang w:val="nl-NL"/>
              </w:rPr>
              <w:t>nslag, opslag en uitslag</w:t>
            </w:r>
            <w:r w:rsidR="008E3D66" w:rsidRPr="00636B85">
              <w:rPr>
                <w:b/>
                <w:bCs/>
                <w:lang w:val="nl-NL"/>
              </w:rPr>
              <w:t xml:space="preserve"> van goederen</w:t>
            </w:r>
            <w:r w:rsidRPr="00636B85">
              <w:rPr>
                <w:b/>
                <w:bCs/>
                <w:lang w:val="nl-NL"/>
              </w:rPr>
              <w:t xml:space="preserve"> </w:t>
            </w:r>
            <w:r w:rsidRPr="00636B85">
              <w:rPr>
                <w:lang w:val="nl-NL"/>
              </w:rPr>
              <w:t>(max 225 punten)</w:t>
            </w:r>
          </w:p>
          <w:p w14:paraId="5DA9A89D" w14:textId="77777777" w:rsidR="00FB6D5E" w:rsidRPr="00636B85" w:rsidRDefault="00FB6D5E" w:rsidP="00AB59D0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636B85">
              <w:rPr>
                <w:rFonts w:ascii="Verdana" w:hAnsi="Verdana"/>
                <w:sz w:val="18"/>
                <w:szCs w:val="18"/>
                <w:lang w:val="nl-NL"/>
              </w:rPr>
              <w:t>In uw uitwerking dient u in te gaan op de volgende aspecten:</w:t>
            </w:r>
          </w:p>
          <w:p w14:paraId="5A94C666" w14:textId="77777777" w:rsidR="00636B85" w:rsidRPr="00636B85" w:rsidRDefault="00636B85" w:rsidP="00636B85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636B85">
              <w:rPr>
                <w:rFonts w:ascii="Verdana" w:hAnsi="Verdana"/>
                <w:sz w:val="18"/>
                <w:szCs w:val="18"/>
                <w:lang w:val="nl-NL"/>
              </w:rPr>
              <w:t>Een beschrijving van hoe u het proces inricht van Inslag en opslag van goederen. Daarbij dient u rekening te houden met de gestelde eisen, inclusief risico’s en bijbehorende maatregelen (denk hierbij onder andere aan geheimhouding, behoud van kwaliteit van goederen of plaagdierbeheersing);</w:t>
            </w:r>
          </w:p>
          <w:p w14:paraId="0317F4B0" w14:textId="0F0C0126" w:rsidR="00BE3EF6" w:rsidRPr="00636B85" w:rsidRDefault="00636B85" w:rsidP="00636B85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636B85">
              <w:rPr>
                <w:rFonts w:ascii="Verdana" w:hAnsi="Verdana"/>
                <w:sz w:val="18"/>
                <w:szCs w:val="18"/>
                <w:lang w:val="nl-NL"/>
              </w:rPr>
              <w:t xml:space="preserve">Een beschrijving van hoe u medewerking verleent aan de handelingen omtrent uitslag van goederen (m.u.v. vernietiging, zie hiervoor subgunningscriterium 1.4). </w:t>
            </w:r>
          </w:p>
        </w:tc>
      </w:tr>
      <w:tr w:rsidR="00BE3EF6" w:rsidRPr="00407F66" w14:paraId="7CF0628A" w14:textId="77777777" w:rsidTr="000C4ECC">
        <w:trPr>
          <w:trHeight w:val="318"/>
        </w:trPr>
        <w:tc>
          <w:tcPr>
            <w:tcW w:w="5000" w:type="pct"/>
          </w:tcPr>
          <w:p w14:paraId="2DB1D265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Hier is ruimte voor uw beantwoording. U mag deze schuingedrukte tekst weghalen. </w:t>
            </w:r>
          </w:p>
          <w:p w14:paraId="2C3DAFE2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3D828470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78FE8DA1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198AE1F2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396EA732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5568A24E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7B26EA02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280257D6" w14:textId="3A8A9C54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BE3EF6" w:rsidRPr="00407F66" w14:paraId="3DE73ACB" w14:textId="77777777" w:rsidTr="13CA2967">
        <w:trPr>
          <w:trHeight w:val="318"/>
        </w:trPr>
        <w:tc>
          <w:tcPr>
            <w:tcW w:w="5000" w:type="pct"/>
          </w:tcPr>
          <w:p w14:paraId="5E62D6C9" w14:textId="77777777" w:rsidR="00BE3EF6" w:rsidRPr="00227A90" w:rsidRDefault="00BE3EF6" w:rsidP="00BE3EF6">
            <w:pPr>
              <w:pStyle w:val="Lijstalinea"/>
              <w:numPr>
                <w:ilvl w:val="1"/>
                <w:numId w:val="10"/>
              </w:numPr>
              <w:rPr>
                <w:b/>
                <w:bCs/>
                <w:lang w:val="nl-NL"/>
              </w:rPr>
            </w:pPr>
            <w:r w:rsidRPr="00227A90">
              <w:rPr>
                <w:b/>
                <w:bCs/>
                <w:lang w:val="nl-NL"/>
              </w:rPr>
              <w:t xml:space="preserve">De flexibiliteit en mate waarin Opdrachtnemer meedenkt met Opdrachtgever </w:t>
            </w:r>
            <w:r w:rsidRPr="00227A90">
              <w:rPr>
                <w:lang w:val="nl-NL"/>
              </w:rPr>
              <w:t>(max 150 punten)</w:t>
            </w:r>
          </w:p>
          <w:p w14:paraId="2CAE6FA7" w14:textId="03A79018" w:rsidR="00BE3EF6" w:rsidRPr="00227A90" w:rsidRDefault="00AB59D0" w:rsidP="00AB59D0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>In uw uitwerking dient u in te gaan op de volgende aspecten:</w:t>
            </w:r>
          </w:p>
          <w:p w14:paraId="4F0FCAA2" w14:textId="77777777" w:rsidR="00107CBF" w:rsidRPr="001A247B" w:rsidRDefault="00107CBF" w:rsidP="00107CBF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>Hoe u inspeelt op veranderende omstandigheden;</w:t>
            </w:r>
          </w:p>
          <w:p w14:paraId="604122F7" w14:textId="5F3A276B" w:rsidR="00BE3EF6" w:rsidRPr="00107CBF" w:rsidRDefault="00107CBF" w:rsidP="00107CBF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1A247B">
              <w:rPr>
                <w:rFonts w:ascii="Verdana" w:hAnsi="Verdana"/>
                <w:sz w:val="18"/>
                <w:szCs w:val="18"/>
                <w:lang w:val="nl-NL"/>
              </w:rPr>
              <w:t>Hoe u inspeelt op uitvragen van Opdrachtgever waarbij medewerking van Opdrachtnemer wordt verwacht (denk hierbij onder andere aan bezoek i.v.m. persbericht, foto’s maken, bezoek taxateur etc.)</w:t>
            </w:r>
          </w:p>
        </w:tc>
      </w:tr>
      <w:tr w:rsidR="00BE3EF6" w:rsidRPr="00407F66" w14:paraId="449309FA" w14:textId="77777777" w:rsidTr="00A26B4A">
        <w:trPr>
          <w:trHeight w:val="318"/>
        </w:trPr>
        <w:tc>
          <w:tcPr>
            <w:tcW w:w="5000" w:type="pct"/>
          </w:tcPr>
          <w:p w14:paraId="43B0F307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lastRenderedPageBreak/>
              <w:t xml:space="preserve">Hier is ruimte voor uw beantwoording. U mag deze schuingedrukte tekst weghalen. </w:t>
            </w:r>
          </w:p>
          <w:p w14:paraId="45FE2FB7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22198851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3BB1C6FA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4B325506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19505D4A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1684F3AB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4D9B7531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6E56C496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26542759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274FA746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58C2CF2E" w14:textId="117E2E27" w:rsidR="00BE3EF6" w:rsidRPr="00227A90" w:rsidRDefault="00BE3EF6" w:rsidP="00BE3EF6">
            <w:pPr>
              <w:rPr>
                <w:lang w:val="nl-NL"/>
              </w:rPr>
            </w:pPr>
          </w:p>
        </w:tc>
      </w:tr>
      <w:tr w:rsidR="00BE3EF6" w:rsidRPr="00407F66" w14:paraId="67C76A1B" w14:textId="77777777" w:rsidTr="13CA2967">
        <w:trPr>
          <w:trHeight w:val="318"/>
        </w:trPr>
        <w:tc>
          <w:tcPr>
            <w:tcW w:w="5000" w:type="pct"/>
          </w:tcPr>
          <w:p w14:paraId="3DAD11CF" w14:textId="3390FEB4" w:rsidR="00BE3EF6" w:rsidRPr="00227A90" w:rsidRDefault="00BE3EF6" w:rsidP="00BE3EF6">
            <w:pPr>
              <w:pStyle w:val="Lijstalinea"/>
              <w:numPr>
                <w:ilvl w:val="1"/>
                <w:numId w:val="10"/>
              </w:numPr>
              <w:rPr>
                <w:lang w:val="nl-NL"/>
              </w:rPr>
            </w:pPr>
            <w:r w:rsidRPr="00227A90">
              <w:rPr>
                <w:b/>
                <w:bCs/>
                <w:lang w:val="nl-NL"/>
              </w:rPr>
              <w:t>De werkwijze ten aanzien van vernietiging</w:t>
            </w:r>
            <w:r w:rsidRPr="00227A90">
              <w:rPr>
                <w:lang w:val="nl-NL"/>
              </w:rPr>
              <w:t xml:space="preserve"> (max 125 punten)</w:t>
            </w:r>
          </w:p>
          <w:p w14:paraId="1BD67B0E" w14:textId="77777777" w:rsidR="00BE3EF6" w:rsidRPr="00227A90" w:rsidRDefault="00BE3EF6" w:rsidP="00BE3EF6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>In uw uitwerking dient u in te gaan op de volgende aspecten:</w:t>
            </w:r>
          </w:p>
          <w:p w14:paraId="0E3B77E5" w14:textId="77777777" w:rsidR="00BE3EF6" w:rsidRPr="00227A90" w:rsidRDefault="00BE3EF6" w:rsidP="00BE3EF6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Hoe en door wie u voornemens bent de goederen te (laten) vernietigen; </w:t>
            </w:r>
          </w:p>
          <w:p w14:paraId="1A733B53" w14:textId="77777777" w:rsidR="00BE3EF6" w:rsidRPr="00227A90" w:rsidRDefault="00BE3EF6" w:rsidP="00BE3EF6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Waar en hoe u de vernietigde goederen afvoert; </w:t>
            </w:r>
          </w:p>
          <w:p w14:paraId="51B79C4B" w14:textId="77777777" w:rsidR="00BE3EF6" w:rsidRPr="00227A90" w:rsidRDefault="00BE3EF6" w:rsidP="00BE3EF6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Welke risico’s u ziet en welke maatregelen u treft ter voorkoming daarvan. </w:t>
            </w:r>
          </w:p>
          <w:p w14:paraId="7EB45901" w14:textId="4E104E8B" w:rsidR="00BE3EF6" w:rsidRPr="00227A90" w:rsidRDefault="00BE3EF6" w:rsidP="00BE3EF6">
            <w:pPr>
              <w:rPr>
                <w:b/>
                <w:bCs/>
                <w:i/>
                <w:iCs/>
                <w:lang w:val="nl-NL"/>
              </w:rPr>
            </w:pPr>
          </w:p>
        </w:tc>
      </w:tr>
      <w:tr w:rsidR="00BE3EF6" w:rsidRPr="00407F66" w14:paraId="6DBC2281" w14:textId="77777777" w:rsidTr="00332FD3">
        <w:trPr>
          <w:trHeight w:val="318"/>
        </w:trPr>
        <w:tc>
          <w:tcPr>
            <w:tcW w:w="5000" w:type="pct"/>
          </w:tcPr>
          <w:p w14:paraId="5B21E7A4" w14:textId="6AB2327C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Hier is ruimte voor uw beantwoording. U mag deze schuingedrukte tekst weghalen. </w:t>
            </w:r>
          </w:p>
          <w:p w14:paraId="294BFC8C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05A72451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52DCE7B4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62EC974F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1EC46FCE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73CF1CD0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41C9CCFC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5707DA91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6156F585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3E881891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3636C1F8" w14:textId="77777777" w:rsidR="00BE3EF6" w:rsidRPr="00227A90" w:rsidRDefault="00BE3EF6" w:rsidP="00BE3EF6">
            <w:pPr>
              <w:rPr>
                <w:lang w:val="nl-NL"/>
              </w:rPr>
            </w:pPr>
          </w:p>
        </w:tc>
      </w:tr>
    </w:tbl>
    <w:p w14:paraId="73909A0C" w14:textId="7E0566C7" w:rsidR="001D3CEB" w:rsidRPr="00227A90" w:rsidRDefault="00460A16" w:rsidP="00460A16">
      <w:pPr>
        <w:spacing w:after="160" w:line="259" w:lineRule="auto"/>
        <w:rPr>
          <w:b/>
          <w:lang w:val="nl-NL"/>
        </w:rPr>
      </w:pPr>
      <w:r w:rsidRPr="00227A90">
        <w:rPr>
          <w:b/>
          <w:lang w:val="nl-NL"/>
        </w:rPr>
        <w:br w:type="page"/>
      </w: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D3CEB" w:rsidRPr="00407F66" w14:paraId="63051380" w14:textId="77777777" w:rsidTr="74A650BC">
        <w:trPr>
          <w:trHeight w:val="898"/>
        </w:trPr>
        <w:tc>
          <w:tcPr>
            <w:tcW w:w="5000" w:type="pct"/>
            <w:shd w:val="clear" w:color="auto" w:fill="E0E0E0"/>
          </w:tcPr>
          <w:p w14:paraId="1885F35F" w14:textId="5CF51EDA" w:rsidR="001D3CEB" w:rsidRPr="00227A90" w:rsidRDefault="001D3CEB" w:rsidP="00C845CE">
            <w:pPr>
              <w:pStyle w:val="Kop2"/>
              <w:keepLines w:val="0"/>
              <w:tabs>
                <w:tab w:val="left" w:pos="540"/>
              </w:tabs>
              <w:spacing w:before="240" w:after="60"/>
              <w:rPr>
                <w:rFonts w:cs="Arial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cs="Arial"/>
                <w:sz w:val="18"/>
                <w:szCs w:val="18"/>
                <w:lang w:val="nl-NL"/>
              </w:rPr>
              <w:lastRenderedPageBreak/>
              <w:t>G</w:t>
            </w:r>
            <w:r w:rsidR="00D90344">
              <w:rPr>
                <w:rFonts w:cs="Arial"/>
                <w:sz w:val="18"/>
                <w:szCs w:val="18"/>
                <w:lang w:val="nl-NL"/>
              </w:rPr>
              <w:t>2</w:t>
            </w:r>
            <w:r w:rsidR="00F97F45" w:rsidRPr="00227A90">
              <w:rPr>
                <w:sz w:val="18"/>
                <w:szCs w:val="18"/>
                <w:lang w:val="nl-NL"/>
              </w:rPr>
              <w:t xml:space="preserve"> </w:t>
            </w:r>
            <w:r w:rsidR="00F97F45" w:rsidRPr="00227A90">
              <w:rPr>
                <w:rFonts w:cs="Arial"/>
                <w:sz w:val="18"/>
                <w:szCs w:val="18"/>
                <w:lang w:val="nl-NL"/>
              </w:rPr>
              <w:t xml:space="preserve">Het waarborgen van adequate administratie en communicatie </w:t>
            </w:r>
            <w:r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(max </w:t>
            </w:r>
            <w:r w:rsidR="00F97F45"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>2</w:t>
            </w:r>
            <w:r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50 punten) </w:t>
            </w:r>
          </w:p>
          <w:p w14:paraId="06360FB4" w14:textId="00003794" w:rsidR="001D3CEB" w:rsidRPr="00227A90" w:rsidRDefault="631077CB" w:rsidP="00C845CE">
            <w:pPr>
              <w:rPr>
                <w:lang w:val="nl-NL"/>
              </w:rPr>
            </w:pPr>
            <w:r w:rsidRPr="00227A90">
              <w:rPr>
                <w:i/>
                <w:iCs/>
                <w:lang w:val="nl-NL"/>
              </w:rPr>
              <w:t xml:space="preserve">U mag </w:t>
            </w:r>
            <w:r w:rsidRPr="00227A90">
              <w:rPr>
                <w:i/>
                <w:iCs/>
                <w:u w:val="single"/>
                <w:lang w:val="nl-NL"/>
              </w:rPr>
              <w:t xml:space="preserve">maximaal </w:t>
            </w:r>
            <w:r w:rsidR="00F97F45" w:rsidRPr="00227A90">
              <w:rPr>
                <w:i/>
                <w:iCs/>
                <w:u w:val="single"/>
                <w:lang w:val="nl-NL"/>
              </w:rPr>
              <w:t>1</w:t>
            </w:r>
            <w:r w:rsidRPr="00227A90">
              <w:rPr>
                <w:i/>
                <w:iCs/>
                <w:u w:val="single"/>
                <w:lang w:val="nl-NL"/>
              </w:rPr>
              <w:t xml:space="preserve"> pagina A4</w:t>
            </w:r>
            <w:r w:rsidRPr="00227A90">
              <w:rPr>
                <w:i/>
                <w:iCs/>
                <w:lang w:val="nl-NL"/>
              </w:rPr>
              <w:t xml:space="preserve"> gebruiken voor dit gunningscriterium (lettertype </w:t>
            </w:r>
            <w:proofErr w:type="spellStart"/>
            <w:r w:rsidRPr="00227A90">
              <w:rPr>
                <w:i/>
                <w:iCs/>
                <w:lang w:val="nl-NL"/>
              </w:rPr>
              <w:t>Verdana</w:t>
            </w:r>
            <w:proofErr w:type="spellEnd"/>
            <w:r w:rsidRPr="00227A90">
              <w:rPr>
                <w:i/>
                <w:iCs/>
                <w:lang w:val="nl-NL"/>
              </w:rPr>
              <w:t xml:space="preserve"> en lettergrootte 9). Indien uw beschrijving meer dan </w:t>
            </w:r>
            <w:r w:rsidR="00F97F45" w:rsidRPr="00227A90">
              <w:rPr>
                <w:i/>
                <w:iCs/>
                <w:lang w:val="nl-NL"/>
              </w:rPr>
              <w:t>1</w:t>
            </w:r>
            <w:r w:rsidRPr="00227A90">
              <w:rPr>
                <w:i/>
                <w:iCs/>
                <w:lang w:val="nl-NL"/>
              </w:rPr>
              <w:t xml:space="preserve"> pagina A4 is, wordt het overige niet meegenomen in de beoordeling.</w:t>
            </w:r>
            <w:r w:rsidR="006A1CC4">
              <w:rPr>
                <w:i/>
                <w:iCs/>
                <w:lang w:val="nl-NL"/>
              </w:rPr>
              <w:t xml:space="preserve"> </w:t>
            </w:r>
            <w:r w:rsidR="002C3227">
              <w:rPr>
                <w:i/>
                <w:iCs/>
                <w:lang w:val="nl-NL"/>
              </w:rPr>
              <w:t>Het voorblad en de toelichting in dit format tellen niet mee in het maximum aantal te gebruiken pagina’s.</w:t>
            </w:r>
          </w:p>
        </w:tc>
      </w:tr>
      <w:tr w:rsidR="001D3CEB" w:rsidRPr="00407F66" w14:paraId="66A13838" w14:textId="77777777" w:rsidTr="74A650BC">
        <w:trPr>
          <w:trHeight w:val="318"/>
        </w:trPr>
        <w:tc>
          <w:tcPr>
            <w:tcW w:w="5000" w:type="pct"/>
          </w:tcPr>
          <w:p w14:paraId="73399822" w14:textId="776DD9F2" w:rsidR="001D3CEB" w:rsidRPr="002C3227" w:rsidRDefault="00BE3EF6" w:rsidP="002C3227">
            <w:pPr>
              <w:pStyle w:val="Lijstalinea"/>
              <w:numPr>
                <w:ilvl w:val="1"/>
                <w:numId w:val="14"/>
              </w:numPr>
              <w:rPr>
                <w:lang w:val="nl-NL"/>
              </w:rPr>
            </w:pPr>
            <w:r w:rsidRPr="002C3227">
              <w:rPr>
                <w:b/>
                <w:bCs/>
                <w:lang w:val="nl-NL"/>
              </w:rPr>
              <w:t xml:space="preserve"> </w:t>
            </w:r>
            <w:r w:rsidR="006B4438" w:rsidRPr="002C3227">
              <w:rPr>
                <w:b/>
                <w:bCs/>
                <w:lang w:val="nl-NL"/>
              </w:rPr>
              <w:t>Hoe u als Opdrachtnemer de administratie bijhoudt</w:t>
            </w:r>
            <w:r w:rsidR="006B4438" w:rsidRPr="002C3227">
              <w:rPr>
                <w:lang w:val="nl-NL"/>
              </w:rPr>
              <w:t xml:space="preserve"> </w:t>
            </w:r>
            <w:r w:rsidR="001D3CEB" w:rsidRPr="002C3227">
              <w:rPr>
                <w:lang w:val="nl-NL"/>
              </w:rPr>
              <w:t xml:space="preserve">(max </w:t>
            </w:r>
            <w:r w:rsidR="006B4438" w:rsidRPr="002C3227">
              <w:rPr>
                <w:lang w:val="nl-NL"/>
              </w:rPr>
              <w:t>150</w:t>
            </w:r>
            <w:r w:rsidR="001D3CEB" w:rsidRPr="002C3227">
              <w:rPr>
                <w:lang w:val="nl-NL"/>
              </w:rPr>
              <w:t xml:space="preserve"> punten)</w:t>
            </w:r>
          </w:p>
          <w:p w14:paraId="271F8247" w14:textId="77777777" w:rsidR="00BE3EF6" w:rsidRPr="00227A90" w:rsidRDefault="00BE3EF6" w:rsidP="00BE3EF6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>In uw uitwerking dient u in te gaan op de volgende aspecten:</w:t>
            </w:r>
          </w:p>
          <w:p w14:paraId="7ED5A545" w14:textId="77777777" w:rsidR="00BE3EF6" w:rsidRPr="00227A90" w:rsidRDefault="00BE3EF6" w:rsidP="00BE3EF6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Hoe en door wie de verplichte </w:t>
            </w:r>
            <w:r w:rsidRPr="00407F66">
              <w:rPr>
                <w:rFonts w:ascii="Verdana" w:hAnsi="Verdana"/>
                <w:sz w:val="18"/>
                <w:szCs w:val="18"/>
                <w:lang w:val="nl-NL"/>
              </w:rPr>
              <w:t>gegevens (zie eisen onder 3.5 en 3.7) worden</w:t>
            </w: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 vastgelegd; </w:t>
            </w:r>
          </w:p>
          <w:p w14:paraId="65325335" w14:textId="65B8CC29" w:rsidR="00BE3EF6" w:rsidRPr="00227A90" w:rsidRDefault="00BE3EF6" w:rsidP="00BE3EF6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Hoe u zorgt voor een overzichtelijke en </w:t>
            </w:r>
            <w:r w:rsidR="00E50573">
              <w:rPr>
                <w:rFonts w:ascii="Verdana" w:hAnsi="Verdana"/>
                <w:sz w:val="18"/>
                <w:szCs w:val="18"/>
                <w:lang w:val="nl-NL"/>
              </w:rPr>
              <w:t>gestructureerde</w:t>
            </w: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 vastlegging en waar u de gegevens bewaart en hoe u deze deelt met Opdrachtgever; </w:t>
            </w:r>
          </w:p>
          <w:p w14:paraId="56AEFDEE" w14:textId="77777777" w:rsidR="00BE3EF6" w:rsidRPr="00227A90" w:rsidRDefault="00BE3EF6" w:rsidP="00BE3EF6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>Welk format/softwareprogramma u eventueel gebruikt voor uw administratie en hoe deze ingezet zal worden ten behoeve van deze opdracht.</w:t>
            </w:r>
          </w:p>
          <w:p w14:paraId="54CA0EA8" w14:textId="4B2AEE0E" w:rsidR="006B4438" w:rsidRPr="00227A90" w:rsidRDefault="006B4438" w:rsidP="2025FF30">
            <w:pPr>
              <w:rPr>
                <w:b/>
                <w:bCs/>
                <w:lang w:val="nl-NL"/>
              </w:rPr>
            </w:pPr>
          </w:p>
        </w:tc>
      </w:tr>
      <w:tr w:rsidR="00BE3EF6" w:rsidRPr="00407F66" w14:paraId="0F195AEB" w14:textId="77777777" w:rsidTr="00BE3EF6">
        <w:trPr>
          <w:trHeight w:val="318"/>
        </w:trPr>
        <w:tc>
          <w:tcPr>
            <w:tcW w:w="5000" w:type="pct"/>
          </w:tcPr>
          <w:p w14:paraId="6EC18656" w14:textId="77777777" w:rsidR="00BE3EF6" w:rsidRPr="00227A90" w:rsidRDefault="00BE3EF6" w:rsidP="00BE3EF6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Hier is ruimte voor uw beantwoording. U mag deze schuingedrukte tekst weghalen. </w:t>
            </w:r>
          </w:p>
          <w:p w14:paraId="203EF806" w14:textId="77777777" w:rsidR="00BE3EF6" w:rsidRPr="00227A90" w:rsidRDefault="00BE3EF6" w:rsidP="00BE3EF6">
            <w:pPr>
              <w:rPr>
                <w:lang w:val="nl-NL"/>
              </w:rPr>
            </w:pPr>
          </w:p>
          <w:p w14:paraId="4EA51A0B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1E9D41BF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3F05299C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38D5FAA9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40248A44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29247277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443938C4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564B1738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71E13DE6" w14:textId="77777777" w:rsidR="00227A90" w:rsidRPr="00227A90" w:rsidRDefault="00227A90" w:rsidP="00BE3EF6">
            <w:pPr>
              <w:rPr>
                <w:lang w:val="nl-NL"/>
              </w:rPr>
            </w:pPr>
          </w:p>
          <w:p w14:paraId="36D11B84" w14:textId="77777777" w:rsidR="00227A90" w:rsidRPr="00227A90" w:rsidRDefault="00227A90" w:rsidP="00BE3EF6">
            <w:pPr>
              <w:rPr>
                <w:lang w:val="nl-NL"/>
              </w:rPr>
            </w:pPr>
          </w:p>
        </w:tc>
      </w:tr>
      <w:tr w:rsidR="001D3CEB" w:rsidRPr="00407F66" w14:paraId="4CC01157" w14:textId="77777777" w:rsidTr="74A650BC">
        <w:trPr>
          <w:trHeight w:val="318"/>
        </w:trPr>
        <w:tc>
          <w:tcPr>
            <w:tcW w:w="5000" w:type="pct"/>
          </w:tcPr>
          <w:p w14:paraId="70EECA1E" w14:textId="0E1C6CC2" w:rsidR="001D3CEB" w:rsidRPr="00227A90" w:rsidRDefault="004B3E28" w:rsidP="002C3227">
            <w:pPr>
              <w:pStyle w:val="Default"/>
              <w:numPr>
                <w:ilvl w:val="1"/>
                <w:numId w:val="14"/>
              </w:numPr>
              <w:shd w:val="clear" w:color="auto" w:fill="FFFFFF" w:themeFill="background1"/>
              <w:rPr>
                <w:sz w:val="18"/>
                <w:szCs w:val="18"/>
              </w:rPr>
            </w:pPr>
            <w:r w:rsidRPr="00227A90">
              <w:rPr>
                <w:b/>
                <w:bCs/>
                <w:sz w:val="18"/>
                <w:szCs w:val="18"/>
              </w:rPr>
              <w:t xml:space="preserve">  Hoe u als Opdrachtnemer voornemens bent met Opdrachtgever te communiceren</w:t>
            </w:r>
            <w:r w:rsidR="002C3227">
              <w:rPr>
                <w:b/>
                <w:bCs/>
                <w:sz w:val="18"/>
                <w:szCs w:val="18"/>
              </w:rPr>
              <w:t xml:space="preserve"> </w:t>
            </w:r>
            <w:r w:rsidR="001D3CEB" w:rsidRPr="00227A90">
              <w:rPr>
                <w:sz w:val="18"/>
                <w:szCs w:val="18"/>
              </w:rPr>
              <w:t xml:space="preserve">(max </w:t>
            </w:r>
            <w:r w:rsidRPr="00227A90">
              <w:rPr>
                <w:sz w:val="18"/>
                <w:szCs w:val="18"/>
              </w:rPr>
              <w:t>100</w:t>
            </w:r>
            <w:r w:rsidR="001D3CEB" w:rsidRPr="00227A90">
              <w:rPr>
                <w:sz w:val="18"/>
                <w:szCs w:val="18"/>
              </w:rPr>
              <w:t xml:space="preserve"> punten)</w:t>
            </w:r>
          </w:p>
          <w:p w14:paraId="429BC9B0" w14:textId="1B26014B" w:rsidR="00227A90" w:rsidRPr="00407F66" w:rsidRDefault="00227A90" w:rsidP="00227A90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In uw uitwerking dient u in te gaan op de </w:t>
            </w:r>
            <w:r w:rsidRPr="00407F66">
              <w:rPr>
                <w:rFonts w:ascii="Verdana" w:hAnsi="Verdana"/>
                <w:sz w:val="18"/>
                <w:szCs w:val="18"/>
                <w:lang w:val="nl-NL"/>
              </w:rPr>
              <w:t>volgende aspecten:</w:t>
            </w:r>
          </w:p>
          <w:p w14:paraId="6D952DFD" w14:textId="77777777" w:rsidR="00227A90" w:rsidRPr="00407F66" w:rsidRDefault="00227A90" w:rsidP="00227A90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407F66">
              <w:rPr>
                <w:rFonts w:ascii="Verdana" w:hAnsi="Verdana"/>
                <w:sz w:val="18"/>
                <w:szCs w:val="18"/>
                <w:lang w:val="nl-NL"/>
              </w:rPr>
              <w:t xml:space="preserve">Wie u aanstelt als vast aanspreekpunt en hoe u bereikbaarheid tijdens en in het geval van perceel 3 buiten kantooruren borgt (zie eisen onder 3.1); </w:t>
            </w:r>
          </w:p>
          <w:p w14:paraId="0F1246F0" w14:textId="77777777" w:rsidR="00227A90" w:rsidRPr="00227A90" w:rsidRDefault="00227A90" w:rsidP="00227A90">
            <w:pPr>
              <w:pStyle w:val="Geenafstand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 xml:space="preserve">Wanneer u contact opneemt met Opdrachtgever en hoe u dit doet; </w:t>
            </w:r>
          </w:p>
          <w:p w14:paraId="7100F4E6" w14:textId="2F6E6117" w:rsidR="004B3E28" w:rsidRPr="00227A90" w:rsidRDefault="004B3E28" w:rsidP="00227A90">
            <w:pPr>
              <w:pStyle w:val="Default"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227A90" w:rsidRPr="00407F66" w14:paraId="0446D589" w14:textId="77777777" w:rsidTr="00227A90">
        <w:trPr>
          <w:trHeight w:val="318"/>
        </w:trPr>
        <w:tc>
          <w:tcPr>
            <w:tcW w:w="5000" w:type="pct"/>
          </w:tcPr>
          <w:p w14:paraId="0B49D33D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Hier is ruimte voor uw beantwoording. U mag deze schuingedrukte tekst weghalen. </w:t>
            </w:r>
          </w:p>
          <w:p w14:paraId="3E727E89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78622233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55DF97DC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6EAFB417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48ACEE10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02836274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028CB3C2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1A24235E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424AA500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19217B4D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43609178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1A13CA5B" w14:textId="77777777" w:rsidR="00227A90" w:rsidRPr="00227A90" w:rsidRDefault="00227A90" w:rsidP="00227A90">
            <w:pPr>
              <w:pStyle w:val="Geenafstand"/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</w:tbl>
    <w:p w14:paraId="1B1EC346" w14:textId="77777777" w:rsidR="001D3CEB" w:rsidRDefault="001D3CEB">
      <w:pPr>
        <w:rPr>
          <w:b/>
          <w:lang w:val="nl-NL"/>
        </w:rPr>
      </w:pPr>
    </w:p>
    <w:p w14:paraId="12F59E2D" w14:textId="73C1DFFD" w:rsidR="00D90344" w:rsidRDefault="00D90344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90344" w:rsidRPr="00407F66" w14:paraId="37FD50C5" w14:textId="77777777" w:rsidTr="0051240A">
        <w:trPr>
          <w:trHeight w:val="898"/>
        </w:trPr>
        <w:tc>
          <w:tcPr>
            <w:tcW w:w="5000" w:type="pct"/>
            <w:shd w:val="clear" w:color="auto" w:fill="E0E0E0"/>
          </w:tcPr>
          <w:p w14:paraId="6EC5DEB2" w14:textId="77777777" w:rsidR="00D90344" w:rsidRPr="00227A90" w:rsidRDefault="00D90344" w:rsidP="0051240A">
            <w:pPr>
              <w:pStyle w:val="Kop2"/>
              <w:keepLines w:val="0"/>
              <w:tabs>
                <w:tab w:val="left" w:pos="540"/>
              </w:tabs>
              <w:spacing w:before="240" w:after="60"/>
              <w:rPr>
                <w:rFonts w:cs="Arial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cs="Arial"/>
                <w:sz w:val="18"/>
                <w:szCs w:val="18"/>
                <w:lang w:val="nl-NL"/>
              </w:rPr>
              <w:lastRenderedPageBreak/>
              <w:t>G</w:t>
            </w:r>
            <w:r>
              <w:rPr>
                <w:rFonts w:cs="Arial"/>
                <w:sz w:val="18"/>
                <w:szCs w:val="18"/>
                <w:lang w:val="nl-NL"/>
              </w:rPr>
              <w:t>3</w:t>
            </w:r>
            <w:r w:rsidRPr="00227A90">
              <w:rPr>
                <w:rFonts w:cs="Arial"/>
                <w:sz w:val="18"/>
                <w:szCs w:val="18"/>
                <w:lang w:val="nl-NL"/>
              </w:rPr>
              <w:t>:</w:t>
            </w:r>
            <w:r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 </w:t>
            </w:r>
            <w:r w:rsidRPr="00227A90">
              <w:rPr>
                <w:sz w:val="18"/>
                <w:szCs w:val="18"/>
                <w:lang w:val="nl-NL"/>
              </w:rPr>
              <w:t xml:space="preserve"> Locatie van de Opslaglocatie(s) </w:t>
            </w:r>
            <w:r w:rsidRPr="00227A90">
              <w:rPr>
                <w:rFonts w:cs="Arial"/>
                <w:i/>
                <w:iCs/>
                <w:sz w:val="18"/>
                <w:szCs w:val="18"/>
                <w:lang w:val="nl-NL"/>
              </w:rPr>
              <w:t xml:space="preserve">(max 100 punten) </w:t>
            </w:r>
          </w:p>
        </w:tc>
      </w:tr>
      <w:tr w:rsidR="00D90344" w:rsidRPr="00407F66" w14:paraId="1DC4EE27" w14:textId="77777777" w:rsidTr="0051240A">
        <w:trPr>
          <w:trHeight w:val="318"/>
        </w:trPr>
        <w:tc>
          <w:tcPr>
            <w:tcW w:w="5000" w:type="pct"/>
          </w:tcPr>
          <w:p w14:paraId="0C106405" w14:textId="77777777" w:rsidR="00D90344" w:rsidRPr="00227A90" w:rsidRDefault="00D90344" w:rsidP="0051240A">
            <w:pPr>
              <w:pStyle w:val="Geenafstand"/>
              <w:rPr>
                <w:rFonts w:ascii="Verdana" w:hAnsi="Verdana"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sz w:val="18"/>
                <w:szCs w:val="18"/>
                <w:lang w:val="nl-NL"/>
              </w:rPr>
              <w:t>Inschrijver geeft in zijn uitwerking aan wat de locatie(s) is/zijn van de Opslaglocatie(s).</w:t>
            </w:r>
          </w:p>
          <w:p w14:paraId="6BD9CE1C" w14:textId="77777777" w:rsidR="00D90344" w:rsidRPr="00227A90" w:rsidRDefault="00D90344" w:rsidP="0051240A">
            <w:pPr>
              <w:rPr>
                <w:lang w:val="nl-NL"/>
              </w:rPr>
            </w:pPr>
          </w:p>
        </w:tc>
      </w:tr>
      <w:tr w:rsidR="00D90344" w:rsidRPr="00227A90" w14:paraId="2CA22866" w14:textId="77777777" w:rsidTr="0051240A">
        <w:trPr>
          <w:trHeight w:val="318"/>
        </w:trPr>
        <w:tc>
          <w:tcPr>
            <w:tcW w:w="5000" w:type="pct"/>
          </w:tcPr>
          <w:p w14:paraId="26F109E3" w14:textId="77777777" w:rsidR="00D90344" w:rsidRPr="00227A90" w:rsidRDefault="00D90344" w:rsidP="0051240A">
            <w:pPr>
              <w:pStyle w:val="Geenafstand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227A90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Hier dient u het adres van de door u aangeboden Opslaglocatie(s) op te geven. Deze schuingedrukte tekst mag u weglaten. </w:t>
            </w:r>
          </w:p>
          <w:p w14:paraId="08151A64" w14:textId="77777777" w:rsidR="00D90344" w:rsidRPr="00227A90" w:rsidRDefault="00D90344" w:rsidP="0051240A">
            <w:pPr>
              <w:rPr>
                <w:lang w:val="nl-NL"/>
              </w:rPr>
            </w:pPr>
          </w:p>
        </w:tc>
      </w:tr>
    </w:tbl>
    <w:p w14:paraId="6FBADD3A" w14:textId="77777777" w:rsidR="00D90344" w:rsidRPr="00227A90" w:rsidRDefault="00D90344">
      <w:pPr>
        <w:rPr>
          <w:b/>
          <w:lang w:val="nl-NL"/>
        </w:rPr>
      </w:pPr>
    </w:p>
    <w:sectPr w:rsidR="00D90344" w:rsidRPr="00227A90" w:rsidSect="00C845C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F050" w14:textId="77777777" w:rsidR="00704B12" w:rsidRDefault="00704B12" w:rsidP="00746D40">
      <w:pPr>
        <w:spacing w:line="240" w:lineRule="auto"/>
      </w:pPr>
      <w:r>
        <w:separator/>
      </w:r>
    </w:p>
  </w:endnote>
  <w:endnote w:type="continuationSeparator" w:id="0">
    <w:p w14:paraId="090EDBAB" w14:textId="77777777" w:rsidR="00704B12" w:rsidRDefault="00704B12" w:rsidP="00746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A3B5" w14:textId="20DF0E45" w:rsidR="00746D40" w:rsidRDefault="00746D4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333154" wp14:editId="5FAEB2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0A3BC" w14:textId="2FC63FD6" w:rsidR="00746D40" w:rsidRPr="00746D40" w:rsidRDefault="00746D40" w:rsidP="00746D40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6D40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3315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9F0A3BC" w14:textId="2FC63FD6" w:rsidR="00746D40" w:rsidRPr="00746D40" w:rsidRDefault="00746D40" w:rsidP="00746D40">
                    <w:pPr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6D40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0167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A05EF5" w14:textId="340FA1A9" w:rsidR="00C845CE" w:rsidRPr="00F85109" w:rsidRDefault="00C845CE">
            <w:pPr>
              <w:pStyle w:val="Voettekst"/>
              <w:jc w:val="right"/>
              <w:rPr>
                <w:sz w:val="16"/>
                <w:szCs w:val="16"/>
                <w:lang w:val="nl-NL"/>
              </w:rPr>
            </w:pPr>
            <w:r w:rsidRPr="00F85109">
              <w:rPr>
                <w:sz w:val="16"/>
                <w:szCs w:val="16"/>
                <w:lang w:val="nl-NL"/>
              </w:rPr>
              <w:t xml:space="preserve">Pagina </w:t>
            </w:r>
            <w:r w:rsidRPr="00F85109">
              <w:rPr>
                <w:sz w:val="16"/>
                <w:szCs w:val="16"/>
              </w:rPr>
              <w:fldChar w:fldCharType="begin"/>
            </w:r>
            <w:r w:rsidRPr="00F85109">
              <w:rPr>
                <w:sz w:val="16"/>
                <w:szCs w:val="16"/>
                <w:lang w:val="nl-NL"/>
              </w:rPr>
              <w:instrText>PAGE</w:instrText>
            </w:r>
            <w:r w:rsidRPr="00F85109">
              <w:rPr>
                <w:sz w:val="16"/>
                <w:szCs w:val="16"/>
              </w:rPr>
              <w:fldChar w:fldCharType="separate"/>
            </w:r>
            <w:r w:rsidRPr="00F85109">
              <w:rPr>
                <w:sz w:val="16"/>
                <w:szCs w:val="16"/>
                <w:lang w:val="nl-NL"/>
              </w:rPr>
              <w:t>2</w:t>
            </w:r>
            <w:r w:rsidRPr="00F85109">
              <w:rPr>
                <w:sz w:val="16"/>
                <w:szCs w:val="16"/>
              </w:rPr>
              <w:fldChar w:fldCharType="end"/>
            </w:r>
            <w:r w:rsidRPr="00F85109">
              <w:rPr>
                <w:sz w:val="16"/>
                <w:szCs w:val="16"/>
                <w:lang w:val="nl-NL"/>
              </w:rPr>
              <w:t xml:space="preserve"> van </w:t>
            </w:r>
            <w:r w:rsidRPr="00F85109">
              <w:rPr>
                <w:sz w:val="16"/>
                <w:szCs w:val="16"/>
              </w:rPr>
              <w:fldChar w:fldCharType="begin"/>
            </w:r>
            <w:r w:rsidRPr="00F85109">
              <w:rPr>
                <w:sz w:val="16"/>
                <w:szCs w:val="16"/>
                <w:lang w:val="nl-NL"/>
              </w:rPr>
              <w:instrText>NUMPAGES</w:instrText>
            </w:r>
            <w:r w:rsidRPr="00F85109">
              <w:rPr>
                <w:sz w:val="16"/>
                <w:szCs w:val="16"/>
              </w:rPr>
              <w:fldChar w:fldCharType="separate"/>
            </w:r>
            <w:r w:rsidRPr="00F85109">
              <w:rPr>
                <w:sz w:val="16"/>
                <w:szCs w:val="16"/>
                <w:lang w:val="nl-NL"/>
              </w:rPr>
              <w:t>2</w:t>
            </w:r>
            <w:r w:rsidRPr="00F85109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94C2BE3" w14:textId="5A7A2B72" w:rsidR="00C845CE" w:rsidRPr="00F85109" w:rsidRDefault="00E31883">
    <w:pPr>
      <w:pStyle w:val="Voettekst"/>
      <w:rPr>
        <w:sz w:val="16"/>
        <w:szCs w:val="16"/>
        <w:lang w:val="nl-NL"/>
      </w:rPr>
    </w:pPr>
    <w:r w:rsidRPr="00F85109">
      <w:rPr>
        <w:sz w:val="16"/>
        <w:szCs w:val="16"/>
        <w:lang w:val="nl-NL"/>
      </w:rPr>
      <w:t xml:space="preserve">Bijlage 3 bij het aanbestedingsdocument </w:t>
    </w:r>
    <w:r w:rsidR="009F684B" w:rsidRPr="00F85109">
      <w:rPr>
        <w:sz w:val="16"/>
        <w:szCs w:val="16"/>
        <w:lang w:val="nl-NL"/>
      </w:rPr>
      <w:t>‘</w:t>
    </w:r>
    <w:r w:rsidR="002B1E9C">
      <w:rPr>
        <w:sz w:val="16"/>
        <w:szCs w:val="16"/>
        <w:lang w:val="nl-NL"/>
      </w:rPr>
      <w:t xml:space="preserve">transport en opslag van in beslag- en in bewaring genomen goederen ten behoeve van </w:t>
    </w:r>
    <w:r w:rsidR="00603CAB">
      <w:rPr>
        <w:sz w:val="16"/>
        <w:szCs w:val="16"/>
        <w:lang w:val="nl-NL"/>
      </w:rPr>
      <w:t xml:space="preserve">RVO en NVWA’ </w:t>
    </w:r>
    <w:r w:rsidR="00F85109" w:rsidRPr="00F85109">
      <w:rPr>
        <w:sz w:val="16"/>
        <w:szCs w:val="16"/>
        <w:lang w:val="nl-NL"/>
      </w:rPr>
      <w:t>(</w:t>
    </w:r>
    <w:r w:rsidR="009F684B" w:rsidRPr="00F85109">
      <w:rPr>
        <w:sz w:val="16"/>
        <w:szCs w:val="16"/>
        <w:lang w:val="nl-NL"/>
      </w:rPr>
      <w:t>IUC kenmerk 202</w:t>
    </w:r>
    <w:r w:rsidR="00603CAB">
      <w:rPr>
        <w:sz w:val="16"/>
        <w:szCs w:val="16"/>
        <w:lang w:val="nl-NL"/>
      </w:rPr>
      <w:t>512098</w:t>
    </w:r>
    <w:r w:rsidR="00F85109" w:rsidRPr="00F85109">
      <w:rPr>
        <w:sz w:val="16"/>
        <w:szCs w:val="16"/>
        <w:lang w:val="nl-N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B11D" w14:textId="77777777" w:rsidR="00704B12" w:rsidRDefault="00704B12" w:rsidP="00746D40">
      <w:pPr>
        <w:spacing w:line="240" w:lineRule="auto"/>
      </w:pPr>
      <w:r>
        <w:separator/>
      </w:r>
    </w:p>
  </w:footnote>
  <w:footnote w:type="continuationSeparator" w:id="0">
    <w:p w14:paraId="063D1B60" w14:textId="77777777" w:rsidR="00704B12" w:rsidRDefault="00704B12" w:rsidP="00746D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607A"/>
    <w:multiLevelType w:val="hybridMultilevel"/>
    <w:tmpl w:val="3D96140C"/>
    <w:lvl w:ilvl="0" w:tplc="79BE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2853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8182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A7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0B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C5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43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87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02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1BB1"/>
    <w:multiLevelType w:val="multilevel"/>
    <w:tmpl w:val="FD7AFC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179020C7"/>
    <w:multiLevelType w:val="hybridMultilevel"/>
    <w:tmpl w:val="16E24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036D"/>
    <w:multiLevelType w:val="multilevel"/>
    <w:tmpl w:val="F3A0EC6E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4" w15:restartNumberingAfterBreak="0">
    <w:nsid w:val="253D599D"/>
    <w:multiLevelType w:val="hybridMultilevel"/>
    <w:tmpl w:val="33546578"/>
    <w:lvl w:ilvl="0" w:tplc="2676FF14">
      <w:start w:val="1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5116C3"/>
    <w:multiLevelType w:val="multilevel"/>
    <w:tmpl w:val="FBA46C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3EEA47AE"/>
    <w:multiLevelType w:val="hybridMultilevel"/>
    <w:tmpl w:val="E7D688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35563"/>
    <w:multiLevelType w:val="hybridMultilevel"/>
    <w:tmpl w:val="16E244E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A7AA2"/>
    <w:multiLevelType w:val="multilevel"/>
    <w:tmpl w:val="C56C5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4894CE3"/>
    <w:multiLevelType w:val="multilevel"/>
    <w:tmpl w:val="BDCA8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5F7E2F4B"/>
    <w:multiLevelType w:val="hybridMultilevel"/>
    <w:tmpl w:val="16E24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80C"/>
    <w:multiLevelType w:val="multilevel"/>
    <w:tmpl w:val="9FB20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7DDC2EAC"/>
    <w:multiLevelType w:val="multilevel"/>
    <w:tmpl w:val="7AB63E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008053628">
    <w:abstractNumId w:val="0"/>
  </w:num>
  <w:num w:numId="2" w16cid:durableId="1550610391">
    <w:abstractNumId w:val="6"/>
  </w:num>
  <w:num w:numId="3" w16cid:durableId="89932980">
    <w:abstractNumId w:val="3"/>
  </w:num>
  <w:num w:numId="4" w16cid:durableId="1504778504">
    <w:abstractNumId w:val="8"/>
  </w:num>
  <w:num w:numId="5" w16cid:durableId="1563911206">
    <w:abstractNumId w:val="7"/>
  </w:num>
  <w:num w:numId="6" w16cid:durableId="954020403">
    <w:abstractNumId w:val="11"/>
  </w:num>
  <w:num w:numId="7" w16cid:durableId="1057626734">
    <w:abstractNumId w:val="13"/>
  </w:num>
  <w:num w:numId="8" w16cid:durableId="1779835348">
    <w:abstractNumId w:val="9"/>
  </w:num>
  <w:num w:numId="9" w16cid:durableId="1286427239">
    <w:abstractNumId w:val="2"/>
  </w:num>
  <w:num w:numId="10" w16cid:durableId="1574700261">
    <w:abstractNumId w:val="1"/>
  </w:num>
  <w:num w:numId="11" w16cid:durableId="414858948">
    <w:abstractNumId w:val="4"/>
  </w:num>
  <w:num w:numId="12" w16cid:durableId="1977908142">
    <w:abstractNumId w:val="10"/>
  </w:num>
  <w:num w:numId="13" w16cid:durableId="15234652">
    <w:abstractNumId w:val="5"/>
  </w:num>
  <w:num w:numId="14" w16cid:durableId="1243032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C"/>
    <w:rsid w:val="00021C76"/>
    <w:rsid w:val="000C4ECC"/>
    <w:rsid w:val="00107CBF"/>
    <w:rsid w:val="00130656"/>
    <w:rsid w:val="0016296F"/>
    <w:rsid w:val="00172A95"/>
    <w:rsid w:val="001B2F12"/>
    <w:rsid w:val="001D3CEB"/>
    <w:rsid w:val="001D474A"/>
    <w:rsid w:val="00227A90"/>
    <w:rsid w:val="002332D1"/>
    <w:rsid w:val="00256BDD"/>
    <w:rsid w:val="00293D1B"/>
    <w:rsid w:val="002B1E9C"/>
    <w:rsid w:val="002C3227"/>
    <w:rsid w:val="002C487E"/>
    <w:rsid w:val="00316643"/>
    <w:rsid w:val="003269D9"/>
    <w:rsid w:val="00332FD3"/>
    <w:rsid w:val="003557E9"/>
    <w:rsid w:val="00406930"/>
    <w:rsid w:val="00407F66"/>
    <w:rsid w:val="004213FB"/>
    <w:rsid w:val="004552EB"/>
    <w:rsid w:val="00460A16"/>
    <w:rsid w:val="004B21E7"/>
    <w:rsid w:val="004B3E28"/>
    <w:rsid w:val="0050014D"/>
    <w:rsid w:val="005564EE"/>
    <w:rsid w:val="00583D8A"/>
    <w:rsid w:val="005B3FB8"/>
    <w:rsid w:val="00603CAB"/>
    <w:rsid w:val="00636B85"/>
    <w:rsid w:val="00650C82"/>
    <w:rsid w:val="006A1CC4"/>
    <w:rsid w:val="006B4438"/>
    <w:rsid w:val="00704B12"/>
    <w:rsid w:val="00746D40"/>
    <w:rsid w:val="007711A3"/>
    <w:rsid w:val="00801CA2"/>
    <w:rsid w:val="0081358E"/>
    <w:rsid w:val="0082238E"/>
    <w:rsid w:val="00835F5C"/>
    <w:rsid w:val="00842E10"/>
    <w:rsid w:val="00845003"/>
    <w:rsid w:val="00856B7C"/>
    <w:rsid w:val="00883142"/>
    <w:rsid w:val="00890D3F"/>
    <w:rsid w:val="008D17BC"/>
    <w:rsid w:val="008E3D66"/>
    <w:rsid w:val="00910BC5"/>
    <w:rsid w:val="009341FF"/>
    <w:rsid w:val="009A1F68"/>
    <w:rsid w:val="009F684B"/>
    <w:rsid w:val="00A149A8"/>
    <w:rsid w:val="00A26B4A"/>
    <w:rsid w:val="00A502F8"/>
    <w:rsid w:val="00A66FB4"/>
    <w:rsid w:val="00A67BA7"/>
    <w:rsid w:val="00AB59D0"/>
    <w:rsid w:val="00AD66C1"/>
    <w:rsid w:val="00B4078B"/>
    <w:rsid w:val="00B5577A"/>
    <w:rsid w:val="00B73E0F"/>
    <w:rsid w:val="00BA2B8E"/>
    <w:rsid w:val="00BE3EF6"/>
    <w:rsid w:val="00C03CF6"/>
    <w:rsid w:val="00C845CE"/>
    <w:rsid w:val="00C84F94"/>
    <w:rsid w:val="00CB1A39"/>
    <w:rsid w:val="00CC0FAE"/>
    <w:rsid w:val="00D355E0"/>
    <w:rsid w:val="00D64E7E"/>
    <w:rsid w:val="00D80971"/>
    <w:rsid w:val="00D90344"/>
    <w:rsid w:val="00DA1B69"/>
    <w:rsid w:val="00DA4C17"/>
    <w:rsid w:val="00E31883"/>
    <w:rsid w:val="00E50573"/>
    <w:rsid w:val="00E55557"/>
    <w:rsid w:val="00EB44B3"/>
    <w:rsid w:val="00F2046A"/>
    <w:rsid w:val="00F85109"/>
    <w:rsid w:val="00F97F45"/>
    <w:rsid w:val="00FB6D5E"/>
    <w:rsid w:val="00FC3CB6"/>
    <w:rsid w:val="00FD074D"/>
    <w:rsid w:val="011B688F"/>
    <w:rsid w:val="016603D1"/>
    <w:rsid w:val="01DA0FDE"/>
    <w:rsid w:val="03166B6A"/>
    <w:rsid w:val="03E5D1E6"/>
    <w:rsid w:val="05B7FDA7"/>
    <w:rsid w:val="13CA2967"/>
    <w:rsid w:val="1A68B49D"/>
    <w:rsid w:val="1B4863F6"/>
    <w:rsid w:val="1EB4339C"/>
    <w:rsid w:val="2025FF30"/>
    <w:rsid w:val="26EAC9A2"/>
    <w:rsid w:val="29F04F97"/>
    <w:rsid w:val="29F6DC87"/>
    <w:rsid w:val="397627C5"/>
    <w:rsid w:val="3F7D747F"/>
    <w:rsid w:val="46F00F0A"/>
    <w:rsid w:val="479FE970"/>
    <w:rsid w:val="48ACB4DD"/>
    <w:rsid w:val="48C35F1A"/>
    <w:rsid w:val="4D92DCF2"/>
    <w:rsid w:val="50B674AA"/>
    <w:rsid w:val="54C385EE"/>
    <w:rsid w:val="562D732F"/>
    <w:rsid w:val="5BB832C3"/>
    <w:rsid w:val="5C6863CF"/>
    <w:rsid w:val="5D3F4246"/>
    <w:rsid w:val="5E7385CB"/>
    <w:rsid w:val="60302BDC"/>
    <w:rsid w:val="60F170AA"/>
    <w:rsid w:val="6124EC82"/>
    <w:rsid w:val="631077CB"/>
    <w:rsid w:val="6531237C"/>
    <w:rsid w:val="65FAA355"/>
    <w:rsid w:val="68379410"/>
    <w:rsid w:val="6B60C276"/>
    <w:rsid w:val="6F2876A0"/>
    <w:rsid w:val="72BC3F7E"/>
    <w:rsid w:val="74A650BC"/>
    <w:rsid w:val="782A25D9"/>
    <w:rsid w:val="796E7198"/>
    <w:rsid w:val="7DF9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CFB86"/>
  <w15:chartTrackingRefBased/>
  <w15:docId w15:val="{3CA67475-4876-417B-A931-52DA7A5E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7A90"/>
    <w:pPr>
      <w:spacing w:after="0" w:line="240" w:lineRule="atLeast"/>
    </w:pPr>
    <w:rPr>
      <w:rFonts w:ascii="Verdana" w:hAnsi="Verdana" w:cs="Times New Roman"/>
      <w:sz w:val="18"/>
      <w:szCs w:val="18"/>
      <w:lang w:val="en-GB" w:eastAsia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835F5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kern w:val="0"/>
      <w:sz w:val="28"/>
      <w:szCs w:val="28"/>
      <w:lang w:val="nl-NL" w:eastAsia="en-US"/>
      <w14:ligatures w14:val="none"/>
    </w:rPr>
  </w:style>
  <w:style w:type="paragraph" w:styleId="Kop2">
    <w:name w:val="heading 2"/>
    <w:basedOn w:val="Standaard"/>
    <w:next w:val="Standaard"/>
    <w:link w:val="Kop2Char"/>
    <w:unhideWhenUsed/>
    <w:qFormat/>
    <w:rsid w:val="00406930"/>
    <w:pPr>
      <w:keepNext/>
      <w:keepLines/>
      <w:spacing w:before="200"/>
      <w:outlineLvl w:val="1"/>
    </w:pPr>
    <w:rPr>
      <w:rFonts w:eastAsia="Times New Roman" w:cstheme="min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406930"/>
    <w:pPr>
      <w:keepNext/>
      <w:keepLines/>
      <w:spacing w:before="200" w:after="120"/>
      <w:outlineLvl w:val="2"/>
    </w:pPr>
    <w:rPr>
      <w:rFonts w:eastAsia="Times New Roman" w:cstheme="minorBidi"/>
      <w:b/>
      <w:bCs/>
    </w:rPr>
  </w:style>
  <w:style w:type="paragraph" w:styleId="Kop4">
    <w:name w:val="heading 4"/>
    <w:basedOn w:val="Standaard"/>
    <w:next w:val="Standaard"/>
    <w:link w:val="Kop4Char"/>
    <w:uiPriority w:val="9"/>
    <w:qFormat/>
    <w:rsid w:val="00835F5C"/>
    <w:pPr>
      <w:keepNext/>
      <w:tabs>
        <w:tab w:val="num" w:pos="360"/>
      </w:tabs>
      <w:spacing w:before="300" w:after="120"/>
      <w:ind w:left="284" w:hanging="284"/>
      <w:outlineLvl w:val="3"/>
    </w:pPr>
    <w:rPr>
      <w:rFonts w:eastAsia="Times New Roman"/>
      <w:kern w:val="0"/>
      <w:szCs w:val="24"/>
      <w:u w:val="single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sid w:val="00406930"/>
    <w:rPr>
      <w:rFonts w:ascii="Verdana" w:eastAsia="Times New Roman" w:hAnsi="Verdana"/>
      <w:b/>
      <w:bCs/>
      <w:szCs w:val="26"/>
      <w:lang w:val="en-GB" w:eastAsia="en-GB"/>
    </w:rPr>
  </w:style>
  <w:style w:type="character" w:customStyle="1" w:styleId="Kop3Char">
    <w:name w:val="Kop 3 Char"/>
    <w:link w:val="Kop3"/>
    <w:uiPriority w:val="9"/>
    <w:rsid w:val="00406930"/>
    <w:rPr>
      <w:rFonts w:ascii="Verdana" w:eastAsia="Times New Roman" w:hAnsi="Verdana"/>
      <w:b/>
      <w:bCs/>
      <w:sz w:val="18"/>
      <w:szCs w:val="18"/>
      <w:lang w:val="en-GB" w:eastAsia="en-GB"/>
    </w:rPr>
  </w:style>
  <w:style w:type="character" w:customStyle="1" w:styleId="Kop4Char">
    <w:name w:val="Kop 4 Char"/>
    <w:basedOn w:val="Standaardalinea-lettertype"/>
    <w:link w:val="Kop4"/>
    <w:rsid w:val="00835F5C"/>
    <w:rPr>
      <w:rFonts w:ascii="Verdana" w:eastAsia="Times New Roman" w:hAnsi="Verdana" w:cs="Times New Roman"/>
      <w:kern w:val="0"/>
      <w:sz w:val="18"/>
      <w:szCs w:val="24"/>
      <w:u w:val="single"/>
      <w:lang w:eastAsia="nl-NL"/>
      <w14:ligatures w14:val="none"/>
    </w:rPr>
  </w:style>
  <w:style w:type="character" w:styleId="Voetnootmarkering">
    <w:name w:val="footnote reference"/>
    <w:uiPriority w:val="99"/>
    <w:semiHidden/>
    <w:unhideWhenUsed/>
    <w:rsid w:val="00835F5C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35F5C"/>
    <w:rPr>
      <w:rFonts w:ascii="Verdana" w:eastAsiaTheme="majorEastAsia" w:hAnsi="Verdana" w:cstheme="majorBidi"/>
      <w:b/>
      <w:bCs/>
      <w:kern w:val="0"/>
      <w:sz w:val="28"/>
      <w:szCs w:val="28"/>
      <w14:ligatures w14:val="none"/>
    </w:rPr>
  </w:style>
  <w:style w:type="paragraph" w:styleId="Geenafstand">
    <w:name w:val="No Spacing"/>
    <w:aliases w:val="Roestvrijtaal,Huisstijl"/>
    <w:link w:val="GeenafstandChar"/>
    <w:uiPriority w:val="1"/>
    <w:qFormat/>
    <w:rsid w:val="00835F5C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46D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D40"/>
    <w:rPr>
      <w:rFonts w:ascii="Verdana" w:hAnsi="Verdana" w:cs="Times New Roman"/>
      <w:sz w:val="18"/>
      <w:szCs w:val="18"/>
      <w:lang w:val="en-GB" w:eastAsia="en-GB"/>
    </w:rPr>
  </w:style>
  <w:style w:type="paragraph" w:styleId="Lijstalinea">
    <w:name w:val="List Paragraph"/>
    <w:aliases w:val="Configuration Code,List Paragraph1,Paragraaf zonder nummering,Kop 1.1,Bulletlijst NS,Bullet Number,lp1,lp11,List Paragraph11,Bullet 1,Use Case List Paragraph,Num Bullet 1,Bullet List,FooterText,Num List Paragraph,Heading2,b1,-_BOMW"/>
    <w:basedOn w:val="Standaard"/>
    <w:link w:val="LijstalineaChar"/>
    <w:uiPriority w:val="34"/>
    <w:qFormat/>
    <w:rsid w:val="00172A95"/>
    <w:pPr>
      <w:ind w:left="720"/>
      <w:contextualSpacing/>
    </w:pPr>
  </w:style>
  <w:style w:type="paragraph" w:customStyle="1" w:styleId="Default">
    <w:name w:val="Default"/>
    <w:rsid w:val="001D3CE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kern w:val="0"/>
      <w:sz w:val="24"/>
      <w:szCs w:val="24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D3C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3CEB"/>
    <w:rPr>
      <w:rFonts w:ascii="Verdana" w:hAnsi="Verdana" w:cs="Times New Roman"/>
      <w:sz w:val="18"/>
      <w:szCs w:val="18"/>
      <w:lang w:val="en-GB" w:eastAsia="en-GB"/>
    </w:rPr>
  </w:style>
  <w:style w:type="character" w:customStyle="1" w:styleId="normaltextrun">
    <w:name w:val="normaltextrun"/>
    <w:basedOn w:val="Standaardalinea-lettertype"/>
    <w:rsid w:val="00B73E0F"/>
  </w:style>
  <w:style w:type="character" w:customStyle="1" w:styleId="LijstalineaChar">
    <w:name w:val="Lijstalinea Char"/>
    <w:aliases w:val="Configuration Code Char,List Paragraph1 Char,Paragraaf zonder nummering Char,Kop 1.1 Char,Bulletlijst NS Char,Bullet Number Char,lp1 Char,lp11 Char,List Paragraph11 Char,Bullet 1 Char,Use Case List Paragraph Char,Num Bullet 1 Char"/>
    <w:basedOn w:val="Standaardalinea-lettertype"/>
    <w:link w:val="Lijstalinea"/>
    <w:uiPriority w:val="34"/>
    <w:locked/>
    <w:rsid w:val="004552EB"/>
    <w:rPr>
      <w:rFonts w:ascii="Verdana" w:hAnsi="Verdana" w:cs="Times New Roman"/>
      <w:sz w:val="18"/>
      <w:szCs w:val="18"/>
      <w:lang w:val="en-GB" w:eastAsia="en-GB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eenafstandChar">
    <w:name w:val="Geen afstand Char"/>
    <w:aliases w:val="Roestvrijtaal Char,Huisstijl Char"/>
    <w:link w:val="Geenafstand"/>
    <w:uiPriority w:val="1"/>
    <w:locked/>
    <w:rsid w:val="00842E10"/>
    <w:rPr>
      <w:rFonts w:eastAsiaTheme="minorHAnsi"/>
      <w:kern w:val="0"/>
      <w:lang w:val="en-US"/>
      <w14:ligatures w14:val="none"/>
    </w:rPr>
  </w:style>
  <w:style w:type="character" w:styleId="Verwijzingopmerking">
    <w:name w:val="annotation reference"/>
    <w:uiPriority w:val="99"/>
    <w:rsid w:val="00227A90"/>
    <w:rPr>
      <w:sz w:val="16"/>
    </w:rPr>
  </w:style>
  <w:style w:type="paragraph" w:styleId="Tekstopmerking">
    <w:name w:val="annotation text"/>
    <w:basedOn w:val="Standaard"/>
    <w:link w:val="TekstopmerkingChar"/>
    <w:autoRedefine/>
    <w:uiPriority w:val="99"/>
    <w:rsid w:val="00227A90"/>
    <w:pPr>
      <w:spacing w:line="260" w:lineRule="atLeast"/>
    </w:pPr>
    <w:rPr>
      <w:rFonts w:eastAsia="Times New Roman"/>
      <w:color w:val="000000" w:themeColor="text1"/>
      <w:kern w:val="14"/>
      <w:lang w:val="nl-NL" w:eastAsia="en-US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7A90"/>
    <w:rPr>
      <w:rFonts w:ascii="Verdana" w:eastAsia="Times New Roman" w:hAnsi="Verdana" w:cs="Times New Roman"/>
      <w:color w:val="000000" w:themeColor="text1"/>
      <w:kern w:val="14"/>
      <w:sz w:val="18"/>
      <w:szCs w:val="18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E5555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054914C14DE48B91BF01C60E6F13B" ma:contentTypeVersion="3" ma:contentTypeDescription="Een nieuw document maken." ma:contentTypeScope="" ma:versionID="9e5a45e71b7315cdd2c13e6746b41a69">
  <xsd:schema xmlns:xsd="http://www.w3.org/2001/XMLSchema" xmlns:xs="http://www.w3.org/2001/XMLSchema" xmlns:p="http://schemas.microsoft.com/office/2006/metadata/properties" xmlns:ns2="c336bfda-fe6f-42c8-a7e5-2d40b490a2e7" targetNamespace="http://schemas.microsoft.com/office/2006/metadata/properties" ma:root="true" ma:fieldsID="f4126ca4ed43bdf2bcd75e3707a5709d" ns2:_="">
    <xsd:import namespace="c336bfda-fe6f-42c8-a7e5-2d40b490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bfda-fe6f-42c8-a7e5-2d40b490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A780-2099-4D2A-87D3-923F447A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6bfda-fe6f-42c8-a7e5-2d40b490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ED633-FBB9-47C6-B8B3-757FBCC0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384DB-E18D-44EF-BCA8-64FF3B66CFF6}">
  <ds:schemaRefs>
    <ds:schemaRef ds:uri="http://purl.org/dc/terms/"/>
    <ds:schemaRef ds:uri="http://purl.org/dc/dcmitype/"/>
    <ds:schemaRef ds:uri="http://schemas.microsoft.com/office/2006/documentManagement/types"/>
    <ds:schemaRef ds:uri="c336bfda-fe6f-42c8-a7e5-2d40b490a2e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ABDC442-F0CD-40F4-9319-56BDACC816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Beantwoording gunningscriteria</vt:lpstr>
    </vt:vector>
  </TitlesOfParts>
  <Company>Ministerie van Economische Zaken en Klimaat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beantwoording gunningscriteria</dc:title>
  <dc:subject/>
  <dc:creator>Bochove, A.S. van (Sophie)</dc:creator>
  <cp:keywords/>
  <dc:description/>
  <cp:lastModifiedBy>Bochove, A.S. van (Sophie)</cp:lastModifiedBy>
  <cp:revision>48</cp:revision>
  <dcterms:created xsi:type="dcterms:W3CDTF">2024-06-27T07:50:00Z</dcterms:created>
  <dcterms:modified xsi:type="dcterms:W3CDTF">2026-03-27T09:22:00Z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0x010100F69054914C14DE48B91BF01C60E6F13B</vt:lpwstr>
  </property>
</Properties>
</file>