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C5D4" w14:textId="77777777" w:rsidR="00066C25" w:rsidRPr="00D25389" w:rsidRDefault="00066C25" w:rsidP="00066C25">
      <w:pPr>
        <w:pStyle w:val="BijlagegenummerdAD"/>
      </w:pPr>
      <w:bookmarkStart w:id="0" w:name="_Toc181281881"/>
      <w:r w:rsidRPr="00D25389">
        <w:t>Formulier nota van inlichtingen</w:t>
      </w:r>
      <w:bookmarkEnd w:id="0"/>
    </w:p>
    <w:p w14:paraId="379139AC" w14:textId="77777777" w:rsidR="00066C25" w:rsidRPr="00D25389" w:rsidRDefault="00066C25" w:rsidP="00066C25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595E4570" w14:textId="77777777" w:rsidR="00066C25" w:rsidRPr="00D25389" w:rsidRDefault="00066C25" w:rsidP="00066C25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951"/>
        <w:gridCol w:w="4803"/>
        <w:gridCol w:w="767"/>
      </w:tblGrid>
      <w:tr w:rsidR="00066C25" w:rsidRPr="00D25389" w14:paraId="164CAC9C" w14:textId="77777777" w:rsidTr="004A33EA">
        <w:trPr>
          <w:cantSplit/>
          <w:trHeight w:val="132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9ABE3F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812139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E4533C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95A023C" w14:textId="77777777" w:rsidR="00066C25" w:rsidRPr="008D06BC" w:rsidRDefault="00066C25" w:rsidP="004A33EA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8D06BC">
              <w:rPr>
                <w:rFonts w:cs="Arial"/>
                <w:b/>
                <w:bCs/>
              </w:rPr>
              <w:t>Conf</w:t>
            </w:r>
            <w:proofErr w:type="spellEnd"/>
            <w:r w:rsidRPr="008D06BC">
              <w:rPr>
                <w:rFonts w:cs="Arial"/>
                <w:b/>
                <w:bCs/>
              </w:rPr>
              <w:t>. Art.</w:t>
            </w:r>
          </w:p>
          <w:p w14:paraId="7D147EAD" w14:textId="77777777" w:rsidR="00066C25" w:rsidRPr="00D25389" w:rsidRDefault="00066C25" w:rsidP="004A33EA">
            <w:pPr>
              <w:ind w:left="113" w:right="113"/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2.53 AW?</w:t>
            </w:r>
          </w:p>
        </w:tc>
      </w:tr>
      <w:tr w:rsidR="00066C25" w:rsidRPr="00D25389" w14:paraId="09F7A175" w14:textId="77777777" w:rsidTr="004A33EA"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16869698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auto"/>
          </w:tcPr>
          <w:p w14:paraId="444C085B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tcBorders>
              <w:top w:val="single" w:sz="4" w:space="0" w:color="auto"/>
            </w:tcBorders>
            <w:shd w:val="clear" w:color="auto" w:fill="auto"/>
          </w:tcPr>
          <w:p w14:paraId="33E95B4F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1A60ADC8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51A86201" w14:textId="77777777" w:rsidTr="004A33EA">
        <w:tc>
          <w:tcPr>
            <w:tcW w:w="968" w:type="pct"/>
            <w:shd w:val="clear" w:color="auto" w:fill="auto"/>
          </w:tcPr>
          <w:p w14:paraId="7BF9CA23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38CC893E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19B9D1F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8B98ECF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D9F04C4" w14:textId="77777777" w:rsidTr="004A33EA">
        <w:tc>
          <w:tcPr>
            <w:tcW w:w="968" w:type="pct"/>
            <w:shd w:val="clear" w:color="auto" w:fill="auto"/>
          </w:tcPr>
          <w:p w14:paraId="43C4B327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6C19C37F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36DC14B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49D324A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7A474AE3" w14:textId="77777777" w:rsidTr="004A33EA">
        <w:tc>
          <w:tcPr>
            <w:tcW w:w="968" w:type="pct"/>
            <w:shd w:val="clear" w:color="auto" w:fill="auto"/>
          </w:tcPr>
          <w:p w14:paraId="0886C2C6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34EAEB3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34F5DA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6C97983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33FF32EB" w14:textId="77777777" w:rsidTr="004A33EA">
        <w:tc>
          <w:tcPr>
            <w:tcW w:w="968" w:type="pct"/>
            <w:shd w:val="clear" w:color="auto" w:fill="auto"/>
          </w:tcPr>
          <w:p w14:paraId="1C10DE6D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4E31CE1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67BC480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D244887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17D887AD" w14:textId="77777777" w:rsidTr="004A33EA">
        <w:tc>
          <w:tcPr>
            <w:tcW w:w="968" w:type="pct"/>
            <w:shd w:val="clear" w:color="auto" w:fill="auto"/>
          </w:tcPr>
          <w:p w14:paraId="60512CF9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53730D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515A510C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0E40D22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4DA08BB7" w14:textId="77777777" w:rsidTr="004A33EA">
        <w:tc>
          <w:tcPr>
            <w:tcW w:w="968" w:type="pct"/>
            <w:shd w:val="clear" w:color="auto" w:fill="auto"/>
          </w:tcPr>
          <w:p w14:paraId="68D9C5C5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0585132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5D3D5B72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5EA03CD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6063805" w14:textId="77777777" w:rsidTr="004A33EA">
        <w:tc>
          <w:tcPr>
            <w:tcW w:w="968" w:type="pct"/>
            <w:shd w:val="clear" w:color="auto" w:fill="auto"/>
          </w:tcPr>
          <w:p w14:paraId="231CC6D2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20429E0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14C74A13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C716A42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F855738" w14:textId="77777777" w:rsidTr="004A33EA">
        <w:tc>
          <w:tcPr>
            <w:tcW w:w="968" w:type="pct"/>
            <w:shd w:val="clear" w:color="auto" w:fill="auto"/>
          </w:tcPr>
          <w:p w14:paraId="17A0140D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32DF057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446A2D9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86400F4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054F0234" w14:textId="77777777" w:rsidTr="004A33EA">
        <w:tc>
          <w:tcPr>
            <w:tcW w:w="968" w:type="pct"/>
            <w:shd w:val="clear" w:color="auto" w:fill="auto"/>
          </w:tcPr>
          <w:p w14:paraId="69700397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0946A8A0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76BFC3C2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5C5EE2D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43142DCD" w14:textId="77777777" w:rsidR="00066C25" w:rsidRPr="00D25389" w:rsidRDefault="00066C25" w:rsidP="00066C25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782DF20D" w14:textId="77777777" w:rsidR="00066C25" w:rsidRPr="00D25389" w:rsidRDefault="00066C25" w:rsidP="00066C25">
      <w:pPr>
        <w:rPr>
          <w:rFonts w:cs="Arial"/>
        </w:rPr>
      </w:pPr>
    </w:p>
    <w:p w14:paraId="15ABE219" w14:textId="77777777" w:rsidR="00066C25" w:rsidRPr="00D25389" w:rsidRDefault="00066C25" w:rsidP="00066C25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7E0D98D8" w14:textId="77777777" w:rsidR="00066C25" w:rsidRDefault="00066C25" w:rsidP="00066C25">
      <w:pPr>
        <w:rPr>
          <w:rFonts w:cs="Arial"/>
        </w:rPr>
      </w:pPr>
    </w:p>
    <w:p w14:paraId="6AAD8669" w14:textId="3E7B24D3" w:rsidR="00066C25" w:rsidRPr="009D217E" w:rsidRDefault="00066C25" w:rsidP="00066C25">
      <w:pPr>
        <w:rPr>
          <w:rFonts w:cs="Arial"/>
        </w:rPr>
      </w:pPr>
      <w:r w:rsidRPr="00D25389">
        <w:rPr>
          <w:rFonts w:cs="Arial"/>
        </w:rPr>
        <w:t xml:space="preserve">Inschrijvers kunnen ook </w:t>
      </w:r>
      <w:r w:rsidRPr="00D25389">
        <w:rPr>
          <w:rFonts w:cs="Arial"/>
          <w:b/>
        </w:rPr>
        <w:t xml:space="preserve">opmerkingen indienen </w:t>
      </w:r>
      <w:proofErr w:type="gramStart"/>
      <w:r w:rsidRPr="00D25389">
        <w:rPr>
          <w:rFonts w:cs="Arial"/>
          <w:b/>
        </w:rPr>
        <w:t>en /</w:t>
      </w:r>
      <w:proofErr w:type="gramEnd"/>
      <w:r w:rsidRPr="00D25389">
        <w:rPr>
          <w:rFonts w:cs="Arial"/>
          <w:b/>
        </w:rPr>
        <w:t xml:space="preserve"> of wijzigingen voorstellen inzake de </w:t>
      </w:r>
      <w:r w:rsidRPr="009D217E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overeenkomst"/>
            </w:textInput>
          </w:ffData>
        </w:fldChar>
      </w:r>
      <w:r w:rsidRPr="009D217E">
        <w:rPr>
          <w:rFonts w:cs="Arial"/>
          <w:b/>
        </w:rPr>
        <w:instrText xml:space="preserve"> FORMTEXT </w:instrText>
      </w:r>
      <w:r w:rsidRPr="009D217E">
        <w:rPr>
          <w:rFonts w:cs="Arial"/>
          <w:b/>
        </w:rPr>
      </w:r>
      <w:r w:rsidRPr="009D217E">
        <w:rPr>
          <w:rFonts w:cs="Arial"/>
          <w:b/>
        </w:rPr>
        <w:fldChar w:fldCharType="separate"/>
      </w:r>
      <w:r w:rsidRPr="009D217E">
        <w:rPr>
          <w:rFonts w:cs="Arial"/>
          <w:b/>
          <w:noProof/>
        </w:rPr>
        <w:t>concept overeenkomst</w:t>
      </w:r>
      <w:r w:rsidRPr="009D217E">
        <w:rPr>
          <w:rFonts w:cs="Arial"/>
          <w:b/>
        </w:rPr>
        <w:fldChar w:fldCharType="end"/>
      </w:r>
      <w:r w:rsidRPr="009D217E">
        <w:rPr>
          <w:rFonts w:cs="Arial"/>
          <w:b/>
        </w:rPr>
        <w:t xml:space="preserve"> </w:t>
      </w:r>
      <w:r w:rsidRPr="009D217E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/of"/>
            </w:textInput>
          </w:ffData>
        </w:fldChar>
      </w:r>
      <w:r w:rsidRPr="009D217E">
        <w:rPr>
          <w:rFonts w:cs="Arial"/>
          <w:b/>
        </w:rPr>
        <w:instrText xml:space="preserve"> FORMTEXT </w:instrText>
      </w:r>
      <w:r w:rsidRPr="009D217E">
        <w:rPr>
          <w:rFonts w:cs="Arial"/>
          <w:b/>
        </w:rPr>
      </w:r>
      <w:r w:rsidRPr="009D217E">
        <w:rPr>
          <w:rFonts w:cs="Arial"/>
          <w:b/>
        </w:rPr>
        <w:fldChar w:fldCharType="separate"/>
      </w:r>
      <w:r w:rsidRPr="009D217E">
        <w:rPr>
          <w:rFonts w:cs="Arial"/>
          <w:b/>
          <w:noProof/>
        </w:rPr>
        <w:t>en/of</w:t>
      </w:r>
      <w:r w:rsidRPr="009D217E">
        <w:rPr>
          <w:rFonts w:cs="Arial"/>
          <w:b/>
        </w:rPr>
        <w:fldChar w:fldCharType="end"/>
      </w:r>
      <w:r w:rsidRPr="009D217E">
        <w:rPr>
          <w:rFonts w:cs="Arial"/>
          <w:b/>
        </w:rPr>
        <w:t xml:space="preserve"> GIBIT 202</w:t>
      </w:r>
      <w:r w:rsidR="00E8381F">
        <w:rPr>
          <w:rFonts w:cs="Arial"/>
          <w:b/>
        </w:rPr>
        <w:t>5</w:t>
      </w:r>
      <w:r w:rsidRPr="009D217E">
        <w:rPr>
          <w:rFonts w:cs="Arial"/>
        </w:rPr>
        <w:t xml:space="preserve">. Deze opmerkingen dient inschrijver met behulp van onderstaande tabel, via TenderNed, als </w:t>
      </w:r>
      <w:r w:rsidRPr="009D217E">
        <w:rPr>
          <w:rFonts w:cs="Arial"/>
          <w:b/>
        </w:rPr>
        <w:t>Word-document, via ‘berichten’, te uploaden</w:t>
      </w:r>
      <w:r w:rsidRPr="009D217E">
        <w:rPr>
          <w:rFonts w:cs="Arial"/>
        </w:rPr>
        <w:t>.</w:t>
      </w:r>
    </w:p>
    <w:p w14:paraId="1E0A525F" w14:textId="77777777" w:rsidR="00066C25" w:rsidRPr="009D217E" w:rsidRDefault="00066C25" w:rsidP="00066C25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9"/>
      </w:tblGrid>
      <w:tr w:rsidR="00066C25" w:rsidRPr="009D217E" w14:paraId="436D9674" w14:textId="77777777" w:rsidTr="004A33EA">
        <w:tc>
          <w:tcPr>
            <w:tcW w:w="104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06D364" w14:textId="77777777" w:rsidR="00066C25" w:rsidRPr="009D217E" w:rsidRDefault="00066C25" w:rsidP="004A33EA">
            <w:pPr>
              <w:rPr>
                <w:rFonts w:cs="Arial"/>
                <w:b/>
              </w:rPr>
            </w:pPr>
            <w:r w:rsidRPr="009D217E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A6A6A6" w:themeFill="background1" w:themeFillShade="A6"/>
          </w:tcPr>
          <w:p w14:paraId="59E864BD" w14:textId="77777777" w:rsidR="00066C25" w:rsidRPr="009D217E" w:rsidRDefault="00066C25" w:rsidP="004A33EA">
            <w:pPr>
              <w:rPr>
                <w:rFonts w:cs="Arial"/>
                <w:b/>
              </w:rPr>
            </w:pPr>
            <w:r w:rsidRPr="009D217E">
              <w:rPr>
                <w:rFonts w:cs="Arial"/>
                <w:b/>
              </w:rPr>
              <w:t>Tekstsuggesties/-voorstellen</w:t>
            </w:r>
          </w:p>
        </w:tc>
      </w:tr>
      <w:tr w:rsidR="00066C25" w:rsidRPr="009D217E" w14:paraId="638C8982" w14:textId="77777777" w:rsidTr="004A33EA">
        <w:tc>
          <w:tcPr>
            <w:tcW w:w="1048" w:type="pct"/>
            <w:shd w:val="clear" w:color="auto" w:fill="auto"/>
          </w:tcPr>
          <w:p w14:paraId="5E31BA47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34C42357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5B2C8200" w14:textId="77777777" w:rsidTr="004A33EA">
        <w:tc>
          <w:tcPr>
            <w:tcW w:w="1048" w:type="pct"/>
            <w:shd w:val="clear" w:color="auto" w:fill="auto"/>
          </w:tcPr>
          <w:p w14:paraId="21843651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68247F17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0EF31A79" w14:textId="77777777" w:rsidTr="004A33EA">
        <w:tc>
          <w:tcPr>
            <w:tcW w:w="1048" w:type="pct"/>
            <w:shd w:val="clear" w:color="auto" w:fill="auto"/>
          </w:tcPr>
          <w:p w14:paraId="55842260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492797B0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77D4EAE5" w14:textId="77777777" w:rsidTr="004A33EA">
        <w:tc>
          <w:tcPr>
            <w:tcW w:w="1048" w:type="pct"/>
            <w:shd w:val="clear" w:color="auto" w:fill="auto"/>
          </w:tcPr>
          <w:p w14:paraId="1F4B5E23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296737D0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</w:tbl>
    <w:p w14:paraId="212CF150" w14:textId="77777777" w:rsidR="004A2CDE" w:rsidRDefault="004A2CDE"/>
    <w:sectPr w:rsidR="004A2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8711" w14:textId="77777777" w:rsidR="00EC4F31" w:rsidRDefault="00EC4F31" w:rsidP="00066C25">
      <w:pPr>
        <w:spacing w:line="240" w:lineRule="auto"/>
      </w:pPr>
      <w:r>
        <w:separator/>
      </w:r>
    </w:p>
  </w:endnote>
  <w:endnote w:type="continuationSeparator" w:id="0">
    <w:p w14:paraId="139C33CA" w14:textId="77777777" w:rsidR="00EC4F31" w:rsidRDefault="00EC4F31" w:rsidP="00066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2D7BC6" w14:paraId="7F4971E0" w14:textId="77777777" w:rsidTr="000C239F">
      <w:tc>
        <w:tcPr>
          <w:tcW w:w="4530" w:type="dxa"/>
        </w:tcPr>
        <w:p w14:paraId="22052893" w14:textId="08977BC1" w:rsidR="002D7BC6" w:rsidRPr="00EB2EB6" w:rsidRDefault="002D7BC6" w:rsidP="002D7BC6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Kenmerk: </w:t>
          </w:r>
          <w:r w:rsidR="00E8381F">
            <w:rPr>
              <w:rFonts w:cs="Arial"/>
              <w:sz w:val="16"/>
              <w:szCs w:val="16"/>
            </w:rPr>
            <w:t>I260300007</w:t>
          </w:r>
        </w:p>
      </w:tc>
      <w:tc>
        <w:tcPr>
          <w:tcW w:w="4531" w:type="dxa"/>
        </w:tcPr>
        <w:p w14:paraId="3AF25F94" w14:textId="21323F72" w:rsidR="002D7BC6" w:rsidRPr="00EB2EB6" w:rsidRDefault="002D7BC6" w:rsidP="002D7BC6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E8381F">
            <w:rPr>
              <w:rFonts w:cs="Arial"/>
              <w:sz w:val="16"/>
              <w:szCs w:val="16"/>
            </w:rPr>
            <w:t>25 maart 2026</w:t>
          </w:r>
        </w:p>
      </w:tc>
    </w:tr>
  </w:tbl>
  <w:p w14:paraId="5802DE2B" w14:textId="77777777" w:rsidR="00066C25" w:rsidRPr="00066C25" w:rsidRDefault="00066C25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8CE3" w14:textId="77777777" w:rsidR="00EC4F31" w:rsidRDefault="00EC4F31" w:rsidP="00066C25">
      <w:pPr>
        <w:spacing w:line="240" w:lineRule="auto"/>
      </w:pPr>
      <w:r>
        <w:separator/>
      </w:r>
    </w:p>
  </w:footnote>
  <w:footnote w:type="continuationSeparator" w:id="0">
    <w:p w14:paraId="2FAB5A88" w14:textId="77777777" w:rsidR="00EC4F31" w:rsidRDefault="00EC4F31" w:rsidP="00066C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multilevel"/>
    <w:tmpl w:val="2042EE98"/>
    <w:lvl w:ilvl="0">
      <w:start w:val="7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7166796">
    <w:abstractNumId w:val="1"/>
  </w:num>
  <w:num w:numId="2" w16cid:durableId="19250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5"/>
    <w:rsid w:val="00066C25"/>
    <w:rsid w:val="0017752E"/>
    <w:rsid w:val="002D7BC6"/>
    <w:rsid w:val="004A2CDE"/>
    <w:rsid w:val="00E033AF"/>
    <w:rsid w:val="00E8381F"/>
    <w:rsid w:val="00E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E1290"/>
  <w15:chartTrackingRefBased/>
  <w15:docId w15:val="{57D02B29-9E36-4300-AAC3-9436269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6C25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066C25"/>
    <w:pPr>
      <w:numPr>
        <w:numId w:val="2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066C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C2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66C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C2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rsid w:val="00066C25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3</cp:revision>
  <dcterms:created xsi:type="dcterms:W3CDTF">2024-10-31T15:18:00Z</dcterms:created>
  <dcterms:modified xsi:type="dcterms:W3CDTF">2026-03-24T13:11:00Z</dcterms:modified>
</cp:coreProperties>
</file>