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D5D9" w14:textId="7AC8E823" w:rsidR="005F2285" w:rsidRPr="006B0AD0" w:rsidRDefault="007A2DA2" w:rsidP="006F0CE4">
      <w:pPr>
        <w:rPr>
          <w:rFonts w:ascii="Arial" w:hAnsi="Arial" w:cs="Arial"/>
          <w:u w:val="single"/>
        </w:rPr>
      </w:pPr>
      <w:r w:rsidRPr="006B0AD0">
        <w:rPr>
          <w:rFonts w:ascii="Arial" w:hAnsi="Arial" w:cs="Arial"/>
          <w:u w:val="single"/>
        </w:rPr>
        <w:t xml:space="preserve">Bijlage </w:t>
      </w:r>
      <w:r w:rsidR="000A6E6C" w:rsidRPr="006B0AD0">
        <w:rPr>
          <w:rFonts w:ascii="Arial" w:hAnsi="Arial" w:cs="Arial"/>
          <w:u w:val="single"/>
        </w:rPr>
        <w:t>3a</w:t>
      </w:r>
      <w:r w:rsidRPr="006B0AD0">
        <w:rPr>
          <w:rFonts w:ascii="Arial" w:hAnsi="Arial" w:cs="Arial"/>
          <w:u w:val="single"/>
        </w:rPr>
        <w:t xml:space="preserve"> Referenties</w:t>
      </w:r>
      <w:r w:rsidR="001E6997" w:rsidRPr="006B0AD0">
        <w:rPr>
          <w:rFonts w:ascii="Arial" w:hAnsi="Arial" w:cs="Arial"/>
          <w:u w:val="single"/>
        </w:rPr>
        <w:t xml:space="preserve"> </w:t>
      </w:r>
      <w:r w:rsidR="006B0AD0" w:rsidRPr="006B0AD0">
        <w:rPr>
          <w:rFonts w:ascii="Arial" w:hAnsi="Arial" w:cs="Arial"/>
          <w:u w:val="single"/>
        </w:rPr>
        <w:t>Geschik</w:t>
      </w:r>
      <w:r w:rsidR="006B0AD0">
        <w:rPr>
          <w:rFonts w:ascii="Arial" w:hAnsi="Arial" w:cs="Arial"/>
          <w:u w:val="single"/>
        </w:rPr>
        <w:t>theid</w:t>
      </w:r>
    </w:p>
    <w:p w14:paraId="1427D5DA" w14:textId="77777777" w:rsidR="005F2285" w:rsidRPr="006B0AD0" w:rsidRDefault="005F2285" w:rsidP="006F0CE4">
      <w:pPr>
        <w:rPr>
          <w:rFonts w:ascii="Arial" w:hAnsi="Arial" w:cs="Arial"/>
          <w:b/>
          <w:sz w:val="20"/>
        </w:rPr>
      </w:pPr>
    </w:p>
    <w:p w14:paraId="1427D5DB" w14:textId="06BE5148" w:rsidR="005F2285" w:rsidRPr="0080629D" w:rsidRDefault="005F2285" w:rsidP="00656259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 xml:space="preserve">De </w:t>
      </w:r>
      <w:r w:rsidR="00862894">
        <w:rPr>
          <w:rFonts w:ascii="Arial" w:hAnsi="Arial" w:cs="Arial"/>
          <w:sz w:val="18"/>
          <w:szCs w:val="18"/>
        </w:rPr>
        <w:t>gegadigde</w:t>
      </w:r>
      <w:r w:rsidR="004426F3" w:rsidRPr="0080629D">
        <w:rPr>
          <w:rFonts w:ascii="Arial" w:hAnsi="Arial" w:cs="Arial"/>
          <w:sz w:val="18"/>
          <w:szCs w:val="18"/>
        </w:rPr>
        <w:t xml:space="preserve"> moet </w:t>
      </w:r>
      <w:r w:rsidR="00367ADE">
        <w:rPr>
          <w:rFonts w:ascii="Arial" w:hAnsi="Arial" w:cs="Arial"/>
          <w:sz w:val="18"/>
          <w:szCs w:val="18"/>
        </w:rPr>
        <w:t xml:space="preserve">(een) </w:t>
      </w:r>
      <w:r w:rsidR="00317683" w:rsidRPr="0080629D">
        <w:rPr>
          <w:rFonts w:ascii="Arial" w:hAnsi="Arial" w:cs="Arial"/>
          <w:sz w:val="18"/>
          <w:szCs w:val="18"/>
        </w:rPr>
        <w:t>referentie</w:t>
      </w:r>
      <w:r w:rsidR="00367ADE">
        <w:rPr>
          <w:rFonts w:ascii="Arial" w:hAnsi="Arial" w:cs="Arial"/>
          <w:sz w:val="18"/>
          <w:szCs w:val="18"/>
        </w:rPr>
        <w:t>(s)</w:t>
      </w:r>
      <w:r w:rsidR="00317683" w:rsidRPr="0080629D">
        <w:rPr>
          <w:rFonts w:ascii="Arial" w:hAnsi="Arial" w:cs="Arial"/>
          <w:sz w:val="18"/>
          <w:szCs w:val="18"/>
        </w:rPr>
        <w:t xml:space="preserve"> overleggen die blijk geven van de navolgende </w:t>
      </w:r>
      <w:r w:rsidR="006A0B82" w:rsidRPr="0080629D">
        <w:rPr>
          <w:rFonts w:ascii="Arial" w:hAnsi="Arial" w:cs="Arial"/>
          <w:sz w:val="18"/>
          <w:szCs w:val="18"/>
        </w:rPr>
        <w:t>kern</w:t>
      </w:r>
      <w:r w:rsidR="00317683" w:rsidRPr="0080629D">
        <w:rPr>
          <w:rFonts w:ascii="Arial" w:hAnsi="Arial" w:cs="Arial"/>
          <w:sz w:val="18"/>
          <w:szCs w:val="18"/>
        </w:rPr>
        <w:t>competentie</w:t>
      </w:r>
      <w:r w:rsidR="00862894">
        <w:rPr>
          <w:rFonts w:ascii="Arial" w:hAnsi="Arial" w:cs="Arial"/>
          <w:sz w:val="18"/>
          <w:szCs w:val="18"/>
        </w:rPr>
        <w:t>s</w:t>
      </w:r>
      <w:r w:rsidR="00250AE0" w:rsidRPr="0080629D">
        <w:rPr>
          <w:rFonts w:ascii="Arial" w:hAnsi="Arial" w:cs="Arial"/>
          <w:sz w:val="18"/>
          <w:szCs w:val="18"/>
        </w:rPr>
        <w:t>.</w:t>
      </w:r>
      <w:r w:rsidR="007B0DD5" w:rsidRPr="0080629D">
        <w:rPr>
          <w:rFonts w:ascii="Arial" w:hAnsi="Arial" w:cs="Arial"/>
          <w:sz w:val="18"/>
          <w:szCs w:val="18"/>
        </w:rPr>
        <w:t xml:space="preserve"> De opdrachten moeten succesvol en naar tevredenheid van de opdrachtgever zijn uitgevoerd. </w:t>
      </w:r>
      <w:r w:rsidR="00862894">
        <w:rPr>
          <w:rFonts w:ascii="Arial" w:hAnsi="Arial" w:cs="Arial"/>
          <w:sz w:val="18"/>
          <w:szCs w:val="18"/>
        </w:rPr>
        <w:t>Gegadigde</w:t>
      </w:r>
      <w:r w:rsidR="007B0DD5" w:rsidRPr="0080629D">
        <w:rPr>
          <w:rFonts w:ascii="Arial" w:hAnsi="Arial" w:cs="Arial"/>
          <w:sz w:val="18"/>
          <w:szCs w:val="18"/>
        </w:rPr>
        <w:t xml:space="preserve"> dient op eerste verzoek van de aanbestedende dienst </w:t>
      </w:r>
      <w:r w:rsidR="00860A1A">
        <w:rPr>
          <w:rFonts w:ascii="Arial" w:hAnsi="Arial" w:cs="Arial"/>
          <w:sz w:val="18"/>
          <w:szCs w:val="18"/>
        </w:rPr>
        <w:t xml:space="preserve">van ten minste 50% van de referenties </w:t>
      </w:r>
      <w:r w:rsidR="007B0DD5" w:rsidRPr="0080629D">
        <w:rPr>
          <w:rFonts w:ascii="Arial" w:hAnsi="Arial" w:cs="Arial"/>
          <w:sz w:val="18"/>
          <w:szCs w:val="18"/>
        </w:rPr>
        <w:t>schriftelijke tevredenheidverklaringen te overleggen waaruit blijkt dat de opdracht naar tevredenheid van de opdrachtgever is uitgevoerd.</w:t>
      </w:r>
      <w:r w:rsidR="00307430">
        <w:rPr>
          <w:rFonts w:ascii="Arial" w:hAnsi="Arial" w:cs="Arial"/>
          <w:sz w:val="18"/>
          <w:szCs w:val="18"/>
        </w:rPr>
        <w:t xml:space="preserve"> Ondertekening van het ingevulde referentieformulier door referent volstaat als tevredenheidsverklaring.</w:t>
      </w:r>
    </w:p>
    <w:p w14:paraId="1427D5DC" w14:textId="77777777" w:rsidR="00317683" w:rsidRPr="0080629D" w:rsidRDefault="00317683" w:rsidP="00656259">
      <w:pPr>
        <w:rPr>
          <w:rFonts w:ascii="Arial" w:hAnsi="Arial" w:cs="Arial"/>
          <w:sz w:val="18"/>
          <w:szCs w:val="18"/>
        </w:rPr>
      </w:pPr>
    </w:p>
    <w:p w14:paraId="1427D5DD" w14:textId="77777777" w:rsidR="001D4933" w:rsidRPr="0080629D" w:rsidRDefault="003A6CE4" w:rsidP="00656259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>Ke</w:t>
      </w:r>
      <w:r w:rsidR="006A0B82" w:rsidRPr="0080629D">
        <w:rPr>
          <w:rFonts w:ascii="Arial" w:hAnsi="Arial" w:cs="Arial"/>
          <w:sz w:val="18"/>
          <w:szCs w:val="18"/>
        </w:rPr>
        <w:t>rn</w:t>
      </w:r>
      <w:r w:rsidR="00317683" w:rsidRPr="0080629D">
        <w:rPr>
          <w:rFonts w:ascii="Arial" w:hAnsi="Arial" w:cs="Arial"/>
          <w:sz w:val="18"/>
          <w:szCs w:val="18"/>
        </w:rPr>
        <w:t xml:space="preserve">competentie waar de referentie </w:t>
      </w:r>
      <w:r w:rsidR="006A0B82" w:rsidRPr="0080629D">
        <w:rPr>
          <w:rFonts w:ascii="Arial" w:hAnsi="Arial" w:cs="Arial"/>
          <w:sz w:val="18"/>
          <w:szCs w:val="18"/>
        </w:rPr>
        <w:t>aan moet voldoen</w:t>
      </w:r>
      <w:r w:rsidR="00317683" w:rsidRPr="0080629D">
        <w:rPr>
          <w:rFonts w:ascii="Arial" w:hAnsi="Arial" w:cs="Arial"/>
          <w:sz w:val="18"/>
          <w:szCs w:val="18"/>
        </w:rPr>
        <w:t>:</w:t>
      </w:r>
    </w:p>
    <w:p w14:paraId="1427D5DE" w14:textId="6E692469" w:rsidR="001D4933" w:rsidRPr="0080629D" w:rsidRDefault="001D4933" w:rsidP="00367ADE">
      <w:pPr>
        <w:rPr>
          <w:rFonts w:ascii="Arial" w:hAnsi="Arial" w:cs="Arial"/>
          <w:sz w:val="18"/>
          <w:szCs w:val="18"/>
        </w:rPr>
      </w:pPr>
      <w:bookmarkStart w:id="0" w:name="_Hlk217469602"/>
      <w:r w:rsidRPr="0080629D">
        <w:rPr>
          <w:rFonts w:ascii="Arial" w:hAnsi="Arial" w:cs="Arial"/>
          <w:sz w:val="18"/>
          <w:szCs w:val="18"/>
        </w:rPr>
        <w:t xml:space="preserve">De </w:t>
      </w:r>
      <w:r w:rsidR="00862894">
        <w:rPr>
          <w:rFonts w:ascii="Arial" w:hAnsi="Arial" w:cs="Arial"/>
          <w:sz w:val="18"/>
          <w:szCs w:val="18"/>
        </w:rPr>
        <w:t>gegadigde</w:t>
      </w:r>
      <w:r w:rsidRPr="0080629D">
        <w:rPr>
          <w:rFonts w:ascii="Arial" w:hAnsi="Arial" w:cs="Arial"/>
          <w:sz w:val="18"/>
          <w:szCs w:val="18"/>
        </w:rPr>
        <w:t xml:space="preserve"> dient voor </w:t>
      </w:r>
      <w:r w:rsidR="00862894">
        <w:rPr>
          <w:rFonts w:ascii="Arial" w:hAnsi="Arial" w:cs="Arial"/>
          <w:sz w:val="18"/>
          <w:szCs w:val="18"/>
        </w:rPr>
        <w:t>de hieronder</w:t>
      </w:r>
      <w:r w:rsidRPr="0080629D">
        <w:rPr>
          <w:rFonts w:ascii="Arial" w:hAnsi="Arial" w:cs="Arial"/>
          <w:sz w:val="18"/>
          <w:szCs w:val="18"/>
        </w:rPr>
        <w:t xml:space="preserve"> </w:t>
      </w:r>
      <w:r w:rsidR="004426F3" w:rsidRPr="0080629D">
        <w:rPr>
          <w:rFonts w:ascii="Arial" w:hAnsi="Arial" w:cs="Arial"/>
          <w:sz w:val="18"/>
          <w:szCs w:val="18"/>
        </w:rPr>
        <w:t>genoemde kerncompetentie</w:t>
      </w:r>
      <w:r w:rsidR="00862894">
        <w:rPr>
          <w:rFonts w:ascii="Arial" w:hAnsi="Arial" w:cs="Arial"/>
          <w:sz w:val="18"/>
          <w:szCs w:val="18"/>
        </w:rPr>
        <w:t>(s) een</w:t>
      </w:r>
      <w:r w:rsidR="004426F3" w:rsidRPr="0080629D">
        <w:rPr>
          <w:rFonts w:ascii="Arial" w:hAnsi="Arial" w:cs="Arial"/>
          <w:sz w:val="18"/>
          <w:szCs w:val="18"/>
        </w:rPr>
        <w:t xml:space="preserve"> referentie</w:t>
      </w:r>
      <w:r w:rsidRPr="0080629D">
        <w:rPr>
          <w:rFonts w:ascii="Arial" w:hAnsi="Arial" w:cs="Arial"/>
          <w:sz w:val="18"/>
          <w:szCs w:val="18"/>
        </w:rPr>
        <w:t xml:space="preserve"> op te geven</w:t>
      </w:r>
      <w:r w:rsidR="00862894">
        <w:rPr>
          <w:rFonts w:ascii="Arial" w:hAnsi="Arial" w:cs="Arial"/>
          <w:sz w:val="18"/>
          <w:szCs w:val="18"/>
        </w:rPr>
        <w:t xml:space="preserve">, conform de eisen zoals beschreven in de </w:t>
      </w:r>
      <w:r w:rsidR="00862894" w:rsidRPr="00367ADE">
        <w:rPr>
          <w:rFonts w:ascii="Arial" w:hAnsi="Arial" w:cs="Arial"/>
          <w:sz w:val="18"/>
          <w:szCs w:val="18"/>
        </w:rPr>
        <w:t>selectieleidraad in paragraaf 3.</w:t>
      </w:r>
      <w:r w:rsidR="005B012B">
        <w:rPr>
          <w:rFonts w:ascii="Arial" w:hAnsi="Arial" w:cs="Arial"/>
          <w:sz w:val="18"/>
          <w:szCs w:val="18"/>
        </w:rPr>
        <w:t>9</w:t>
      </w:r>
      <w:r w:rsidR="00862894" w:rsidRPr="00367ADE">
        <w:rPr>
          <w:rFonts w:ascii="Arial" w:hAnsi="Arial" w:cs="Arial"/>
          <w:sz w:val="18"/>
          <w:szCs w:val="18"/>
        </w:rPr>
        <w:t xml:space="preserve">. </w:t>
      </w:r>
      <w:r w:rsidR="00367ADE" w:rsidRPr="00367ADE">
        <w:rPr>
          <w:rFonts w:ascii="Arial" w:hAnsi="Arial" w:cs="Arial"/>
          <w:sz w:val="18"/>
          <w:szCs w:val="18"/>
        </w:rPr>
        <w:t xml:space="preserve">Gegadigde </w:t>
      </w:r>
      <w:r w:rsidR="00706E2A">
        <w:rPr>
          <w:rFonts w:ascii="Arial" w:hAnsi="Arial" w:cs="Arial"/>
          <w:sz w:val="18"/>
          <w:szCs w:val="18"/>
        </w:rPr>
        <w:t>dient</w:t>
      </w:r>
      <w:r w:rsidR="00367ADE" w:rsidRPr="00367ADE">
        <w:rPr>
          <w:rFonts w:ascii="Arial" w:hAnsi="Arial" w:cs="Arial"/>
          <w:sz w:val="18"/>
          <w:szCs w:val="18"/>
        </w:rPr>
        <w:t xml:space="preserve"> het referentieformulier </w:t>
      </w:r>
      <w:r w:rsidR="00706E2A">
        <w:rPr>
          <w:rFonts w:ascii="Arial" w:hAnsi="Arial" w:cs="Arial"/>
          <w:sz w:val="18"/>
          <w:szCs w:val="18"/>
        </w:rPr>
        <w:t xml:space="preserve">te kopiëren </w:t>
      </w:r>
      <w:r w:rsidR="00367ADE" w:rsidRPr="00367ADE">
        <w:rPr>
          <w:rFonts w:ascii="Arial" w:hAnsi="Arial" w:cs="Arial"/>
          <w:sz w:val="18"/>
          <w:szCs w:val="18"/>
        </w:rPr>
        <w:t>naar aantal op te geven referenties</w:t>
      </w:r>
      <w:r w:rsidR="000F4B43">
        <w:rPr>
          <w:rFonts w:ascii="Arial" w:hAnsi="Arial" w:cs="Arial"/>
          <w:sz w:val="18"/>
          <w:szCs w:val="18"/>
        </w:rPr>
        <w:t xml:space="preserve"> en de gele tekst erop aan te passen</w:t>
      </w:r>
      <w:r w:rsidR="00367ADE" w:rsidRPr="00367ADE">
        <w:rPr>
          <w:rFonts w:ascii="Arial" w:hAnsi="Arial" w:cs="Arial"/>
          <w:sz w:val="18"/>
          <w:szCs w:val="18"/>
        </w:rPr>
        <w:t>.</w:t>
      </w:r>
      <w:r w:rsidR="00706E2A">
        <w:rPr>
          <w:rFonts w:ascii="Arial" w:hAnsi="Arial" w:cs="Arial"/>
          <w:sz w:val="18"/>
          <w:szCs w:val="18"/>
        </w:rPr>
        <w:t xml:space="preserve">  </w:t>
      </w:r>
    </w:p>
    <w:p w14:paraId="1427D5DF" w14:textId="77777777" w:rsidR="001D4933" w:rsidRDefault="001D4933" w:rsidP="001D4933">
      <w:pPr>
        <w:jc w:val="both"/>
        <w:rPr>
          <w:rFonts w:ascii="Arial" w:hAnsi="Arial" w:cs="Arial"/>
          <w:sz w:val="18"/>
          <w:szCs w:val="18"/>
        </w:rPr>
      </w:pPr>
      <w:bookmarkStart w:id="1" w:name="_Hlk217469583"/>
      <w:bookmarkEnd w:id="0"/>
    </w:p>
    <w:p w14:paraId="4804258D" w14:textId="77777777" w:rsidR="00367ADE" w:rsidRDefault="00367ADE" w:rsidP="001D4933">
      <w:pPr>
        <w:jc w:val="both"/>
        <w:rPr>
          <w:rFonts w:ascii="Arial" w:hAnsi="Arial" w:cs="Arial"/>
          <w:sz w:val="18"/>
          <w:szCs w:val="18"/>
        </w:rPr>
      </w:pPr>
    </w:p>
    <w:p w14:paraId="1493EFE1" w14:textId="77777777" w:rsidR="00367ADE" w:rsidRDefault="00367ADE" w:rsidP="00367ADE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14:paraId="1A9C91E3" w14:textId="2C303181" w:rsidR="00367ADE" w:rsidRDefault="00367ADE" w:rsidP="00DC27F8">
      <w:pPr>
        <w:pBdr>
          <w:top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REFERENTIEFORMULIER</w:t>
      </w:r>
      <w:r w:rsidR="005378EE">
        <w:rPr>
          <w:rFonts w:ascii="Arial" w:hAnsi="Arial" w:cs="Arial"/>
          <w:sz w:val="18"/>
          <w:szCs w:val="18"/>
        </w:rPr>
        <w:t xml:space="preserve"> GESCHIKTHEID</w:t>
      </w:r>
    </w:p>
    <w:p w14:paraId="117C3C65" w14:textId="77777777" w:rsidR="00DC27F8" w:rsidRDefault="00DC27F8" w:rsidP="00DC27F8">
      <w:pPr>
        <w:pBdr>
          <w:top w:val="single" w:sz="4" w:space="1" w:color="auto"/>
        </w:pBdr>
        <w:jc w:val="center"/>
        <w:rPr>
          <w:rFonts w:ascii="Arial" w:hAnsi="Arial" w:cs="Arial"/>
          <w:sz w:val="18"/>
          <w:szCs w:val="18"/>
        </w:rPr>
      </w:pPr>
    </w:p>
    <w:p w14:paraId="0D1FE49D" w14:textId="7040DA91" w:rsidR="00F82018" w:rsidRPr="0080629D" w:rsidRDefault="00FB2BE3" w:rsidP="00367ADE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</w:t>
      </w:r>
      <w:r w:rsidR="00F82018" w:rsidRPr="0080629D">
        <w:rPr>
          <w:rFonts w:ascii="Arial" w:hAnsi="Arial" w:cs="Arial"/>
          <w:sz w:val="18"/>
          <w:szCs w:val="18"/>
        </w:rPr>
        <w:t xml:space="preserve">eferentieopdracht </w:t>
      </w:r>
      <w:r w:rsidR="00F82018" w:rsidRPr="00F82018">
        <w:rPr>
          <w:rFonts w:ascii="Arial" w:hAnsi="Arial" w:cs="Arial"/>
          <w:sz w:val="18"/>
          <w:szCs w:val="18"/>
          <w:highlight w:val="yellow"/>
        </w:rPr>
        <w:t>1</w:t>
      </w:r>
      <w:r w:rsidR="00F82018" w:rsidRPr="00890505">
        <w:rPr>
          <w:rFonts w:ascii="Arial" w:hAnsi="Arial" w:cs="Arial"/>
          <w:sz w:val="18"/>
          <w:szCs w:val="18"/>
          <w:highlight w:val="yellow"/>
        </w:rPr>
        <w:t>:</w:t>
      </w:r>
      <w:r w:rsidR="00890505" w:rsidRPr="00890505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13E44" w:rsidRPr="00890505">
        <w:rPr>
          <w:rFonts w:ascii="Arial" w:hAnsi="Arial" w:cs="Arial"/>
          <w:sz w:val="18"/>
          <w:szCs w:val="18"/>
          <w:highlight w:val="yellow"/>
        </w:rPr>
        <w:t>[titel opdracht]</w:t>
      </w:r>
    </w:p>
    <w:bookmarkEnd w:id="1"/>
    <w:p w14:paraId="4BF05886" w14:textId="77777777" w:rsidR="00F82018" w:rsidRDefault="00F82018" w:rsidP="001D4933">
      <w:pPr>
        <w:jc w:val="both"/>
        <w:rPr>
          <w:rFonts w:ascii="Arial" w:hAnsi="Arial" w:cs="Arial"/>
          <w:sz w:val="18"/>
          <w:szCs w:val="18"/>
        </w:rPr>
      </w:pPr>
    </w:p>
    <w:p w14:paraId="1427D5E0" w14:textId="3AE89B00" w:rsidR="001D4933" w:rsidRPr="0080629D" w:rsidRDefault="001D4933" w:rsidP="001D4933">
      <w:pPr>
        <w:jc w:val="both"/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>De</w:t>
      </w:r>
      <w:r w:rsidR="00862894">
        <w:rPr>
          <w:rFonts w:ascii="Arial" w:hAnsi="Arial" w:cs="Arial"/>
          <w:sz w:val="18"/>
          <w:szCs w:val="18"/>
        </w:rPr>
        <w:t xml:space="preserve"> referentie heeft betrekking op de volgende</w:t>
      </w:r>
      <w:r w:rsidRPr="0080629D">
        <w:rPr>
          <w:rFonts w:ascii="Arial" w:hAnsi="Arial" w:cs="Arial"/>
          <w:sz w:val="18"/>
          <w:szCs w:val="18"/>
        </w:rPr>
        <w:t xml:space="preserve"> kerncompetentie</w:t>
      </w:r>
      <w:r w:rsidR="00862894">
        <w:rPr>
          <w:rFonts w:ascii="Arial" w:hAnsi="Arial" w:cs="Arial"/>
          <w:sz w:val="18"/>
          <w:szCs w:val="18"/>
        </w:rPr>
        <w:t>(s):</w:t>
      </w:r>
    </w:p>
    <w:p w14:paraId="3C6FB69D" w14:textId="08E8B188" w:rsidR="00862894" w:rsidRPr="00A13E44" w:rsidRDefault="00862894" w:rsidP="00862894">
      <w:pPr>
        <w:rPr>
          <w:rFonts w:ascii="Arial" w:hAnsi="Arial" w:cs="Arial"/>
          <w:sz w:val="18"/>
          <w:szCs w:val="18"/>
          <w:highlight w:val="yellow"/>
        </w:rPr>
      </w:pPr>
      <w:r w:rsidRPr="00A13E44">
        <w:rPr>
          <w:rFonts w:ascii="Arial" w:hAnsi="Arial" w:cs="Arial"/>
          <w:sz w:val="18"/>
          <w:szCs w:val="18"/>
          <w:highlight w:val="yellow"/>
        </w:rPr>
        <w:t>Kerncompetenties perceel 1:</w:t>
      </w:r>
    </w:p>
    <w:p w14:paraId="313EFB14" w14:textId="3B0D3355" w:rsidR="00862894" w:rsidRPr="00A13E44" w:rsidRDefault="00A13E44" w:rsidP="00862894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 w:rsidRPr="00A13E44">
        <w:rPr>
          <w:rFonts w:ascii="Arial" w:hAnsi="Arial" w:cs="Arial"/>
          <w:sz w:val="18"/>
          <w:szCs w:val="18"/>
          <w:highlight w:val="yellow"/>
        </w:rPr>
        <w:t>Ervaring met het plaatsen van ten minste twee (2) geschikte inhuurkrachten voor projectleiders en/of programmamanagers vanaf schaal 11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>.</w:t>
      </w:r>
    </w:p>
    <w:p w14:paraId="1ABB6801" w14:textId="514899DD" w:rsidR="00862894" w:rsidRPr="00A13E44" w:rsidRDefault="003A6BE2" w:rsidP="00862894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 w:rsidRPr="00A13E44">
        <w:rPr>
          <w:rFonts w:ascii="Arial" w:hAnsi="Arial" w:cs="Arial"/>
          <w:sz w:val="18"/>
          <w:szCs w:val="18"/>
          <w:highlight w:val="yellow"/>
        </w:rPr>
        <w:t>E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rvaring met het </w:t>
      </w:r>
      <w:r w:rsidR="00367ADE" w:rsidRPr="00A13E44">
        <w:rPr>
          <w:rFonts w:ascii="Arial" w:hAnsi="Arial" w:cs="Arial"/>
          <w:sz w:val="18"/>
          <w:szCs w:val="18"/>
          <w:highlight w:val="yellow"/>
        </w:rPr>
        <w:t>plaatsen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van ten minste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drie (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>3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)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geschikte inhuurkrachten voor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hiërarchisch 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>leidinggevende functies (zijnde teamleiders, adjunct afdelingsmanagers of (</w:t>
      </w:r>
      <w:proofErr w:type="spellStart"/>
      <w:r w:rsidR="00862894" w:rsidRPr="00A13E44">
        <w:rPr>
          <w:rFonts w:ascii="Arial" w:hAnsi="Arial" w:cs="Arial"/>
          <w:sz w:val="18"/>
          <w:szCs w:val="18"/>
          <w:highlight w:val="yellow"/>
        </w:rPr>
        <w:t>afdelings</w:t>
      </w:r>
      <w:proofErr w:type="spellEnd"/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)managers/directieleden) vanaf schaal 11. </w:t>
      </w:r>
    </w:p>
    <w:p w14:paraId="1358AF74" w14:textId="6831A284" w:rsidR="00862894" w:rsidRPr="00A13E44" w:rsidRDefault="003A6BE2" w:rsidP="00862894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 w:rsidRPr="00A13E44">
        <w:rPr>
          <w:rFonts w:ascii="Arial" w:hAnsi="Arial" w:cs="Arial"/>
          <w:sz w:val="18"/>
          <w:szCs w:val="18"/>
          <w:highlight w:val="yellow"/>
        </w:rPr>
        <w:t>E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rvaring met het </w:t>
      </w:r>
      <w:r w:rsidR="00367ADE" w:rsidRPr="00A13E44">
        <w:rPr>
          <w:rFonts w:ascii="Arial" w:hAnsi="Arial" w:cs="Arial"/>
          <w:sz w:val="18"/>
          <w:szCs w:val="18"/>
          <w:highlight w:val="yellow"/>
        </w:rPr>
        <w:t>plaatsen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van ten minste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twee (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>2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)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geschikte inhuurkrachten voor functies vanaf schaal 9 op het gebied van financiën en control.</w:t>
      </w:r>
    </w:p>
    <w:p w14:paraId="4BC66E1D" w14:textId="4B57085C" w:rsidR="00862894" w:rsidRPr="00A13E44" w:rsidRDefault="003A6BE2" w:rsidP="00862894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 w:rsidRPr="00A13E44">
        <w:rPr>
          <w:rFonts w:ascii="Arial" w:hAnsi="Arial" w:cs="Arial"/>
          <w:sz w:val="18"/>
          <w:szCs w:val="18"/>
          <w:highlight w:val="yellow"/>
        </w:rPr>
        <w:t>E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rvaring met het </w:t>
      </w:r>
      <w:r w:rsidR="00367ADE" w:rsidRPr="00A13E44">
        <w:rPr>
          <w:rFonts w:ascii="Arial" w:hAnsi="Arial" w:cs="Arial"/>
          <w:sz w:val="18"/>
          <w:szCs w:val="18"/>
          <w:highlight w:val="yellow"/>
        </w:rPr>
        <w:t>plaatsen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van ten minste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 één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(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>1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)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geschikte inhuurkracht voor functies vanaf schaal 9 op het gebied van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personeel en organisatie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>.</w:t>
      </w:r>
    </w:p>
    <w:p w14:paraId="1427D5E2" w14:textId="3DE3DC16" w:rsidR="00EF0D4D" w:rsidRPr="00A13E44" w:rsidRDefault="003A6BE2" w:rsidP="00862894">
      <w:pPr>
        <w:pStyle w:val="Lijstalinea"/>
        <w:numPr>
          <w:ilvl w:val="0"/>
          <w:numId w:val="10"/>
        </w:numPr>
        <w:rPr>
          <w:rFonts w:ascii="Arial" w:hAnsi="Arial" w:cs="Arial"/>
          <w:sz w:val="18"/>
          <w:szCs w:val="18"/>
          <w:highlight w:val="yellow"/>
        </w:rPr>
      </w:pPr>
      <w:r w:rsidRPr="00A13E44">
        <w:rPr>
          <w:rFonts w:ascii="Arial" w:hAnsi="Arial" w:cs="Arial"/>
          <w:sz w:val="18"/>
          <w:szCs w:val="18"/>
          <w:highlight w:val="yellow"/>
        </w:rPr>
        <w:t>E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rvaring met het </w:t>
      </w:r>
      <w:r w:rsidR="00367ADE" w:rsidRPr="00A13E44">
        <w:rPr>
          <w:rFonts w:ascii="Arial" w:hAnsi="Arial" w:cs="Arial"/>
          <w:sz w:val="18"/>
          <w:szCs w:val="18"/>
          <w:highlight w:val="yellow"/>
        </w:rPr>
        <w:t>plaatsen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van ten minste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 één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(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>1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>)</w:t>
      </w:r>
      <w:r w:rsidR="00862894" w:rsidRPr="00A13E44">
        <w:rPr>
          <w:rFonts w:ascii="Arial" w:hAnsi="Arial" w:cs="Arial"/>
          <w:sz w:val="18"/>
          <w:szCs w:val="18"/>
          <w:highlight w:val="yellow"/>
        </w:rPr>
        <w:t xml:space="preserve"> geschikte inhuurkracht voor functies vanaf schaal 9 op het gebied van communicatie.</w:t>
      </w:r>
    </w:p>
    <w:p w14:paraId="0C7B26E8" w14:textId="77777777" w:rsidR="00862894" w:rsidRPr="003A6BE2" w:rsidRDefault="00862894" w:rsidP="005F2285">
      <w:pPr>
        <w:rPr>
          <w:rFonts w:ascii="Arial" w:hAnsi="Arial" w:cs="Arial"/>
          <w:sz w:val="18"/>
          <w:szCs w:val="18"/>
          <w:highlight w:val="yellow"/>
        </w:rPr>
      </w:pPr>
    </w:p>
    <w:p w14:paraId="6F023598" w14:textId="77777777" w:rsidR="003A6BE2" w:rsidRPr="00A13E44" w:rsidRDefault="003A6BE2" w:rsidP="003A6BE2">
      <w:pPr>
        <w:rPr>
          <w:rFonts w:ascii="Arial" w:hAnsi="Arial" w:cs="Arial"/>
          <w:sz w:val="18"/>
          <w:szCs w:val="18"/>
          <w:highlight w:val="yellow"/>
        </w:rPr>
      </w:pPr>
      <w:r w:rsidRPr="003A6BE2">
        <w:rPr>
          <w:rFonts w:ascii="Arial" w:hAnsi="Arial" w:cs="Arial"/>
          <w:sz w:val="18"/>
          <w:szCs w:val="18"/>
          <w:highlight w:val="yellow"/>
        </w:rPr>
        <w:t>Kerncompetenties perceel 2:</w:t>
      </w:r>
    </w:p>
    <w:p w14:paraId="42CEFD2F" w14:textId="2E1ED013" w:rsidR="003A6BE2" w:rsidRPr="00A13E44" w:rsidRDefault="003A6BE2" w:rsidP="003A6BE2">
      <w:pPr>
        <w:ind w:left="708" w:hanging="348"/>
        <w:rPr>
          <w:rFonts w:ascii="Arial" w:hAnsi="Arial" w:cs="Arial"/>
          <w:sz w:val="18"/>
          <w:szCs w:val="18"/>
          <w:highlight w:val="yellow"/>
        </w:rPr>
      </w:pPr>
      <w:r w:rsidRPr="00A13E44">
        <w:rPr>
          <w:rFonts w:ascii="Arial" w:hAnsi="Arial" w:cs="Arial"/>
          <w:sz w:val="18"/>
          <w:szCs w:val="18"/>
          <w:highlight w:val="yellow"/>
        </w:rPr>
        <w:t>1.</w:t>
      </w:r>
      <w:r w:rsidRPr="00A13E44">
        <w:rPr>
          <w:rFonts w:ascii="Arial" w:hAnsi="Arial" w:cs="Arial"/>
          <w:sz w:val="18"/>
          <w:szCs w:val="18"/>
          <w:highlight w:val="yellow"/>
        </w:rPr>
        <w:tab/>
        <w:t xml:space="preserve">Ervaring met het plaatsen van ten minste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één (1) </w:t>
      </w:r>
      <w:r w:rsidRPr="00A13E44">
        <w:rPr>
          <w:rFonts w:ascii="Arial" w:hAnsi="Arial" w:cs="Arial"/>
          <w:sz w:val="18"/>
          <w:szCs w:val="18"/>
          <w:highlight w:val="yellow"/>
        </w:rPr>
        <w:t>geschikte inhuurkracht senior medewerker Burgerzaken / BRP-specialist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 vanaf schaal 9</w:t>
      </w:r>
      <w:r w:rsidRPr="00A13E44">
        <w:rPr>
          <w:rFonts w:ascii="Arial" w:hAnsi="Arial" w:cs="Arial"/>
          <w:sz w:val="18"/>
          <w:szCs w:val="18"/>
          <w:highlight w:val="yellow"/>
        </w:rPr>
        <w:t>.</w:t>
      </w:r>
    </w:p>
    <w:p w14:paraId="19D3BC62" w14:textId="2B465785" w:rsidR="003A6BE2" w:rsidRPr="002B2F64" w:rsidRDefault="003A6BE2" w:rsidP="003A6BE2">
      <w:pPr>
        <w:ind w:left="708" w:hanging="348"/>
        <w:rPr>
          <w:rFonts w:ascii="Arial" w:hAnsi="Arial" w:cs="Arial"/>
          <w:sz w:val="18"/>
          <w:szCs w:val="18"/>
        </w:rPr>
      </w:pPr>
      <w:r w:rsidRPr="00A13E44">
        <w:rPr>
          <w:rFonts w:ascii="Arial" w:hAnsi="Arial" w:cs="Arial"/>
          <w:sz w:val="18"/>
          <w:szCs w:val="18"/>
          <w:highlight w:val="yellow"/>
        </w:rPr>
        <w:t>2.</w:t>
      </w:r>
      <w:r w:rsidRPr="00A13E44">
        <w:rPr>
          <w:rFonts w:ascii="Arial" w:hAnsi="Arial" w:cs="Arial"/>
          <w:sz w:val="18"/>
          <w:szCs w:val="18"/>
          <w:highlight w:val="yellow"/>
        </w:rPr>
        <w:tab/>
        <w:t xml:space="preserve">Ervaring met het plaatsen van ten minste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één (1) </w:t>
      </w:r>
      <w:r w:rsidRPr="00A13E44">
        <w:rPr>
          <w:rFonts w:ascii="Arial" w:hAnsi="Arial" w:cs="Arial"/>
          <w:sz w:val="18"/>
          <w:szCs w:val="18"/>
          <w:highlight w:val="yellow"/>
        </w:rPr>
        <w:t>geschikte inhuurkracht frontoffice medewerker Burgerzaken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 vanaf schaal 7</w:t>
      </w:r>
      <w:r w:rsidRPr="00A13E44">
        <w:rPr>
          <w:rFonts w:ascii="Arial" w:hAnsi="Arial" w:cs="Arial"/>
          <w:sz w:val="18"/>
          <w:szCs w:val="18"/>
          <w:highlight w:val="yellow"/>
        </w:rPr>
        <w:t>.</w:t>
      </w:r>
    </w:p>
    <w:p w14:paraId="13D1B465" w14:textId="77777777" w:rsidR="003A6BE2" w:rsidRDefault="003A6BE2" w:rsidP="005F2285">
      <w:pPr>
        <w:rPr>
          <w:rFonts w:ascii="Arial" w:hAnsi="Arial" w:cs="Arial"/>
          <w:sz w:val="18"/>
          <w:szCs w:val="18"/>
        </w:rPr>
      </w:pPr>
    </w:p>
    <w:p w14:paraId="1DB68778" w14:textId="5B2864A6" w:rsidR="008D25FB" w:rsidRPr="008D25FB" w:rsidRDefault="008D25FB" w:rsidP="008D25FB">
      <w:pPr>
        <w:rPr>
          <w:rFonts w:ascii="Arial" w:hAnsi="Arial" w:cs="Arial"/>
          <w:sz w:val="18"/>
          <w:szCs w:val="18"/>
          <w:highlight w:val="yellow"/>
        </w:rPr>
      </w:pPr>
      <w:r w:rsidRPr="003A6BE2">
        <w:rPr>
          <w:rFonts w:ascii="Arial" w:hAnsi="Arial" w:cs="Arial"/>
          <w:sz w:val="18"/>
          <w:szCs w:val="18"/>
          <w:highlight w:val="yellow"/>
        </w:rPr>
        <w:t xml:space="preserve">Kerncompetenties perceel </w:t>
      </w:r>
      <w:r>
        <w:rPr>
          <w:rFonts w:ascii="Arial" w:hAnsi="Arial" w:cs="Arial"/>
          <w:sz w:val="18"/>
          <w:szCs w:val="18"/>
          <w:highlight w:val="yellow"/>
        </w:rPr>
        <w:t>3</w:t>
      </w:r>
      <w:r w:rsidRPr="003A6BE2">
        <w:rPr>
          <w:rFonts w:ascii="Arial" w:hAnsi="Arial" w:cs="Arial"/>
          <w:sz w:val="18"/>
          <w:szCs w:val="18"/>
          <w:highlight w:val="yellow"/>
        </w:rPr>
        <w:t>:</w:t>
      </w:r>
    </w:p>
    <w:p w14:paraId="07467888" w14:textId="497ABBFC" w:rsidR="008D25FB" w:rsidRPr="008D25FB" w:rsidRDefault="008D25FB" w:rsidP="008D25FB">
      <w:pPr>
        <w:pStyle w:val="Lijstalinea"/>
        <w:numPr>
          <w:ilvl w:val="0"/>
          <w:numId w:val="13"/>
        </w:numPr>
        <w:ind w:hanging="424"/>
        <w:rPr>
          <w:rFonts w:ascii="Arial" w:hAnsi="Arial" w:cs="Arial"/>
          <w:sz w:val="18"/>
          <w:szCs w:val="18"/>
          <w:highlight w:val="yellow"/>
        </w:rPr>
      </w:pPr>
      <w:r w:rsidRPr="008D25FB">
        <w:rPr>
          <w:rFonts w:ascii="Arial" w:hAnsi="Arial" w:cs="Arial"/>
          <w:sz w:val="18"/>
          <w:szCs w:val="18"/>
          <w:highlight w:val="yellow"/>
        </w:rPr>
        <w:t xml:space="preserve">Ervaring met het plaatsen van ten minste </w:t>
      </w:r>
      <w:r w:rsidR="00A13E44">
        <w:rPr>
          <w:rFonts w:ascii="Arial" w:hAnsi="Arial" w:cs="Arial"/>
          <w:sz w:val="18"/>
          <w:szCs w:val="18"/>
          <w:highlight w:val="yellow"/>
        </w:rPr>
        <w:t>vijf (</w:t>
      </w:r>
      <w:r w:rsidRPr="008D25FB">
        <w:rPr>
          <w:rFonts w:ascii="Arial" w:hAnsi="Arial" w:cs="Arial"/>
          <w:sz w:val="18"/>
          <w:szCs w:val="18"/>
          <w:highlight w:val="yellow"/>
        </w:rPr>
        <w:t>5</w:t>
      </w:r>
      <w:r w:rsidR="00A13E44">
        <w:rPr>
          <w:rFonts w:ascii="Arial" w:hAnsi="Arial" w:cs="Arial"/>
          <w:sz w:val="18"/>
          <w:szCs w:val="18"/>
          <w:highlight w:val="yellow"/>
        </w:rPr>
        <w:t>)</w:t>
      </w:r>
      <w:r w:rsidRPr="008D25FB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geschikte inhuurkrachten </w:t>
      </w:r>
      <w:r w:rsidR="00A13E44">
        <w:rPr>
          <w:rFonts w:ascii="Arial" w:hAnsi="Arial" w:cs="Arial"/>
          <w:sz w:val="18"/>
          <w:szCs w:val="18"/>
          <w:highlight w:val="yellow"/>
        </w:rPr>
        <w:t>voor</w:t>
      </w:r>
      <w:r w:rsidRPr="008D25FB">
        <w:rPr>
          <w:rFonts w:ascii="Arial" w:hAnsi="Arial" w:cs="Arial"/>
          <w:sz w:val="18"/>
          <w:szCs w:val="18"/>
          <w:highlight w:val="yellow"/>
        </w:rPr>
        <w:t xml:space="preserve"> de functie (strategische) beleidsadviseur(s) binnen het sociaal domein vanaf schaal 9. </w:t>
      </w:r>
    </w:p>
    <w:p w14:paraId="358AB0C7" w14:textId="44B7D6E7" w:rsidR="008D25FB" w:rsidRDefault="008D25FB" w:rsidP="008D25FB">
      <w:pPr>
        <w:pStyle w:val="Lijstalinea"/>
        <w:numPr>
          <w:ilvl w:val="0"/>
          <w:numId w:val="13"/>
        </w:numPr>
        <w:ind w:hanging="424"/>
        <w:rPr>
          <w:rFonts w:ascii="Arial" w:hAnsi="Arial" w:cs="Arial"/>
          <w:sz w:val="18"/>
          <w:szCs w:val="18"/>
          <w:highlight w:val="yellow"/>
        </w:rPr>
      </w:pPr>
      <w:r w:rsidRPr="008D25FB">
        <w:rPr>
          <w:rFonts w:ascii="Arial" w:hAnsi="Arial" w:cs="Arial"/>
          <w:sz w:val="18"/>
          <w:szCs w:val="18"/>
          <w:highlight w:val="yellow"/>
        </w:rPr>
        <w:t>Ervaring met het plaatsen van ten minste</w:t>
      </w:r>
      <w:r w:rsidR="00A13E44">
        <w:rPr>
          <w:rFonts w:ascii="Arial" w:hAnsi="Arial" w:cs="Arial"/>
          <w:sz w:val="18"/>
          <w:szCs w:val="18"/>
          <w:highlight w:val="yellow"/>
        </w:rPr>
        <w:t xml:space="preserve"> vijf</w:t>
      </w:r>
      <w:r w:rsidRPr="008D25FB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13E44">
        <w:rPr>
          <w:rFonts w:ascii="Arial" w:hAnsi="Arial" w:cs="Arial"/>
          <w:sz w:val="18"/>
          <w:szCs w:val="18"/>
          <w:highlight w:val="yellow"/>
        </w:rPr>
        <w:t>(</w:t>
      </w:r>
      <w:r w:rsidRPr="008D25FB">
        <w:rPr>
          <w:rFonts w:ascii="Arial" w:hAnsi="Arial" w:cs="Arial"/>
          <w:sz w:val="18"/>
          <w:szCs w:val="18"/>
          <w:highlight w:val="yellow"/>
        </w:rPr>
        <w:t>5</w:t>
      </w:r>
      <w:r w:rsidR="00A13E44">
        <w:rPr>
          <w:rFonts w:ascii="Arial" w:hAnsi="Arial" w:cs="Arial"/>
          <w:sz w:val="18"/>
          <w:szCs w:val="18"/>
          <w:highlight w:val="yellow"/>
        </w:rPr>
        <w:t>)</w:t>
      </w:r>
      <w:r w:rsidRPr="008D25FB">
        <w:rPr>
          <w:rFonts w:ascii="Arial" w:hAnsi="Arial" w:cs="Arial"/>
          <w:sz w:val="18"/>
          <w:szCs w:val="18"/>
          <w:highlight w:val="yellow"/>
        </w:rPr>
        <w:t xml:space="preserve"> </w:t>
      </w:r>
      <w:r w:rsidR="00A13E44" w:rsidRPr="00A13E44">
        <w:rPr>
          <w:rFonts w:ascii="Arial" w:hAnsi="Arial" w:cs="Arial"/>
          <w:sz w:val="18"/>
          <w:szCs w:val="18"/>
          <w:highlight w:val="yellow"/>
        </w:rPr>
        <w:t xml:space="preserve">geschikte inhuurkrachten </w:t>
      </w:r>
      <w:r w:rsidR="00A13E44">
        <w:rPr>
          <w:rFonts w:ascii="Arial" w:hAnsi="Arial" w:cs="Arial"/>
          <w:sz w:val="18"/>
          <w:szCs w:val="18"/>
          <w:highlight w:val="yellow"/>
        </w:rPr>
        <w:t>voor</w:t>
      </w:r>
      <w:r w:rsidRPr="008D25FB">
        <w:rPr>
          <w:rFonts w:ascii="Arial" w:hAnsi="Arial" w:cs="Arial"/>
          <w:sz w:val="18"/>
          <w:szCs w:val="18"/>
          <w:highlight w:val="yellow"/>
        </w:rPr>
        <w:t xml:space="preserve"> de functie projectleider / projectmedewerker binnen het sociaal domein vanaf schaal 9.</w:t>
      </w:r>
    </w:p>
    <w:p w14:paraId="39F6BCA0" w14:textId="77777777" w:rsidR="005B49E1" w:rsidRDefault="005B49E1" w:rsidP="005B49E1">
      <w:pPr>
        <w:rPr>
          <w:rFonts w:ascii="Arial" w:hAnsi="Arial" w:cs="Arial"/>
          <w:sz w:val="18"/>
          <w:szCs w:val="18"/>
          <w:highlight w:val="yellow"/>
        </w:rPr>
      </w:pPr>
    </w:p>
    <w:p w14:paraId="2235EBB2" w14:textId="0B7F7FCD" w:rsidR="005B49E1" w:rsidRPr="00A325F1" w:rsidRDefault="005B49E1" w:rsidP="005B49E1">
      <w:pPr>
        <w:rPr>
          <w:rFonts w:ascii="Arial" w:hAnsi="Arial" w:cs="Arial"/>
          <w:sz w:val="18"/>
          <w:szCs w:val="18"/>
          <w:highlight w:val="yellow"/>
        </w:rPr>
      </w:pPr>
      <w:r w:rsidRPr="00A325F1">
        <w:rPr>
          <w:rFonts w:ascii="Arial" w:hAnsi="Arial" w:cs="Arial"/>
          <w:sz w:val="18"/>
          <w:szCs w:val="18"/>
          <w:highlight w:val="yellow"/>
        </w:rPr>
        <w:t>Kerncompetenties perceel 4:</w:t>
      </w:r>
    </w:p>
    <w:p w14:paraId="0B23E9B0" w14:textId="0D1363B8" w:rsidR="005B49E1" w:rsidRPr="000E56A9" w:rsidRDefault="005B49E1" w:rsidP="005B49E1">
      <w:pPr>
        <w:pStyle w:val="Lijstalinea"/>
        <w:numPr>
          <w:ilvl w:val="0"/>
          <w:numId w:val="15"/>
        </w:numPr>
        <w:ind w:left="714" w:hanging="357"/>
        <w:contextualSpacing w:val="0"/>
        <w:rPr>
          <w:rFonts w:ascii="Arial" w:hAnsi="Arial" w:cs="Arial"/>
          <w:sz w:val="18"/>
          <w:szCs w:val="18"/>
          <w:highlight w:val="yellow"/>
        </w:rPr>
      </w:pPr>
      <w:r w:rsidRPr="00A325F1">
        <w:rPr>
          <w:rFonts w:ascii="Arial" w:hAnsi="Arial" w:cs="Arial"/>
          <w:sz w:val="18"/>
          <w:szCs w:val="18"/>
          <w:highlight w:val="yellow"/>
        </w:rPr>
        <w:t xml:space="preserve">Ervaring </w:t>
      </w:r>
      <w:r w:rsidR="001876F7" w:rsidRPr="00A325F1">
        <w:rPr>
          <w:rFonts w:ascii="Arial" w:hAnsi="Arial" w:cs="Arial"/>
          <w:sz w:val="18"/>
          <w:szCs w:val="18"/>
          <w:highlight w:val="yellow"/>
        </w:rPr>
        <w:t>met het plaatsen van ten minste zeven (</w:t>
      </w:r>
      <w:r w:rsidR="001876F7" w:rsidRPr="000E56A9">
        <w:rPr>
          <w:rFonts w:ascii="Arial" w:hAnsi="Arial" w:cs="Arial"/>
          <w:sz w:val="18"/>
          <w:szCs w:val="18"/>
          <w:highlight w:val="yellow"/>
        </w:rPr>
        <w:t xml:space="preserve">7) geschikte </w:t>
      </w:r>
      <w:r w:rsidR="00A13E44" w:rsidRPr="000E56A9">
        <w:rPr>
          <w:rFonts w:ascii="Arial" w:hAnsi="Arial" w:cs="Arial"/>
          <w:sz w:val="18"/>
          <w:szCs w:val="18"/>
          <w:highlight w:val="yellow"/>
        </w:rPr>
        <w:t xml:space="preserve">inhuurkrachten </w:t>
      </w:r>
      <w:r w:rsidR="001876F7" w:rsidRPr="000E56A9">
        <w:rPr>
          <w:rFonts w:ascii="Arial" w:hAnsi="Arial" w:cs="Arial"/>
          <w:sz w:val="18"/>
          <w:szCs w:val="18"/>
          <w:highlight w:val="yellow"/>
        </w:rPr>
        <w:t>voor uitvoeringsfuncties binnen het sociaal domein (consulenten)</w:t>
      </w:r>
      <w:r w:rsidRPr="000E56A9">
        <w:rPr>
          <w:rFonts w:ascii="Arial" w:hAnsi="Arial" w:cs="Arial"/>
          <w:sz w:val="18"/>
          <w:szCs w:val="18"/>
          <w:highlight w:val="yellow"/>
        </w:rPr>
        <w:t xml:space="preserve">, waaronder minimaal </w:t>
      </w:r>
      <w:r w:rsidR="000E56A9">
        <w:rPr>
          <w:rFonts w:ascii="Arial" w:hAnsi="Arial" w:cs="Arial"/>
          <w:sz w:val="18"/>
          <w:szCs w:val="18"/>
          <w:highlight w:val="yellow"/>
        </w:rPr>
        <w:t>twee (</w:t>
      </w:r>
      <w:r w:rsidRPr="000E56A9">
        <w:rPr>
          <w:rFonts w:ascii="Arial" w:hAnsi="Arial" w:cs="Arial"/>
          <w:sz w:val="18"/>
          <w:szCs w:val="18"/>
          <w:highlight w:val="yellow"/>
        </w:rPr>
        <w:t>2</w:t>
      </w:r>
      <w:r w:rsidR="000E56A9">
        <w:rPr>
          <w:rFonts w:ascii="Arial" w:hAnsi="Arial" w:cs="Arial"/>
          <w:sz w:val="18"/>
          <w:szCs w:val="18"/>
          <w:highlight w:val="yellow"/>
        </w:rPr>
        <w:t>)</w:t>
      </w:r>
      <w:r w:rsidRPr="000E56A9">
        <w:rPr>
          <w:rFonts w:ascii="Arial" w:hAnsi="Arial" w:cs="Arial"/>
          <w:sz w:val="18"/>
          <w:szCs w:val="18"/>
          <w:highlight w:val="yellow"/>
        </w:rPr>
        <w:t xml:space="preserve"> van de volgende functies: consulent(en) WMO, consulent(en) Jeugdwet met </w:t>
      </w:r>
      <w:r w:rsidR="000E56A9" w:rsidRPr="000E56A9">
        <w:rPr>
          <w:rFonts w:ascii="Arial" w:hAnsi="Arial" w:cs="Arial"/>
          <w:sz w:val="18"/>
          <w:szCs w:val="18"/>
          <w:highlight w:val="yellow"/>
        </w:rPr>
        <w:t>SKJ-registratie</w:t>
      </w:r>
      <w:r w:rsidRPr="000E56A9">
        <w:rPr>
          <w:rFonts w:ascii="Arial" w:hAnsi="Arial" w:cs="Arial"/>
          <w:sz w:val="18"/>
          <w:szCs w:val="18"/>
          <w:highlight w:val="yellow"/>
        </w:rPr>
        <w:t xml:space="preserve"> en consulent(en) bijzondere bijstand en schuldhulpverlening</w:t>
      </w:r>
      <w:r w:rsidR="000E56A9" w:rsidRPr="000E56A9">
        <w:rPr>
          <w:rFonts w:ascii="Arial" w:hAnsi="Arial" w:cs="Arial"/>
          <w:sz w:val="18"/>
          <w:szCs w:val="18"/>
          <w:highlight w:val="yellow"/>
        </w:rPr>
        <w:t xml:space="preserve"> vanaf schaal 8</w:t>
      </w:r>
      <w:r w:rsidRPr="000E56A9">
        <w:rPr>
          <w:rFonts w:ascii="Arial" w:hAnsi="Arial" w:cs="Arial"/>
          <w:sz w:val="18"/>
          <w:szCs w:val="18"/>
          <w:highlight w:val="yellow"/>
        </w:rPr>
        <w:t xml:space="preserve">. </w:t>
      </w:r>
    </w:p>
    <w:p w14:paraId="7BC8B1F7" w14:textId="054B4BB1" w:rsidR="005B49E1" w:rsidRPr="000E56A9" w:rsidRDefault="005B49E1" w:rsidP="005B49E1">
      <w:pPr>
        <w:pStyle w:val="Lijstalinea"/>
        <w:numPr>
          <w:ilvl w:val="0"/>
          <w:numId w:val="15"/>
        </w:numPr>
        <w:ind w:left="714" w:hanging="357"/>
        <w:contextualSpacing w:val="0"/>
        <w:rPr>
          <w:rFonts w:ascii="Arial" w:hAnsi="Arial" w:cs="Arial"/>
          <w:sz w:val="18"/>
          <w:szCs w:val="18"/>
          <w:highlight w:val="yellow"/>
        </w:rPr>
      </w:pPr>
      <w:r w:rsidRPr="000E56A9">
        <w:rPr>
          <w:rFonts w:ascii="Arial" w:hAnsi="Arial" w:cs="Arial"/>
          <w:sz w:val="18"/>
          <w:szCs w:val="18"/>
          <w:highlight w:val="yellow"/>
        </w:rPr>
        <w:t xml:space="preserve">Ervaring met het plaatsen van ten minste </w:t>
      </w:r>
      <w:r w:rsidR="00A13E44" w:rsidRPr="000E56A9">
        <w:rPr>
          <w:rFonts w:ascii="Arial" w:hAnsi="Arial" w:cs="Arial"/>
          <w:sz w:val="18"/>
          <w:szCs w:val="18"/>
          <w:highlight w:val="yellow"/>
        </w:rPr>
        <w:t xml:space="preserve">één (1) </w:t>
      </w:r>
      <w:r w:rsidR="00A325F1" w:rsidRPr="000E56A9">
        <w:rPr>
          <w:rFonts w:ascii="Arial" w:hAnsi="Arial" w:cs="Arial"/>
          <w:sz w:val="18"/>
          <w:szCs w:val="18"/>
          <w:highlight w:val="yellow"/>
        </w:rPr>
        <w:t xml:space="preserve">geschikte </w:t>
      </w:r>
      <w:r w:rsidR="000E56A9" w:rsidRPr="000E56A9">
        <w:rPr>
          <w:rFonts w:ascii="Arial" w:hAnsi="Arial" w:cs="Arial"/>
          <w:sz w:val="18"/>
          <w:szCs w:val="18"/>
          <w:highlight w:val="yellow"/>
        </w:rPr>
        <w:t>inhuurkracht</w:t>
      </w:r>
      <w:r w:rsidRPr="000E56A9">
        <w:rPr>
          <w:rFonts w:ascii="Arial" w:hAnsi="Arial" w:cs="Arial"/>
          <w:sz w:val="18"/>
          <w:szCs w:val="18"/>
          <w:highlight w:val="yellow"/>
        </w:rPr>
        <w:t xml:space="preserve"> (juridisch) kwaliteitsmedewerker</w:t>
      </w:r>
      <w:r w:rsidR="007011B3" w:rsidRPr="000E56A9">
        <w:rPr>
          <w:rFonts w:ascii="Arial" w:hAnsi="Arial" w:cs="Arial"/>
          <w:sz w:val="18"/>
          <w:szCs w:val="18"/>
          <w:highlight w:val="yellow"/>
        </w:rPr>
        <w:t xml:space="preserve"> binnen het sociaal domein</w:t>
      </w:r>
      <w:r w:rsidR="000E56A9" w:rsidRPr="000E56A9">
        <w:rPr>
          <w:rFonts w:ascii="Arial" w:hAnsi="Arial" w:cs="Arial"/>
          <w:sz w:val="18"/>
          <w:szCs w:val="18"/>
          <w:highlight w:val="yellow"/>
        </w:rPr>
        <w:t xml:space="preserve"> vanaf schaal 10</w:t>
      </w:r>
      <w:r w:rsidRPr="000E56A9">
        <w:rPr>
          <w:rFonts w:ascii="Arial" w:hAnsi="Arial" w:cs="Arial"/>
          <w:sz w:val="18"/>
          <w:szCs w:val="18"/>
          <w:highlight w:val="yellow"/>
        </w:rPr>
        <w:t>.</w:t>
      </w:r>
    </w:p>
    <w:p w14:paraId="795096E9" w14:textId="24ACA50D" w:rsidR="008D25FB" w:rsidRDefault="008D25FB" w:rsidP="008D25FB">
      <w:pPr>
        <w:tabs>
          <w:tab w:val="left" w:pos="912"/>
        </w:tabs>
        <w:rPr>
          <w:rFonts w:ascii="Arial" w:hAnsi="Arial" w:cs="Arial"/>
          <w:sz w:val="18"/>
          <w:szCs w:val="18"/>
        </w:rPr>
      </w:pPr>
    </w:p>
    <w:p w14:paraId="1427D5E4" w14:textId="77777777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0629D" w14:paraId="1427D5E7" w14:textId="77777777" w:rsidTr="000373C4">
        <w:trPr>
          <w:trHeight w:val="3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5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Naam opdrachtgever 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6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EA" w14:textId="77777777" w:rsidTr="000373C4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8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Soort organisatie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9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ED" w14:textId="77777777" w:rsidTr="000373C4">
        <w:trPr>
          <w:trHeight w:val="404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EB" w14:textId="5BC61D71" w:rsidR="005F2285" w:rsidRPr="0080629D" w:rsidRDefault="0095222D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EC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F3" w14:textId="77777777" w:rsidTr="000373C4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5F1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Contactpersoon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5F2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F6" w14:textId="77777777" w:rsidTr="0095222D">
        <w:trPr>
          <w:trHeight w:val="3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5F4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lastRenderedPageBreak/>
              <w:t>Telefoonnummer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5F5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5222D" w:rsidRPr="0080629D" w14:paraId="7A4C5B6E" w14:textId="77777777" w:rsidTr="00814F3A">
        <w:trPr>
          <w:trHeight w:val="3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4A6B27" w14:textId="020075B2" w:rsidR="0095222D" w:rsidRPr="0080629D" w:rsidRDefault="0095222D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E-mailadres contactpersoon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55FD87B7" w14:textId="77777777" w:rsidR="0095222D" w:rsidRPr="0080629D" w:rsidRDefault="0095222D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79AADA" w14:textId="77777777" w:rsidR="00F608FB" w:rsidRPr="0080629D" w:rsidRDefault="00F608FB" w:rsidP="005F2285">
      <w:pPr>
        <w:rPr>
          <w:rFonts w:ascii="Arial" w:hAnsi="Arial" w:cs="Arial"/>
          <w:sz w:val="18"/>
          <w:szCs w:val="18"/>
        </w:rPr>
      </w:pPr>
    </w:p>
    <w:p w14:paraId="1427D5F8" w14:textId="3C3BBACA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 xml:space="preserve"> Algemene informatie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0629D" w14:paraId="1427D5FB" w14:textId="77777777" w:rsidTr="00814F3A">
        <w:trPr>
          <w:trHeight w:val="49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9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Startdatum opdracht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A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5FE" w14:textId="77777777" w:rsidTr="00814F3A">
        <w:trPr>
          <w:trHeight w:val="41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5FC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Einddatum opdracht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5FD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01" w14:textId="77777777" w:rsidTr="00814F3A">
        <w:trPr>
          <w:trHeight w:val="416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A40822" w14:textId="1364CCBC" w:rsidR="00F82018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Gewerkt </w:t>
            </w:r>
            <w:r w:rsidR="00F82018">
              <w:rPr>
                <w:rFonts w:ascii="Arial" w:hAnsi="Arial" w:cs="Arial"/>
                <w:sz w:val="18"/>
                <w:szCs w:val="18"/>
              </w:rPr>
              <w:t>met onderaannemers of in combinatie</w:t>
            </w:r>
            <w:r w:rsidR="009522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427D5FF" w14:textId="4A03B2F7" w:rsidR="005F2285" w:rsidRPr="0080629D" w:rsidRDefault="0095222D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(indien ja, </w:t>
            </w:r>
            <w:r w:rsidR="00F82018">
              <w:rPr>
                <w:rFonts w:ascii="Arial" w:hAnsi="Arial" w:cs="Arial"/>
                <w:sz w:val="18"/>
                <w:szCs w:val="18"/>
              </w:rPr>
              <w:t xml:space="preserve">licht </w:t>
            </w:r>
            <w:r w:rsidR="0004189D">
              <w:rPr>
                <w:rFonts w:ascii="Arial" w:hAnsi="Arial" w:cs="Arial"/>
                <w:sz w:val="18"/>
                <w:szCs w:val="18"/>
              </w:rPr>
              <w:t>de</w:t>
            </w:r>
            <w:r w:rsidR="00F82018">
              <w:rPr>
                <w:rFonts w:ascii="Arial" w:hAnsi="Arial" w:cs="Arial"/>
                <w:sz w:val="18"/>
                <w:szCs w:val="18"/>
              </w:rPr>
              <w:t xml:space="preserve"> samenwerking nader toe</w:t>
            </w:r>
            <w:r w:rsidR="00AB668B">
              <w:rPr>
                <w:rFonts w:ascii="Arial" w:hAnsi="Arial" w:cs="Arial"/>
                <w:sz w:val="18"/>
                <w:szCs w:val="18"/>
              </w:rPr>
              <w:t xml:space="preserve"> waaronder bedrijfsnaam en welk deel van de opdracht door de derde is uitgevoerd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0" w14:textId="625AB850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04" w14:textId="77777777" w:rsidTr="00814F3A">
        <w:trPr>
          <w:trHeight w:val="392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602" w14:textId="1169C840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Opdrachtwaarde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603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07" w14:textId="77777777" w:rsidTr="00814F3A">
        <w:trPr>
          <w:trHeight w:val="7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5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Algemene beschrijving organisatie opdrachtgever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6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7D608" w14:textId="77777777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</w:p>
    <w:p w14:paraId="1427D609" w14:textId="787FC8E5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 xml:space="preserve"> Omschrijving </w:t>
      </w:r>
      <w:r w:rsidR="00A70889">
        <w:rPr>
          <w:rFonts w:ascii="Arial" w:hAnsi="Arial" w:cs="Arial"/>
          <w:sz w:val="18"/>
          <w:szCs w:val="18"/>
        </w:rPr>
        <w:t>plaatsingen</w:t>
      </w: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0629D" w14:paraId="1427D60C" w14:textId="77777777" w:rsidTr="00814F3A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A" w14:textId="42E80E4C" w:rsidR="005F2285" w:rsidRPr="0080629D" w:rsidRDefault="00A70889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Betreffende de functie(s)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B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889" w:rsidRPr="0080629D" w14:paraId="25F50732" w14:textId="77777777" w:rsidTr="00814F3A">
        <w:trPr>
          <w:trHeight w:val="4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6C74264" w14:textId="7A61830A" w:rsidR="00A70889" w:rsidRPr="0080629D" w:rsidRDefault="00A70889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Aantal plaatsingen</w:t>
            </w:r>
            <w:r w:rsidR="0095222D">
              <w:rPr>
                <w:rFonts w:ascii="Arial" w:hAnsi="Arial" w:cs="Arial"/>
                <w:sz w:val="18"/>
                <w:szCs w:val="18"/>
              </w:rPr>
              <w:t xml:space="preserve"> per functie</w:t>
            </w: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54AE9B9" w14:textId="77777777" w:rsidR="00A70889" w:rsidRPr="0080629D" w:rsidRDefault="00A70889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0F" w14:textId="77777777" w:rsidTr="00814F3A">
        <w:trPr>
          <w:trHeight w:val="425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0D" w14:textId="1FD7CCC8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Opdrachtbeschrijving</w:t>
            </w:r>
            <w:r w:rsidR="00A70889">
              <w:rPr>
                <w:rFonts w:ascii="Arial" w:hAnsi="Arial" w:cs="Arial"/>
                <w:sz w:val="18"/>
                <w:szCs w:val="18"/>
              </w:rPr>
              <w:t>(en)</w:t>
            </w:r>
            <w:r w:rsidR="00742C6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0E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0889" w:rsidRPr="0080629D" w14:paraId="69B0C611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A827E22" w14:textId="77777777" w:rsidR="00A70889" w:rsidRDefault="00A70889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Voltooid of lopend</w:t>
            </w:r>
          </w:p>
          <w:p w14:paraId="44D7360F" w14:textId="362FDA4A" w:rsidR="00A70889" w:rsidRPr="0080629D" w:rsidRDefault="00A70889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0F41C860" w14:textId="77777777" w:rsidR="00A70889" w:rsidRPr="0080629D" w:rsidRDefault="00A70889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12" w14:textId="77777777" w:rsidTr="00F84C4D"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10" w14:textId="4E9E1F44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Rol en toegevoegde waarde </w:t>
            </w:r>
            <w:r w:rsidR="00862894">
              <w:rPr>
                <w:rFonts w:ascii="Arial" w:hAnsi="Arial" w:cs="Arial"/>
                <w:sz w:val="18"/>
                <w:szCs w:val="18"/>
              </w:rPr>
              <w:t>gegadigde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11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15" w14:textId="77777777" w:rsidTr="00814F3A">
        <w:trPr>
          <w:trHeight w:val="468"/>
        </w:trPr>
        <w:tc>
          <w:tcPr>
            <w:tcW w:w="32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27D613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 xml:space="preserve">Gebruikte tools / kwaliteitsborging </w:t>
            </w:r>
          </w:p>
        </w:tc>
        <w:tc>
          <w:tcPr>
            <w:tcW w:w="58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27D614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7D616" w14:textId="77777777" w:rsidR="005F2285" w:rsidRDefault="005F2285" w:rsidP="005F2285">
      <w:pPr>
        <w:rPr>
          <w:rFonts w:ascii="Arial" w:hAnsi="Arial" w:cs="Arial"/>
          <w:sz w:val="18"/>
          <w:szCs w:val="18"/>
        </w:rPr>
      </w:pPr>
    </w:p>
    <w:p w14:paraId="70A2BD32" w14:textId="77777777" w:rsidR="0080629D" w:rsidRDefault="0080629D" w:rsidP="005F2285">
      <w:pPr>
        <w:rPr>
          <w:rFonts w:ascii="Arial" w:hAnsi="Arial" w:cs="Arial"/>
          <w:sz w:val="18"/>
          <w:szCs w:val="18"/>
        </w:rPr>
      </w:pPr>
    </w:p>
    <w:tbl>
      <w:tblPr>
        <w:tblW w:w="9126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5886"/>
      </w:tblGrid>
      <w:tr w:rsidR="005F2285" w:rsidRPr="0080629D" w14:paraId="1427D61C" w14:textId="77777777" w:rsidTr="00F84C4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27D618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Overige relevante informatie</w:t>
            </w:r>
          </w:p>
          <w:p w14:paraId="58529E03" w14:textId="77777777" w:rsidR="00185702" w:rsidRPr="0080629D" w:rsidRDefault="00185702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0D00E4" w14:textId="77777777" w:rsidR="00185702" w:rsidRPr="0080629D" w:rsidRDefault="00185702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19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1A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1427D61B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EF5995F" w14:textId="77777777" w:rsidR="00367ADE" w:rsidRDefault="00367ADE" w:rsidP="005F2285">
      <w:pPr>
        <w:rPr>
          <w:rFonts w:ascii="Arial" w:hAnsi="Arial" w:cs="Arial"/>
          <w:sz w:val="18"/>
          <w:szCs w:val="18"/>
        </w:rPr>
      </w:pPr>
    </w:p>
    <w:p w14:paraId="4A3E305A" w14:textId="77777777" w:rsidR="00367ADE" w:rsidRDefault="00367ADE" w:rsidP="005F2285">
      <w:pPr>
        <w:rPr>
          <w:rFonts w:ascii="Arial" w:hAnsi="Arial" w:cs="Arial"/>
          <w:sz w:val="18"/>
          <w:szCs w:val="18"/>
        </w:rPr>
      </w:pPr>
    </w:p>
    <w:p w14:paraId="00B85D65" w14:textId="2FEA4E42" w:rsidR="00307430" w:rsidRDefault="00307430" w:rsidP="0030743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Tevredenheidsverklaring referent </w:t>
      </w:r>
    </w:p>
    <w:p w14:paraId="3BE3A35D" w14:textId="77777777" w:rsidR="00307430" w:rsidRDefault="00307430" w:rsidP="00307430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307430" w:rsidRPr="0080629D" w14:paraId="7857F3BC" w14:textId="77777777" w:rsidTr="00D55FBB">
        <w:tc>
          <w:tcPr>
            <w:tcW w:w="3240" w:type="dxa"/>
          </w:tcPr>
          <w:p w14:paraId="26FEFF0E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1F8B79FB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34702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430" w:rsidRPr="0080629D" w14:paraId="0370ACAC" w14:textId="77777777" w:rsidTr="00D55FBB">
        <w:tc>
          <w:tcPr>
            <w:tcW w:w="3240" w:type="dxa"/>
          </w:tcPr>
          <w:p w14:paraId="612E7598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4E6243A0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C9312F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430" w:rsidRPr="0080629D" w14:paraId="192FD0E9" w14:textId="77777777" w:rsidTr="00D55FBB">
        <w:tc>
          <w:tcPr>
            <w:tcW w:w="3240" w:type="dxa"/>
          </w:tcPr>
          <w:p w14:paraId="149CF8BC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64FF0B41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5F96FB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430" w:rsidRPr="0080629D" w14:paraId="6FA30B61" w14:textId="77777777" w:rsidTr="00D55FBB">
        <w:trPr>
          <w:trHeight w:val="312"/>
        </w:trPr>
        <w:tc>
          <w:tcPr>
            <w:tcW w:w="3240" w:type="dxa"/>
          </w:tcPr>
          <w:p w14:paraId="5A6E372F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5147FD49" w14:textId="77777777" w:rsidR="00307430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CCB2FC" w14:textId="77777777" w:rsidR="00307430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FB42BE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3C3AA8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7430" w:rsidRPr="0080629D" w14:paraId="22E154B4" w14:textId="77777777" w:rsidTr="00D55FBB">
        <w:trPr>
          <w:trHeight w:val="312"/>
        </w:trPr>
        <w:tc>
          <w:tcPr>
            <w:tcW w:w="3240" w:type="dxa"/>
          </w:tcPr>
          <w:p w14:paraId="5CF88BF6" w14:textId="77777777" w:rsidR="00307430" w:rsidRPr="0080629D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Evt. opmerkingen</w:t>
            </w:r>
          </w:p>
        </w:tc>
        <w:tc>
          <w:tcPr>
            <w:tcW w:w="5832" w:type="dxa"/>
            <w:shd w:val="clear" w:color="auto" w:fill="CCCCCC"/>
          </w:tcPr>
          <w:p w14:paraId="461E42CB" w14:textId="77777777" w:rsidR="00307430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F54B34" w14:textId="77777777" w:rsidR="00307430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52BB1F" w14:textId="77777777" w:rsidR="00307430" w:rsidRDefault="00307430" w:rsidP="00D55FB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7B38F6" w14:textId="77777777" w:rsidR="00307430" w:rsidRDefault="00307430" w:rsidP="00307430">
      <w:pPr>
        <w:rPr>
          <w:rFonts w:ascii="Arial" w:hAnsi="Arial" w:cs="Arial"/>
          <w:b/>
          <w:bCs/>
          <w:sz w:val="20"/>
          <w:szCs w:val="20"/>
        </w:rPr>
      </w:pPr>
    </w:p>
    <w:p w14:paraId="1BB653A7" w14:textId="5D4C14CF" w:rsidR="00307430" w:rsidRPr="00307430" w:rsidRDefault="00307430" w:rsidP="00307430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&lt;EINDE REFERENTIEFORMULIER&gt;</w:t>
      </w:r>
    </w:p>
    <w:p w14:paraId="5DAAE8F8" w14:textId="77777777" w:rsidR="00307430" w:rsidRDefault="00307430" w:rsidP="005F2285">
      <w:pPr>
        <w:rPr>
          <w:rFonts w:ascii="Arial" w:hAnsi="Arial" w:cs="Arial"/>
          <w:sz w:val="18"/>
          <w:szCs w:val="18"/>
        </w:rPr>
      </w:pPr>
    </w:p>
    <w:p w14:paraId="5624F62F" w14:textId="77777777" w:rsidR="00367ADE" w:rsidRDefault="00367ADE" w:rsidP="00367ADE">
      <w:pPr>
        <w:pBdr>
          <w:top w:val="single" w:sz="4" w:space="1" w:color="auto"/>
        </w:pBdr>
        <w:rPr>
          <w:rFonts w:ascii="Arial" w:hAnsi="Arial" w:cs="Arial"/>
          <w:sz w:val="18"/>
          <w:szCs w:val="18"/>
        </w:rPr>
      </w:pPr>
    </w:p>
    <w:p w14:paraId="1427D61E" w14:textId="48789CD2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  <w:r w:rsidRPr="0080629D">
        <w:rPr>
          <w:rFonts w:ascii="Arial" w:hAnsi="Arial" w:cs="Arial"/>
          <w:sz w:val="18"/>
          <w:szCs w:val="18"/>
        </w:rPr>
        <w:t xml:space="preserve">Daarnaast gaat </w:t>
      </w:r>
      <w:r w:rsidR="00862894">
        <w:rPr>
          <w:rFonts w:ascii="Arial" w:hAnsi="Arial" w:cs="Arial"/>
          <w:sz w:val="18"/>
          <w:szCs w:val="18"/>
        </w:rPr>
        <w:t>gegadigde</w:t>
      </w:r>
      <w:r w:rsidRPr="0080629D">
        <w:rPr>
          <w:rFonts w:ascii="Arial" w:hAnsi="Arial" w:cs="Arial"/>
          <w:sz w:val="18"/>
          <w:szCs w:val="18"/>
        </w:rPr>
        <w:t xml:space="preserve"> akkoord dat de </w:t>
      </w:r>
      <w:r w:rsidR="00185702" w:rsidRPr="0080629D">
        <w:rPr>
          <w:rFonts w:ascii="Arial" w:hAnsi="Arial" w:cs="Arial"/>
          <w:sz w:val="18"/>
          <w:szCs w:val="18"/>
        </w:rPr>
        <w:t>o</w:t>
      </w:r>
      <w:r w:rsidRPr="0080629D">
        <w:rPr>
          <w:rFonts w:ascii="Arial" w:hAnsi="Arial" w:cs="Arial"/>
          <w:sz w:val="18"/>
          <w:szCs w:val="18"/>
        </w:rPr>
        <w:t>pdrachtgever direct – zonder tussenkomst van de onderneming (</w:t>
      </w:r>
      <w:r w:rsidR="00862894">
        <w:rPr>
          <w:rFonts w:ascii="Arial" w:hAnsi="Arial" w:cs="Arial"/>
          <w:sz w:val="18"/>
          <w:szCs w:val="18"/>
        </w:rPr>
        <w:t>gegadigde</w:t>
      </w:r>
      <w:r w:rsidRPr="0080629D">
        <w:rPr>
          <w:rFonts w:ascii="Arial" w:hAnsi="Arial" w:cs="Arial"/>
          <w:sz w:val="18"/>
          <w:szCs w:val="18"/>
        </w:rPr>
        <w:t>) – bij de aangegeven referenten informatie inwint.</w:t>
      </w:r>
    </w:p>
    <w:p w14:paraId="1427D61F" w14:textId="77777777" w:rsidR="005F2285" w:rsidRPr="0080629D" w:rsidRDefault="005F2285" w:rsidP="005F2285">
      <w:pPr>
        <w:rPr>
          <w:rFonts w:ascii="Arial" w:hAnsi="Arial" w:cs="Arial"/>
          <w:sz w:val="18"/>
          <w:szCs w:val="18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5832"/>
      </w:tblGrid>
      <w:tr w:rsidR="005F2285" w:rsidRPr="0080629D" w14:paraId="1427D623" w14:textId="77777777" w:rsidTr="00250AE0">
        <w:tc>
          <w:tcPr>
            <w:tcW w:w="3240" w:type="dxa"/>
          </w:tcPr>
          <w:p w14:paraId="1427D620" w14:textId="2F1C06E9" w:rsidR="005F2285" w:rsidRPr="0080629D" w:rsidRDefault="00862894" w:rsidP="00F84C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Gegadigde</w:t>
            </w:r>
          </w:p>
        </w:tc>
        <w:tc>
          <w:tcPr>
            <w:tcW w:w="5832" w:type="dxa"/>
            <w:shd w:val="clear" w:color="auto" w:fill="CCCCCC"/>
          </w:tcPr>
          <w:p w14:paraId="1427D621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22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27" w14:textId="77777777" w:rsidTr="00250AE0">
        <w:tc>
          <w:tcPr>
            <w:tcW w:w="3240" w:type="dxa"/>
          </w:tcPr>
          <w:p w14:paraId="1427D624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Naam</w:t>
            </w:r>
          </w:p>
        </w:tc>
        <w:tc>
          <w:tcPr>
            <w:tcW w:w="5832" w:type="dxa"/>
            <w:shd w:val="clear" w:color="auto" w:fill="CCCCCC"/>
          </w:tcPr>
          <w:p w14:paraId="1427D625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26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2B" w14:textId="77777777" w:rsidTr="00250AE0">
        <w:tc>
          <w:tcPr>
            <w:tcW w:w="3240" w:type="dxa"/>
          </w:tcPr>
          <w:p w14:paraId="1427D628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5832" w:type="dxa"/>
            <w:shd w:val="clear" w:color="auto" w:fill="CCCCCC"/>
          </w:tcPr>
          <w:p w14:paraId="1427D629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2A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2F" w14:textId="77777777" w:rsidTr="00250AE0">
        <w:tc>
          <w:tcPr>
            <w:tcW w:w="3240" w:type="dxa"/>
          </w:tcPr>
          <w:p w14:paraId="1427D62C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Datum</w:t>
            </w:r>
          </w:p>
        </w:tc>
        <w:tc>
          <w:tcPr>
            <w:tcW w:w="5832" w:type="dxa"/>
            <w:shd w:val="clear" w:color="auto" w:fill="CCCCCC"/>
          </w:tcPr>
          <w:p w14:paraId="1427D62D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2E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2285" w:rsidRPr="0080629D" w14:paraId="1427D633" w14:textId="77777777" w:rsidTr="00250AE0">
        <w:trPr>
          <w:trHeight w:val="312"/>
        </w:trPr>
        <w:tc>
          <w:tcPr>
            <w:tcW w:w="3240" w:type="dxa"/>
          </w:tcPr>
          <w:p w14:paraId="1427D630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  <w:r w:rsidRPr="0080629D">
              <w:rPr>
                <w:rFonts w:ascii="Arial" w:hAnsi="Arial" w:cs="Arial"/>
                <w:sz w:val="18"/>
                <w:szCs w:val="18"/>
              </w:rPr>
              <w:t>Handtekening</w:t>
            </w:r>
          </w:p>
        </w:tc>
        <w:tc>
          <w:tcPr>
            <w:tcW w:w="5832" w:type="dxa"/>
            <w:shd w:val="clear" w:color="auto" w:fill="CCCCCC"/>
          </w:tcPr>
          <w:p w14:paraId="1427D631" w14:textId="77777777" w:rsidR="005F2285" w:rsidRPr="0080629D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A47436" w14:textId="77777777" w:rsidR="005F2285" w:rsidRDefault="005F2285" w:rsidP="00F84C4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27D632" w14:textId="77777777" w:rsidR="000038C3" w:rsidRPr="0080629D" w:rsidRDefault="000038C3" w:rsidP="00F84C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27D634" w14:textId="77777777" w:rsidR="00741445" w:rsidRPr="0080629D" w:rsidRDefault="00741445">
      <w:pPr>
        <w:rPr>
          <w:rFonts w:ascii="Arial" w:hAnsi="Arial" w:cs="Arial"/>
          <w:b/>
          <w:bCs/>
          <w:sz w:val="20"/>
          <w:szCs w:val="20"/>
        </w:rPr>
      </w:pPr>
    </w:p>
    <w:sectPr w:rsidR="00741445" w:rsidRPr="0080629D" w:rsidSect="00250AE0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40" w:bottom="1418" w:left="1440" w:header="48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7B718" w14:textId="77777777" w:rsidR="00E11956" w:rsidRDefault="00E11956">
      <w:r>
        <w:separator/>
      </w:r>
    </w:p>
  </w:endnote>
  <w:endnote w:type="continuationSeparator" w:id="0">
    <w:p w14:paraId="561945F1" w14:textId="77777777" w:rsidR="00E11956" w:rsidRDefault="00E1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D639" w14:textId="77777777" w:rsidR="007B0DD5" w:rsidRDefault="007B0DD5">
    <w:pPr>
      <w:pStyle w:val="Voettekst"/>
      <w:framePr w:wrap="around" w:vAnchor="text" w:hAnchor="margin" w:xAlign="right" w:y="1"/>
      <w:rPr>
        <w:rStyle w:val="Paginanummer"/>
      </w:rPr>
    </w:pPr>
  </w:p>
  <w:p w14:paraId="1427D63A" w14:textId="1B21CF3C" w:rsidR="007B0DD5" w:rsidRPr="00742C66" w:rsidRDefault="00742C66" w:rsidP="00742C66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Bijlage 3a Referenties</w:t>
    </w:r>
    <w:r w:rsidR="006B0AD0">
      <w:rPr>
        <w:rFonts w:ascii="Verdana" w:hAnsi="Verdana"/>
        <w:sz w:val="16"/>
        <w:szCs w:val="16"/>
      </w:rPr>
      <w:t xml:space="preserve"> Geschiktheid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  <w:r w:rsidRPr="00E91D7F">
      <w:rPr>
        <w:rFonts w:ascii="Verdana" w:hAnsi="Verdana"/>
        <w:sz w:val="16"/>
        <w:szCs w:val="16"/>
      </w:rPr>
      <w:t xml:space="preserve">Pagina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PAGE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 w:rsidRPr="00E91D7F">
      <w:rPr>
        <w:rFonts w:ascii="Verdana" w:hAnsi="Verdana"/>
        <w:sz w:val="16"/>
        <w:szCs w:val="16"/>
      </w:rPr>
      <w:fldChar w:fldCharType="end"/>
    </w:r>
    <w:r w:rsidRPr="00E91D7F">
      <w:rPr>
        <w:rFonts w:ascii="Verdana" w:hAnsi="Verdana"/>
        <w:sz w:val="16"/>
        <w:szCs w:val="16"/>
      </w:rPr>
      <w:t xml:space="preserve"> van </w:t>
    </w:r>
    <w:r w:rsidRPr="00E91D7F">
      <w:rPr>
        <w:rFonts w:ascii="Verdana" w:hAnsi="Verdana"/>
        <w:sz w:val="16"/>
        <w:szCs w:val="16"/>
      </w:rPr>
      <w:fldChar w:fldCharType="begin"/>
    </w:r>
    <w:r w:rsidRPr="00E91D7F">
      <w:rPr>
        <w:rFonts w:ascii="Verdana" w:hAnsi="Verdana"/>
        <w:sz w:val="16"/>
        <w:szCs w:val="16"/>
      </w:rPr>
      <w:instrText xml:space="preserve"> NUMPAGES  </w:instrText>
    </w:r>
    <w:r w:rsidRPr="00E91D7F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2</w:t>
    </w:r>
    <w:r w:rsidRPr="00E91D7F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7D63C" w14:textId="45EF58D5" w:rsidR="007B0DD5" w:rsidRPr="00250AE0" w:rsidRDefault="00742C66" w:rsidP="00742C66">
    <w:pPr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Bijlage 3a </w:t>
    </w:r>
    <w:r w:rsidR="007A2DA2">
      <w:rPr>
        <w:rFonts w:ascii="Verdana" w:hAnsi="Verdana"/>
        <w:sz w:val="16"/>
        <w:szCs w:val="16"/>
      </w:rPr>
      <w:t>Referenties</w:t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B0DD5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E91D7F">
      <w:rPr>
        <w:rFonts w:ascii="Verdana" w:hAnsi="Verdana"/>
        <w:sz w:val="16"/>
        <w:szCs w:val="16"/>
      </w:rPr>
      <w:tab/>
    </w:r>
    <w:r w:rsidR="007A2DA2">
      <w:rPr>
        <w:rFonts w:ascii="Verdana" w:hAnsi="Verdana"/>
        <w:sz w:val="16"/>
        <w:szCs w:val="16"/>
      </w:rPr>
      <w:tab/>
    </w:r>
    <w:r w:rsidR="007A2DA2">
      <w:rPr>
        <w:rFonts w:ascii="Verdana" w:hAnsi="Verdana"/>
        <w:sz w:val="16"/>
        <w:szCs w:val="16"/>
      </w:rPr>
      <w:tab/>
    </w:r>
    <w:r w:rsidR="007A2DA2">
      <w:rPr>
        <w:rFonts w:ascii="Verdana" w:hAnsi="Verdana"/>
        <w:sz w:val="16"/>
        <w:szCs w:val="16"/>
      </w:rPr>
      <w:tab/>
    </w:r>
    <w:r w:rsidR="00E91D7F" w:rsidRPr="00E91D7F">
      <w:rPr>
        <w:rFonts w:ascii="Verdana" w:hAnsi="Verdana"/>
        <w:sz w:val="16"/>
        <w:szCs w:val="16"/>
      </w:rPr>
      <w:t xml:space="preserve">Pagina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PAGE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 w:rsidR="007A2DA2"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  <w:r w:rsidR="00E91D7F" w:rsidRPr="00E91D7F">
      <w:rPr>
        <w:rFonts w:ascii="Verdana" w:hAnsi="Verdana"/>
        <w:sz w:val="16"/>
        <w:szCs w:val="16"/>
      </w:rPr>
      <w:t xml:space="preserve"> van </w:t>
    </w:r>
    <w:r w:rsidR="0041028D" w:rsidRPr="00E91D7F">
      <w:rPr>
        <w:rFonts w:ascii="Verdana" w:hAnsi="Verdana"/>
        <w:sz w:val="16"/>
        <w:szCs w:val="16"/>
      </w:rPr>
      <w:fldChar w:fldCharType="begin"/>
    </w:r>
    <w:r w:rsidR="00E91D7F" w:rsidRPr="00E91D7F">
      <w:rPr>
        <w:rFonts w:ascii="Verdana" w:hAnsi="Verdana"/>
        <w:sz w:val="16"/>
        <w:szCs w:val="16"/>
      </w:rPr>
      <w:instrText xml:space="preserve"> NUMPAGES  </w:instrText>
    </w:r>
    <w:r w:rsidR="0041028D" w:rsidRPr="00E91D7F">
      <w:rPr>
        <w:rFonts w:ascii="Verdana" w:hAnsi="Verdana"/>
        <w:sz w:val="16"/>
        <w:szCs w:val="16"/>
      </w:rPr>
      <w:fldChar w:fldCharType="separate"/>
    </w:r>
    <w:r w:rsidR="007A2DA2">
      <w:rPr>
        <w:rFonts w:ascii="Verdana" w:hAnsi="Verdana"/>
        <w:noProof/>
        <w:sz w:val="16"/>
        <w:szCs w:val="16"/>
      </w:rPr>
      <w:t>1</w:t>
    </w:r>
    <w:r w:rsidR="0041028D" w:rsidRPr="00E91D7F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C9FE" w14:textId="77777777" w:rsidR="00E11956" w:rsidRDefault="00E11956">
      <w:r>
        <w:separator/>
      </w:r>
    </w:p>
  </w:footnote>
  <w:footnote w:type="continuationSeparator" w:id="0">
    <w:p w14:paraId="77E95F8C" w14:textId="77777777" w:rsidR="00E11956" w:rsidRDefault="00E11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1AF8F" w14:textId="3009B328" w:rsidR="0080629D" w:rsidRDefault="00521022" w:rsidP="0080629D">
    <w:pPr>
      <w:pStyle w:val="Koptekst"/>
      <w:rPr>
        <w:noProof/>
      </w:rPr>
    </w:pPr>
    <w:r>
      <w:rPr>
        <w:noProof/>
      </w:rPr>
      <w:drawing>
        <wp:inline distT="0" distB="0" distL="0" distR="0" wp14:anchorId="5069FA53" wp14:editId="7F27AC4B">
          <wp:extent cx="2331720" cy="82296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C2B7C" w14:textId="77777777" w:rsidR="0080629D" w:rsidRPr="0080629D" w:rsidRDefault="0080629D" w:rsidP="0080629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64C4C" w14:textId="07907ACE" w:rsidR="0080629D" w:rsidRDefault="00521022">
    <w:pPr>
      <w:pStyle w:val="Koptekst"/>
      <w:rPr>
        <w:noProof/>
      </w:rPr>
    </w:pPr>
    <w:r>
      <w:rPr>
        <w:noProof/>
      </w:rPr>
      <w:drawing>
        <wp:inline distT="0" distB="0" distL="0" distR="0" wp14:anchorId="331525B8" wp14:editId="631068C7">
          <wp:extent cx="2331720" cy="822960"/>
          <wp:effectExtent l="0" t="0" r="0" b="0"/>
          <wp:docPr id="2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7E6A1D" w14:textId="77777777" w:rsidR="0080629D" w:rsidRDefault="008062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81E"/>
    <w:multiLevelType w:val="hybridMultilevel"/>
    <w:tmpl w:val="CCAA22B4"/>
    <w:lvl w:ilvl="0" w:tplc="16FE6D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C2998"/>
    <w:multiLevelType w:val="hybridMultilevel"/>
    <w:tmpl w:val="2BC8E0D4"/>
    <w:lvl w:ilvl="0" w:tplc="FFFFFFFF">
      <w:start w:val="1"/>
      <w:numFmt w:val="lowerLetter"/>
      <w:lvlText w:val="%1."/>
      <w:lvlJc w:val="left"/>
      <w:pPr>
        <w:tabs>
          <w:tab w:val="num" w:pos="1638"/>
        </w:tabs>
        <w:ind w:left="1638" w:hanging="9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A117186"/>
    <w:multiLevelType w:val="multilevel"/>
    <w:tmpl w:val="5388F0EE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44D767C"/>
    <w:multiLevelType w:val="hybridMultilevel"/>
    <w:tmpl w:val="A1B65F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FD6"/>
    <w:multiLevelType w:val="hybridMultilevel"/>
    <w:tmpl w:val="21BEDC4C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A41366"/>
    <w:multiLevelType w:val="hybridMultilevel"/>
    <w:tmpl w:val="41745B62"/>
    <w:lvl w:ilvl="0" w:tplc="FFFFFFFF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DC5E23"/>
    <w:multiLevelType w:val="hybridMultilevel"/>
    <w:tmpl w:val="2110BC8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66381"/>
    <w:multiLevelType w:val="singleLevel"/>
    <w:tmpl w:val="44C47C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38B420C7"/>
    <w:multiLevelType w:val="hybridMultilevel"/>
    <w:tmpl w:val="73921F9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A6B49"/>
    <w:multiLevelType w:val="hybridMultilevel"/>
    <w:tmpl w:val="090C5FB4"/>
    <w:lvl w:ilvl="0" w:tplc="16FE6DF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C77813"/>
    <w:multiLevelType w:val="hybridMultilevel"/>
    <w:tmpl w:val="6D640E8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E70AC0"/>
    <w:multiLevelType w:val="hybridMultilevel"/>
    <w:tmpl w:val="19AEB00A"/>
    <w:lvl w:ilvl="0" w:tplc="285CCB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655450"/>
    <w:multiLevelType w:val="hybridMultilevel"/>
    <w:tmpl w:val="7C0410F0"/>
    <w:lvl w:ilvl="0" w:tplc="16FE6DF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541296"/>
    <w:multiLevelType w:val="hybridMultilevel"/>
    <w:tmpl w:val="90582AA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D61D8"/>
    <w:multiLevelType w:val="hybridMultilevel"/>
    <w:tmpl w:val="AEB007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019440">
    <w:abstractNumId w:val="2"/>
  </w:num>
  <w:num w:numId="2" w16cid:durableId="944464369">
    <w:abstractNumId w:val="7"/>
  </w:num>
  <w:num w:numId="3" w16cid:durableId="2012757202">
    <w:abstractNumId w:val="11"/>
  </w:num>
  <w:num w:numId="4" w16cid:durableId="974991248">
    <w:abstractNumId w:val="10"/>
  </w:num>
  <w:num w:numId="5" w16cid:durableId="528104162">
    <w:abstractNumId w:val="4"/>
  </w:num>
  <w:num w:numId="6" w16cid:durableId="895168082">
    <w:abstractNumId w:val="1"/>
  </w:num>
  <w:num w:numId="7" w16cid:durableId="93862148">
    <w:abstractNumId w:val="5"/>
  </w:num>
  <w:num w:numId="8" w16cid:durableId="1510022622">
    <w:abstractNumId w:val="13"/>
  </w:num>
  <w:num w:numId="9" w16cid:durableId="681861766">
    <w:abstractNumId w:val="8"/>
  </w:num>
  <w:num w:numId="10" w16cid:durableId="1325861695">
    <w:abstractNumId w:val="6"/>
  </w:num>
  <w:num w:numId="11" w16cid:durableId="242490919">
    <w:abstractNumId w:val="14"/>
  </w:num>
  <w:num w:numId="12" w16cid:durableId="1123384675">
    <w:abstractNumId w:val="9"/>
  </w:num>
  <w:num w:numId="13" w16cid:durableId="1238245607">
    <w:abstractNumId w:val="12"/>
  </w:num>
  <w:num w:numId="14" w16cid:durableId="1536388300">
    <w:abstractNumId w:val="3"/>
  </w:num>
  <w:num w:numId="15" w16cid:durableId="81645551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071"/>
    <w:rsid w:val="000038C3"/>
    <w:rsid w:val="000054ED"/>
    <w:rsid w:val="000373C4"/>
    <w:rsid w:val="00041837"/>
    <w:rsid w:val="0004189D"/>
    <w:rsid w:val="00045A6A"/>
    <w:rsid w:val="000616F1"/>
    <w:rsid w:val="000A6E6C"/>
    <w:rsid w:val="000B3FA3"/>
    <w:rsid w:val="000E56A9"/>
    <w:rsid w:val="000F4B43"/>
    <w:rsid w:val="00112FD5"/>
    <w:rsid w:val="00125A82"/>
    <w:rsid w:val="0015534E"/>
    <w:rsid w:val="001726F8"/>
    <w:rsid w:val="00185702"/>
    <w:rsid w:val="001876F7"/>
    <w:rsid w:val="001D1AEE"/>
    <w:rsid w:val="001D4933"/>
    <w:rsid w:val="001E6997"/>
    <w:rsid w:val="001E7F6A"/>
    <w:rsid w:val="002233CA"/>
    <w:rsid w:val="00241445"/>
    <w:rsid w:val="00250AE0"/>
    <w:rsid w:val="00307430"/>
    <w:rsid w:val="00317033"/>
    <w:rsid w:val="00317683"/>
    <w:rsid w:val="003460E5"/>
    <w:rsid w:val="00367ADE"/>
    <w:rsid w:val="003A6BE2"/>
    <w:rsid w:val="003A6CE4"/>
    <w:rsid w:val="003D0AB6"/>
    <w:rsid w:val="003D7BE9"/>
    <w:rsid w:val="003E1420"/>
    <w:rsid w:val="003F328D"/>
    <w:rsid w:val="00403EEE"/>
    <w:rsid w:val="0041028D"/>
    <w:rsid w:val="004426F3"/>
    <w:rsid w:val="00473896"/>
    <w:rsid w:val="004C7E77"/>
    <w:rsid w:val="004F352D"/>
    <w:rsid w:val="00521022"/>
    <w:rsid w:val="005378EE"/>
    <w:rsid w:val="005B012B"/>
    <w:rsid w:val="005B49E1"/>
    <w:rsid w:val="005E3712"/>
    <w:rsid w:val="005F2285"/>
    <w:rsid w:val="005F3B2C"/>
    <w:rsid w:val="00600D90"/>
    <w:rsid w:val="0061043B"/>
    <w:rsid w:val="0061129A"/>
    <w:rsid w:val="00621FAF"/>
    <w:rsid w:val="00656259"/>
    <w:rsid w:val="00656F02"/>
    <w:rsid w:val="0069264D"/>
    <w:rsid w:val="006A0B82"/>
    <w:rsid w:val="006B0AD0"/>
    <w:rsid w:val="006C151F"/>
    <w:rsid w:val="006E6B5D"/>
    <w:rsid w:val="006F0CE4"/>
    <w:rsid w:val="00700FF4"/>
    <w:rsid w:val="007011B3"/>
    <w:rsid w:val="007057A6"/>
    <w:rsid w:val="00706336"/>
    <w:rsid w:val="00706E2A"/>
    <w:rsid w:val="0072785F"/>
    <w:rsid w:val="00741445"/>
    <w:rsid w:val="00742C66"/>
    <w:rsid w:val="0077433C"/>
    <w:rsid w:val="007815E8"/>
    <w:rsid w:val="007872D0"/>
    <w:rsid w:val="007A2DA2"/>
    <w:rsid w:val="007B0DD5"/>
    <w:rsid w:val="007E453C"/>
    <w:rsid w:val="0080629D"/>
    <w:rsid w:val="00814F3A"/>
    <w:rsid w:val="00825925"/>
    <w:rsid w:val="00860A1A"/>
    <w:rsid w:val="00862894"/>
    <w:rsid w:val="00872CDA"/>
    <w:rsid w:val="00890505"/>
    <w:rsid w:val="008D25FB"/>
    <w:rsid w:val="008D31A3"/>
    <w:rsid w:val="008F45BC"/>
    <w:rsid w:val="0095222D"/>
    <w:rsid w:val="00953E80"/>
    <w:rsid w:val="0096097C"/>
    <w:rsid w:val="00962637"/>
    <w:rsid w:val="00982C06"/>
    <w:rsid w:val="009E6F83"/>
    <w:rsid w:val="00A13E44"/>
    <w:rsid w:val="00A325F1"/>
    <w:rsid w:val="00A70889"/>
    <w:rsid w:val="00A8427F"/>
    <w:rsid w:val="00AB668B"/>
    <w:rsid w:val="00B04725"/>
    <w:rsid w:val="00B32209"/>
    <w:rsid w:val="00B4478C"/>
    <w:rsid w:val="00B66AB4"/>
    <w:rsid w:val="00BA2584"/>
    <w:rsid w:val="00C17540"/>
    <w:rsid w:val="00C36392"/>
    <w:rsid w:val="00C37BC8"/>
    <w:rsid w:val="00C53C30"/>
    <w:rsid w:val="00C756C3"/>
    <w:rsid w:val="00CD13BD"/>
    <w:rsid w:val="00D22DAC"/>
    <w:rsid w:val="00D71D07"/>
    <w:rsid w:val="00DC27F8"/>
    <w:rsid w:val="00DC4071"/>
    <w:rsid w:val="00E11956"/>
    <w:rsid w:val="00E13ED5"/>
    <w:rsid w:val="00E91D7F"/>
    <w:rsid w:val="00E92F16"/>
    <w:rsid w:val="00EF0D4D"/>
    <w:rsid w:val="00F04630"/>
    <w:rsid w:val="00F36CFB"/>
    <w:rsid w:val="00F47498"/>
    <w:rsid w:val="00F5640C"/>
    <w:rsid w:val="00F608FB"/>
    <w:rsid w:val="00F72415"/>
    <w:rsid w:val="00F82018"/>
    <w:rsid w:val="00F84C4D"/>
    <w:rsid w:val="00FA684A"/>
    <w:rsid w:val="00FB2BE3"/>
    <w:rsid w:val="00FD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7D5D9"/>
  <w15:docId w15:val="{349AB25D-5CDF-4E68-87E1-FC7E2755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B49E1"/>
    <w:rPr>
      <w:sz w:val="24"/>
      <w:szCs w:val="24"/>
    </w:rPr>
  </w:style>
  <w:style w:type="paragraph" w:styleId="Kop1">
    <w:name w:val="heading 1"/>
    <w:basedOn w:val="Standaard"/>
    <w:next w:val="Standaard"/>
    <w:autoRedefine/>
    <w:qFormat/>
    <w:rsid w:val="005F2285"/>
    <w:pPr>
      <w:keepNext/>
      <w:outlineLvl w:val="0"/>
    </w:pPr>
    <w:rPr>
      <w:rFonts w:ascii="Verdana" w:hAnsi="Verdana"/>
      <w:b/>
      <w:sz w:val="20"/>
      <w:szCs w:val="20"/>
    </w:rPr>
  </w:style>
  <w:style w:type="paragraph" w:styleId="Kop2">
    <w:name w:val="heading 2"/>
    <w:basedOn w:val="Standaard"/>
    <w:next w:val="Standaard"/>
    <w:autoRedefine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1"/>
    </w:pPr>
    <w:rPr>
      <w:rFonts w:ascii="Verdana" w:hAnsi="Verdana"/>
      <w:b/>
      <w:sz w:val="20"/>
      <w:szCs w:val="20"/>
    </w:rPr>
  </w:style>
  <w:style w:type="paragraph" w:styleId="Kop3">
    <w:name w:val="heading 3"/>
    <w:basedOn w:val="Standaard"/>
    <w:next w:val="Standaard"/>
    <w:qFormat/>
    <w:rsid w:val="004C7E77"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napToGrid w:val="0"/>
      <w:ind w:left="1440" w:hanging="1440"/>
      <w:outlineLvl w:val="2"/>
    </w:pPr>
    <w:rPr>
      <w:b/>
      <w:sz w:val="20"/>
      <w:szCs w:val="20"/>
    </w:rPr>
  </w:style>
  <w:style w:type="paragraph" w:styleId="Kop4">
    <w:name w:val="heading 4"/>
    <w:basedOn w:val="Standaard"/>
    <w:next w:val="Standaard"/>
    <w:qFormat/>
    <w:rsid w:val="004C7E77"/>
    <w:pPr>
      <w:keepNext/>
      <w:outlineLvl w:val="3"/>
    </w:pPr>
    <w:rPr>
      <w:b/>
      <w:sz w:val="20"/>
      <w:szCs w:val="20"/>
    </w:rPr>
  </w:style>
  <w:style w:type="paragraph" w:styleId="Kop5">
    <w:name w:val="heading 5"/>
    <w:basedOn w:val="Standaard"/>
    <w:next w:val="Standaard"/>
    <w:qFormat/>
    <w:rsid w:val="004C7E77"/>
    <w:pPr>
      <w:keepNext/>
      <w:jc w:val="both"/>
      <w:outlineLvl w:val="4"/>
    </w:pPr>
    <w:rPr>
      <w:rFonts w:ascii="Arial" w:hAnsi="Arial" w:cs="Arial"/>
      <w:b/>
      <w:bCs/>
      <w:sz w:val="36"/>
      <w:szCs w:val="20"/>
    </w:rPr>
  </w:style>
  <w:style w:type="paragraph" w:styleId="Kop6">
    <w:name w:val="heading 6"/>
    <w:basedOn w:val="Standaard"/>
    <w:next w:val="Standaard"/>
    <w:qFormat/>
    <w:rsid w:val="004C7E77"/>
    <w:pPr>
      <w:keepNext/>
      <w:jc w:val="both"/>
      <w:outlineLvl w:val="5"/>
    </w:pPr>
    <w:rPr>
      <w:rFonts w:ascii="Arial" w:hAnsi="Arial" w:cs="Arial"/>
      <w:b/>
      <w:color w:val="00FF00"/>
      <w:sz w:val="20"/>
      <w:szCs w:val="20"/>
    </w:rPr>
  </w:style>
  <w:style w:type="paragraph" w:styleId="Kop7">
    <w:name w:val="heading 7"/>
    <w:basedOn w:val="Standaard"/>
    <w:next w:val="Standaard"/>
    <w:qFormat/>
    <w:rsid w:val="004C7E77"/>
    <w:pPr>
      <w:keepNext/>
      <w:jc w:val="center"/>
      <w:outlineLvl w:val="6"/>
    </w:pPr>
    <w:rPr>
      <w:rFonts w:ascii="Arial" w:hAnsi="Arial" w:cs="Arial"/>
      <w:b/>
      <w:sz w:val="22"/>
      <w:szCs w:val="20"/>
    </w:rPr>
  </w:style>
  <w:style w:type="paragraph" w:styleId="Kop8">
    <w:name w:val="heading 8"/>
    <w:basedOn w:val="Standaard"/>
    <w:next w:val="Standaard"/>
    <w:qFormat/>
    <w:rsid w:val="004C7E77"/>
    <w:pPr>
      <w:keepNext/>
      <w:jc w:val="center"/>
      <w:outlineLvl w:val="7"/>
    </w:pPr>
    <w:rPr>
      <w:rFonts w:ascii="Arial" w:hAnsi="Arial" w:cs="Arial"/>
      <w:b/>
      <w:szCs w:val="20"/>
    </w:rPr>
  </w:style>
  <w:style w:type="paragraph" w:styleId="Kop9">
    <w:name w:val="heading 9"/>
    <w:basedOn w:val="Standaard"/>
    <w:next w:val="Standaard"/>
    <w:qFormat/>
    <w:rsid w:val="004C7E77"/>
    <w:pPr>
      <w:keepNext/>
      <w:outlineLvl w:val="8"/>
    </w:pPr>
    <w:rPr>
      <w:rFonts w:ascii="Arial" w:hAnsi="Arial"/>
      <w:b/>
      <w:i/>
      <w:sz w:val="16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">
    <w:name w:val="i"/>
    <w:basedOn w:val="Standaardalinea-lettertype"/>
    <w:rsid w:val="004C7E77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4C7E77"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rsid w:val="004C7E77"/>
    <w:pPr>
      <w:ind w:left="851" w:hanging="284"/>
    </w:pPr>
    <w:rPr>
      <w:sz w:val="20"/>
      <w:szCs w:val="20"/>
    </w:rPr>
  </w:style>
  <w:style w:type="paragraph" w:styleId="Koptekst">
    <w:name w:val="head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Paginanummer">
    <w:name w:val="page number"/>
    <w:basedOn w:val="Standaardalinea-lettertype"/>
    <w:rsid w:val="004C7E77"/>
  </w:style>
  <w:style w:type="paragraph" w:styleId="Voettekst">
    <w:name w:val="footer"/>
    <w:basedOn w:val="Standaard"/>
    <w:rsid w:val="004C7E77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Documentstructuur">
    <w:name w:val="Document Map"/>
    <w:basedOn w:val="Standaard"/>
    <w:semiHidden/>
    <w:rsid w:val="004C7E77"/>
    <w:pPr>
      <w:shd w:val="clear" w:color="auto" w:fill="000080"/>
    </w:pPr>
    <w:rPr>
      <w:rFonts w:ascii="Tahoma" w:hAnsi="Tahoma" w:cs="Tahoma"/>
    </w:rPr>
  </w:style>
  <w:style w:type="paragraph" w:styleId="Plattetekstinspringen3">
    <w:name w:val="Body Text Indent 3"/>
    <w:basedOn w:val="Standaard"/>
    <w:rsid w:val="004C7E77"/>
    <w:pPr>
      <w:ind w:left="567"/>
    </w:pPr>
    <w:rPr>
      <w:color w:val="FF0000"/>
      <w:sz w:val="20"/>
      <w:szCs w:val="20"/>
    </w:rPr>
  </w:style>
  <w:style w:type="paragraph" w:styleId="Plattetekstinspringen2">
    <w:name w:val="Body Text Indent 2"/>
    <w:basedOn w:val="Standaard"/>
    <w:rsid w:val="004C7E77"/>
    <w:pPr>
      <w:ind w:left="567"/>
    </w:pPr>
    <w:rPr>
      <w:sz w:val="20"/>
      <w:szCs w:val="20"/>
    </w:rPr>
  </w:style>
  <w:style w:type="paragraph" w:customStyle="1" w:styleId="Level1">
    <w:name w:val="Level 1"/>
    <w:basedOn w:val="Standaard"/>
    <w:rsid w:val="004C7E77"/>
    <w:pPr>
      <w:widowControl w:val="0"/>
      <w:numPr>
        <w:numId w:val="1"/>
      </w:numPr>
      <w:snapToGrid w:val="0"/>
      <w:ind w:left="1440" w:hanging="720"/>
      <w:outlineLvl w:val="0"/>
    </w:pPr>
    <w:rPr>
      <w:rFonts w:ascii="Courier New" w:hAnsi="Courier New"/>
      <w:szCs w:val="20"/>
      <w:lang w:val="en-US"/>
    </w:rPr>
  </w:style>
  <w:style w:type="paragraph" w:styleId="Plattetekst">
    <w:name w:val="Body Text"/>
    <w:basedOn w:val="Standaard"/>
    <w:rsid w:val="004C7E77"/>
    <w:rPr>
      <w:color w:val="0000FF"/>
      <w:sz w:val="20"/>
      <w:szCs w:val="20"/>
    </w:rPr>
  </w:style>
  <w:style w:type="paragraph" w:customStyle="1" w:styleId="Logo">
    <w:name w:val="Logo"/>
    <w:basedOn w:val="Standaard"/>
    <w:rsid w:val="004C7E77"/>
    <w:rPr>
      <w:szCs w:val="20"/>
    </w:rPr>
  </w:style>
  <w:style w:type="paragraph" w:customStyle="1" w:styleId="ZU">
    <w:name w:val="Z_U"/>
    <w:basedOn w:val="Logo"/>
    <w:rsid w:val="004C7E77"/>
    <w:rPr>
      <w:rFonts w:ascii="Arial" w:hAnsi="Arial"/>
      <w:b/>
      <w:sz w:val="16"/>
      <w:lang w:val="fr-FR"/>
    </w:rPr>
  </w:style>
  <w:style w:type="paragraph" w:customStyle="1" w:styleId="Rub1">
    <w:name w:val="Rub1"/>
    <w:basedOn w:val="Standaard"/>
    <w:rsid w:val="004C7E77"/>
    <w:pPr>
      <w:tabs>
        <w:tab w:val="left" w:pos="1276"/>
      </w:tabs>
      <w:jc w:val="both"/>
    </w:pPr>
    <w:rPr>
      <w:b/>
      <w:smallCaps/>
      <w:sz w:val="20"/>
      <w:szCs w:val="20"/>
    </w:rPr>
  </w:style>
  <w:style w:type="paragraph" w:customStyle="1" w:styleId="Rub2">
    <w:name w:val="Rub2"/>
    <w:basedOn w:val="Standaard"/>
    <w:next w:val="Standaard"/>
    <w:rsid w:val="004C7E7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</w:rPr>
  </w:style>
  <w:style w:type="paragraph" w:customStyle="1" w:styleId="Rub3">
    <w:name w:val="Rub3"/>
    <w:basedOn w:val="Standaard"/>
    <w:next w:val="Standaard"/>
    <w:rsid w:val="004C7E77"/>
    <w:pPr>
      <w:tabs>
        <w:tab w:val="left" w:pos="709"/>
      </w:tabs>
      <w:jc w:val="both"/>
    </w:pPr>
    <w:rPr>
      <w:b/>
      <w:i/>
      <w:sz w:val="20"/>
      <w:szCs w:val="20"/>
    </w:rPr>
  </w:style>
  <w:style w:type="paragraph" w:customStyle="1" w:styleId="Rub4">
    <w:name w:val="Rub4"/>
    <w:basedOn w:val="Standaard"/>
    <w:next w:val="Standaard"/>
    <w:rsid w:val="004C7E77"/>
    <w:pPr>
      <w:tabs>
        <w:tab w:val="left" w:pos="709"/>
      </w:tabs>
      <w:jc w:val="both"/>
    </w:pPr>
    <w:rPr>
      <w:i/>
      <w:sz w:val="20"/>
      <w:szCs w:val="20"/>
    </w:rPr>
  </w:style>
  <w:style w:type="paragraph" w:styleId="Plattetekst2">
    <w:name w:val="Body Text 2"/>
    <w:basedOn w:val="Standaard"/>
    <w:rsid w:val="004C7E77"/>
    <w:pPr>
      <w:jc w:val="both"/>
    </w:pPr>
    <w:rPr>
      <w:rFonts w:ascii="Arial" w:hAnsi="Arial" w:cs="Arial"/>
      <w:sz w:val="20"/>
      <w:szCs w:val="20"/>
    </w:rPr>
  </w:style>
  <w:style w:type="paragraph" w:styleId="Plattetekst3">
    <w:name w:val="Body Text 3"/>
    <w:basedOn w:val="Standaard"/>
    <w:rsid w:val="004C7E77"/>
    <w:pPr>
      <w:jc w:val="both"/>
    </w:pPr>
    <w:rPr>
      <w:rFonts w:ascii="Arial" w:hAnsi="Arial" w:cs="Arial"/>
      <w:color w:val="FF0000"/>
      <w:sz w:val="20"/>
      <w:szCs w:val="20"/>
    </w:rPr>
  </w:style>
  <w:style w:type="paragraph" w:styleId="Voetnoottekst">
    <w:name w:val="footnote text"/>
    <w:basedOn w:val="Standaard"/>
    <w:semiHidden/>
    <w:rsid w:val="004C7E77"/>
    <w:rPr>
      <w:sz w:val="20"/>
      <w:szCs w:val="20"/>
    </w:rPr>
  </w:style>
  <w:style w:type="paragraph" w:customStyle="1" w:styleId="Plattetekstinspr2">
    <w:name w:val="Platte tekst inspr 2"/>
    <w:basedOn w:val="Plattetekstinspringen"/>
    <w:rsid w:val="004C7E77"/>
    <w:pPr>
      <w:tabs>
        <w:tab w:val="left" w:pos="851"/>
      </w:tabs>
      <w:spacing w:line="280" w:lineRule="exact"/>
      <w:ind w:left="850" w:hanging="425"/>
    </w:pPr>
    <w:rPr>
      <w:rFonts w:ascii="Tahoma" w:hAnsi="Tahoma"/>
      <w:snapToGrid w:val="0"/>
    </w:rPr>
  </w:style>
  <w:style w:type="paragraph" w:styleId="Titel">
    <w:name w:val="Title"/>
    <w:basedOn w:val="Standaard"/>
    <w:qFormat/>
    <w:rsid w:val="004C7E77"/>
    <w:pPr>
      <w:jc w:val="center"/>
    </w:pPr>
    <w:rPr>
      <w:rFonts w:ascii="Arial" w:hAnsi="Arial"/>
      <w:b/>
      <w:bCs/>
      <w:sz w:val="32"/>
    </w:rPr>
  </w:style>
  <w:style w:type="paragraph" w:styleId="Ondertitel">
    <w:name w:val="Subtitle"/>
    <w:basedOn w:val="Standaard"/>
    <w:qFormat/>
    <w:rsid w:val="004C7E77"/>
    <w:pPr>
      <w:jc w:val="center"/>
    </w:pPr>
    <w:rPr>
      <w:rFonts w:ascii="Arial" w:hAnsi="Arial"/>
      <w:b/>
      <w:bCs/>
      <w:sz w:val="20"/>
    </w:rPr>
  </w:style>
  <w:style w:type="paragraph" w:styleId="Inhopg1">
    <w:name w:val="toc 1"/>
    <w:basedOn w:val="Kop1"/>
    <w:next w:val="Standaard"/>
    <w:autoRedefine/>
    <w:semiHidden/>
    <w:rsid w:val="004C7E77"/>
  </w:style>
  <w:style w:type="paragraph" w:styleId="Inhopg2">
    <w:name w:val="toc 2"/>
    <w:basedOn w:val="Standaard"/>
    <w:next w:val="Standaard"/>
    <w:autoRedefine/>
    <w:semiHidden/>
    <w:rsid w:val="004C7E77"/>
    <w:pPr>
      <w:ind w:left="200"/>
    </w:pPr>
    <w:rPr>
      <w:sz w:val="20"/>
      <w:szCs w:val="20"/>
    </w:rPr>
  </w:style>
  <w:style w:type="paragraph" w:styleId="Inhopg3">
    <w:name w:val="toc 3"/>
    <w:basedOn w:val="Standaard"/>
    <w:next w:val="Standaard"/>
    <w:autoRedefine/>
    <w:semiHidden/>
    <w:rsid w:val="004C7E77"/>
    <w:pPr>
      <w:ind w:left="400"/>
    </w:pPr>
    <w:rPr>
      <w:sz w:val="20"/>
      <w:szCs w:val="20"/>
    </w:rPr>
  </w:style>
  <w:style w:type="paragraph" w:styleId="Inhopg4">
    <w:name w:val="toc 4"/>
    <w:basedOn w:val="Standaard"/>
    <w:next w:val="Standaard"/>
    <w:autoRedefine/>
    <w:semiHidden/>
    <w:rsid w:val="004C7E77"/>
    <w:pPr>
      <w:ind w:left="60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semiHidden/>
    <w:rsid w:val="004C7E77"/>
    <w:pPr>
      <w:ind w:left="80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semiHidden/>
    <w:rsid w:val="004C7E77"/>
    <w:pPr>
      <w:ind w:left="10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semiHidden/>
    <w:rsid w:val="004C7E77"/>
    <w:pPr>
      <w:ind w:left="120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semiHidden/>
    <w:rsid w:val="004C7E77"/>
    <w:pPr>
      <w:ind w:left="140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semiHidden/>
    <w:rsid w:val="004C7E77"/>
    <w:pPr>
      <w:ind w:left="1600"/>
    </w:pPr>
    <w:rPr>
      <w:sz w:val="20"/>
      <w:szCs w:val="20"/>
    </w:rPr>
  </w:style>
  <w:style w:type="paragraph" w:customStyle="1" w:styleId="Attention">
    <w:name w:val="Attention"/>
    <w:basedOn w:val="Standaard"/>
    <w:next w:val="Standaard"/>
    <w:rsid w:val="004C7E77"/>
    <w:pPr>
      <w:spacing w:before="240"/>
    </w:pPr>
    <w:rPr>
      <w:szCs w:val="20"/>
      <w:lang w:eastAsia="en-US"/>
    </w:rPr>
  </w:style>
  <w:style w:type="paragraph" w:customStyle="1" w:styleId="paragraafkop">
    <w:name w:val="paragraafkop"/>
    <w:basedOn w:val="Standaard"/>
    <w:next w:val="Standaard"/>
    <w:rsid w:val="00DC4071"/>
    <w:rPr>
      <w:rFonts w:ascii="Courier New" w:hAnsi="Courier New"/>
      <w:b/>
      <w:sz w:val="20"/>
      <w:szCs w:val="20"/>
    </w:rPr>
  </w:style>
  <w:style w:type="character" w:styleId="Verwijzingopmerking">
    <w:name w:val="annotation reference"/>
    <w:basedOn w:val="Standaardalinea-lettertype"/>
    <w:semiHidden/>
    <w:rsid w:val="00DC4071"/>
    <w:rPr>
      <w:sz w:val="16"/>
      <w:szCs w:val="16"/>
    </w:rPr>
  </w:style>
  <w:style w:type="paragraph" w:styleId="Tekstopmerking">
    <w:name w:val="annotation text"/>
    <w:basedOn w:val="Standaard"/>
    <w:semiHidden/>
    <w:rsid w:val="00DC407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DC4071"/>
    <w:rPr>
      <w:b/>
      <w:bCs/>
    </w:rPr>
  </w:style>
  <w:style w:type="paragraph" w:styleId="Lijstalinea">
    <w:name w:val="List Paragraph"/>
    <w:basedOn w:val="Standaard"/>
    <w:link w:val="LijstalineaChar"/>
    <w:uiPriority w:val="34"/>
    <w:qFormat/>
    <w:rsid w:val="00862894"/>
    <w:pPr>
      <w:ind w:left="720"/>
      <w:contextualSpacing/>
    </w:pPr>
  </w:style>
  <w:style w:type="character" w:customStyle="1" w:styleId="LijstalineaChar">
    <w:name w:val="Lijstalinea Char"/>
    <w:link w:val="Lijstalinea"/>
    <w:uiPriority w:val="34"/>
    <w:rsid w:val="005B49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AAD1CDF196443949105A28CA0C1FE" ma:contentTypeVersion="17" ma:contentTypeDescription="Create a new document." ma:contentTypeScope="" ma:versionID="37988dbba35ef9045cdd9d235d8422e2">
  <xsd:schema xmlns:xsd="http://www.w3.org/2001/XMLSchema" xmlns:xs="http://www.w3.org/2001/XMLSchema" xmlns:p="http://schemas.microsoft.com/office/2006/metadata/properties" xmlns:ns2="9399b344-2abc-4299-8c27-5efbb3b96f4c" xmlns:ns3="9370bb6c-a038-4cc9-8ad4-73bcb46bcd4e" targetNamespace="http://schemas.microsoft.com/office/2006/metadata/properties" ma:root="true" ma:fieldsID="1d76a44735dc62563aee588b306f9e92" ns2:_="" ns3:_="">
    <xsd:import namespace="9399b344-2abc-4299-8c27-5efbb3b96f4c"/>
    <xsd:import namespace="9370bb6c-a038-4cc9-8ad4-73bcb46bcd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99b344-2abc-4299-8c27-5efbb3b96f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5fd8be9-ec79-4110-8771-ef68ed754c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0bb6c-a038-4cc9-8ad4-73bcb46bcd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1e269f-f60a-4472-8895-305598cd9d89}" ma:internalName="TaxCatchAll" ma:showField="CatchAllData" ma:web="9370bb6c-a038-4cc9-8ad4-73bcb46bcd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70bb6c-a038-4cc9-8ad4-73bcb46bcd4e" xsi:nil="true"/>
    <lcf76f155ced4ddcb4097134ff3c332f xmlns="9399b344-2abc-4299-8c27-5efbb3b96f4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5DCD1C-75D3-4D21-B638-64F3A21B1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99b344-2abc-4299-8c27-5efbb3b96f4c"/>
    <ds:schemaRef ds:uri="9370bb6c-a038-4cc9-8ad4-73bcb46bc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E26E4-9D1F-4E8D-B70F-B96DD61446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4CE41-9E2B-402C-AAC5-4438E4B04B00}">
  <ds:schemaRefs>
    <ds:schemaRef ds:uri="http://schemas.microsoft.com/office/2006/metadata/properties"/>
    <ds:schemaRef ds:uri="http://schemas.microsoft.com/office/infopath/2007/PartnerControls"/>
    <ds:schemaRef ds:uri="9370bb6c-a038-4cc9-8ad4-73bcb46bcd4e"/>
    <ds:schemaRef ds:uri="9399b344-2abc-4299-8c27-5efbb3b96f4c"/>
  </ds:schemaRefs>
</ds:datastoreItem>
</file>

<file path=customXml/itemProps4.xml><?xml version="1.0" encoding="utf-8"?>
<ds:datastoreItem xmlns:ds="http://schemas.openxmlformats.org/officeDocument/2006/customXml" ds:itemID="{50D8FF91-C101-4DE2-9DB1-CDA5A53B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628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I      CONCEPT OVEREENKOMST</vt:lpstr>
    </vt:vector>
  </TitlesOfParts>
  <Company>IOR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I      CONCEPT OVEREENKOMST</dc:title>
  <dc:creator>ior</dc:creator>
  <cp:lastModifiedBy>Batya van Wijncoop</cp:lastModifiedBy>
  <cp:revision>39</cp:revision>
  <cp:lastPrinted>2006-10-17T08:46:00Z</cp:lastPrinted>
  <dcterms:created xsi:type="dcterms:W3CDTF">2025-12-15T08:00:00Z</dcterms:created>
  <dcterms:modified xsi:type="dcterms:W3CDTF">2026-03-11T09:42:00Z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0x01010008CAAD1CDF196443949105A28CA0C1FE</vt:lpwstr>
  </property>
  <property fmtid="{D5CDD505-2E9C-101B-9397-08002B2CF9AE}" pid="3" name="Order">
    <vt:r8>43200</vt:r8>
  </property>
  <property fmtid="{D5CDD505-2E9C-101B-9397-08002B2CF9AE}" pid="4" name="MediaServiceImageTags">
    <vt:lpwstr/>
  </property>
</Properties>
</file>