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685445" w14:paraId="13C5D3CC" w14:textId="77777777" w:rsidTr="00685445">
        <w:tc>
          <w:tcPr>
            <w:tcW w:w="3114" w:type="dxa"/>
          </w:tcPr>
          <w:p w14:paraId="6C0FBB21" w14:textId="1118E454" w:rsidR="00685445" w:rsidRPr="00685445" w:rsidRDefault="00685445">
            <w:pPr>
              <w:rPr>
                <w:sz w:val="28"/>
                <w:szCs w:val="28"/>
              </w:rPr>
            </w:pPr>
            <w:r w:rsidRPr="00685445">
              <w:rPr>
                <w:sz w:val="28"/>
                <w:szCs w:val="28"/>
              </w:rPr>
              <w:t>Naam bedrijf</w:t>
            </w:r>
          </w:p>
        </w:tc>
        <w:tc>
          <w:tcPr>
            <w:tcW w:w="5902" w:type="dxa"/>
          </w:tcPr>
          <w:p w14:paraId="328AD979" w14:textId="77777777" w:rsidR="00685445" w:rsidRDefault="00685445">
            <w:pPr>
              <w:rPr>
                <w:b/>
                <w:bCs/>
              </w:rPr>
            </w:pPr>
          </w:p>
        </w:tc>
      </w:tr>
      <w:tr w:rsidR="00685445" w14:paraId="703A37B1" w14:textId="77777777" w:rsidTr="00685445">
        <w:tc>
          <w:tcPr>
            <w:tcW w:w="3114" w:type="dxa"/>
          </w:tcPr>
          <w:p w14:paraId="275AEE9C" w14:textId="07003923" w:rsidR="00685445" w:rsidRPr="00685445" w:rsidRDefault="00685445">
            <w:pPr>
              <w:rPr>
                <w:sz w:val="28"/>
                <w:szCs w:val="28"/>
              </w:rPr>
            </w:pPr>
            <w:r w:rsidRPr="00685445">
              <w:rPr>
                <w:sz w:val="28"/>
                <w:szCs w:val="28"/>
              </w:rPr>
              <w:t>Naam contactpersoon</w:t>
            </w:r>
          </w:p>
        </w:tc>
        <w:tc>
          <w:tcPr>
            <w:tcW w:w="5902" w:type="dxa"/>
          </w:tcPr>
          <w:p w14:paraId="6680A4AC" w14:textId="77777777" w:rsidR="00685445" w:rsidRDefault="00685445">
            <w:pPr>
              <w:rPr>
                <w:b/>
                <w:bCs/>
              </w:rPr>
            </w:pPr>
          </w:p>
        </w:tc>
      </w:tr>
    </w:tbl>
    <w:p w14:paraId="3FDCD4D3" w14:textId="0242C376" w:rsidR="00BA015C" w:rsidRDefault="00BA015C">
      <w:pPr>
        <w:rPr>
          <w:b/>
          <w:bCs/>
        </w:rPr>
      </w:pPr>
    </w:p>
    <w:p w14:paraId="3F523216" w14:textId="3832D6C2" w:rsidR="00CE431E" w:rsidRPr="00641425" w:rsidRDefault="00CE431E">
      <w:pPr>
        <w:rPr>
          <w:b/>
          <w:bCs/>
          <w:sz w:val="28"/>
          <w:szCs w:val="28"/>
          <w:u w:val="single"/>
        </w:rPr>
      </w:pPr>
      <w:r w:rsidRPr="00641425">
        <w:rPr>
          <w:b/>
          <w:bCs/>
          <w:sz w:val="28"/>
          <w:szCs w:val="28"/>
          <w:u w:val="single"/>
        </w:rPr>
        <w:t>Vraagstukken i.r.t. een evenwichtig contract</w:t>
      </w:r>
    </w:p>
    <w:p w14:paraId="6A1FF2E7" w14:textId="77777777" w:rsidR="00CE431E" w:rsidRPr="00CE431E" w:rsidRDefault="00CE431E">
      <w:pPr>
        <w:rPr>
          <w:u w:val="single"/>
        </w:rPr>
      </w:pPr>
    </w:p>
    <w:p w14:paraId="10BFB072" w14:textId="77777777" w:rsidR="00CE431E" w:rsidRDefault="00CE431E" w:rsidP="00CE431E">
      <w:pPr>
        <w:numPr>
          <w:ilvl w:val="0"/>
          <w:numId w:val="1"/>
        </w:numPr>
        <w:tabs>
          <w:tab w:val="clear" w:pos="360"/>
        </w:tabs>
      </w:pPr>
      <w:r w:rsidRPr="00CE431E">
        <w:t>Welk risicoprofiel is voor de marktpartij beheersbaar en aantrekkelijk om in te schrijven (verdeling OG/markt)?</w:t>
      </w:r>
    </w:p>
    <w:p w14:paraId="03C1BCBD" w14:textId="77777777" w:rsidR="00CE431E" w:rsidRDefault="00CE431E" w:rsidP="00CE431E"/>
    <w:p w14:paraId="58247A9E" w14:textId="77777777" w:rsidR="00CE431E" w:rsidRDefault="00CE431E" w:rsidP="00CE431E"/>
    <w:p w14:paraId="0B5473C2" w14:textId="77777777" w:rsidR="00CE431E" w:rsidRDefault="00CE431E" w:rsidP="00CE431E"/>
    <w:p w14:paraId="4FB46FA7" w14:textId="77777777" w:rsidR="00CE431E" w:rsidRPr="00CE431E" w:rsidRDefault="00CE431E" w:rsidP="00CE431E"/>
    <w:p w14:paraId="24E0BC30" w14:textId="77777777" w:rsidR="00CE431E" w:rsidRDefault="00CE431E" w:rsidP="00CE431E">
      <w:pPr>
        <w:numPr>
          <w:ilvl w:val="0"/>
          <w:numId w:val="1"/>
        </w:numPr>
        <w:tabs>
          <w:tab w:val="clear" w:pos="360"/>
        </w:tabs>
      </w:pPr>
      <w:r w:rsidRPr="00CE431E">
        <w:t>Welke aanbestedingsinspanning is voor marktpartij behapbaar en wenselijk om in te schrijven?</w:t>
      </w:r>
    </w:p>
    <w:p w14:paraId="332B2F1D" w14:textId="77777777" w:rsidR="00CE431E" w:rsidRDefault="00CE431E" w:rsidP="00CE431E"/>
    <w:p w14:paraId="601A16C0" w14:textId="77777777" w:rsidR="00CE431E" w:rsidRDefault="00CE431E" w:rsidP="00CE431E"/>
    <w:p w14:paraId="3A1E83CD" w14:textId="77777777" w:rsidR="00CE431E" w:rsidRDefault="00CE431E" w:rsidP="00CE431E"/>
    <w:p w14:paraId="1D7564A5" w14:textId="77777777" w:rsidR="00CE431E" w:rsidRPr="00CE431E" w:rsidRDefault="00CE431E" w:rsidP="00CE431E"/>
    <w:p w14:paraId="5CA04ECF" w14:textId="77777777" w:rsidR="00CE431E" w:rsidRDefault="00CE431E" w:rsidP="00CE431E">
      <w:pPr>
        <w:numPr>
          <w:ilvl w:val="0"/>
          <w:numId w:val="1"/>
        </w:numPr>
        <w:tabs>
          <w:tab w:val="clear" w:pos="360"/>
        </w:tabs>
      </w:pPr>
      <w:r w:rsidRPr="00CE431E">
        <w:t>Welke ontwerpinspanning na opdracht is voor de marktpartij behapbaar en wenselijk om in te schrijven?</w:t>
      </w:r>
    </w:p>
    <w:p w14:paraId="6F3EC7E4" w14:textId="77777777" w:rsidR="00CE431E" w:rsidRDefault="00CE431E" w:rsidP="00CE431E"/>
    <w:p w14:paraId="5713D5EF" w14:textId="77777777" w:rsidR="00CE431E" w:rsidRDefault="00CE431E" w:rsidP="00CE431E"/>
    <w:p w14:paraId="25B98360" w14:textId="77777777" w:rsidR="00CE431E" w:rsidRDefault="00CE431E" w:rsidP="00CE431E"/>
    <w:p w14:paraId="4FB00C86" w14:textId="77777777" w:rsidR="00CE431E" w:rsidRPr="00CE431E" w:rsidRDefault="00CE431E" w:rsidP="00CE431E"/>
    <w:p w14:paraId="0CFC3F15" w14:textId="77777777" w:rsidR="00CE431E" w:rsidRDefault="00CE431E" w:rsidP="00CE431E">
      <w:pPr>
        <w:numPr>
          <w:ilvl w:val="0"/>
          <w:numId w:val="1"/>
        </w:numPr>
      </w:pPr>
      <w:r w:rsidRPr="00CE431E">
        <w:t xml:space="preserve">Welke kwalitatieve gunningscriteria (die bijdragen aan de doelstellingen en kritische succesfactoren van dit project) zorgen voor onderscheidend vermogen? </w:t>
      </w:r>
    </w:p>
    <w:p w14:paraId="7CE040F3" w14:textId="77777777" w:rsidR="00CE431E" w:rsidRPr="00CE431E" w:rsidRDefault="00CE431E" w:rsidP="00CE431E">
      <w:pPr>
        <w:ind w:left="1440"/>
      </w:pPr>
    </w:p>
    <w:p w14:paraId="2D04C85A" w14:textId="77777777" w:rsidR="00641425" w:rsidRDefault="00641425">
      <w:pPr>
        <w:rPr>
          <w:b/>
          <w:bCs/>
        </w:rPr>
      </w:pPr>
      <w:r>
        <w:rPr>
          <w:b/>
          <w:bCs/>
        </w:rPr>
        <w:br w:type="page"/>
      </w:r>
    </w:p>
    <w:p w14:paraId="705373D1" w14:textId="77777777" w:rsidR="00641425" w:rsidRDefault="00641425">
      <w:pPr>
        <w:rPr>
          <w:b/>
          <w:bCs/>
          <w:u w:val="single"/>
        </w:rPr>
      </w:pPr>
    </w:p>
    <w:p w14:paraId="5FB6AAED" w14:textId="2B86E031" w:rsidR="00CE431E" w:rsidRPr="00641425" w:rsidRDefault="00CE431E">
      <w:pPr>
        <w:rPr>
          <w:b/>
          <w:bCs/>
          <w:sz w:val="28"/>
          <w:szCs w:val="28"/>
          <w:u w:val="single"/>
        </w:rPr>
      </w:pPr>
      <w:r w:rsidRPr="00641425">
        <w:rPr>
          <w:b/>
          <w:bCs/>
          <w:sz w:val="28"/>
          <w:szCs w:val="28"/>
          <w:u w:val="single"/>
        </w:rPr>
        <w:t>Vraagstukken i.r.t. meerjarig onderhoud</w:t>
      </w:r>
    </w:p>
    <w:p w14:paraId="2BD6713B" w14:textId="77777777" w:rsidR="00CE431E" w:rsidRDefault="00CE431E" w:rsidP="00CE431E">
      <w:pPr>
        <w:rPr>
          <w:b/>
          <w:bCs/>
        </w:rPr>
      </w:pPr>
    </w:p>
    <w:p w14:paraId="3747C7CD" w14:textId="77777777" w:rsidR="00CE431E" w:rsidRPr="00CE431E" w:rsidRDefault="00CE431E" w:rsidP="00CE431E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CE431E">
        <w:t>Is een UAV-GC contract met 20 jaar lang meerjarig onderhoud aantrekkelijk om in te schrijven?</w:t>
      </w:r>
    </w:p>
    <w:p w14:paraId="57C8D61E" w14:textId="00124E70" w:rsidR="00CE431E" w:rsidRDefault="00CE431E" w:rsidP="00CE431E">
      <w:pPr>
        <w:ind w:left="360"/>
      </w:pPr>
      <w:r w:rsidRPr="00CE431E">
        <w:t xml:space="preserve">Zo niet, geef dan aan wat voor scope-verdeling of risicoverdeling tussen OG en marktpartij wenselijk is. </w:t>
      </w:r>
    </w:p>
    <w:p w14:paraId="39D861D2" w14:textId="77777777" w:rsidR="00CE431E" w:rsidRDefault="00CE431E" w:rsidP="00CE431E">
      <w:pPr>
        <w:ind w:left="360"/>
      </w:pPr>
    </w:p>
    <w:p w14:paraId="17405D84" w14:textId="77777777" w:rsidR="00CE431E" w:rsidRDefault="00CE431E" w:rsidP="00CE431E">
      <w:pPr>
        <w:ind w:left="360"/>
      </w:pPr>
    </w:p>
    <w:p w14:paraId="7549347F" w14:textId="77777777" w:rsidR="00CE431E" w:rsidRDefault="00CE431E" w:rsidP="00CE431E">
      <w:pPr>
        <w:ind w:left="360"/>
      </w:pPr>
    </w:p>
    <w:p w14:paraId="21E7D8AB" w14:textId="77777777" w:rsidR="00CE431E" w:rsidRPr="00CE431E" w:rsidRDefault="00CE431E" w:rsidP="00CE431E">
      <w:pPr>
        <w:ind w:left="360"/>
      </w:pPr>
    </w:p>
    <w:p w14:paraId="4ECB2426" w14:textId="77777777" w:rsidR="00CE431E" w:rsidRDefault="00CE431E" w:rsidP="00CE431E">
      <w:pPr>
        <w:numPr>
          <w:ilvl w:val="0"/>
          <w:numId w:val="2"/>
        </w:numPr>
        <w:tabs>
          <w:tab w:val="clear" w:pos="720"/>
          <w:tab w:val="num" w:pos="360"/>
        </w:tabs>
        <w:ind w:left="360"/>
      </w:pPr>
      <w:r w:rsidRPr="00CE431E">
        <w:t>Welke termijn van meerjarig onderhoud is voor de realisatie-aannemer realistisch af te prijzen?</w:t>
      </w:r>
    </w:p>
    <w:p w14:paraId="19A620F9" w14:textId="77777777" w:rsidR="00CE431E" w:rsidRDefault="00CE431E" w:rsidP="00CE431E"/>
    <w:p w14:paraId="25DB5A28" w14:textId="77777777" w:rsidR="00641425" w:rsidRDefault="00641425" w:rsidP="00CE431E"/>
    <w:p w14:paraId="13442955" w14:textId="77777777" w:rsidR="00CE431E" w:rsidRDefault="00CE431E" w:rsidP="00CE431E"/>
    <w:p w14:paraId="46FA509D" w14:textId="77777777" w:rsidR="00CE431E" w:rsidRDefault="00CE431E" w:rsidP="00CE431E"/>
    <w:p w14:paraId="1626E893" w14:textId="77777777" w:rsidR="00CE431E" w:rsidRPr="00CE431E" w:rsidRDefault="00CE431E" w:rsidP="00CE431E"/>
    <w:p w14:paraId="6236AB2E" w14:textId="77777777" w:rsidR="00CE431E" w:rsidRPr="00CE431E" w:rsidRDefault="00CE431E" w:rsidP="00CE431E">
      <w:pPr>
        <w:numPr>
          <w:ilvl w:val="0"/>
          <w:numId w:val="2"/>
        </w:numPr>
        <w:tabs>
          <w:tab w:val="clear" w:pos="720"/>
          <w:tab w:val="num" w:pos="360"/>
          <w:tab w:val="num" w:pos="1080"/>
        </w:tabs>
        <w:ind w:left="360"/>
      </w:pPr>
      <w:r w:rsidRPr="00CE431E">
        <w:t>Hoe gaat een hoofdaannemer het meerjarig onderhoud in de praktijk organiseren? (door-contracteren?)</w:t>
      </w:r>
    </w:p>
    <w:p w14:paraId="3241A0AF" w14:textId="77777777" w:rsidR="00CE431E" w:rsidRDefault="00CE431E"/>
    <w:p w14:paraId="55E2D066" w14:textId="77777777" w:rsidR="00CE431E" w:rsidRDefault="00CE431E">
      <w:pPr>
        <w:rPr>
          <w:b/>
          <w:bCs/>
        </w:rPr>
      </w:pPr>
      <w:r>
        <w:rPr>
          <w:b/>
          <w:bCs/>
        </w:rPr>
        <w:br w:type="page"/>
      </w:r>
    </w:p>
    <w:p w14:paraId="353DFFAC" w14:textId="77777777" w:rsidR="00CE431E" w:rsidRDefault="00CE431E">
      <w:pPr>
        <w:rPr>
          <w:b/>
          <w:bCs/>
        </w:rPr>
      </w:pPr>
    </w:p>
    <w:p w14:paraId="7B4F0E60" w14:textId="7961BA89" w:rsidR="00CE431E" w:rsidRPr="00641425" w:rsidRDefault="00CE431E">
      <w:pPr>
        <w:rPr>
          <w:b/>
          <w:bCs/>
          <w:sz w:val="28"/>
          <w:szCs w:val="28"/>
          <w:u w:val="single"/>
        </w:rPr>
      </w:pPr>
      <w:r w:rsidRPr="00641425">
        <w:rPr>
          <w:b/>
          <w:bCs/>
          <w:sz w:val="28"/>
          <w:szCs w:val="28"/>
          <w:u w:val="single"/>
        </w:rPr>
        <w:t>Bijkomende vragen</w:t>
      </w:r>
    </w:p>
    <w:p w14:paraId="07FF96C2" w14:textId="77777777" w:rsidR="00CE431E" w:rsidRPr="00CE431E" w:rsidRDefault="00CE431E">
      <w:pPr>
        <w:rPr>
          <w:u w:val="single"/>
        </w:rPr>
      </w:pPr>
    </w:p>
    <w:p w14:paraId="0E7B7EB8" w14:textId="77777777" w:rsidR="00CE431E" w:rsidRDefault="00CE431E" w:rsidP="00CE431E">
      <w:pPr>
        <w:numPr>
          <w:ilvl w:val="0"/>
          <w:numId w:val="4"/>
        </w:numPr>
      </w:pPr>
      <w:r w:rsidRPr="00CE431E">
        <w:t>Wat is een acceptabele inschrijfvergoeding om in te schrijven?</w:t>
      </w:r>
    </w:p>
    <w:p w14:paraId="11936778" w14:textId="77777777" w:rsidR="00CE431E" w:rsidRDefault="00CE431E" w:rsidP="00CE431E"/>
    <w:p w14:paraId="086F484B" w14:textId="77777777" w:rsidR="00CE431E" w:rsidRDefault="00CE431E" w:rsidP="00CE431E"/>
    <w:p w14:paraId="7CE76B58" w14:textId="77777777" w:rsidR="00CE431E" w:rsidRPr="00CE431E" w:rsidRDefault="00CE431E" w:rsidP="00CE431E"/>
    <w:p w14:paraId="32B90979" w14:textId="77777777" w:rsidR="00CE431E" w:rsidRDefault="00CE431E" w:rsidP="00CE431E">
      <w:pPr>
        <w:numPr>
          <w:ilvl w:val="0"/>
          <w:numId w:val="4"/>
        </w:numPr>
      </w:pPr>
      <w:r w:rsidRPr="00CE431E">
        <w:t xml:space="preserve">Welke kwalitatieve gunningscriteria (die bijdragen aan de doelstellingen en kritische succesfactoren van dit project) zijn voor de markt goed in te vullen? </w:t>
      </w:r>
    </w:p>
    <w:p w14:paraId="17351F10" w14:textId="77777777" w:rsidR="00CE431E" w:rsidRDefault="00CE431E" w:rsidP="00CE431E"/>
    <w:p w14:paraId="3F7AADB3" w14:textId="77777777" w:rsidR="00CE431E" w:rsidRDefault="00CE431E" w:rsidP="00CE431E"/>
    <w:p w14:paraId="59DF53A9" w14:textId="77777777" w:rsidR="00CE431E" w:rsidRPr="00CE431E" w:rsidRDefault="00CE431E" w:rsidP="00CE431E"/>
    <w:p w14:paraId="7FAD3C5F" w14:textId="77777777" w:rsidR="00CE431E" w:rsidRDefault="00CE431E" w:rsidP="00CE431E">
      <w:pPr>
        <w:numPr>
          <w:ilvl w:val="0"/>
          <w:numId w:val="4"/>
        </w:numPr>
      </w:pPr>
      <w:r w:rsidRPr="00CE431E">
        <w:t>Wat is de gewenste prijs-kwaliteit verhouding om onderscheidend in kunnen schrijven?</w:t>
      </w:r>
    </w:p>
    <w:p w14:paraId="040CE7C3" w14:textId="77777777" w:rsidR="00CE431E" w:rsidRDefault="00CE431E" w:rsidP="00CE431E"/>
    <w:p w14:paraId="3E30A54F" w14:textId="77777777" w:rsidR="00CE431E" w:rsidRDefault="00CE431E" w:rsidP="00CE431E"/>
    <w:p w14:paraId="05D34A90" w14:textId="77777777" w:rsidR="00CE431E" w:rsidRPr="00CE431E" w:rsidRDefault="00CE431E" w:rsidP="00CE431E"/>
    <w:p w14:paraId="33F20B6A" w14:textId="77777777" w:rsidR="00CE431E" w:rsidRDefault="00CE431E" w:rsidP="00CE431E">
      <w:pPr>
        <w:numPr>
          <w:ilvl w:val="0"/>
          <w:numId w:val="4"/>
        </w:numPr>
      </w:pPr>
      <w:r w:rsidRPr="00CE431E">
        <w:t>Behoefte voor fysieke bijeenkomsten met plenaire en evt. individuele inlichtingen?</w:t>
      </w:r>
    </w:p>
    <w:p w14:paraId="7D7B7FF9" w14:textId="77777777" w:rsidR="00CE431E" w:rsidRDefault="00CE431E" w:rsidP="00CE431E"/>
    <w:p w14:paraId="2188E654" w14:textId="77777777" w:rsidR="00CE431E" w:rsidRPr="00CE431E" w:rsidRDefault="00CE431E" w:rsidP="00CE431E"/>
    <w:p w14:paraId="67ACA192" w14:textId="4E1A9590" w:rsidR="00CE431E" w:rsidRDefault="00641425" w:rsidP="00CE431E">
      <w:pPr>
        <w:numPr>
          <w:ilvl w:val="0"/>
          <w:numId w:val="4"/>
        </w:numPr>
      </w:pPr>
      <w:r>
        <w:t>Is er v</w:t>
      </w:r>
      <w:r w:rsidR="00CE431E" w:rsidRPr="00CE431E">
        <w:t>oldoende tendercapaciteit beoogde aanbestedingsperiode?</w:t>
      </w:r>
    </w:p>
    <w:p w14:paraId="35A54FE2" w14:textId="77777777" w:rsidR="00CE431E" w:rsidRDefault="00CE431E" w:rsidP="00CE431E">
      <w:pPr>
        <w:rPr>
          <w:b/>
          <w:bCs/>
        </w:rPr>
      </w:pPr>
    </w:p>
    <w:p w14:paraId="063D880B" w14:textId="77777777" w:rsidR="00CE431E" w:rsidRDefault="00CE431E" w:rsidP="00CE431E">
      <w:pPr>
        <w:rPr>
          <w:b/>
          <w:bCs/>
        </w:rPr>
      </w:pPr>
    </w:p>
    <w:p w14:paraId="4B6808A9" w14:textId="77777777" w:rsidR="00CE431E" w:rsidRDefault="00CE431E" w:rsidP="00CE431E">
      <w:pPr>
        <w:rPr>
          <w:b/>
          <w:bCs/>
        </w:rPr>
      </w:pPr>
    </w:p>
    <w:p w14:paraId="2661F2E8" w14:textId="6AAA37B4" w:rsidR="00CE431E" w:rsidRPr="00641425" w:rsidRDefault="00CE431E" w:rsidP="00641425">
      <w:pPr>
        <w:numPr>
          <w:ilvl w:val="0"/>
          <w:numId w:val="4"/>
        </w:numPr>
      </w:pPr>
      <w:r w:rsidRPr="00641425">
        <w:t>Waar ziet de markt ev</w:t>
      </w:r>
      <w:r w:rsidR="00641425" w:rsidRPr="00641425">
        <w:t>entuele</w:t>
      </w:r>
      <w:r w:rsidRPr="00641425">
        <w:t xml:space="preserve"> technische risico’s?</w:t>
      </w:r>
    </w:p>
    <w:sectPr w:rsidR="00CE431E" w:rsidRPr="00641425" w:rsidSect="00641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080F" w14:textId="77777777" w:rsidR="00CE431E" w:rsidRDefault="00CE431E" w:rsidP="00CE431E">
      <w:pPr>
        <w:spacing w:after="0" w:line="240" w:lineRule="auto"/>
      </w:pPr>
      <w:r>
        <w:separator/>
      </w:r>
    </w:p>
  </w:endnote>
  <w:endnote w:type="continuationSeparator" w:id="0">
    <w:p w14:paraId="315BB261" w14:textId="77777777" w:rsidR="00CE431E" w:rsidRDefault="00CE431E" w:rsidP="00CE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A487" w14:textId="77777777" w:rsidR="003C04DE" w:rsidRDefault="003C0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2485" w14:textId="77777777" w:rsidR="003C04DE" w:rsidRDefault="003C04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D89A" w14:textId="77777777" w:rsidR="003C04DE" w:rsidRDefault="003C0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04C9" w14:textId="77777777" w:rsidR="00CE431E" w:rsidRDefault="00CE431E" w:rsidP="00CE431E">
      <w:pPr>
        <w:spacing w:after="0" w:line="240" w:lineRule="auto"/>
      </w:pPr>
      <w:r>
        <w:separator/>
      </w:r>
    </w:p>
  </w:footnote>
  <w:footnote w:type="continuationSeparator" w:id="0">
    <w:p w14:paraId="65F640A6" w14:textId="77777777" w:rsidR="00CE431E" w:rsidRDefault="00CE431E" w:rsidP="00CE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96B8" w14:textId="77777777" w:rsidR="003C04DE" w:rsidRDefault="003C0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049F" w14:textId="6318F461" w:rsidR="00CE431E" w:rsidRPr="00CE431E" w:rsidRDefault="003C04DE" w:rsidP="003C04DE">
    <w:pPr>
      <w:pStyle w:val="Header"/>
      <w:tabs>
        <w:tab w:val="clear" w:pos="9026"/>
      </w:tabs>
      <w:ind w:right="-897" w:hanging="567"/>
      <w:rPr>
        <w:b/>
        <w:bCs/>
        <w:sz w:val="28"/>
        <w:szCs w:val="28"/>
      </w:rPr>
    </w:pPr>
    <w:r>
      <w:rPr>
        <w:b/>
        <w:bCs/>
        <w:sz w:val="28"/>
        <w:szCs w:val="28"/>
      </w:rPr>
      <w:t>Individuele</w:t>
    </w:r>
    <w:r w:rsidR="00A1468D">
      <w:rPr>
        <w:b/>
        <w:bCs/>
        <w:sz w:val="28"/>
        <w:szCs w:val="28"/>
      </w:rPr>
      <w:t xml:space="preserve"> vragenlijst </w:t>
    </w:r>
    <w:r w:rsidR="00CE431E" w:rsidRPr="00CE431E">
      <w:rPr>
        <w:b/>
        <w:bCs/>
        <w:sz w:val="28"/>
        <w:szCs w:val="28"/>
      </w:rPr>
      <w:t>marktconsultatie beweegbare brug HO3 Kloosterveen Assen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B1DC" w14:textId="77777777" w:rsidR="003C04DE" w:rsidRDefault="003C0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799A"/>
    <w:multiLevelType w:val="hybridMultilevel"/>
    <w:tmpl w:val="D7881FF8"/>
    <w:lvl w:ilvl="0" w:tplc="DB2CD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B023D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158E13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3CCD2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2FB7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D44D35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28E94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689C9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A7C335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17D1801"/>
    <w:multiLevelType w:val="hybridMultilevel"/>
    <w:tmpl w:val="76EA6780"/>
    <w:lvl w:ilvl="0" w:tplc="6570D2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DA1C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F481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1C3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C68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6CEA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A9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69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C1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A31DCA"/>
    <w:multiLevelType w:val="hybridMultilevel"/>
    <w:tmpl w:val="2D2C6C6E"/>
    <w:lvl w:ilvl="0" w:tplc="4622F1E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4C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DC2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60B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6614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41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EE0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0B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666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D18BB"/>
    <w:multiLevelType w:val="hybridMultilevel"/>
    <w:tmpl w:val="4066FF44"/>
    <w:lvl w:ilvl="0" w:tplc="48CAE4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66CED12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1DCB65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4CCDC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D4BC7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8E315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3B0CF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302FD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95CCF5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700015222">
    <w:abstractNumId w:val="0"/>
  </w:num>
  <w:num w:numId="2" w16cid:durableId="926888147">
    <w:abstractNumId w:val="1"/>
  </w:num>
  <w:num w:numId="3" w16cid:durableId="74134112">
    <w:abstractNumId w:val="3"/>
  </w:num>
  <w:num w:numId="4" w16cid:durableId="1034647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1E"/>
    <w:rsid w:val="003846AC"/>
    <w:rsid w:val="003C04DE"/>
    <w:rsid w:val="00641425"/>
    <w:rsid w:val="00685445"/>
    <w:rsid w:val="009C5160"/>
    <w:rsid w:val="00A1468D"/>
    <w:rsid w:val="00B367B9"/>
    <w:rsid w:val="00BA015C"/>
    <w:rsid w:val="00CE431E"/>
    <w:rsid w:val="00D6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C77B94A"/>
  <w15:chartTrackingRefBased/>
  <w15:docId w15:val="{2111643E-586A-4C0D-890D-AB579355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3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31E"/>
  </w:style>
  <w:style w:type="paragraph" w:styleId="Footer">
    <w:name w:val="footer"/>
    <w:basedOn w:val="Normal"/>
    <w:link w:val="FooterChar"/>
    <w:uiPriority w:val="99"/>
    <w:unhideWhenUsed/>
    <w:rsid w:val="00CE4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31E"/>
  </w:style>
  <w:style w:type="table" w:styleId="TableGrid">
    <w:name w:val="Table Grid"/>
    <w:basedOn w:val="TableNormal"/>
    <w:uiPriority w:val="39"/>
    <w:rsid w:val="0068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Kleinheerenbrink</dc:creator>
  <cp:keywords/>
  <dc:description/>
  <cp:lastModifiedBy>Jörgen Kleinheerenbrink</cp:lastModifiedBy>
  <cp:revision>8</cp:revision>
  <dcterms:created xsi:type="dcterms:W3CDTF">2026-04-23T15:01:00Z</dcterms:created>
  <dcterms:modified xsi:type="dcterms:W3CDTF">2026-04-23T15:08:00Z</dcterms:modified>
</cp:coreProperties>
</file>