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E1AD8" w14:textId="77777777" w:rsidR="009C1E84" w:rsidRPr="009C1E84" w:rsidRDefault="009C1E84" w:rsidP="009C1E84">
      <w:pPr>
        <w:keepNext/>
        <w:pageBreakBefore/>
        <w:tabs>
          <w:tab w:val="num" w:pos="432"/>
        </w:tabs>
        <w:spacing w:after="120"/>
        <w:ind w:left="431" w:hanging="431"/>
        <w:outlineLvl w:val="0"/>
        <w:rPr>
          <w:rFonts w:ascii="Calibri" w:eastAsia="Times New Roman" w:hAnsi="Calibri" w:cs="Calibri"/>
          <w:b/>
          <w:caps/>
          <w:color w:val="000000"/>
          <w:kern w:val="28"/>
          <w:szCs w:val="20"/>
          <w14:ligatures w14:val="none"/>
        </w:rPr>
      </w:pPr>
      <w:bookmarkStart w:id="0" w:name="_Ref2069958"/>
      <w:bookmarkStart w:id="1" w:name="_Toc206482392"/>
      <w:bookmarkStart w:id="2" w:name="_Toc206583009"/>
      <w:r w:rsidRPr="009C1E84">
        <w:rPr>
          <w:rFonts w:ascii="Calibri" w:eastAsia="Times New Roman" w:hAnsi="Calibri" w:cs="Calibri"/>
          <w:b/>
          <w:color w:val="000000"/>
          <w:kern w:val="28"/>
          <w:szCs w:val="20"/>
          <w14:ligatures w14:val="none"/>
        </w:rPr>
        <w:t>BIJLAGE J - HOLDING</w:t>
      </w:r>
      <w:bookmarkEnd w:id="0"/>
      <w:bookmarkEnd w:id="1"/>
      <w:r w:rsidRPr="009C1E84">
        <w:rPr>
          <w:rFonts w:ascii="Calibri" w:eastAsia="Times New Roman" w:hAnsi="Calibri" w:cs="Calibri"/>
          <w:b/>
          <w:color w:val="000000"/>
          <w:kern w:val="28"/>
          <w:szCs w:val="20"/>
          <w14:ligatures w14:val="none"/>
        </w:rPr>
        <w:t>VERKLARING</w:t>
      </w:r>
      <w:bookmarkEnd w:id="2"/>
      <w:r w:rsidRPr="009C1E84">
        <w:rPr>
          <w:rFonts w:ascii="Calibri" w:eastAsia="Times New Roman" w:hAnsi="Calibri" w:cs="Calibri"/>
          <w:b/>
          <w:color w:val="000000"/>
          <w:kern w:val="28"/>
          <w:szCs w:val="20"/>
          <w14:ligatures w14:val="none"/>
        </w:rPr>
        <w:t xml:space="preserve"> </w:t>
      </w:r>
    </w:p>
    <w:p w14:paraId="6FE89972" w14:textId="77777777" w:rsidR="009C1E84" w:rsidRPr="009C1E84" w:rsidRDefault="009C1E84" w:rsidP="009C1E84">
      <w:pPr>
        <w:spacing w:after="0"/>
        <w:jc w:val="both"/>
        <w:rPr>
          <w:rFonts w:ascii="Calibri" w:eastAsia="Times New Roman" w:hAnsi="Calibri" w:cs="Calibri"/>
          <w:color w:val="000000"/>
          <w:kern w:val="0"/>
          <w14:ligatures w14:val="none"/>
        </w:rPr>
      </w:pPr>
      <w:r w:rsidRPr="009C1E84">
        <w:rPr>
          <w:rFonts w:ascii="Calibri" w:eastAsia="Times New Roman" w:hAnsi="Calibri" w:cs="Calibri"/>
          <w:color w:val="000000"/>
          <w:kern w:val="0"/>
          <w14:ligatures w14:val="none"/>
        </w:rPr>
        <w:t>Indien een Inschrijving wordt ingezonden door een ondernemer die een beroep doet op de financiële draagkracht van het Concern / de Holdingmaatschappij, dient deze verklaring te worden ingevuld en ondertekend door het Concern / de Holdingmaatschappij.</w:t>
      </w:r>
    </w:p>
    <w:p w14:paraId="4953A778" w14:textId="77777777" w:rsidR="009C1E84" w:rsidRPr="009C1E84" w:rsidRDefault="009C1E84" w:rsidP="009C1E84">
      <w:pPr>
        <w:spacing w:after="0"/>
        <w:jc w:val="both"/>
        <w:rPr>
          <w:rFonts w:ascii="Calibri" w:eastAsia="Times New Roman" w:hAnsi="Calibri" w:cs="Calibri"/>
          <w:color w:val="000000"/>
          <w:kern w:val="0"/>
          <w14:ligatures w14:val="none"/>
        </w:rPr>
      </w:pPr>
    </w:p>
    <w:p w14:paraId="294C8694" w14:textId="77777777" w:rsidR="009C1E84" w:rsidRPr="009C1E84" w:rsidRDefault="009C1E84" w:rsidP="009C1E84">
      <w:pPr>
        <w:spacing w:after="0"/>
        <w:jc w:val="both"/>
        <w:rPr>
          <w:rFonts w:ascii="Calibri" w:eastAsia="Times New Roman" w:hAnsi="Calibri" w:cs="Calibri"/>
          <w:i/>
          <w:color w:val="000000"/>
          <w:kern w:val="0"/>
          <w14:ligatures w14:val="none"/>
        </w:rPr>
      </w:pPr>
      <w:r w:rsidRPr="009C1E84">
        <w:rPr>
          <w:rFonts w:ascii="Calibri" w:eastAsia="Times New Roman" w:hAnsi="Calibri" w:cs="Calibri"/>
          <w:color w:val="000000"/>
          <w:kern w:val="0"/>
          <w14:ligatures w14:val="none"/>
        </w:rPr>
        <w:t xml:space="preserve">Het </w:t>
      </w:r>
      <w:r w:rsidRPr="009C1E84">
        <w:rPr>
          <w:rFonts w:ascii="Calibri" w:eastAsia="Times New Roman" w:hAnsi="Calibri" w:cs="Calibri"/>
          <w:i/>
          <w:color w:val="000000"/>
          <w:kern w:val="0"/>
          <w14:ligatures w14:val="none"/>
        </w:rPr>
        <w:t xml:space="preserve">Concern / de holdingmaatschappij, </w:t>
      </w:r>
      <w:r w:rsidRPr="009C1E84">
        <w:rPr>
          <w:rFonts w:ascii="Calibri" w:eastAsia="Times New Roman" w:hAnsi="Calibri" w:cs="Calibri"/>
          <w:color w:val="000000"/>
          <w:kern w:val="0"/>
          <w14:ligatures w14:val="none"/>
        </w:rPr>
        <w:t xml:space="preserve">……………….(naam van de rechtspersoon), gevestigd te …………(vestigingsadres van de rechtspersoon), te dezen rechtsgeldig vertegenwoordigd door ……….. (naam), ………….. (functie), hierna te noemen, </w:t>
      </w:r>
      <w:r w:rsidRPr="009C1E84">
        <w:rPr>
          <w:rFonts w:ascii="Calibri" w:eastAsia="Times New Roman" w:hAnsi="Calibri" w:cs="Calibri"/>
          <w:i/>
          <w:color w:val="000000"/>
          <w:kern w:val="0"/>
          <w14:ligatures w14:val="none"/>
        </w:rPr>
        <w:t>het Concern / de Holdingmaatschappij,</w:t>
      </w:r>
    </w:p>
    <w:p w14:paraId="77D3A963" w14:textId="77777777" w:rsidR="009C1E84" w:rsidRPr="009C1E84" w:rsidRDefault="009C1E84" w:rsidP="009C1E84">
      <w:pPr>
        <w:spacing w:after="0"/>
        <w:jc w:val="both"/>
        <w:rPr>
          <w:rFonts w:ascii="Calibri" w:eastAsia="Times New Roman" w:hAnsi="Calibri" w:cs="Calibri"/>
          <w:b/>
          <w:color w:val="000000"/>
          <w:kern w:val="0"/>
          <w14:ligatures w14:val="none"/>
        </w:rPr>
      </w:pPr>
    </w:p>
    <w:p w14:paraId="0E164210" w14:textId="77777777" w:rsidR="009C1E84" w:rsidRPr="009C1E84" w:rsidRDefault="009C1E84" w:rsidP="009C1E84">
      <w:pPr>
        <w:spacing w:after="0"/>
        <w:jc w:val="both"/>
        <w:rPr>
          <w:rFonts w:ascii="Calibri" w:eastAsia="Times New Roman" w:hAnsi="Calibri" w:cs="Calibri"/>
          <w:b/>
          <w:color w:val="000000"/>
          <w:kern w:val="0"/>
          <w14:ligatures w14:val="none"/>
        </w:rPr>
      </w:pPr>
      <w:r w:rsidRPr="009C1E84">
        <w:rPr>
          <w:rFonts w:ascii="Calibri" w:eastAsia="Times New Roman" w:hAnsi="Calibri" w:cs="Calibri"/>
          <w:b/>
          <w:color w:val="000000"/>
          <w:kern w:val="0"/>
          <w14:ligatures w14:val="none"/>
        </w:rPr>
        <w:t>overwegende dat:</w:t>
      </w:r>
    </w:p>
    <w:p w14:paraId="06F12679" w14:textId="77777777" w:rsidR="009C1E84" w:rsidRPr="009C1E84" w:rsidRDefault="009C1E84" w:rsidP="009C1E84">
      <w:pPr>
        <w:numPr>
          <w:ilvl w:val="0"/>
          <w:numId w:val="1"/>
        </w:numPr>
        <w:tabs>
          <w:tab w:val="num" w:pos="284"/>
        </w:tabs>
        <w:spacing w:after="0"/>
        <w:jc w:val="both"/>
        <w:rPr>
          <w:rFonts w:ascii="Calibri" w:eastAsia="Times New Roman" w:hAnsi="Calibri" w:cs="Calibri"/>
          <w:color w:val="000000"/>
          <w:kern w:val="0"/>
          <w14:ligatures w14:val="none"/>
        </w:rPr>
      </w:pPr>
      <w:r w:rsidRPr="009C1E84">
        <w:rPr>
          <w:rFonts w:ascii="Calibri" w:eastAsia="Times New Roman" w:hAnsi="Calibri" w:cs="Calibri"/>
          <w:color w:val="000000"/>
          <w:kern w:val="0"/>
          <w14:ligatures w14:val="none"/>
        </w:rPr>
        <w:t xml:space="preserve">de </w:t>
      </w:r>
      <w:proofErr w:type="spellStart"/>
      <w:r w:rsidRPr="009C1E84">
        <w:rPr>
          <w:rFonts w:ascii="Calibri" w:eastAsia="Times New Roman" w:hAnsi="Calibri" w:cs="Calibri"/>
          <w:color w:val="000000"/>
          <w:kern w:val="0"/>
          <w14:ligatures w14:val="none"/>
        </w:rPr>
        <w:t>Bevelandse</w:t>
      </w:r>
      <w:proofErr w:type="spellEnd"/>
      <w:r w:rsidRPr="009C1E84">
        <w:rPr>
          <w:rFonts w:ascii="Calibri" w:eastAsia="Times New Roman" w:hAnsi="Calibri" w:cs="Calibri"/>
          <w:color w:val="000000"/>
          <w:kern w:val="0"/>
          <w14:ligatures w14:val="none"/>
        </w:rPr>
        <w:t xml:space="preserve"> organisaties een Overeenkomst hebben gepubliceerd inzake Telecommunicatie als een dienst, zoals gepubliceerd op ……. (datum publicatie aankondiging) onder nummer …….. (nummer aankondiging);</w:t>
      </w:r>
    </w:p>
    <w:p w14:paraId="6C5DAE72" w14:textId="77777777" w:rsidR="009C1E84" w:rsidRPr="009C1E84" w:rsidRDefault="009C1E84" w:rsidP="009C1E84">
      <w:pPr>
        <w:numPr>
          <w:ilvl w:val="0"/>
          <w:numId w:val="1"/>
        </w:numPr>
        <w:tabs>
          <w:tab w:val="num" w:pos="284"/>
        </w:tabs>
        <w:spacing w:after="0"/>
        <w:jc w:val="both"/>
        <w:rPr>
          <w:rFonts w:ascii="Calibri" w:eastAsia="Times New Roman" w:hAnsi="Calibri" w:cs="Calibri"/>
          <w:color w:val="000000"/>
          <w:kern w:val="0"/>
          <w14:ligatures w14:val="none"/>
        </w:rPr>
      </w:pPr>
      <w:r w:rsidRPr="009C1E84">
        <w:rPr>
          <w:rFonts w:ascii="Calibri" w:eastAsia="Times New Roman" w:hAnsi="Calibri" w:cs="Calibri"/>
          <w:color w:val="000000"/>
          <w:kern w:val="0"/>
          <w14:ligatures w14:val="none"/>
        </w:rPr>
        <w:t>de Ondernemer ………… (naam van de rechtspersoon), gevestigd te ……… (vestigingsadres van de rechtspersoon), een Inschrijving heeft gedaan of wenst te doen op deze Overeenkomst,</w:t>
      </w:r>
    </w:p>
    <w:p w14:paraId="60FA37FC" w14:textId="77777777" w:rsidR="009C1E84" w:rsidRPr="009C1E84" w:rsidRDefault="009C1E84" w:rsidP="009C1E84">
      <w:pPr>
        <w:spacing w:after="0"/>
        <w:jc w:val="both"/>
        <w:rPr>
          <w:rFonts w:ascii="Calibri" w:eastAsia="Times New Roman" w:hAnsi="Calibri" w:cs="Calibri"/>
          <w:color w:val="000000"/>
          <w:kern w:val="0"/>
          <w14:ligatures w14:val="none"/>
        </w:rPr>
      </w:pPr>
    </w:p>
    <w:p w14:paraId="7A42A006" w14:textId="77777777" w:rsidR="009C1E84" w:rsidRPr="009C1E84" w:rsidRDefault="009C1E84" w:rsidP="009C1E84">
      <w:pPr>
        <w:spacing w:after="0"/>
        <w:jc w:val="both"/>
        <w:rPr>
          <w:rFonts w:ascii="Calibri" w:eastAsia="Times New Roman" w:hAnsi="Calibri" w:cs="Times New Roman"/>
          <w:color w:val="000000"/>
          <w:kern w:val="0"/>
          <w:szCs w:val="20"/>
          <w14:ligatures w14:val="none"/>
        </w:rPr>
      </w:pPr>
      <w:r w:rsidRPr="009C1E84">
        <w:rPr>
          <w:rFonts w:ascii="Calibri" w:eastAsia="Times New Roman" w:hAnsi="Calibri" w:cs="Times New Roman"/>
          <w:color w:val="000000"/>
          <w:kern w:val="0"/>
          <w:szCs w:val="20"/>
          <w14:ligatures w14:val="none"/>
        </w:rPr>
        <w:t xml:space="preserve">verklaart hierbij dat indien de Overeenkomst wordt gegund aan de Ondernemer en de </w:t>
      </w:r>
      <w:proofErr w:type="spellStart"/>
      <w:r w:rsidRPr="009C1E84">
        <w:rPr>
          <w:rFonts w:ascii="Calibri" w:eastAsia="Times New Roman" w:hAnsi="Calibri" w:cs="Times New Roman"/>
          <w:color w:val="000000"/>
          <w:kern w:val="0"/>
          <w:szCs w:val="20"/>
          <w14:ligatures w14:val="none"/>
        </w:rPr>
        <w:t>Bevelandse</w:t>
      </w:r>
      <w:proofErr w:type="spellEnd"/>
      <w:r w:rsidRPr="009C1E84">
        <w:rPr>
          <w:rFonts w:ascii="Calibri" w:eastAsia="Times New Roman" w:hAnsi="Calibri" w:cs="Times New Roman"/>
          <w:color w:val="000000"/>
          <w:kern w:val="0"/>
          <w:szCs w:val="20"/>
          <w14:ligatures w14:val="none"/>
        </w:rPr>
        <w:t xml:space="preserve"> organisaties met de Ondernemer een Overeenkomst sluit, het Concern/de Holdingmaatschappij zich conform paragraaf </w:t>
      </w:r>
      <w:r w:rsidRPr="009C1E84">
        <w:rPr>
          <w:rFonts w:ascii="Calibri" w:eastAsia="Times New Roman" w:hAnsi="Calibri" w:cs="Times New Roman"/>
          <w:color w:val="000000"/>
          <w:kern w:val="0"/>
          <w:szCs w:val="20"/>
          <w14:ligatures w14:val="none"/>
        </w:rPr>
        <w:fldChar w:fldCharType="begin"/>
      </w:r>
      <w:r w:rsidRPr="009C1E84">
        <w:rPr>
          <w:rFonts w:ascii="Calibri" w:eastAsia="Times New Roman" w:hAnsi="Calibri" w:cs="Times New Roman"/>
          <w:color w:val="000000"/>
          <w:kern w:val="0"/>
          <w:szCs w:val="20"/>
          <w14:ligatures w14:val="none"/>
        </w:rPr>
        <w:instrText xml:space="preserve"> REF _Ref3229482 \r \h  \* MERGEFORMAT </w:instrText>
      </w:r>
      <w:r w:rsidRPr="009C1E84">
        <w:rPr>
          <w:rFonts w:ascii="Calibri" w:eastAsia="Times New Roman" w:hAnsi="Calibri" w:cs="Times New Roman"/>
          <w:color w:val="000000"/>
          <w:kern w:val="0"/>
          <w:szCs w:val="20"/>
          <w14:ligatures w14:val="none"/>
        </w:rPr>
      </w:r>
      <w:r w:rsidRPr="009C1E84">
        <w:rPr>
          <w:rFonts w:ascii="Calibri" w:eastAsia="Times New Roman" w:hAnsi="Calibri" w:cs="Times New Roman"/>
          <w:color w:val="000000"/>
          <w:kern w:val="0"/>
          <w:szCs w:val="20"/>
          <w14:ligatures w14:val="none"/>
        </w:rPr>
        <w:fldChar w:fldCharType="separate"/>
      </w:r>
      <w:r w:rsidRPr="009C1E84">
        <w:rPr>
          <w:rFonts w:ascii="Calibri" w:eastAsia="Times New Roman" w:hAnsi="Calibri" w:cs="Times New Roman"/>
          <w:color w:val="000000"/>
          <w:kern w:val="0"/>
          <w:szCs w:val="20"/>
          <w14:ligatures w14:val="none"/>
        </w:rPr>
        <w:t>4.8</w:t>
      </w:r>
      <w:r w:rsidRPr="009C1E84">
        <w:rPr>
          <w:rFonts w:ascii="Calibri" w:eastAsia="Times New Roman" w:hAnsi="Calibri" w:cs="Times New Roman"/>
          <w:color w:val="000000"/>
          <w:kern w:val="0"/>
          <w:szCs w:val="20"/>
          <w14:ligatures w14:val="none"/>
        </w:rPr>
        <w:fldChar w:fldCharType="end"/>
      </w:r>
      <w:r w:rsidRPr="009C1E84">
        <w:rPr>
          <w:rFonts w:ascii="Calibri" w:eastAsia="Times New Roman" w:hAnsi="Calibri" w:cs="Times New Roman"/>
          <w:color w:val="000000"/>
          <w:kern w:val="0"/>
          <w:szCs w:val="20"/>
          <w14:ligatures w14:val="none"/>
        </w:rPr>
        <w:t xml:space="preserve"> van het betreffende Beschrijvend document van de Europese Aanbesteding Telecommunicatie als een dienst tegenover de </w:t>
      </w:r>
      <w:proofErr w:type="spellStart"/>
      <w:r w:rsidRPr="009C1E84">
        <w:rPr>
          <w:rFonts w:ascii="Calibri" w:eastAsia="Times New Roman" w:hAnsi="Calibri" w:cs="Times New Roman"/>
          <w:color w:val="000000"/>
          <w:kern w:val="0"/>
          <w:szCs w:val="20"/>
          <w14:ligatures w14:val="none"/>
        </w:rPr>
        <w:t>Bevelandse</w:t>
      </w:r>
      <w:proofErr w:type="spellEnd"/>
      <w:r w:rsidRPr="009C1E84">
        <w:rPr>
          <w:rFonts w:ascii="Calibri" w:eastAsia="Times New Roman" w:hAnsi="Calibri" w:cs="Times New Roman"/>
          <w:color w:val="000000"/>
          <w:kern w:val="0"/>
          <w:szCs w:val="20"/>
          <w14:ligatures w14:val="none"/>
        </w:rPr>
        <w:t xml:space="preserve"> organisaties verbindt om op de enkele schriftelijke mededeling van de </w:t>
      </w:r>
      <w:proofErr w:type="spellStart"/>
      <w:r w:rsidRPr="009C1E84">
        <w:rPr>
          <w:rFonts w:ascii="Calibri" w:eastAsia="Times New Roman" w:hAnsi="Calibri" w:cs="Times New Roman"/>
          <w:color w:val="000000"/>
          <w:kern w:val="0"/>
          <w:szCs w:val="20"/>
          <w14:ligatures w14:val="none"/>
        </w:rPr>
        <w:t>Bevelandse</w:t>
      </w:r>
      <w:proofErr w:type="spellEnd"/>
      <w:r w:rsidRPr="009C1E84">
        <w:rPr>
          <w:rFonts w:ascii="Calibri" w:eastAsia="Times New Roman" w:hAnsi="Calibri" w:cs="Times New Roman"/>
          <w:color w:val="000000"/>
          <w:kern w:val="0"/>
          <w:szCs w:val="20"/>
          <w14:ligatures w14:val="none"/>
        </w:rPr>
        <w:t xml:space="preserve"> organisaties dat de Ondernemer te kort is geschoten in de nakoming van enige verplichting uit hoofde van de af te sluiten Overeenkomst, de uitvoering van deze verplichting na te (doen) komen overeenkomstig de voorwaarden van de af te sluiten Overeenkomst. </w:t>
      </w:r>
    </w:p>
    <w:p w14:paraId="69021271" w14:textId="77777777" w:rsidR="009C1E84" w:rsidRPr="009C1E84" w:rsidRDefault="009C1E84" w:rsidP="009C1E84">
      <w:pPr>
        <w:spacing w:after="0"/>
        <w:rPr>
          <w:rFonts w:ascii="Calibri" w:eastAsia="Times New Roman" w:hAnsi="Calibri" w:cs="Calibri"/>
          <w:color w:val="000000"/>
          <w:kern w:val="0"/>
          <w14:ligatures w14:val="none"/>
        </w:rPr>
      </w:pPr>
    </w:p>
    <w:p w14:paraId="0F8A7A75" w14:textId="77777777" w:rsidR="009C1E84" w:rsidRPr="009C1E84" w:rsidRDefault="009C1E84" w:rsidP="009C1E84">
      <w:pPr>
        <w:spacing w:after="0"/>
        <w:rPr>
          <w:rFonts w:ascii="Calibri" w:eastAsia="Times New Roman" w:hAnsi="Calibri" w:cs="Calibri"/>
          <w:b/>
          <w:bCs/>
          <w:color w:val="000000"/>
          <w:kern w:val="0"/>
          <w14:ligatures w14:val="none"/>
        </w:rPr>
      </w:pPr>
      <w:r w:rsidRPr="009C1E84">
        <w:rPr>
          <w:rFonts w:ascii="Calibri" w:eastAsia="Times New Roman" w:hAnsi="Calibri" w:cs="Calibri"/>
          <w:b/>
          <w:bCs/>
          <w:color w:val="000000"/>
          <w:kern w:val="0"/>
          <w14:ligatures w14:val="none"/>
        </w:rPr>
        <w:t xml:space="preserve">Aldus naar waarheid opgemaakt en ondertekend: </w:t>
      </w:r>
    </w:p>
    <w:p w14:paraId="4E888237" w14:textId="77777777" w:rsidR="009C1E84" w:rsidRPr="009C1E84" w:rsidRDefault="009C1E84" w:rsidP="009C1E84">
      <w:pPr>
        <w:rPr>
          <w:rFonts w:ascii="Calibri" w:eastAsia="Times New Roman" w:hAnsi="Calibri" w:cs="Calibri"/>
          <w:color w:val="000000"/>
          <w:kern w:val="0"/>
          <w14:ligatures w14:val="none"/>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0"/>
        <w:gridCol w:w="6214"/>
      </w:tblGrid>
      <w:tr w:rsidR="009C1E84" w:rsidRPr="009C1E84" w14:paraId="51D7E9AB" w14:textId="77777777" w:rsidTr="009C1E84">
        <w:tc>
          <w:tcPr>
            <w:tcW w:w="2570" w:type="dxa"/>
            <w:shd w:val="clear" w:color="auto" w:fill="EDEDED"/>
          </w:tcPr>
          <w:p w14:paraId="65F85C28" w14:textId="77777777" w:rsidR="009C1E84" w:rsidRPr="009C1E84" w:rsidRDefault="009C1E84" w:rsidP="009C1E84">
            <w:pPr>
              <w:spacing w:after="0"/>
              <w:rPr>
                <w:rFonts w:ascii="Calibri" w:eastAsia="Times New Roman" w:hAnsi="Calibri" w:cs="Calibri"/>
                <w:color w:val="000000"/>
                <w:kern w:val="0"/>
                <w14:ligatures w14:val="none"/>
              </w:rPr>
            </w:pPr>
            <w:r w:rsidRPr="009C1E84">
              <w:rPr>
                <w:rFonts w:ascii="Calibri" w:eastAsia="Times New Roman" w:hAnsi="Calibri" w:cs="Calibri"/>
                <w:color w:val="000000"/>
                <w:kern w:val="0"/>
                <w14:ligatures w14:val="none"/>
              </w:rPr>
              <w:t>Naam en functie ondertekenaar:</w:t>
            </w:r>
          </w:p>
        </w:tc>
        <w:tc>
          <w:tcPr>
            <w:tcW w:w="6214" w:type="dxa"/>
          </w:tcPr>
          <w:p w14:paraId="03F4651E" w14:textId="77777777" w:rsidR="009C1E84" w:rsidRPr="009C1E84" w:rsidRDefault="009C1E84" w:rsidP="009C1E84">
            <w:pPr>
              <w:spacing w:after="0"/>
              <w:rPr>
                <w:rFonts w:ascii="Calibri" w:eastAsia="Times New Roman" w:hAnsi="Calibri" w:cs="Calibri"/>
                <w:color w:val="000000"/>
                <w:kern w:val="0"/>
                <w14:ligatures w14:val="none"/>
              </w:rPr>
            </w:pPr>
          </w:p>
        </w:tc>
      </w:tr>
      <w:tr w:rsidR="009C1E84" w:rsidRPr="009C1E84" w14:paraId="1631FD83" w14:textId="77777777" w:rsidTr="009C1E84">
        <w:tc>
          <w:tcPr>
            <w:tcW w:w="2570" w:type="dxa"/>
            <w:shd w:val="clear" w:color="auto" w:fill="EDEDED"/>
          </w:tcPr>
          <w:p w14:paraId="632C20AF" w14:textId="77777777" w:rsidR="009C1E84" w:rsidRPr="009C1E84" w:rsidRDefault="009C1E84" w:rsidP="009C1E84">
            <w:pPr>
              <w:spacing w:after="0"/>
              <w:rPr>
                <w:rFonts w:ascii="Calibri" w:eastAsia="Times New Roman" w:hAnsi="Calibri" w:cs="Calibri"/>
                <w:color w:val="000000"/>
                <w:kern w:val="0"/>
                <w14:ligatures w14:val="none"/>
              </w:rPr>
            </w:pPr>
            <w:r w:rsidRPr="009C1E84">
              <w:rPr>
                <w:rFonts w:ascii="Calibri" w:eastAsia="Times New Roman" w:hAnsi="Calibri" w:cs="Calibri"/>
                <w:color w:val="000000"/>
                <w:kern w:val="0"/>
                <w14:ligatures w14:val="none"/>
              </w:rPr>
              <w:t>Plaats:</w:t>
            </w:r>
          </w:p>
        </w:tc>
        <w:tc>
          <w:tcPr>
            <w:tcW w:w="6214" w:type="dxa"/>
          </w:tcPr>
          <w:p w14:paraId="2EEEB211" w14:textId="77777777" w:rsidR="009C1E84" w:rsidRPr="009C1E84" w:rsidRDefault="009C1E84" w:rsidP="009C1E84">
            <w:pPr>
              <w:spacing w:after="0"/>
              <w:rPr>
                <w:rFonts w:ascii="Calibri" w:eastAsia="Times New Roman" w:hAnsi="Calibri" w:cs="Calibri"/>
                <w:color w:val="000000"/>
                <w:kern w:val="0"/>
                <w14:ligatures w14:val="none"/>
              </w:rPr>
            </w:pPr>
          </w:p>
        </w:tc>
      </w:tr>
      <w:tr w:rsidR="009C1E84" w:rsidRPr="009C1E84" w14:paraId="44C8727C" w14:textId="77777777" w:rsidTr="009C1E84">
        <w:tc>
          <w:tcPr>
            <w:tcW w:w="2570" w:type="dxa"/>
            <w:shd w:val="clear" w:color="auto" w:fill="EDEDED"/>
          </w:tcPr>
          <w:p w14:paraId="16D73B12" w14:textId="77777777" w:rsidR="009C1E84" w:rsidRPr="009C1E84" w:rsidRDefault="009C1E84" w:rsidP="009C1E84">
            <w:pPr>
              <w:spacing w:after="0"/>
              <w:rPr>
                <w:rFonts w:ascii="Calibri" w:eastAsia="Times New Roman" w:hAnsi="Calibri" w:cs="Calibri"/>
                <w:color w:val="000000"/>
                <w:kern w:val="0"/>
                <w14:ligatures w14:val="none"/>
              </w:rPr>
            </w:pPr>
            <w:r w:rsidRPr="009C1E84">
              <w:rPr>
                <w:rFonts w:ascii="Calibri" w:eastAsia="Times New Roman" w:hAnsi="Calibri" w:cs="Calibri"/>
                <w:color w:val="000000"/>
                <w:kern w:val="0"/>
                <w14:ligatures w14:val="none"/>
              </w:rPr>
              <w:t>Handtekening:</w:t>
            </w:r>
          </w:p>
        </w:tc>
        <w:tc>
          <w:tcPr>
            <w:tcW w:w="6214" w:type="dxa"/>
          </w:tcPr>
          <w:p w14:paraId="5A01E905" w14:textId="77777777" w:rsidR="009C1E84" w:rsidRPr="009C1E84" w:rsidRDefault="009C1E84" w:rsidP="009C1E84">
            <w:pPr>
              <w:spacing w:after="0"/>
              <w:rPr>
                <w:rFonts w:ascii="Calibri" w:eastAsia="Times New Roman" w:hAnsi="Calibri" w:cs="Calibri"/>
                <w:color w:val="000000"/>
                <w:kern w:val="0"/>
                <w14:ligatures w14:val="none"/>
              </w:rPr>
            </w:pPr>
          </w:p>
          <w:p w14:paraId="16554999" w14:textId="77777777" w:rsidR="009C1E84" w:rsidRPr="009C1E84" w:rsidRDefault="009C1E84" w:rsidP="009C1E84">
            <w:pPr>
              <w:spacing w:after="0"/>
              <w:rPr>
                <w:rFonts w:ascii="Calibri" w:eastAsia="Times New Roman" w:hAnsi="Calibri" w:cs="Calibri"/>
                <w:color w:val="000000"/>
                <w:kern w:val="0"/>
                <w14:ligatures w14:val="none"/>
              </w:rPr>
            </w:pPr>
          </w:p>
          <w:p w14:paraId="60F531D2" w14:textId="77777777" w:rsidR="009C1E84" w:rsidRPr="009C1E84" w:rsidRDefault="009C1E84" w:rsidP="009C1E84">
            <w:pPr>
              <w:spacing w:after="0"/>
              <w:rPr>
                <w:rFonts w:ascii="Calibri" w:eastAsia="Times New Roman" w:hAnsi="Calibri" w:cs="Calibri"/>
                <w:color w:val="000000"/>
                <w:kern w:val="0"/>
                <w14:ligatures w14:val="none"/>
              </w:rPr>
            </w:pPr>
          </w:p>
          <w:p w14:paraId="39852AD1" w14:textId="77777777" w:rsidR="009C1E84" w:rsidRPr="009C1E84" w:rsidRDefault="009C1E84" w:rsidP="009C1E84">
            <w:pPr>
              <w:spacing w:after="0"/>
              <w:rPr>
                <w:rFonts w:ascii="Calibri" w:eastAsia="Times New Roman" w:hAnsi="Calibri" w:cs="Calibri"/>
                <w:color w:val="000000"/>
                <w:kern w:val="0"/>
                <w14:ligatures w14:val="none"/>
              </w:rPr>
            </w:pPr>
          </w:p>
        </w:tc>
      </w:tr>
      <w:tr w:rsidR="009C1E84" w:rsidRPr="009C1E84" w14:paraId="3C2C3D34" w14:textId="77777777" w:rsidTr="009C1E84">
        <w:tc>
          <w:tcPr>
            <w:tcW w:w="2570" w:type="dxa"/>
            <w:shd w:val="clear" w:color="auto" w:fill="EDEDED"/>
          </w:tcPr>
          <w:p w14:paraId="58DCE1BA" w14:textId="77777777" w:rsidR="009C1E84" w:rsidRPr="009C1E84" w:rsidRDefault="009C1E84" w:rsidP="009C1E84">
            <w:pPr>
              <w:spacing w:after="0"/>
              <w:rPr>
                <w:rFonts w:ascii="Calibri" w:eastAsia="Times New Roman" w:hAnsi="Calibri" w:cs="Calibri"/>
                <w:color w:val="000000"/>
                <w:kern w:val="0"/>
                <w14:ligatures w14:val="none"/>
              </w:rPr>
            </w:pPr>
            <w:r w:rsidRPr="009C1E84">
              <w:rPr>
                <w:rFonts w:ascii="Calibri" w:eastAsia="Times New Roman" w:hAnsi="Calibri" w:cs="Calibri"/>
                <w:color w:val="000000"/>
                <w:kern w:val="0"/>
                <w14:ligatures w14:val="none"/>
              </w:rPr>
              <w:t>Datum:</w:t>
            </w:r>
            <w:r w:rsidRPr="009C1E84">
              <w:rPr>
                <w:rFonts w:ascii="Calibri" w:eastAsia="Times New Roman" w:hAnsi="Calibri" w:cs="Calibri"/>
                <w:color w:val="000000"/>
                <w:kern w:val="0"/>
                <w14:ligatures w14:val="none"/>
              </w:rPr>
              <w:tab/>
            </w:r>
          </w:p>
        </w:tc>
        <w:tc>
          <w:tcPr>
            <w:tcW w:w="6214" w:type="dxa"/>
          </w:tcPr>
          <w:p w14:paraId="2CCC7EE1" w14:textId="77777777" w:rsidR="009C1E84" w:rsidRPr="009C1E84" w:rsidRDefault="009C1E84" w:rsidP="009C1E84">
            <w:pPr>
              <w:spacing w:after="0"/>
              <w:rPr>
                <w:rFonts w:ascii="Calibri" w:eastAsia="Times New Roman" w:hAnsi="Calibri" w:cs="Calibri"/>
                <w:color w:val="000000"/>
                <w:kern w:val="0"/>
                <w14:ligatures w14:val="none"/>
              </w:rPr>
            </w:pPr>
          </w:p>
        </w:tc>
      </w:tr>
    </w:tbl>
    <w:p w14:paraId="0834C7F7" w14:textId="77777777" w:rsidR="009C1E84" w:rsidRPr="009C1E84" w:rsidRDefault="009C1E84" w:rsidP="009C1E84">
      <w:pPr>
        <w:rPr>
          <w:rFonts w:ascii="Calibri" w:eastAsia="Times New Roman" w:hAnsi="Calibri" w:cs="Calibri"/>
          <w:color w:val="000000"/>
          <w:kern w:val="0"/>
          <w14:ligatures w14:val="none"/>
        </w:rPr>
      </w:pPr>
    </w:p>
    <w:p w14:paraId="2C6FBD26" w14:textId="77777777" w:rsidR="000379DD" w:rsidRDefault="000379DD"/>
    <w:sectPr w:rsidR="000379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E1EDE"/>
    <w:multiLevelType w:val="hybridMultilevel"/>
    <w:tmpl w:val="D43EF23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130321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84"/>
    <w:rsid w:val="000379DD"/>
    <w:rsid w:val="0021446F"/>
    <w:rsid w:val="009C1E84"/>
    <w:rsid w:val="00F172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ABE40"/>
  <w15:chartTrackingRefBased/>
  <w15:docId w15:val="{C0746F4C-68E6-4585-965C-640CEEDF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E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E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E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E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E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E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E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E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E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E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E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E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E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E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E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E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E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E84"/>
    <w:rPr>
      <w:rFonts w:eastAsiaTheme="majorEastAsia" w:cstheme="majorBidi"/>
      <w:color w:val="272727" w:themeColor="text1" w:themeTint="D8"/>
    </w:rPr>
  </w:style>
  <w:style w:type="paragraph" w:styleId="Title">
    <w:name w:val="Title"/>
    <w:basedOn w:val="Normal"/>
    <w:next w:val="Normal"/>
    <w:link w:val="TitleChar"/>
    <w:uiPriority w:val="10"/>
    <w:qFormat/>
    <w:rsid w:val="009C1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E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E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E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E84"/>
    <w:pPr>
      <w:spacing w:before="160"/>
      <w:jc w:val="center"/>
    </w:pPr>
    <w:rPr>
      <w:i/>
      <w:iCs/>
      <w:color w:val="404040" w:themeColor="text1" w:themeTint="BF"/>
    </w:rPr>
  </w:style>
  <w:style w:type="character" w:customStyle="1" w:styleId="QuoteChar">
    <w:name w:val="Quote Char"/>
    <w:basedOn w:val="DefaultParagraphFont"/>
    <w:link w:val="Quote"/>
    <w:uiPriority w:val="29"/>
    <w:rsid w:val="009C1E84"/>
    <w:rPr>
      <w:i/>
      <w:iCs/>
      <w:color w:val="404040" w:themeColor="text1" w:themeTint="BF"/>
    </w:rPr>
  </w:style>
  <w:style w:type="paragraph" w:styleId="ListParagraph">
    <w:name w:val="List Paragraph"/>
    <w:basedOn w:val="Normal"/>
    <w:uiPriority w:val="34"/>
    <w:qFormat/>
    <w:rsid w:val="009C1E84"/>
    <w:pPr>
      <w:ind w:left="720"/>
      <w:contextualSpacing/>
    </w:pPr>
  </w:style>
  <w:style w:type="character" w:styleId="IntenseEmphasis">
    <w:name w:val="Intense Emphasis"/>
    <w:basedOn w:val="DefaultParagraphFont"/>
    <w:uiPriority w:val="21"/>
    <w:qFormat/>
    <w:rsid w:val="009C1E84"/>
    <w:rPr>
      <w:i/>
      <w:iCs/>
      <w:color w:val="0F4761" w:themeColor="accent1" w:themeShade="BF"/>
    </w:rPr>
  </w:style>
  <w:style w:type="paragraph" w:styleId="IntenseQuote">
    <w:name w:val="Intense Quote"/>
    <w:basedOn w:val="Normal"/>
    <w:next w:val="Normal"/>
    <w:link w:val="IntenseQuoteChar"/>
    <w:uiPriority w:val="30"/>
    <w:qFormat/>
    <w:rsid w:val="009C1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E84"/>
    <w:rPr>
      <w:i/>
      <w:iCs/>
      <w:color w:val="0F4761" w:themeColor="accent1" w:themeShade="BF"/>
    </w:rPr>
  </w:style>
  <w:style w:type="character" w:styleId="IntenseReference">
    <w:name w:val="Intense Reference"/>
    <w:basedOn w:val="DefaultParagraphFont"/>
    <w:uiPriority w:val="32"/>
    <w:qFormat/>
    <w:rsid w:val="009C1E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8027327FA8134DAD20A31D5779E8B9" ma:contentTypeVersion="4" ma:contentTypeDescription="Create a new document." ma:contentTypeScope="" ma:versionID="487e07d9804b817ef77c754ae155b93a">
  <xsd:schema xmlns:xsd="http://www.w3.org/2001/XMLSchema" xmlns:xs="http://www.w3.org/2001/XMLSchema" xmlns:p="http://schemas.microsoft.com/office/2006/metadata/properties" xmlns:ns2="37bbfbeb-b98a-4f2d-aac7-fd8d2f343de2" targetNamespace="http://schemas.microsoft.com/office/2006/metadata/properties" ma:root="true" ma:fieldsID="2df9f4b1eb36ceee1fa4e88a9b5401cc" ns2:_="">
    <xsd:import namespace="37bbfbeb-b98a-4f2d-aac7-fd8d2f343d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bfbeb-b98a-4f2d-aac7-fd8d2f343d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ummer" ma:index="11" nillable="true" ma:displayName="Nummer" ma:format="Dropdown" ma:internalName="Numm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mer xmlns="37bbfbeb-b98a-4f2d-aac7-fd8d2f343de2" xsi:nil="true"/>
  </documentManagement>
</p:properties>
</file>

<file path=customXml/itemProps1.xml><?xml version="1.0" encoding="utf-8"?>
<ds:datastoreItem xmlns:ds="http://schemas.openxmlformats.org/officeDocument/2006/customXml" ds:itemID="{0AD7ECE6-FFC4-4FF0-BD6C-14ADBCCB8656}"/>
</file>

<file path=customXml/itemProps2.xml><?xml version="1.0" encoding="utf-8"?>
<ds:datastoreItem xmlns:ds="http://schemas.openxmlformats.org/officeDocument/2006/customXml" ds:itemID="{A86ED078-E261-45FB-8A9F-DC13D3ADFFB6}"/>
</file>

<file path=customXml/itemProps3.xml><?xml version="1.0" encoding="utf-8"?>
<ds:datastoreItem xmlns:ds="http://schemas.openxmlformats.org/officeDocument/2006/customXml" ds:itemID="{504F9E62-3C3B-472F-B653-B32619397ED8}"/>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1489</Characters>
  <Application>Microsoft Office Word</Application>
  <DocSecurity>0</DocSecurity>
  <Lines>39</Lines>
  <Paragraphs>12</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Groothoff, Harvey</dc:creator>
  <cp:keywords/>
  <dc:description/>
  <cp:lastModifiedBy>Groothoff, Harvey</cp:lastModifiedBy>
  <cp:revision>2</cp:revision>
  <dcterms:created xsi:type="dcterms:W3CDTF">2026-03-03T11:05:00Z</dcterms:created>
  <dcterms:modified xsi:type="dcterms:W3CDTF">2026-03-03T11:06:00Z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0x0101006E8027327FA8134DAD20A31D5779E8B9</vt:lpwstr>
  </property>
</Properties>
</file>