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200C" w14:textId="40FE7EA0" w:rsidR="00C70C46" w:rsidRPr="003C0637" w:rsidRDefault="003C0637">
      <w:pPr>
        <w:rPr>
          <w:rFonts w:ascii="RijksoverheidSansText" w:hAnsi="RijksoverheidSansText" w:cs="Arial"/>
          <w:b/>
          <w:color w:val="365F91" w:themeColor="accent1" w:themeShade="BF"/>
          <w:sz w:val="26"/>
          <w:szCs w:val="26"/>
        </w:rPr>
      </w:pPr>
      <w:bookmarkStart w:id="0" w:name="_Toc327916555"/>
      <w:bookmarkStart w:id="1" w:name="_Ref327917396"/>
      <w:bookmarkStart w:id="2" w:name="_Ref327920402"/>
      <w:bookmarkStart w:id="3" w:name="_Ref327921297"/>
      <w:bookmarkStart w:id="4" w:name="_Ref327921331"/>
      <w:bookmarkStart w:id="5" w:name="_Ref350927762"/>
      <w:bookmarkStart w:id="6" w:name="_Toc352321669"/>
      <w:r>
        <w:rPr>
          <w:rFonts w:ascii="RijksoverheidSansText" w:hAnsi="RijksoverheidSansText" w:cs="Arial"/>
          <w:b/>
          <w:color w:val="365F91" w:themeColor="accent1" w:themeShade="BF"/>
          <w:sz w:val="26"/>
          <w:szCs w:val="26"/>
        </w:rPr>
        <w:t xml:space="preserve">Bijlage </w:t>
      </w:r>
      <w:r w:rsidR="003E3B1A">
        <w:rPr>
          <w:rFonts w:ascii="RijksoverheidSansText" w:hAnsi="RijksoverheidSansText" w:cs="Arial"/>
          <w:b/>
          <w:color w:val="365F91" w:themeColor="accent1" w:themeShade="BF"/>
          <w:sz w:val="26"/>
          <w:szCs w:val="26"/>
        </w:rPr>
        <w:t>V</w:t>
      </w:r>
      <w:r>
        <w:rPr>
          <w:rFonts w:ascii="RijksoverheidSansText" w:hAnsi="RijksoverheidSansText" w:cs="Arial"/>
          <w:b/>
          <w:color w:val="365F91" w:themeColor="accent1" w:themeShade="BF"/>
          <w:sz w:val="26"/>
          <w:szCs w:val="26"/>
        </w:rPr>
        <w:t xml:space="preserve"> </w:t>
      </w:r>
      <w:bookmarkEnd w:id="0"/>
      <w:bookmarkEnd w:id="1"/>
      <w:bookmarkEnd w:id="2"/>
      <w:bookmarkEnd w:id="3"/>
      <w:bookmarkEnd w:id="4"/>
      <w:r w:rsidR="003E3B1A">
        <w:rPr>
          <w:rFonts w:ascii="RijksoverheidSansText" w:hAnsi="RijksoverheidSansText" w:cs="Arial"/>
          <w:b/>
          <w:color w:val="365F91" w:themeColor="accent1" w:themeShade="BF"/>
          <w:sz w:val="26"/>
          <w:szCs w:val="26"/>
        </w:rPr>
        <w:t>Klant r</w:t>
      </w:r>
      <w:r w:rsidR="003E3B1A" w:rsidRPr="003C0637">
        <w:rPr>
          <w:rFonts w:ascii="RijksoverheidSansText" w:hAnsi="RijksoverheidSansText" w:cs="Arial"/>
          <w:b/>
          <w:color w:val="365F91" w:themeColor="accent1" w:themeShade="BF"/>
          <w:sz w:val="26"/>
          <w:szCs w:val="26"/>
        </w:rPr>
        <w:t>eferentie</w:t>
      </w:r>
      <w:r w:rsidR="006935CF" w:rsidRPr="003C0637">
        <w:rPr>
          <w:rFonts w:ascii="RijksoverheidSansText" w:hAnsi="RijksoverheidSansText" w:cs="Arial"/>
          <w:b/>
          <w:color w:val="365F91" w:themeColor="accent1" w:themeShade="BF"/>
          <w:sz w:val="26"/>
          <w:szCs w:val="26"/>
        </w:rPr>
        <w:t xml:space="preserve"> </w:t>
      </w:r>
      <w:bookmarkEnd w:id="5"/>
      <w:bookmarkEnd w:id="6"/>
      <w:r w:rsidR="000111DE">
        <w:rPr>
          <w:rFonts w:ascii="RijksoverheidSansText" w:hAnsi="RijksoverheidSansText" w:cs="Arial"/>
          <w:b/>
          <w:color w:val="365F91" w:themeColor="accent1" w:themeShade="BF"/>
          <w:sz w:val="26"/>
          <w:szCs w:val="26"/>
        </w:rPr>
        <w:t>TBM</w:t>
      </w:r>
      <w:r w:rsidR="003E3B1A">
        <w:rPr>
          <w:rFonts w:ascii="RijksoverheidSansText" w:hAnsi="RijksoverheidSansText" w:cs="Arial"/>
          <w:b/>
          <w:color w:val="365F91" w:themeColor="accent1" w:themeShade="BF"/>
          <w:sz w:val="26"/>
          <w:szCs w:val="26"/>
        </w:rPr>
        <w:t>-oplossing</w:t>
      </w:r>
    </w:p>
    <w:p w14:paraId="44BE2E99" w14:textId="77777777" w:rsidR="00C70C46" w:rsidRDefault="00C70C46">
      <w:pPr>
        <w:rPr>
          <w:rFonts w:ascii="RijksoverheidSansText" w:hAnsi="RijksoverheidSansText" w:cs="Arial"/>
          <w:b/>
          <w:sz w:val="24"/>
          <w:szCs w:val="24"/>
        </w:rPr>
      </w:pPr>
    </w:p>
    <w:p w14:paraId="3072EBEC" w14:textId="77777777" w:rsidR="004D32E7" w:rsidRPr="00E90905" w:rsidRDefault="004D32E7" w:rsidP="004D32E7">
      <w:pPr>
        <w:pStyle w:val="INKStandaard"/>
        <w:rPr>
          <w:rFonts w:ascii="RijksoverheidSansText" w:hAnsi="RijksoverheidSansText"/>
          <w:i/>
          <w:sz w:val="16"/>
          <w:szCs w:val="16"/>
        </w:rPr>
      </w:pPr>
      <w:r w:rsidRPr="00E90905">
        <w:rPr>
          <w:rFonts w:ascii="RijksoverheidSansText" w:hAnsi="RijksoverheidSansText"/>
          <w:i/>
          <w:sz w:val="16"/>
          <w:szCs w:val="16"/>
        </w:rPr>
        <w:t>Deze verklaring dient door de Inschrijver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14:paraId="1D49BA0B" w14:textId="77777777" w:rsidR="004D32E7" w:rsidRPr="003C0637" w:rsidRDefault="004D32E7">
      <w:pPr>
        <w:rPr>
          <w:rFonts w:ascii="RijksoverheidSansText" w:hAnsi="RijksoverheidSansText" w:cs="Arial"/>
          <w:b/>
          <w:sz w:val="24"/>
          <w:szCs w:val="24"/>
        </w:rPr>
      </w:pPr>
    </w:p>
    <w:p w14:paraId="05DEC2BB" w14:textId="77777777" w:rsidR="003E3B1A" w:rsidRPr="003E3B1A" w:rsidRDefault="003E3B1A" w:rsidP="003E3B1A">
      <w:pPr>
        <w:pStyle w:val="Tabel"/>
        <w:rPr>
          <w:rFonts w:ascii="RijksoverheidSansHeading" w:hAnsi="RijksoverheidSansHeading"/>
          <w:b/>
        </w:rPr>
      </w:pPr>
      <w:r w:rsidRPr="003E3B1A">
        <w:rPr>
          <w:rFonts w:ascii="RijksoverheidSansHeading" w:hAnsi="RijksoverheidSansHeading"/>
          <w:b/>
        </w:rPr>
        <w:t xml:space="preserve">LET OP: uit de opgegeven beschrijvingen dient te blijken op welke wijze invulling is gegeven aan de gevraagde kerncompetenties. </w:t>
      </w:r>
    </w:p>
    <w:p w14:paraId="4DE1222D" w14:textId="77777777" w:rsidR="00C70C46" w:rsidRDefault="00C70C46">
      <w:pPr>
        <w:pStyle w:val="INKStandaard"/>
        <w:rPr>
          <w:rFonts w:ascii="RijksoverheidSansText" w:hAnsi="RijksoverheidSansText"/>
        </w:rPr>
      </w:pPr>
    </w:p>
    <w:p w14:paraId="50E8F290" w14:textId="77777777" w:rsidR="003E3B1A" w:rsidRPr="00634E0D" w:rsidRDefault="003E3B1A" w:rsidP="003E3B1A">
      <w:pPr>
        <w:pStyle w:val="Tabel"/>
        <w:rPr>
          <w:rFonts w:ascii="RijksoverheidSansHeading" w:hAnsi="RijksoverheidSansHeading"/>
        </w:rPr>
      </w:pPr>
      <w:r w:rsidRPr="00634E0D">
        <w:rPr>
          <w:rFonts w:ascii="RijksoverheidSansHeading" w:hAnsi="RijksoverheidSansHeading"/>
        </w:rPr>
        <w:t>Inschrijver overlegt per kerncompetentie één (1) referentie met een duidelijke omschrijving van een verrichte opdracht die in de afgelopen 3 jaar heeft plaatsgevonden, teruggerekend vanaf de datum van de uiterlijke ontvangst van Inschrijvingen.</w:t>
      </w:r>
    </w:p>
    <w:p w14:paraId="740EADB4" w14:textId="77777777" w:rsidR="007C5FD2" w:rsidRDefault="007C5FD2" w:rsidP="003E3B1A">
      <w:pPr>
        <w:pStyle w:val="Tabel"/>
        <w:rPr>
          <w:rFonts w:ascii="RijksoverheidSansHeading" w:hAnsi="RijksoverheidSansHeading"/>
        </w:rPr>
      </w:pPr>
    </w:p>
    <w:p w14:paraId="0233B845" w14:textId="77777777" w:rsidR="007C5FD2" w:rsidRDefault="007C5FD2" w:rsidP="003E3B1A">
      <w:pPr>
        <w:pStyle w:val="Tabel"/>
        <w:rPr>
          <w:rFonts w:ascii="RijksoverheidSansHeading" w:hAnsi="RijksoverheidSansHeading"/>
        </w:rPr>
      </w:pPr>
    </w:p>
    <w:p w14:paraId="11330BDF" w14:textId="77777777" w:rsidR="007C5FD2" w:rsidRDefault="007C5FD2" w:rsidP="003E3B1A">
      <w:pPr>
        <w:pStyle w:val="Tabel"/>
        <w:rPr>
          <w:rFonts w:ascii="RijksoverheidSansHeading" w:hAnsi="RijksoverheidSansHeading"/>
        </w:rPr>
      </w:pPr>
    </w:p>
    <w:p w14:paraId="13AE4C77" w14:textId="1530EE4F" w:rsidR="003E3B1A" w:rsidRPr="00634E0D" w:rsidRDefault="003E3B1A" w:rsidP="003E3B1A">
      <w:pPr>
        <w:pStyle w:val="Tabel"/>
        <w:rPr>
          <w:rFonts w:ascii="RijksoverheidSansHeading" w:hAnsi="RijksoverheidSansHeading"/>
        </w:rPr>
      </w:pPr>
      <w:r w:rsidRPr="00634E0D">
        <w:rPr>
          <w:rFonts w:ascii="RijksoverheidSansHeading" w:hAnsi="RijksoverheidSansHeading"/>
        </w:rPr>
        <w:t>De volgende kerncompetentie(s) zijn van toepassing op Inschrijver:</w:t>
      </w:r>
    </w:p>
    <w:p w14:paraId="20B83604" w14:textId="77777777" w:rsidR="003E3B1A" w:rsidRDefault="003E3B1A">
      <w:pPr>
        <w:pStyle w:val="INKStandaard"/>
        <w:rPr>
          <w:rFonts w:ascii="RijksoverheidSansText" w:hAnsi="RijksoverheidSansText"/>
        </w:rPr>
      </w:pPr>
    </w:p>
    <w:p w14:paraId="6C144DB2" w14:textId="77777777" w:rsidR="007C5FD2" w:rsidRDefault="007C5FD2">
      <w:pPr>
        <w:suppressAutoHyphens w:val="0"/>
        <w:spacing w:after="200"/>
        <w:rPr>
          <w:rFonts w:ascii="RijksoverheidSansHeading" w:hAnsi="RijksoverheidSansHeading" w:cs="Arial"/>
          <w:b/>
          <w:bCs/>
          <w:spacing w:val="5"/>
          <w:sz w:val="18"/>
          <w:szCs w:val="18"/>
        </w:rPr>
      </w:pPr>
      <w:r>
        <w:rPr>
          <w:rFonts w:ascii="RijksoverheidSansHeading" w:hAnsi="RijksoverheidSansHeading"/>
          <w:b/>
        </w:rPr>
        <w:br w:type="page"/>
      </w:r>
    </w:p>
    <w:p w14:paraId="55FD078D" w14:textId="3CE9B011" w:rsidR="003E3B1A" w:rsidRPr="00634E0D" w:rsidRDefault="003E3B1A" w:rsidP="003E3B1A">
      <w:pPr>
        <w:pStyle w:val="Tabel"/>
        <w:rPr>
          <w:rFonts w:ascii="RijksoverheidSansHeading" w:hAnsi="RijksoverheidSansHeading"/>
          <w:b/>
        </w:rPr>
      </w:pPr>
      <w:r w:rsidRPr="00634E0D">
        <w:rPr>
          <w:rFonts w:ascii="RijksoverheidSansHeading" w:hAnsi="RijksoverheidSansHeading"/>
          <w:b/>
        </w:rPr>
        <w:lastRenderedPageBreak/>
        <w:t>Kerncompetentie 1:</w:t>
      </w:r>
    </w:p>
    <w:p w14:paraId="196F5D7A" w14:textId="77777777" w:rsidR="00FD0997" w:rsidRPr="00FD0997" w:rsidRDefault="00FD0997" w:rsidP="00FD0997">
      <w:pPr>
        <w:pStyle w:val="INKStandaard"/>
        <w:rPr>
          <w:rFonts w:ascii="RijksoverheidSansHeading" w:hAnsi="RijksoverheidSansHeading" w:cs="Arial"/>
          <w:bCs/>
          <w:sz w:val="18"/>
          <w:szCs w:val="18"/>
        </w:rPr>
      </w:pPr>
      <w:r w:rsidRPr="00FD0997">
        <w:rPr>
          <w:rFonts w:ascii="RijksoverheidSansHeading" w:hAnsi="RijksoverheidSansHeading" w:cs="Arial"/>
          <w:bCs/>
          <w:sz w:val="18"/>
          <w:szCs w:val="18"/>
        </w:rPr>
        <w:t>Het beschikbaar stellen van de aangeboden TBM-oplossing bij een klant met minimaal:</w:t>
      </w:r>
    </w:p>
    <w:p w14:paraId="2556CEC9" w14:textId="0EC18398" w:rsidR="00FD0997" w:rsidRPr="00522E57" w:rsidRDefault="00762594" w:rsidP="00FD0997">
      <w:pPr>
        <w:pStyle w:val="INKStandaard"/>
        <w:numPr>
          <w:ilvl w:val="0"/>
          <w:numId w:val="2"/>
        </w:numPr>
        <w:ind w:left="426"/>
        <w:rPr>
          <w:rFonts w:ascii="RijksoverheidSansHeading" w:hAnsi="RijksoverheidSansHeading" w:cs="Arial"/>
          <w:bCs/>
          <w:sz w:val="18"/>
          <w:szCs w:val="18"/>
        </w:rPr>
      </w:pPr>
      <w:r>
        <w:rPr>
          <w:rFonts w:ascii="RijksoverheidSansHeading" w:hAnsi="RijksoverheidSansHeading" w:cs="Arial"/>
          <w:bCs/>
          <w:sz w:val="18"/>
          <w:szCs w:val="18"/>
        </w:rPr>
        <w:t>3</w:t>
      </w:r>
      <w:r w:rsidR="00522E57" w:rsidRPr="00522E57">
        <w:rPr>
          <w:rFonts w:ascii="RijksoverheidSansHeading" w:hAnsi="RijksoverheidSansHeading" w:cs="Arial"/>
          <w:bCs/>
          <w:sz w:val="18"/>
          <w:szCs w:val="18"/>
        </w:rPr>
        <w:t>0</w:t>
      </w:r>
      <w:r w:rsidR="00FD0997" w:rsidRPr="00522E57">
        <w:rPr>
          <w:rFonts w:ascii="RijksoverheidSansHeading" w:hAnsi="RijksoverheidSansHeading" w:cs="Arial"/>
          <w:bCs/>
          <w:sz w:val="18"/>
          <w:szCs w:val="18"/>
        </w:rPr>
        <w:t xml:space="preserve"> gebruikers</w:t>
      </w:r>
      <w:r w:rsidR="00522E57">
        <w:rPr>
          <w:rFonts w:ascii="RijksoverheidSansHeading" w:hAnsi="RijksoverheidSansHeading" w:cs="Arial"/>
          <w:bCs/>
          <w:sz w:val="18"/>
          <w:szCs w:val="18"/>
        </w:rPr>
        <w:t>;</w:t>
      </w:r>
    </w:p>
    <w:p w14:paraId="0D7EB9FA" w14:textId="297554CC" w:rsidR="003E3B1A" w:rsidRDefault="00FD0997" w:rsidP="00FD0997">
      <w:pPr>
        <w:pStyle w:val="INKStandaard"/>
        <w:numPr>
          <w:ilvl w:val="0"/>
          <w:numId w:val="2"/>
        </w:numPr>
        <w:ind w:left="426"/>
        <w:rPr>
          <w:rFonts w:ascii="RijksoverheidSansText" w:hAnsi="RijksoverheidSansText"/>
        </w:rPr>
      </w:pPr>
      <w:r w:rsidRPr="00FD0997">
        <w:rPr>
          <w:rFonts w:ascii="RijksoverheidSansHeading" w:hAnsi="RijksoverheidSansHeading" w:cs="Arial"/>
          <w:bCs/>
          <w:sz w:val="18"/>
          <w:szCs w:val="18"/>
        </w:rPr>
        <w:t xml:space="preserve">Een spend van minimaal </w:t>
      </w:r>
      <w:r w:rsidR="00522E57">
        <w:rPr>
          <w:rFonts w:ascii="RijksoverheidSansHeading" w:hAnsi="RijksoverheidSansHeading" w:cs="Arial"/>
          <w:bCs/>
          <w:sz w:val="18"/>
          <w:szCs w:val="18"/>
        </w:rPr>
        <w:t>200</w:t>
      </w:r>
      <w:r w:rsidRPr="00FD0997">
        <w:rPr>
          <w:rFonts w:ascii="RijksoverheidSansHeading" w:hAnsi="RijksoverheidSansHeading" w:cs="Arial"/>
          <w:bCs/>
          <w:sz w:val="18"/>
          <w:szCs w:val="18"/>
        </w:rPr>
        <w:t xml:space="preserve"> miljoen Euro exclusief BTW.</w:t>
      </w:r>
      <w:r>
        <w:rPr>
          <w:rFonts w:ascii="RijksoverheidSansHeading" w:hAnsi="RijksoverheidSansHeading" w:cs="Arial"/>
          <w:bCs/>
          <w:color w:val="0070C0"/>
          <w:sz w:val="18"/>
          <w:szCs w:val="18"/>
        </w:rPr>
        <w:br/>
      </w: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3E3B1A" w:rsidRPr="003E3B1A" w14:paraId="1F173BF6" w14:textId="77777777" w:rsidTr="0069685D">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51B16FB4" w14:textId="77777777" w:rsidR="003E3B1A" w:rsidRPr="003E3B1A" w:rsidRDefault="003E3B1A" w:rsidP="0069685D">
            <w:pPr>
              <w:pStyle w:val="INKStandaard"/>
              <w:rPr>
                <w:rFonts w:ascii="RijksoverheidSansHeading" w:hAnsi="RijksoverheidSansHeading"/>
                <w:b/>
                <w:color w:val="FFFFFF" w:themeColor="background1"/>
                <w:lang w:eastAsia="nl-NL"/>
              </w:rPr>
            </w:pPr>
            <w:r w:rsidRPr="003E3B1A">
              <w:rPr>
                <w:rFonts w:ascii="RijksoverheidSansHeading" w:hAnsi="RijksoverheidSansHeading"/>
                <w:b/>
                <w:color w:val="FFFFFF" w:themeColor="background1"/>
                <w:lang w:eastAsia="nl-NL"/>
              </w:rPr>
              <w:t>Referentie</w:t>
            </w:r>
          </w:p>
        </w:tc>
      </w:tr>
      <w:tr w:rsidR="003E3B1A" w:rsidRPr="003E3B1A" w14:paraId="0A92ED8F"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4119A"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Naam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4147D" w14:textId="77777777" w:rsidR="003E3B1A" w:rsidRPr="003E3B1A" w:rsidRDefault="003E3B1A" w:rsidP="0069685D">
            <w:pPr>
              <w:pStyle w:val="INKStandaard"/>
              <w:rPr>
                <w:rFonts w:ascii="RijksoverheidSansHeading" w:hAnsi="RijksoverheidSansHeading"/>
                <w:lang w:eastAsia="nl-NL"/>
              </w:rPr>
            </w:pPr>
          </w:p>
        </w:tc>
      </w:tr>
      <w:tr w:rsidR="003E3B1A" w:rsidRPr="003E3B1A" w14:paraId="2EDB3495"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03B06"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5383D" w14:textId="77777777" w:rsidR="003E3B1A" w:rsidRPr="003E3B1A" w:rsidRDefault="003E3B1A" w:rsidP="0069685D">
            <w:pPr>
              <w:pStyle w:val="INKStandaard"/>
              <w:rPr>
                <w:rFonts w:ascii="RijksoverheidSansHeading" w:hAnsi="RijksoverheidSansHeading"/>
                <w:lang w:eastAsia="nl-NL"/>
              </w:rPr>
            </w:pPr>
          </w:p>
        </w:tc>
      </w:tr>
      <w:tr w:rsidR="003E3B1A" w:rsidRPr="003E3B1A" w14:paraId="3EB22F2B"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095A"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C97A4" w14:textId="77777777" w:rsidR="003E3B1A" w:rsidRPr="003E3B1A" w:rsidRDefault="003E3B1A" w:rsidP="0069685D">
            <w:pPr>
              <w:pStyle w:val="INKStandaard"/>
              <w:rPr>
                <w:rFonts w:ascii="RijksoverheidSansHeading" w:hAnsi="RijksoverheidSansHeading"/>
                <w:lang w:eastAsia="nl-NL"/>
              </w:rPr>
            </w:pPr>
          </w:p>
        </w:tc>
      </w:tr>
      <w:tr w:rsidR="003E3B1A" w:rsidRPr="003E3B1A" w14:paraId="34F7A95C"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84E20"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A02BC" w14:textId="77777777" w:rsidR="003E3B1A" w:rsidRPr="003E3B1A" w:rsidRDefault="003E3B1A" w:rsidP="0069685D">
            <w:pPr>
              <w:pStyle w:val="INKStandaard"/>
              <w:rPr>
                <w:rFonts w:ascii="RijksoverheidSansHeading" w:hAnsi="RijksoverheidSansHeading"/>
                <w:lang w:eastAsia="nl-NL"/>
              </w:rPr>
            </w:pPr>
          </w:p>
        </w:tc>
      </w:tr>
      <w:tr w:rsidR="003E3B1A" w:rsidRPr="003E3B1A" w14:paraId="035916A6"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8F7B4" w14:textId="77777777" w:rsidR="003E3B1A" w:rsidRPr="003E3B1A" w:rsidRDefault="003E3B1A" w:rsidP="0069685D">
            <w:pPr>
              <w:pStyle w:val="INKStandaard"/>
              <w:rPr>
                <w:rFonts w:ascii="RijksoverheidSansHeading" w:hAnsi="RijksoverheidSansHeading"/>
                <w:sz w:val="18"/>
                <w:szCs w:val="18"/>
                <w:lang w:eastAsia="nl-NL"/>
              </w:rPr>
            </w:pPr>
            <w:r w:rsidRPr="003E3B1A">
              <w:rPr>
                <w:rFonts w:ascii="RijksoverheidSansHeading" w:hAnsi="RijksoverheidSansHeading"/>
              </w:rPr>
              <w:t xml:space="preserve">Looptijd van de referentieopdracht </w:t>
            </w:r>
            <w:r>
              <w:rPr>
                <w:rFonts w:ascii="RijksoverheidSansHeading" w:hAnsi="RijksoverheidSansHeading"/>
              </w:rPr>
              <w:br/>
            </w:r>
            <w:r w:rsidRPr="003E3B1A">
              <w:rPr>
                <w:rFonts w:ascii="RijksoverheidSansHeading" w:hAnsi="RijksoverheidSansHeading"/>
              </w:rPr>
              <w:t>(aanvang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38097" w14:textId="77777777" w:rsidR="003E3B1A" w:rsidRPr="003E3B1A" w:rsidRDefault="003E3B1A" w:rsidP="0069685D">
            <w:pPr>
              <w:pStyle w:val="INKStandaard"/>
              <w:rPr>
                <w:rFonts w:ascii="RijksoverheidSansHeading" w:hAnsi="RijksoverheidSansHeading"/>
                <w:lang w:eastAsia="nl-NL"/>
              </w:rPr>
            </w:pPr>
          </w:p>
        </w:tc>
      </w:tr>
      <w:tr w:rsidR="003E3B1A" w:rsidRPr="003E3B1A" w14:paraId="31AC0CB6"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6801A" w14:textId="77777777" w:rsidR="003E3B1A" w:rsidRPr="003E3B1A" w:rsidRDefault="003E3B1A" w:rsidP="0069685D">
            <w:pPr>
              <w:pStyle w:val="INKStandaard"/>
              <w:rPr>
                <w:rFonts w:ascii="RijksoverheidSansHeading" w:hAnsi="RijksoverheidSansHeading"/>
                <w:sz w:val="18"/>
                <w:szCs w:val="18"/>
                <w:lang w:eastAsia="nl-NL"/>
              </w:rPr>
            </w:pPr>
            <w:r w:rsidRPr="003E3B1A">
              <w:rPr>
                <w:rFonts w:ascii="RijksoverheidSansHeading" w:hAnsi="RijksoverheidSansHeading"/>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D15D9" w14:textId="77777777" w:rsidR="003E3B1A" w:rsidRPr="003E3B1A" w:rsidRDefault="003E3B1A" w:rsidP="0069685D">
            <w:pPr>
              <w:pStyle w:val="INKStandaard"/>
              <w:rPr>
                <w:rFonts w:ascii="RijksoverheidSansHeading" w:hAnsi="RijksoverheidSansHeading"/>
                <w:lang w:eastAsia="nl-NL"/>
              </w:rPr>
            </w:pPr>
          </w:p>
        </w:tc>
      </w:tr>
    </w:tbl>
    <w:p w14:paraId="307064A8" w14:textId="77777777" w:rsidR="003E3B1A" w:rsidRDefault="003E3B1A">
      <w:pPr>
        <w:pStyle w:val="INKStandaard"/>
        <w:rPr>
          <w:rFonts w:ascii="RijksoverheidSansText" w:hAnsi="RijksoverheidSansText"/>
        </w:rPr>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4"/>
      </w:tblGrid>
      <w:tr w:rsidR="003E3B1A" w:rsidRPr="003E3B1A" w14:paraId="36EA1D3E" w14:textId="77777777" w:rsidTr="003E3B1A">
        <w:trPr>
          <w:trHeight w:val="340"/>
        </w:trPr>
        <w:tc>
          <w:tcPr>
            <w:tcW w:w="9104" w:type="dxa"/>
            <w:shd w:val="clear" w:color="auto" w:fill="01689B"/>
            <w:tcMar>
              <w:top w:w="0" w:type="dxa"/>
              <w:left w:w="108" w:type="dxa"/>
              <w:bottom w:w="0" w:type="dxa"/>
              <w:right w:w="108" w:type="dxa"/>
            </w:tcMar>
            <w:vAlign w:val="center"/>
          </w:tcPr>
          <w:p w14:paraId="62D23FE5" w14:textId="77777777" w:rsidR="003E3B1A" w:rsidRPr="003E3B1A" w:rsidRDefault="003E3B1A" w:rsidP="0069685D">
            <w:pPr>
              <w:pStyle w:val="INKStandaard"/>
              <w:rPr>
                <w:rFonts w:ascii="RijksoverheidSansHeading" w:hAnsi="RijksoverheidSansHeading"/>
                <w:b/>
                <w:color w:val="FFFFFF" w:themeColor="background1"/>
                <w:lang w:eastAsia="nl-NL"/>
              </w:rPr>
            </w:pPr>
            <w:r w:rsidRPr="003E3B1A">
              <w:rPr>
                <w:rFonts w:ascii="RijksoverheidSansHeading" w:hAnsi="RijksoverheidSansHeading"/>
                <w:b/>
                <w:color w:val="FFFFFF" w:themeColor="background1"/>
                <w:lang w:eastAsia="nl-NL"/>
              </w:rPr>
              <w:t>Beschrijving opdracht klantreferentie</w:t>
            </w:r>
            <w:r>
              <w:rPr>
                <w:rFonts w:ascii="RijksoverheidSansHeading" w:hAnsi="RijksoverheidSansHeading"/>
                <w:b/>
                <w:color w:val="FFFFFF" w:themeColor="background1"/>
                <w:lang w:eastAsia="nl-NL"/>
              </w:rPr>
              <w:t xml:space="preserve"> 1 </w:t>
            </w:r>
            <w:r w:rsidRPr="003E3B1A">
              <w:rPr>
                <w:rFonts w:ascii="RijksoverheidSansHeading" w:hAnsi="RijksoverheidSansHeading"/>
                <w:b/>
                <w:color w:val="FFFFFF" w:themeColor="background1"/>
                <w:lang w:eastAsia="nl-NL"/>
              </w:rPr>
              <w:t xml:space="preserve"> (maximaal 1 A4)</w:t>
            </w:r>
          </w:p>
        </w:tc>
      </w:tr>
      <w:tr w:rsidR="003E3B1A" w:rsidRPr="003E3B1A" w14:paraId="56C888D2" w14:textId="77777777" w:rsidTr="007C5FD2">
        <w:trPr>
          <w:trHeight w:val="4566"/>
        </w:trPr>
        <w:tc>
          <w:tcPr>
            <w:tcW w:w="9104" w:type="dxa"/>
            <w:shd w:val="clear" w:color="auto" w:fill="auto"/>
            <w:tcMar>
              <w:top w:w="0" w:type="dxa"/>
              <w:left w:w="108" w:type="dxa"/>
              <w:bottom w:w="0" w:type="dxa"/>
              <w:right w:w="108" w:type="dxa"/>
            </w:tcMar>
            <w:vAlign w:val="center"/>
          </w:tcPr>
          <w:p w14:paraId="4E70A053"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Instructie:</w:t>
            </w:r>
          </w:p>
          <w:p w14:paraId="51C370F5"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Uit deze beschrijving moet tenminste blijken op welke wijze invulling is gegeven aan de gevraagde kerncompetentie</w:t>
            </w:r>
            <w:r>
              <w:rPr>
                <w:rFonts w:ascii="RijksoverheidSansHeading" w:hAnsi="RijksoverheidSansHeading"/>
                <w:lang w:eastAsia="nl-NL"/>
              </w:rPr>
              <w:t>s</w:t>
            </w:r>
            <w:r w:rsidRPr="003E3B1A">
              <w:rPr>
                <w:rFonts w:ascii="RijksoverheidSansHeading" w:hAnsi="RijksoverheidSansHeading"/>
                <w:lang w:eastAsia="nl-NL"/>
              </w:rPr>
              <w:t>. Indien uit deze inschrijving niet blijkt op welke wijze invulling is gegeven aan de gevraagde kerncompetenties dan voldoet de referentie niet en wordt de inschrijving terzijde gelegd.</w:t>
            </w:r>
          </w:p>
          <w:p w14:paraId="51D15AEB" w14:textId="77777777" w:rsidR="003E3B1A" w:rsidRPr="003E3B1A" w:rsidRDefault="003E3B1A" w:rsidP="0069685D">
            <w:pPr>
              <w:pStyle w:val="INKStandaard"/>
              <w:rPr>
                <w:rFonts w:ascii="RijksoverheidSansHeading" w:hAnsi="RijksoverheidSansHeading"/>
                <w:lang w:eastAsia="nl-NL"/>
              </w:rPr>
            </w:pPr>
          </w:p>
          <w:p w14:paraId="6799C322"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Beschrijving:</w:t>
            </w:r>
          </w:p>
          <w:p w14:paraId="10DFE06C" w14:textId="77777777" w:rsidR="003E3B1A" w:rsidRPr="003E3B1A" w:rsidRDefault="003E3B1A" w:rsidP="0069685D">
            <w:pPr>
              <w:pStyle w:val="INKStandaard"/>
              <w:rPr>
                <w:rFonts w:ascii="RijksoverheidSansHeading" w:hAnsi="RijksoverheidSansHeading"/>
                <w:lang w:eastAsia="nl-NL"/>
              </w:rPr>
            </w:pPr>
          </w:p>
          <w:p w14:paraId="77B14661" w14:textId="77777777" w:rsidR="003E3B1A" w:rsidRPr="003E3B1A" w:rsidRDefault="003E3B1A" w:rsidP="0069685D">
            <w:pPr>
              <w:pStyle w:val="INKStandaard"/>
              <w:rPr>
                <w:rFonts w:ascii="RijksoverheidSansHeading" w:hAnsi="RijksoverheidSansHeading"/>
                <w:lang w:eastAsia="nl-NL"/>
              </w:rPr>
            </w:pPr>
          </w:p>
          <w:p w14:paraId="66E5EB73" w14:textId="77777777" w:rsidR="003E3B1A" w:rsidRPr="003E3B1A" w:rsidRDefault="003E3B1A" w:rsidP="0069685D">
            <w:pPr>
              <w:pStyle w:val="INKStandaard"/>
              <w:rPr>
                <w:rFonts w:ascii="RijksoverheidSansHeading" w:hAnsi="RijksoverheidSansHeading"/>
                <w:lang w:eastAsia="nl-NL"/>
              </w:rPr>
            </w:pPr>
          </w:p>
          <w:p w14:paraId="1D86907E" w14:textId="77777777" w:rsidR="003E3B1A" w:rsidRPr="003E3B1A" w:rsidRDefault="003E3B1A" w:rsidP="0069685D">
            <w:pPr>
              <w:pStyle w:val="INKStandaard"/>
              <w:rPr>
                <w:rFonts w:ascii="RijksoverheidSansHeading" w:hAnsi="RijksoverheidSansHeading"/>
                <w:lang w:eastAsia="nl-NL"/>
              </w:rPr>
            </w:pPr>
          </w:p>
          <w:p w14:paraId="4E61F2F6" w14:textId="77777777" w:rsidR="003E3B1A" w:rsidRPr="003E3B1A" w:rsidRDefault="003E3B1A" w:rsidP="0069685D">
            <w:pPr>
              <w:pStyle w:val="INKStandaard"/>
              <w:rPr>
                <w:rFonts w:ascii="RijksoverheidSansHeading" w:hAnsi="RijksoverheidSansHeading"/>
                <w:lang w:eastAsia="nl-NL"/>
              </w:rPr>
            </w:pPr>
          </w:p>
          <w:p w14:paraId="1EB2A242" w14:textId="77777777" w:rsidR="003E3B1A" w:rsidRPr="003E3B1A" w:rsidRDefault="003E3B1A" w:rsidP="0069685D">
            <w:pPr>
              <w:pStyle w:val="INKStandaard"/>
              <w:rPr>
                <w:rFonts w:ascii="RijksoverheidSansHeading" w:hAnsi="RijksoverheidSansHeading"/>
                <w:lang w:eastAsia="nl-NL"/>
              </w:rPr>
            </w:pPr>
          </w:p>
          <w:p w14:paraId="46077E1D" w14:textId="77777777" w:rsidR="003E3B1A" w:rsidRPr="003E3B1A" w:rsidRDefault="003E3B1A" w:rsidP="0069685D">
            <w:pPr>
              <w:pStyle w:val="INKStandaard"/>
              <w:rPr>
                <w:rFonts w:ascii="RijksoverheidSansHeading" w:hAnsi="RijksoverheidSansHeading"/>
                <w:lang w:eastAsia="nl-NL"/>
              </w:rPr>
            </w:pPr>
          </w:p>
          <w:p w14:paraId="287E0AF5" w14:textId="77777777" w:rsidR="003E3B1A" w:rsidRPr="003E3B1A" w:rsidRDefault="003E3B1A" w:rsidP="0069685D">
            <w:pPr>
              <w:pStyle w:val="INKStandaard"/>
              <w:rPr>
                <w:rFonts w:ascii="RijksoverheidSansHeading" w:hAnsi="RijksoverheidSansHeading"/>
                <w:lang w:eastAsia="nl-NL"/>
              </w:rPr>
            </w:pPr>
          </w:p>
          <w:p w14:paraId="06772C7A" w14:textId="77777777" w:rsidR="003E3B1A" w:rsidRPr="003E3B1A" w:rsidRDefault="003E3B1A" w:rsidP="0069685D">
            <w:pPr>
              <w:pStyle w:val="INKStandaard"/>
              <w:rPr>
                <w:rFonts w:ascii="RijksoverheidSansHeading" w:hAnsi="RijksoverheidSansHeading"/>
                <w:lang w:eastAsia="nl-NL"/>
              </w:rPr>
            </w:pPr>
          </w:p>
          <w:p w14:paraId="24F20523" w14:textId="77777777" w:rsidR="003E3B1A" w:rsidRPr="003E3B1A" w:rsidRDefault="003E3B1A" w:rsidP="0069685D">
            <w:pPr>
              <w:pStyle w:val="INKStandaard"/>
              <w:rPr>
                <w:rFonts w:ascii="RijksoverheidSansHeading" w:hAnsi="RijksoverheidSansHeading"/>
                <w:lang w:eastAsia="nl-NL"/>
              </w:rPr>
            </w:pPr>
          </w:p>
          <w:p w14:paraId="73BBC7C2" w14:textId="77777777" w:rsidR="003E3B1A" w:rsidRPr="003E3B1A" w:rsidRDefault="003E3B1A" w:rsidP="0069685D">
            <w:pPr>
              <w:pStyle w:val="INKStandaard"/>
              <w:rPr>
                <w:rFonts w:ascii="RijksoverheidSansHeading" w:hAnsi="RijksoverheidSansHeading"/>
                <w:lang w:eastAsia="nl-NL"/>
              </w:rPr>
            </w:pPr>
          </w:p>
          <w:p w14:paraId="05EB5896" w14:textId="77777777" w:rsidR="003E3B1A" w:rsidRPr="003E3B1A" w:rsidRDefault="003E3B1A" w:rsidP="0069685D">
            <w:pPr>
              <w:pStyle w:val="INKStandaard"/>
              <w:rPr>
                <w:rFonts w:ascii="RijksoverheidSansHeading" w:hAnsi="RijksoverheidSansHeading"/>
                <w:lang w:eastAsia="nl-NL"/>
              </w:rPr>
            </w:pPr>
          </w:p>
          <w:p w14:paraId="30B236C1" w14:textId="77777777" w:rsidR="003E3B1A" w:rsidRPr="003E3B1A" w:rsidRDefault="003E3B1A" w:rsidP="0069685D">
            <w:pPr>
              <w:pStyle w:val="INKStandaard"/>
              <w:rPr>
                <w:rFonts w:ascii="RijksoverheidSansHeading" w:hAnsi="RijksoverheidSansHeading"/>
                <w:lang w:eastAsia="nl-NL"/>
              </w:rPr>
            </w:pPr>
          </w:p>
          <w:p w14:paraId="3FEB4FCC" w14:textId="77777777" w:rsidR="003E3B1A" w:rsidRPr="003E3B1A" w:rsidRDefault="003E3B1A" w:rsidP="0069685D">
            <w:pPr>
              <w:pStyle w:val="INKStandaard"/>
              <w:rPr>
                <w:rFonts w:ascii="RijksoverheidSansHeading" w:hAnsi="RijksoverheidSansHeading"/>
                <w:lang w:eastAsia="nl-NL"/>
              </w:rPr>
            </w:pPr>
          </w:p>
          <w:p w14:paraId="41611C1A" w14:textId="77777777" w:rsidR="003E3B1A" w:rsidRPr="003E3B1A" w:rsidRDefault="003E3B1A" w:rsidP="0069685D">
            <w:pPr>
              <w:pStyle w:val="INKStandaard"/>
              <w:rPr>
                <w:rFonts w:ascii="RijksoverheidSansHeading" w:hAnsi="RijksoverheidSansHeading"/>
                <w:lang w:eastAsia="nl-NL"/>
              </w:rPr>
            </w:pPr>
          </w:p>
          <w:p w14:paraId="457FE6DD" w14:textId="77777777" w:rsidR="003E3B1A" w:rsidRPr="003E3B1A" w:rsidRDefault="003E3B1A" w:rsidP="0069685D">
            <w:pPr>
              <w:pStyle w:val="INKStandaard"/>
              <w:rPr>
                <w:rFonts w:ascii="RijksoverheidSansHeading" w:hAnsi="RijksoverheidSansHeading"/>
                <w:lang w:eastAsia="nl-NL"/>
              </w:rPr>
            </w:pPr>
          </w:p>
        </w:tc>
      </w:tr>
    </w:tbl>
    <w:p w14:paraId="6635C6A4" w14:textId="77777777" w:rsidR="003E3B1A" w:rsidRDefault="003E3B1A">
      <w:pPr>
        <w:pStyle w:val="INKStandaard"/>
        <w:rPr>
          <w:rFonts w:ascii="RijksoverheidSansText" w:hAnsi="RijksoverheidSansText"/>
        </w:rPr>
      </w:pPr>
    </w:p>
    <w:p w14:paraId="38126010" w14:textId="35E6F6F6" w:rsidR="002153CA" w:rsidRDefault="002153CA">
      <w:pPr>
        <w:suppressAutoHyphens w:val="0"/>
        <w:spacing w:after="200"/>
        <w:rPr>
          <w:rFonts w:ascii="RijksoverheidSansHeading" w:hAnsi="RijksoverheidSansHeading" w:cs="Arial"/>
          <w:b/>
          <w:bCs/>
          <w:spacing w:val="5"/>
          <w:sz w:val="18"/>
          <w:szCs w:val="18"/>
        </w:rPr>
      </w:pPr>
      <w:r>
        <w:rPr>
          <w:rFonts w:ascii="RijksoverheidSansHeading" w:hAnsi="RijksoverheidSansHeading"/>
          <w:b/>
        </w:rPr>
        <w:br w:type="page"/>
      </w:r>
    </w:p>
    <w:p w14:paraId="33FC2187" w14:textId="77777777" w:rsidR="003E3B1A" w:rsidRPr="00634E0D" w:rsidRDefault="003E3B1A" w:rsidP="003E3B1A">
      <w:pPr>
        <w:pStyle w:val="Tabel"/>
        <w:rPr>
          <w:rFonts w:ascii="RijksoverheidSansHeading" w:hAnsi="RijksoverheidSansHeading"/>
          <w:b/>
        </w:rPr>
      </w:pPr>
      <w:r>
        <w:rPr>
          <w:rFonts w:ascii="RijksoverheidSansHeading" w:hAnsi="RijksoverheidSansHeading"/>
          <w:b/>
        </w:rPr>
        <w:lastRenderedPageBreak/>
        <w:t>K</w:t>
      </w:r>
      <w:r w:rsidRPr="00634E0D">
        <w:rPr>
          <w:rFonts w:ascii="RijksoverheidSansHeading" w:hAnsi="RijksoverheidSansHeading"/>
          <w:b/>
        </w:rPr>
        <w:t>erncompetentie 2:</w:t>
      </w:r>
    </w:p>
    <w:p w14:paraId="455F56DA" w14:textId="77777777" w:rsidR="00C42525" w:rsidRDefault="00C42525" w:rsidP="003E3B1A">
      <w:pPr>
        <w:pStyle w:val="Tabel"/>
        <w:rPr>
          <w:rFonts w:ascii="RijksoverheidSansHeading" w:hAnsi="RijksoverheidSansHeading"/>
        </w:rPr>
      </w:pPr>
    </w:p>
    <w:p w14:paraId="74A44A0A" w14:textId="77777777" w:rsidR="00FD0997" w:rsidRPr="0061763F" w:rsidRDefault="00FD0997" w:rsidP="00FD0997">
      <w:pPr>
        <w:pStyle w:val="INKStandaard"/>
        <w:rPr>
          <w:rFonts w:ascii="RijksoverheidSansHeading" w:hAnsi="RijksoverheidSansHeading" w:cs="Arial"/>
          <w:bCs/>
          <w:sz w:val="18"/>
          <w:szCs w:val="18"/>
        </w:rPr>
      </w:pPr>
      <w:r w:rsidRPr="0061763F">
        <w:rPr>
          <w:rFonts w:ascii="RijksoverheidSansHeading" w:hAnsi="RijksoverheidSansHeading" w:cs="Arial"/>
          <w:bCs/>
          <w:sz w:val="18"/>
          <w:szCs w:val="18"/>
        </w:rPr>
        <w:t>Uitvoeren van een, met goed gevolg, uitgevoerde Implementatie van de aangeboden TBM-oplossing voor een klant met minimaal:</w:t>
      </w:r>
    </w:p>
    <w:p w14:paraId="2816ECAA" w14:textId="48651381" w:rsidR="00FD0997" w:rsidRPr="00522E57" w:rsidRDefault="00762594" w:rsidP="0061763F">
      <w:pPr>
        <w:pStyle w:val="INKStandaard"/>
        <w:numPr>
          <w:ilvl w:val="0"/>
          <w:numId w:val="3"/>
        </w:numPr>
        <w:ind w:left="426"/>
        <w:rPr>
          <w:rFonts w:ascii="RijksoverheidSansHeading" w:hAnsi="RijksoverheidSansHeading" w:cs="Arial"/>
          <w:bCs/>
          <w:sz w:val="18"/>
          <w:szCs w:val="18"/>
        </w:rPr>
      </w:pPr>
      <w:r>
        <w:rPr>
          <w:rFonts w:ascii="RijksoverheidSansHeading" w:hAnsi="RijksoverheidSansHeading" w:cs="Arial"/>
          <w:bCs/>
          <w:sz w:val="18"/>
          <w:szCs w:val="18"/>
        </w:rPr>
        <w:t>3</w:t>
      </w:r>
      <w:r w:rsidR="00522E57" w:rsidRPr="00522E57">
        <w:rPr>
          <w:rFonts w:ascii="RijksoverheidSansHeading" w:hAnsi="RijksoverheidSansHeading" w:cs="Arial"/>
          <w:bCs/>
          <w:sz w:val="18"/>
          <w:szCs w:val="18"/>
        </w:rPr>
        <w:t>0</w:t>
      </w:r>
      <w:r w:rsidR="00FD0997" w:rsidRPr="00522E57">
        <w:rPr>
          <w:rFonts w:ascii="RijksoverheidSansHeading" w:hAnsi="RijksoverheidSansHeading" w:cs="Arial"/>
          <w:bCs/>
          <w:sz w:val="18"/>
          <w:szCs w:val="18"/>
        </w:rPr>
        <w:t xml:space="preserve"> gebruikers</w:t>
      </w:r>
      <w:r w:rsidR="00522E57">
        <w:rPr>
          <w:rFonts w:ascii="RijksoverheidSansHeading" w:hAnsi="RijksoverheidSansHeading" w:cs="Arial"/>
          <w:bCs/>
          <w:sz w:val="18"/>
          <w:szCs w:val="18"/>
        </w:rPr>
        <w:t>;</w:t>
      </w:r>
    </w:p>
    <w:p w14:paraId="2E261001" w14:textId="16201AAD" w:rsidR="003E3B1A" w:rsidRPr="0061763F" w:rsidRDefault="00FD0997" w:rsidP="0061763F">
      <w:pPr>
        <w:pStyle w:val="INKStandaard"/>
        <w:numPr>
          <w:ilvl w:val="0"/>
          <w:numId w:val="3"/>
        </w:numPr>
        <w:ind w:left="426"/>
        <w:rPr>
          <w:rFonts w:ascii="RijksoverheidSansText" w:hAnsi="RijksoverheidSansText"/>
        </w:rPr>
      </w:pPr>
      <w:r w:rsidRPr="0061763F">
        <w:rPr>
          <w:rFonts w:ascii="RijksoverheidSansHeading" w:hAnsi="RijksoverheidSansHeading" w:cs="Arial"/>
          <w:bCs/>
          <w:sz w:val="18"/>
          <w:szCs w:val="18"/>
        </w:rPr>
        <w:t xml:space="preserve">Een spend van minimaal </w:t>
      </w:r>
      <w:r w:rsidR="00522E57">
        <w:rPr>
          <w:rFonts w:ascii="RijksoverheidSansHeading" w:hAnsi="RijksoverheidSansHeading" w:cs="Arial"/>
          <w:bCs/>
          <w:sz w:val="18"/>
          <w:szCs w:val="18"/>
        </w:rPr>
        <w:t>200</w:t>
      </w:r>
      <w:r w:rsidRPr="0061763F">
        <w:rPr>
          <w:rFonts w:ascii="RijksoverheidSansHeading" w:hAnsi="RijksoverheidSansHeading" w:cs="Arial"/>
          <w:bCs/>
          <w:sz w:val="18"/>
          <w:szCs w:val="18"/>
        </w:rPr>
        <w:t xml:space="preserve"> miljoen Euro exclusief BTW.</w:t>
      </w:r>
      <w:r w:rsidRPr="0061763F">
        <w:rPr>
          <w:rFonts w:ascii="RijksoverheidSansHeading" w:hAnsi="RijksoverheidSansHeading" w:cs="Arial"/>
          <w:bCs/>
          <w:sz w:val="18"/>
          <w:szCs w:val="18"/>
        </w:rPr>
        <w:br/>
      </w: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3E3B1A" w:rsidRPr="003E3B1A" w14:paraId="21DC53F0" w14:textId="77777777" w:rsidTr="0069685D">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0540CBEF" w14:textId="77777777" w:rsidR="003E3B1A" w:rsidRPr="003E3B1A" w:rsidRDefault="003E3B1A" w:rsidP="0069685D">
            <w:pPr>
              <w:pStyle w:val="INKStandaard"/>
              <w:rPr>
                <w:rFonts w:ascii="RijksoverheidSansHeading" w:hAnsi="RijksoverheidSansHeading"/>
                <w:b/>
                <w:color w:val="FFFFFF" w:themeColor="background1"/>
                <w:lang w:eastAsia="nl-NL"/>
              </w:rPr>
            </w:pPr>
            <w:r w:rsidRPr="003E3B1A">
              <w:rPr>
                <w:rFonts w:ascii="RijksoverheidSansHeading" w:hAnsi="RijksoverheidSansHeading"/>
                <w:b/>
                <w:color w:val="FFFFFF" w:themeColor="background1"/>
                <w:lang w:eastAsia="nl-NL"/>
              </w:rPr>
              <w:t>Referentie</w:t>
            </w:r>
          </w:p>
        </w:tc>
      </w:tr>
      <w:tr w:rsidR="003E3B1A" w:rsidRPr="003E3B1A" w14:paraId="04B3411F"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CD5F0"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Naam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8110E" w14:textId="77777777" w:rsidR="003E3B1A" w:rsidRPr="003E3B1A" w:rsidRDefault="003E3B1A" w:rsidP="0069685D">
            <w:pPr>
              <w:pStyle w:val="INKStandaard"/>
              <w:rPr>
                <w:rFonts w:ascii="RijksoverheidSansHeading" w:hAnsi="RijksoverheidSansHeading"/>
                <w:lang w:eastAsia="nl-NL"/>
              </w:rPr>
            </w:pPr>
          </w:p>
        </w:tc>
      </w:tr>
      <w:tr w:rsidR="003E3B1A" w:rsidRPr="003E3B1A" w14:paraId="0003CD0F"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5FF7A"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6D486" w14:textId="77777777" w:rsidR="003E3B1A" w:rsidRPr="003E3B1A" w:rsidRDefault="003E3B1A" w:rsidP="0069685D">
            <w:pPr>
              <w:pStyle w:val="INKStandaard"/>
              <w:rPr>
                <w:rFonts w:ascii="RijksoverheidSansHeading" w:hAnsi="RijksoverheidSansHeading"/>
                <w:lang w:eastAsia="nl-NL"/>
              </w:rPr>
            </w:pPr>
          </w:p>
        </w:tc>
      </w:tr>
      <w:tr w:rsidR="003E3B1A" w:rsidRPr="003E3B1A" w14:paraId="1A4B48A4"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E6AA7"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E56F8" w14:textId="77777777" w:rsidR="003E3B1A" w:rsidRPr="003E3B1A" w:rsidRDefault="003E3B1A" w:rsidP="0069685D">
            <w:pPr>
              <w:pStyle w:val="INKStandaard"/>
              <w:rPr>
                <w:rFonts w:ascii="RijksoverheidSansHeading" w:hAnsi="RijksoverheidSansHeading"/>
                <w:lang w:eastAsia="nl-NL"/>
              </w:rPr>
            </w:pPr>
          </w:p>
        </w:tc>
      </w:tr>
      <w:tr w:rsidR="003E3B1A" w:rsidRPr="003E3B1A" w14:paraId="3DBCE641"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E8408"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C198B" w14:textId="77777777" w:rsidR="003E3B1A" w:rsidRPr="003E3B1A" w:rsidRDefault="003E3B1A" w:rsidP="0069685D">
            <w:pPr>
              <w:pStyle w:val="INKStandaard"/>
              <w:rPr>
                <w:rFonts w:ascii="RijksoverheidSansHeading" w:hAnsi="RijksoverheidSansHeading"/>
                <w:lang w:eastAsia="nl-NL"/>
              </w:rPr>
            </w:pPr>
          </w:p>
        </w:tc>
      </w:tr>
      <w:tr w:rsidR="003E3B1A" w:rsidRPr="003E3B1A" w14:paraId="7A8AA4A8"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A0FBA" w14:textId="77777777" w:rsidR="003E3B1A" w:rsidRPr="003E3B1A" w:rsidRDefault="003E3B1A" w:rsidP="0069685D">
            <w:pPr>
              <w:pStyle w:val="INKStandaard"/>
              <w:rPr>
                <w:rFonts w:ascii="RijksoverheidSansHeading" w:hAnsi="RijksoverheidSansHeading"/>
                <w:sz w:val="18"/>
                <w:szCs w:val="18"/>
                <w:lang w:eastAsia="nl-NL"/>
              </w:rPr>
            </w:pPr>
            <w:r w:rsidRPr="003E3B1A">
              <w:rPr>
                <w:rFonts w:ascii="RijksoverheidSansHeading" w:hAnsi="RijksoverheidSansHeading"/>
              </w:rPr>
              <w:t xml:space="preserve">Looptijd van de referentieopdracht </w:t>
            </w:r>
            <w:r>
              <w:rPr>
                <w:rFonts w:ascii="RijksoverheidSansHeading" w:hAnsi="RijksoverheidSansHeading"/>
              </w:rPr>
              <w:br/>
            </w:r>
            <w:r w:rsidRPr="003E3B1A">
              <w:rPr>
                <w:rFonts w:ascii="RijksoverheidSansHeading" w:hAnsi="RijksoverheidSansHeading"/>
              </w:rPr>
              <w:t>(aanvang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A0A51" w14:textId="77777777" w:rsidR="003E3B1A" w:rsidRPr="003E3B1A" w:rsidRDefault="003E3B1A" w:rsidP="0069685D">
            <w:pPr>
              <w:pStyle w:val="INKStandaard"/>
              <w:rPr>
                <w:rFonts w:ascii="RijksoverheidSansHeading" w:hAnsi="RijksoverheidSansHeading"/>
                <w:lang w:eastAsia="nl-NL"/>
              </w:rPr>
            </w:pPr>
          </w:p>
        </w:tc>
      </w:tr>
      <w:tr w:rsidR="003E3B1A" w:rsidRPr="003E3B1A" w14:paraId="69D7C644" w14:textId="77777777" w:rsidTr="0069685D">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BBC11" w14:textId="77777777" w:rsidR="003E3B1A" w:rsidRPr="003E3B1A" w:rsidRDefault="003E3B1A" w:rsidP="0069685D">
            <w:pPr>
              <w:pStyle w:val="INKStandaard"/>
              <w:rPr>
                <w:rFonts w:ascii="RijksoverheidSansHeading" w:hAnsi="RijksoverheidSansHeading"/>
                <w:sz w:val="18"/>
                <w:szCs w:val="18"/>
                <w:lang w:eastAsia="nl-NL"/>
              </w:rPr>
            </w:pPr>
            <w:r w:rsidRPr="003E3B1A">
              <w:rPr>
                <w:rFonts w:ascii="RijksoverheidSansHeading" w:hAnsi="RijksoverheidSansHeading"/>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A958C" w14:textId="77777777" w:rsidR="003E3B1A" w:rsidRPr="003E3B1A" w:rsidRDefault="003E3B1A" w:rsidP="0069685D">
            <w:pPr>
              <w:pStyle w:val="INKStandaard"/>
              <w:rPr>
                <w:rFonts w:ascii="RijksoverheidSansHeading" w:hAnsi="RijksoverheidSansHeading"/>
                <w:lang w:eastAsia="nl-NL"/>
              </w:rPr>
            </w:pPr>
          </w:p>
        </w:tc>
      </w:tr>
    </w:tbl>
    <w:p w14:paraId="15DE1791" w14:textId="77777777" w:rsidR="003E3B1A" w:rsidRDefault="003E3B1A" w:rsidP="003E3B1A">
      <w:pPr>
        <w:pStyle w:val="INKStandaard"/>
        <w:rPr>
          <w:rFonts w:ascii="RijksoverheidSansText" w:hAnsi="RijksoverheidSansText"/>
        </w:rPr>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4"/>
      </w:tblGrid>
      <w:tr w:rsidR="003E3B1A" w:rsidRPr="003E3B1A" w14:paraId="5E2F8FBE" w14:textId="77777777" w:rsidTr="0069685D">
        <w:trPr>
          <w:trHeight w:val="340"/>
        </w:trPr>
        <w:tc>
          <w:tcPr>
            <w:tcW w:w="9104" w:type="dxa"/>
            <w:shd w:val="clear" w:color="auto" w:fill="01689B"/>
            <w:tcMar>
              <w:top w:w="0" w:type="dxa"/>
              <w:left w:w="108" w:type="dxa"/>
              <w:bottom w:w="0" w:type="dxa"/>
              <w:right w:w="108" w:type="dxa"/>
            </w:tcMar>
            <w:vAlign w:val="center"/>
          </w:tcPr>
          <w:p w14:paraId="043AC8A2" w14:textId="77777777" w:rsidR="003E3B1A" w:rsidRPr="003E3B1A" w:rsidRDefault="003E3B1A" w:rsidP="003E3B1A">
            <w:pPr>
              <w:pStyle w:val="INKStandaard"/>
              <w:rPr>
                <w:rFonts w:ascii="RijksoverheidSansHeading" w:hAnsi="RijksoverheidSansHeading"/>
                <w:b/>
                <w:color w:val="FFFFFF" w:themeColor="background1"/>
                <w:lang w:eastAsia="nl-NL"/>
              </w:rPr>
            </w:pPr>
            <w:r w:rsidRPr="003E3B1A">
              <w:rPr>
                <w:rFonts w:ascii="RijksoverheidSansHeading" w:hAnsi="RijksoverheidSansHeading"/>
                <w:b/>
                <w:color w:val="FFFFFF" w:themeColor="background1"/>
                <w:lang w:eastAsia="nl-NL"/>
              </w:rPr>
              <w:t>Beschrijving opdracht klantreferentie</w:t>
            </w:r>
            <w:r>
              <w:rPr>
                <w:rFonts w:ascii="RijksoverheidSansHeading" w:hAnsi="RijksoverheidSansHeading"/>
                <w:b/>
                <w:color w:val="FFFFFF" w:themeColor="background1"/>
                <w:lang w:eastAsia="nl-NL"/>
              </w:rPr>
              <w:t xml:space="preserve"> 3 </w:t>
            </w:r>
            <w:r w:rsidRPr="003E3B1A">
              <w:rPr>
                <w:rFonts w:ascii="RijksoverheidSansHeading" w:hAnsi="RijksoverheidSansHeading"/>
                <w:b/>
                <w:color w:val="FFFFFF" w:themeColor="background1"/>
                <w:lang w:eastAsia="nl-NL"/>
              </w:rPr>
              <w:t xml:space="preserve"> (maximaal 1 A4)</w:t>
            </w:r>
          </w:p>
        </w:tc>
      </w:tr>
      <w:tr w:rsidR="003E3B1A" w:rsidRPr="003E3B1A" w14:paraId="6C7EB53A" w14:textId="77777777" w:rsidTr="0069685D">
        <w:trPr>
          <w:trHeight w:val="340"/>
        </w:trPr>
        <w:tc>
          <w:tcPr>
            <w:tcW w:w="9104" w:type="dxa"/>
            <w:shd w:val="clear" w:color="auto" w:fill="auto"/>
            <w:tcMar>
              <w:top w:w="0" w:type="dxa"/>
              <w:left w:w="108" w:type="dxa"/>
              <w:bottom w:w="0" w:type="dxa"/>
              <w:right w:w="108" w:type="dxa"/>
            </w:tcMar>
            <w:vAlign w:val="center"/>
          </w:tcPr>
          <w:p w14:paraId="61AA6242"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Instructie:</w:t>
            </w:r>
          </w:p>
          <w:p w14:paraId="60886FF1"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Uit deze beschrijving moet tenminste blijken op welke wijze invulling is gegeven aan de gevraagde kerncompetentie</w:t>
            </w:r>
            <w:r>
              <w:rPr>
                <w:rFonts w:ascii="RijksoverheidSansHeading" w:hAnsi="RijksoverheidSansHeading"/>
                <w:lang w:eastAsia="nl-NL"/>
              </w:rPr>
              <w:t>s</w:t>
            </w:r>
            <w:r w:rsidRPr="003E3B1A">
              <w:rPr>
                <w:rFonts w:ascii="RijksoverheidSansHeading" w:hAnsi="RijksoverheidSansHeading"/>
                <w:lang w:eastAsia="nl-NL"/>
              </w:rPr>
              <w:t>. Indien uit deze inschrijving niet blijkt op welke wijze invulling is gegeven aan de gevraagde kerncompetenties dan voldoet de referentie niet en wordt de inschrijving terzijde gelegd.</w:t>
            </w:r>
          </w:p>
          <w:p w14:paraId="6D3B54F4" w14:textId="77777777" w:rsidR="003E3B1A" w:rsidRPr="003E3B1A" w:rsidRDefault="003E3B1A" w:rsidP="0069685D">
            <w:pPr>
              <w:pStyle w:val="INKStandaard"/>
              <w:rPr>
                <w:rFonts w:ascii="RijksoverheidSansHeading" w:hAnsi="RijksoverheidSansHeading"/>
                <w:lang w:eastAsia="nl-NL"/>
              </w:rPr>
            </w:pPr>
          </w:p>
          <w:p w14:paraId="1836FDC5" w14:textId="77777777" w:rsidR="003E3B1A" w:rsidRPr="003E3B1A" w:rsidRDefault="003E3B1A" w:rsidP="0069685D">
            <w:pPr>
              <w:pStyle w:val="INKStandaard"/>
              <w:rPr>
                <w:rFonts w:ascii="RijksoverheidSansHeading" w:hAnsi="RijksoverheidSansHeading"/>
                <w:lang w:eastAsia="nl-NL"/>
              </w:rPr>
            </w:pPr>
            <w:r w:rsidRPr="003E3B1A">
              <w:rPr>
                <w:rFonts w:ascii="RijksoverheidSansHeading" w:hAnsi="RijksoverheidSansHeading"/>
                <w:lang w:eastAsia="nl-NL"/>
              </w:rPr>
              <w:t>Beschrijving:</w:t>
            </w:r>
          </w:p>
          <w:p w14:paraId="10B21C0D" w14:textId="77777777" w:rsidR="003E3B1A" w:rsidRPr="003E3B1A" w:rsidRDefault="003E3B1A" w:rsidP="0069685D">
            <w:pPr>
              <w:pStyle w:val="INKStandaard"/>
              <w:rPr>
                <w:rFonts w:ascii="RijksoverheidSansHeading" w:hAnsi="RijksoverheidSansHeading"/>
                <w:lang w:eastAsia="nl-NL"/>
              </w:rPr>
            </w:pPr>
          </w:p>
          <w:p w14:paraId="1BEADC04" w14:textId="77777777" w:rsidR="003E3B1A" w:rsidRPr="003E3B1A" w:rsidRDefault="003E3B1A" w:rsidP="0069685D">
            <w:pPr>
              <w:pStyle w:val="INKStandaard"/>
              <w:rPr>
                <w:rFonts w:ascii="RijksoverheidSansHeading" w:hAnsi="RijksoverheidSansHeading"/>
                <w:lang w:eastAsia="nl-NL"/>
              </w:rPr>
            </w:pPr>
          </w:p>
          <w:p w14:paraId="5F786D98" w14:textId="77777777" w:rsidR="003E3B1A" w:rsidRPr="003E3B1A" w:rsidRDefault="003E3B1A" w:rsidP="0069685D">
            <w:pPr>
              <w:pStyle w:val="INKStandaard"/>
              <w:rPr>
                <w:rFonts w:ascii="RijksoverheidSansHeading" w:hAnsi="RijksoverheidSansHeading"/>
                <w:lang w:eastAsia="nl-NL"/>
              </w:rPr>
            </w:pPr>
          </w:p>
          <w:p w14:paraId="2A113929" w14:textId="77777777" w:rsidR="003E3B1A" w:rsidRPr="003E3B1A" w:rsidRDefault="003E3B1A" w:rsidP="0069685D">
            <w:pPr>
              <w:pStyle w:val="INKStandaard"/>
              <w:rPr>
                <w:rFonts w:ascii="RijksoverheidSansHeading" w:hAnsi="RijksoverheidSansHeading"/>
                <w:lang w:eastAsia="nl-NL"/>
              </w:rPr>
            </w:pPr>
          </w:p>
          <w:p w14:paraId="71CAA4AC" w14:textId="77777777" w:rsidR="003E3B1A" w:rsidRPr="003E3B1A" w:rsidRDefault="003E3B1A" w:rsidP="0069685D">
            <w:pPr>
              <w:pStyle w:val="INKStandaard"/>
              <w:rPr>
                <w:rFonts w:ascii="RijksoverheidSansHeading" w:hAnsi="RijksoverheidSansHeading"/>
                <w:lang w:eastAsia="nl-NL"/>
              </w:rPr>
            </w:pPr>
          </w:p>
          <w:p w14:paraId="061C3EF8" w14:textId="77777777" w:rsidR="003E3B1A" w:rsidRPr="003E3B1A" w:rsidRDefault="003E3B1A" w:rsidP="0069685D">
            <w:pPr>
              <w:pStyle w:val="INKStandaard"/>
              <w:rPr>
                <w:rFonts w:ascii="RijksoverheidSansHeading" w:hAnsi="RijksoverheidSansHeading"/>
                <w:lang w:eastAsia="nl-NL"/>
              </w:rPr>
            </w:pPr>
          </w:p>
          <w:p w14:paraId="04A8538A" w14:textId="77777777" w:rsidR="003E3B1A" w:rsidRPr="003E3B1A" w:rsidRDefault="003E3B1A" w:rsidP="0069685D">
            <w:pPr>
              <w:pStyle w:val="INKStandaard"/>
              <w:rPr>
                <w:rFonts w:ascii="RijksoverheidSansHeading" w:hAnsi="RijksoverheidSansHeading"/>
                <w:lang w:eastAsia="nl-NL"/>
              </w:rPr>
            </w:pPr>
          </w:p>
          <w:p w14:paraId="48998563" w14:textId="77777777" w:rsidR="003E3B1A" w:rsidRPr="003E3B1A" w:rsidRDefault="003E3B1A" w:rsidP="0069685D">
            <w:pPr>
              <w:pStyle w:val="INKStandaard"/>
              <w:rPr>
                <w:rFonts w:ascii="RijksoverheidSansHeading" w:hAnsi="RijksoverheidSansHeading"/>
                <w:lang w:eastAsia="nl-NL"/>
              </w:rPr>
            </w:pPr>
          </w:p>
          <w:p w14:paraId="449EFFE8" w14:textId="77777777" w:rsidR="003E3B1A" w:rsidRPr="003E3B1A" w:rsidRDefault="003E3B1A" w:rsidP="0069685D">
            <w:pPr>
              <w:pStyle w:val="INKStandaard"/>
              <w:rPr>
                <w:rFonts w:ascii="RijksoverheidSansHeading" w:hAnsi="RijksoverheidSansHeading"/>
                <w:lang w:eastAsia="nl-NL"/>
              </w:rPr>
            </w:pPr>
          </w:p>
          <w:p w14:paraId="22CC3210" w14:textId="77777777" w:rsidR="003E3B1A" w:rsidRPr="003E3B1A" w:rsidRDefault="003E3B1A" w:rsidP="0069685D">
            <w:pPr>
              <w:pStyle w:val="INKStandaard"/>
              <w:rPr>
                <w:rFonts w:ascii="RijksoverheidSansHeading" w:hAnsi="RijksoverheidSansHeading"/>
                <w:lang w:eastAsia="nl-NL"/>
              </w:rPr>
            </w:pPr>
          </w:p>
          <w:p w14:paraId="0EA94DEE" w14:textId="77777777" w:rsidR="003E3B1A" w:rsidRPr="003E3B1A" w:rsidRDefault="003E3B1A" w:rsidP="0069685D">
            <w:pPr>
              <w:pStyle w:val="INKStandaard"/>
              <w:rPr>
                <w:rFonts w:ascii="RijksoverheidSansHeading" w:hAnsi="RijksoverheidSansHeading"/>
                <w:lang w:eastAsia="nl-NL"/>
              </w:rPr>
            </w:pPr>
          </w:p>
          <w:p w14:paraId="101F6D32" w14:textId="77777777" w:rsidR="003E3B1A" w:rsidRPr="003E3B1A" w:rsidRDefault="003E3B1A" w:rsidP="0069685D">
            <w:pPr>
              <w:pStyle w:val="INKStandaard"/>
              <w:rPr>
                <w:rFonts w:ascii="RijksoverheidSansHeading" w:hAnsi="RijksoverheidSansHeading"/>
                <w:lang w:eastAsia="nl-NL"/>
              </w:rPr>
            </w:pPr>
          </w:p>
          <w:p w14:paraId="20ACC074" w14:textId="77777777" w:rsidR="003E3B1A" w:rsidRPr="003E3B1A" w:rsidRDefault="003E3B1A" w:rsidP="0069685D">
            <w:pPr>
              <w:pStyle w:val="INKStandaard"/>
              <w:rPr>
                <w:rFonts w:ascii="RijksoverheidSansHeading" w:hAnsi="RijksoverheidSansHeading"/>
                <w:lang w:eastAsia="nl-NL"/>
              </w:rPr>
            </w:pPr>
          </w:p>
          <w:p w14:paraId="1E5FD8D7" w14:textId="77777777" w:rsidR="003E3B1A" w:rsidRPr="003E3B1A" w:rsidRDefault="003E3B1A" w:rsidP="0069685D">
            <w:pPr>
              <w:pStyle w:val="INKStandaard"/>
              <w:rPr>
                <w:rFonts w:ascii="RijksoverheidSansHeading" w:hAnsi="RijksoverheidSansHeading"/>
                <w:lang w:eastAsia="nl-NL"/>
              </w:rPr>
            </w:pPr>
          </w:p>
          <w:p w14:paraId="5E0E7A82" w14:textId="77777777" w:rsidR="003E3B1A" w:rsidRPr="003E3B1A" w:rsidRDefault="003E3B1A" w:rsidP="0069685D">
            <w:pPr>
              <w:pStyle w:val="INKStandaard"/>
              <w:rPr>
                <w:rFonts w:ascii="RijksoverheidSansHeading" w:hAnsi="RijksoverheidSansHeading"/>
                <w:lang w:eastAsia="nl-NL"/>
              </w:rPr>
            </w:pPr>
          </w:p>
        </w:tc>
      </w:tr>
    </w:tbl>
    <w:p w14:paraId="53FB5067" w14:textId="77777777" w:rsidR="003E3B1A" w:rsidRDefault="003E3B1A">
      <w:pPr>
        <w:pStyle w:val="INKStandaard"/>
        <w:rPr>
          <w:rFonts w:ascii="RijksoverheidSansText" w:hAnsi="RijksoverheidSansText"/>
        </w:rPr>
      </w:pPr>
    </w:p>
    <w:sectPr w:rsidR="003E3B1A">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9546" w14:textId="77777777" w:rsidR="00C02B69" w:rsidRDefault="006935CF">
      <w:pPr>
        <w:spacing w:line="240" w:lineRule="auto"/>
      </w:pPr>
      <w:r>
        <w:separator/>
      </w:r>
    </w:p>
  </w:endnote>
  <w:endnote w:type="continuationSeparator" w:id="0">
    <w:p w14:paraId="4D6E8BEB" w14:textId="77777777" w:rsidR="00C02B69" w:rsidRDefault="00693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ijksoverheidSansTex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BA7" w14:textId="1328A27E" w:rsidR="008859D8" w:rsidRPr="008859D8" w:rsidRDefault="008859D8">
    <w:pPr>
      <w:pStyle w:val="Voettekst"/>
      <w:jc w:val="right"/>
      <w:rPr>
        <w:rFonts w:ascii="RijksoverheidSansHeading" w:hAnsi="RijksoverheidSansHeading"/>
        <w:sz w:val="16"/>
        <w:szCs w:val="16"/>
      </w:rPr>
    </w:pPr>
    <w:r w:rsidRPr="008859D8">
      <w:rPr>
        <w:rFonts w:ascii="RijksoverheidSansHeading" w:hAnsi="RijksoverheidSansHeading"/>
        <w:sz w:val="16"/>
        <w:szCs w:val="16"/>
      </w:rPr>
      <w:t xml:space="preserve">Pagina </w:t>
    </w:r>
    <w:sdt>
      <w:sdtPr>
        <w:rPr>
          <w:rFonts w:ascii="RijksoverheidSansHeading" w:hAnsi="RijksoverheidSansHeading"/>
          <w:sz w:val="16"/>
          <w:szCs w:val="16"/>
        </w:rPr>
        <w:id w:val="974490475"/>
        <w:docPartObj>
          <w:docPartGallery w:val="Page Numbers (Bottom of Page)"/>
          <w:docPartUnique/>
        </w:docPartObj>
      </w:sdtPr>
      <w:sdtEndPr/>
      <w:sdtContent>
        <w:r w:rsidRPr="008859D8">
          <w:rPr>
            <w:rFonts w:ascii="RijksoverheidSansHeading" w:hAnsi="RijksoverheidSansHeading"/>
            <w:sz w:val="16"/>
            <w:szCs w:val="16"/>
          </w:rPr>
          <w:fldChar w:fldCharType="begin"/>
        </w:r>
        <w:r w:rsidRPr="008859D8">
          <w:rPr>
            <w:rFonts w:ascii="RijksoverheidSansHeading" w:hAnsi="RijksoverheidSansHeading"/>
            <w:sz w:val="16"/>
            <w:szCs w:val="16"/>
          </w:rPr>
          <w:instrText>PAGE   \* MERGEFORMAT</w:instrText>
        </w:r>
        <w:r w:rsidRPr="008859D8">
          <w:rPr>
            <w:rFonts w:ascii="RijksoverheidSansHeading" w:hAnsi="RijksoverheidSansHeading"/>
            <w:sz w:val="16"/>
            <w:szCs w:val="16"/>
          </w:rPr>
          <w:fldChar w:fldCharType="separate"/>
        </w:r>
        <w:r w:rsidRPr="008859D8">
          <w:rPr>
            <w:rFonts w:ascii="RijksoverheidSansHeading" w:hAnsi="RijksoverheidSansHeading"/>
            <w:sz w:val="16"/>
            <w:szCs w:val="16"/>
          </w:rPr>
          <w:t>2</w:t>
        </w:r>
        <w:r w:rsidRPr="008859D8">
          <w:rPr>
            <w:rFonts w:ascii="RijksoverheidSansHeading" w:hAnsi="RijksoverheidSansHeading"/>
            <w:sz w:val="16"/>
            <w:szCs w:val="16"/>
          </w:rPr>
          <w:fldChar w:fldCharType="end"/>
        </w:r>
      </w:sdtContent>
    </w:sdt>
  </w:p>
  <w:p w14:paraId="48A68738" w14:textId="77777777" w:rsidR="002153CA" w:rsidRDefault="002153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4301" w14:textId="77777777" w:rsidR="00C02B69" w:rsidRDefault="006935CF">
      <w:pPr>
        <w:spacing w:line="240" w:lineRule="auto"/>
      </w:pPr>
      <w:r>
        <w:rPr>
          <w:color w:val="000000"/>
        </w:rPr>
        <w:separator/>
      </w:r>
    </w:p>
  </w:footnote>
  <w:footnote w:type="continuationSeparator" w:id="0">
    <w:p w14:paraId="3D1A9E29" w14:textId="77777777" w:rsidR="00C02B69" w:rsidRDefault="006935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7C77"/>
    <w:multiLevelType w:val="multilevel"/>
    <w:tmpl w:val="84D20ABC"/>
    <w:styleLink w:val="LFO1"/>
    <w:lvl w:ilvl="0">
      <w:start w:val="1"/>
      <w:numFmt w:val="decimal"/>
      <w:pStyle w:val="INKBijlage"/>
      <w:lvlText w:val="Bijlage %1."/>
      <w:lvlJc w:val="left"/>
      <w:pPr>
        <w:ind w:left="720"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FF6E40"/>
    <w:multiLevelType w:val="hybridMultilevel"/>
    <w:tmpl w:val="97400E90"/>
    <w:lvl w:ilvl="0" w:tplc="32AE979A">
      <w:start w:val="1"/>
      <w:numFmt w:val="bullet"/>
      <w:lvlText w:val="-"/>
      <w:lvlJc w:val="left"/>
      <w:pPr>
        <w:ind w:left="720" w:hanging="360"/>
      </w:pPr>
      <w:rPr>
        <w:rFonts w:ascii="RijksoverheidSansHeading" w:hAnsi="RijksoverheidSansHeading"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476966"/>
    <w:multiLevelType w:val="hybridMultilevel"/>
    <w:tmpl w:val="902EA374"/>
    <w:lvl w:ilvl="0" w:tplc="32AE979A">
      <w:start w:val="1"/>
      <w:numFmt w:val="bullet"/>
      <w:lvlText w:val="-"/>
      <w:lvlJc w:val="left"/>
      <w:pPr>
        <w:ind w:left="720" w:hanging="360"/>
      </w:pPr>
      <w:rPr>
        <w:rFonts w:ascii="RijksoverheidSansHeading" w:hAnsi="RijksoverheidSansHeading"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4880796">
    <w:abstractNumId w:val="0"/>
  </w:num>
  <w:num w:numId="2" w16cid:durableId="1016422809">
    <w:abstractNumId w:val="2"/>
  </w:num>
  <w:num w:numId="3" w16cid:durableId="1654024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46"/>
    <w:rsid w:val="000111DE"/>
    <w:rsid w:val="0003718C"/>
    <w:rsid w:val="00092080"/>
    <w:rsid w:val="001E55D8"/>
    <w:rsid w:val="001E6E3F"/>
    <w:rsid w:val="002153CA"/>
    <w:rsid w:val="002B0117"/>
    <w:rsid w:val="002D758D"/>
    <w:rsid w:val="003C0637"/>
    <w:rsid w:val="003E3B1A"/>
    <w:rsid w:val="00461068"/>
    <w:rsid w:val="00494C36"/>
    <w:rsid w:val="004D32E7"/>
    <w:rsid w:val="00522E57"/>
    <w:rsid w:val="005F447D"/>
    <w:rsid w:val="0061763F"/>
    <w:rsid w:val="00634E0D"/>
    <w:rsid w:val="006935CF"/>
    <w:rsid w:val="006E026E"/>
    <w:rsid w:val="00715AF3"/>
    <w:rsid w:val="00762594"/>
    <w:rsid w:val="007C5FD2"/>
    <w:rsid w:val="008859D8"/>
    <w:rsid w:val="008E162D"/>
    <w:rsid w:val="00A33016"/>
    <w:rsid w:val="00AF4DA1"/>
    <w:rsid w:val="00C02B69"/>
    <w:rsid w:val="00C42525"/>
    <w:rsid w:val="00C70C46"/>
    <w:rsid w:val="00C82ACF"/>
    <w:rsid w:val="00E876CF"/>
    <w:rsid w:val="00EA73AA"/>
    <w:rsid w:val="00EE0FD8"/>
    <w:rsid w:val="00FD09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76FDEC"/>
  <w15:docId w15:val="{AAF5E550-0BB6-4586-8AA3-AA51F983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qFormat/>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 w:type="paragraph" w:customStyle="1" w:styleId="Tabel">
    <w:name w:val="Tabel"/>
    <w:basedOn w:val="Standaard"/>
    <w:link w:val="TabelChar"/>
    <w:qFormat/>
    <w:rsid w:val="00634E0D"/>
    <w:pPr>
      <w:suppressAutoHyphens w:val="0"/>
      <w:autoSpaceDE w:val="0"/>
      <w:adjustRightInd w:val="0"/>
      <w:spacing w:before="60" w:after="60"/>
      <w:contextualSpacing/>
      <w:textAlignment w:val="auto"/>
    </w:pPr>
    <w:rPr>
      <w:rFonts w:ascii="Arial" w:hAnsi="Arial" w:cs="Arial"/>
      <w:bCs/>
      <w:spacing w:val="5"/>
      <w:sz w:val="18"/>
      <w:szCs w:val="18"/>
    </w:rPr>
  </w:style>
  <w:style w:type="character" w:customStyle="1" w:styleId="TabelChar">
    <w:name w:val="Tabel Char"/>
    <w:basedOn w:val="Standaardalinea-lettertype"/>
    <w:link w:val="Tabel"/>
    <w:rsid w:val="00634E0D"/>
    <w:rPr>
      <w:rFonts w:ascii="Arial" w:hAnsi="Arial" w:cs="Arial"/>
      <w:bCs/>
      <w:spacing w:val="5"/>
      <w:sz w:val="18"/>
      <w:szCs w:val="18"/>
    </w:rPr>
  </w:style>
  <w:style w:type="table" w:customStyle="1" w:styleId="TabelGeschiktheidseisen">
    <w:name w:val="Tabel Geschiktheidseisen"/>
    <w:basedOn w:val="Standaardtabel"/>
    <w:uiPriority w:val="99"/>
    <w:rsid w:val="00634E0D"/>
    <w:pPr>
      <w:autoSpaceDN/>
      <w:spacing w:after="0" w:line="240" w:lineRule="auto"/>
      <w:textAlignment w:val="auto"/>
    </w:pPr>
    <w:rPr>
      <w:rFonts w:ascii="Arial" w:eastAsiaTheme="minorHAnsi" w:hAnsi="Arial" w:cstheme="minorBidi"/>
      <w:sz w:val="18"/>
      <w:lang w:val="en-GB" w:eastAsia="en-GB" w:bidi="en-GB"/>
    </w:rPr>
    <w:tblPr>
      <w:tblBorders>
        <w:top w:val="single" w:sz="4" w:space="0" w:color="01689B"/>
        <w:left w:val="single" w:sz="4" w:space="0" w:color="01689B"/>
        <w:bottom w:val="single" w:sz="4" w:space="0" w:color="01689B"/>
        <w:right w:val="single" w:sz="4" w:space="0" w:color="01689B"/>
        <w:insideH w:val="single" w:sz="4" w:space="0" w:color="01689B"/>
        <w:insideV w:val="single" w:sz="4" w:space="0" w:color="01689B"/>
      </w:tblBorders>
    </w:tblPr>
    <w:tcPr>
      <w:shd w:val="clear" w:color="auto" w:fill="F2F2F2" w:themeFill="background1" w:themeFillShade="F2"/>
    </w:tcPr>
    <w:tblStylePr w:type="firstCol">
      <w:rPr>
        <w:rFonts w:asciiTheme="majorHAnsi" w:hAnsiTheme="majorHAnsi"/>
      </w:rPr>
      <w:tblPr/>
      <w:tcPr>
        <w:tcBorders>
          <w:top w:val="single" w:sz="4" w:space="0" w:color="01689B"/>
          <w:left w:val="single" w:sz="4" w:space="0" w:color="01689B"/>
          <w:bottom w:val="single" w:sz="4" w:space="0" w:color="01689B"/>
          <w:right w:val="single" w:sz="4" w:space="0" w:color="01689B"/>
          <w:insideH w:val="single" w:sz="4" w:space="0" w:color="01689B"/>
          <w:insideV w:val="single" w:sz="4" w:space="0" w:color="01689B"/>
        </w:tcBorders>
        <w:shd w:val="clear" w:color="auto" w:fill="E5F0F9"/>
      </w:tcPr>
    </w:tblStylePr>
  </w:style>
  <w:style w:type="paragraph" w:styleId="Koptekst">
    <w:name w:val="header"/>
    <w:basedOn w:val="Standaard"/>
    <w:link w:val="KoptekstChar"/>
    <w:uiPriority w:val="99"/>
    <w:unhideWhenUsed/>
    <w:rsid w:val="002153C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153CA"/>
  </w:style>
  <w:style w:type="paragraph" w:styleId="Voettekst">
    <w:name w:val="footer"/>
    <w:basedOn w:val="Standaard"/>
    <w:link w:val="VoettekstChar"/>
    <w:uiPriority w:val="99"/>
    <w:unhideWhenUsed/>
    <w:rsid w:val="002153CA"/>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15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3</Pages>
  <Words>364</Words>
  <Characters>2003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KJ</cp:lastModifiedBy>
  <cp:revision>20</cp:revision>
  <dcterms:created xsi:type="dcterms:W3CDTF">2022-08-29T06:04:00Z</dcterms:created>
  <dcterms:modified xsi:type="dcterms:W3CDTF">2026-01-30T06:41:00Z</dcterms:modified>
</cp:coreProperties>
</file>