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4557C62E" w:rsidR="00CC1D2F" w:rsidRPr="001E2821" w:rsidRDefault="00955454" w:rsidP="001E2821">
      <w:pPr>
        <w:pStyle w:val="Titel"/>
        <w:rPr>
          <w:rFonts w:asciiTheme="minorHAnsi" w:hAnsiTheme="minorHAnsi" w:cstheme="minorHAnsi"/>
          <w:sz w:val="72"/>
          <w:szCs w:val="72"/>
        </w:rPr>
      </w:pPr>
      <w:bookmarkStart w:id="0" w:name="_Toc444849203"/>
      <w:r w:rsidRPr="001E2821">
        <w:rPr>
          <w:rFonts w:asciiTheme="minorHAnsi" w:hAnsiTheme="minorHAnsi" w:cstheme="minorHAnsi"/>
          <w:sz w:val="72"/>
          <w:szCs w:val="72"/>
        </w:rPr>
        <w:t>BIJLAGE</w:t>
      </w:r>
      <w:r w:rsidR="003C078C" w:rsidRPr="001E2821">
        <w:rPr>
          <w:rFonts w:asciiTheme="minorHAnsi" w:hAnsiTheme="minorHAnsi" w:cstheme="minorHAnsi"/>
          <w:sz w:val="72"/>
          <w:szCs w:val="72"/>
        </w:rPr>
        <w:t xml:space="preserve"> </w:t>
      </w:r>
      <w:r w:rsidR="00C77B1E">
        <w:rPr>
          <w:rFonts w:asciiTheme="minorHAnsi" w:hAnsiTheme="minorHAnsi" w:cstheme="minorHAnsi"/>
          <w:sz w:val="72"/>
          <w:szCs w:val="72"/>
        </w:rPr>
        <w:t>E</w:t>
      </w:r>
      <w:r w:rsidR="001E2821" w:rsidRPr="001E2821">
        <w:rPr>
          <w:rFonts w:asciiTheme="minorHAnsi" w:hAnsiTheme="minorHAnsi" w:cstheme="minorHAnsi"/>
          <w:sz w:val="72"/>
          <w:szCs w:val="72"/>
        </w:rPr>
        <w:t xml:space="preserve"> </w:t>
      </w:r>
      <w:r w:rsidR="001D3CB1">
        <w:rPr>
          <w:rFonts w:asciiTheme="minorHAnsi" w:hAnsiTheme="minorHAnsi" w:cstheme="minorHAnsi"/>
          <w:sz w:val="72"/>
          <w:szCs w:val="72"/>
        </w:rPr>
        <w:t xml:space="preserve">- </w:t>
      </w:r>
      <w:r w:rsidR="00CC1D2F" w:rsidRPr="001E2821">
        <w:rPr>
          <w:rFonts w:asciiTheme="minorHAnsi" w:hAnsiTheme="minorHAnsi" w:cstheme="minorHAnsi"/>
          <w:sz w:val="72"/>
          <w:szCs w:val="72"/>
        </w:rPr>
        <w:t>REFERENTI</w:t>
      </w:r>
      <w:bookmarkEnd w:id="0"/>
      <w:r w:rsidR="001D3CB1">
        <w:rPr>
          <w:rFonts w:asciiTheme="minorHAnsi" w:hAnsiTheme="minorHAnsi" w:cstheme="minorHAnsi"/>
          <w:sz w:val="72"/>
          <w:szCs w:val="72"/>
        </w:rPr>
        <w:t>EFORMULIER KERNCOMPETENTIES</w:t>
      </w:r>
      <w:r w:rsidR="00CC1D2F" w:rsidRPr="001E2821">
        <w:rPr>
          <w:rFonts w:asciiTheme="minorHAnsi" w:hAnsiTheme="minorHAnsi" w:cstheme="minorHAnsi"/>
          <w:sz w:val="72"/>
          <w:szCs w:val="7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A4DC768" w14:textId="48C6AED6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3C078C">
        <w:rPr>
          <w:rFonts w:asciiTheme="minorHAnsi" w:hAnsiTheme="minorHAnsi"/>
          <w:sz w:val="22"/>
          <w:szCs w:val="22"/>
        </w:rPr>
        <w:t>paragraaf 4.</w:t>
      </w:r>
      <w:r w:rsidR="001E2821">
        <w:rPr>
          <w:rFonts w:asciiTheme="minorHAnsi" w:hAnsiTheme="minorHAnsi"/>
          <w:sz w:val="22"/>
          <w:szCs w:val="22"/>
        </w:rPr>
        <w:t>3</w:t>
      </w:r>
      <w:r w:rsidR="003C078C">
        <w:rPr>
          <w:rFonts w:asciiTheme="minorHAnsi" w:hAnsiTheme="minorHAnsi"/>
          <w:sz w:val="22"/>
          <w:szCs w:val="22"/>
        </w:rPr>
        <w:t>.2.2</w:t>
      </w:r>
      <w:r w:rsidRPr="008B10DA">
        <w:rPr>
          <w:rFonts w:asciiTheme="minorHAnsi" w:hAnsiTheme="minorHAnsi"/>
          <w:sz w:val="22"/>
          <w:szCs w:val="22"/>
        </w:rPr>
        <w:t xml:space="preserve"> van </w:t>
      </w:r>
      <w:r w:rsidR="003C078C">
        <w:rPr>
          <w:rFonts w:asciiTheme="minorHAnsi" w:hAnsiTheme="minorHAnsi"/>
          <w:sz w:val="22"/>
          <w:szCs w:val="22"/>
        </w:rPr>
        <w:t>het Beschrijvend document</w:t>
      </w:r>
      <w:r w:rsidRPr="008B10DA">
        <w:rPr>
          <w:rFonts w:asciiTheme="minorHAnsi" w:hAnsiTheme="minorHAnsi"/>
          <w:sz w:val="22"/>
          <w:szCs w:val="22"/>
        </w:rPr>
        <w:t xml:space="preserve"> gestelde eisen. </w:t>
      </w:r>
    </w:p>
    <w:p w14:paraId="24E7AD2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2AC0265" w14:textId="1B584ADE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lettergrote, etc. van dit format mag</w:t>
      </w:r>
      <w:r w:rsidR="00634AD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10DA">
        <w:rPr>
          <w:rFonts w:asciiTheme="minorHAnsi" w:hAnsiTheme="minorHAnsi" w:cs="Arial"/>
          <w:b/>
          <w:sz w:val="22"/>
          <w:szCs w:val="22"/>
        </w:rPr>
        <w:t>niet aangepast c.q. gewijzigd worden) -</w:t>
      </w: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CC1D2F" w:rsidRPr="008B10DA" w14:paraId="041B730C" w14:textId="77777777" w:rsidTr="0045659A">
        <w:trPr>
          <w:trHeight w:val="297"/>
        </w:trPr>
        <w:tc>
          <w:tcPr>
            <w:tcW w:w="2340" w:type="dxa"/>
            <w:shd w:val="clear" w:color="auto" w:fill="auto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5FE2351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45659A">
        <w:trPr>
          <w:trHeight w:val="525"/>
        </w:trPr>
        <w:tc>
          <w:tcPr>
            <w:tcW w:w="2340" w:type="dxa"/>
            <w:vMerge w:val="restart"/>
            <w:shd w:val="clear" w:color="auto" w:fill="auto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6303F74A" w14:textId="239FB1EF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Kerncompetentie 1 </w:t>
            </w:r>
          </w:p>
          <w:p w14:paraId="2A32B6D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1E83E352" w14:textId="77777777" w:rsidTr="0045659A">
        <w:trPr>
          <w:trHeight w:val="570"/>
        </w:trPr>
        <w:tc>
          <w:tcPr>
            <w:tcW w:w="2340" w:type="dxa"/>
            <w:vMerge/>
            <w:shd w:val="clear" w:color="auto" w:fill="auto"/>
          </w:tcPr>
          <w:p w14:paraId="5D212DF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  <w:shd w:val="clear" w:color="auto" w:fill="auto"/>
          </w:tcPr>
          <w:p w14:paraId="5CEC7C4C" w14:textId="77777777" w:rsidR="00CC1D2F" w:rsidRPr="003C078C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C078C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  <w:p w14:paraId="77695236" w14:textId="77777777" w:rsidR="00CC1D2F" w:rsidRPr="003C078C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61A0AE4D" w14:textId="77777777" w:rsidTr="0045659A">
        <w:tc>
          <w:tcPr>
            <w:tcW w:w="2340" w:type="dxa"/>
            <w:shd w:val="clear" w:color="auto" w:fill="auto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6732" w:type="dxa"/>
            <w:gridSpan w:val="5"/>
            <w:shd w:val="clear" w:color="auto" w:fill="auto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</w:p>
        </w:tc>
      </w:tr>
      <w:tr w:rsidR="00CC1D2F" w:rsidRPr="008B10DA" w14:paraId="77D6DCA6" w14:textId="77777777" w:rsidTr="0045659A">
        <w:tc>
          <w:tcPr>
            <w:tcW w:w="2340" w:type="dxa"/>
            <w:shd w:val="clear" w:color="auto" w:fill="auto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45659A">
        <w:tc>
          <w:tcPr>
            <w:tcW w:w="2340" w:type="dxa"/>
            <w:shd w:val="clear" w:color="auto" w:fill="auto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45659A">
        <w:tc>
          <w:tcPr>
            <w:tcW w:w="3420" w:type="dxa"/>
            <w:gridSpan w:val="2"/>
            <w:shd w:val="clear" w:color="auto" w:fill="auto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45659A">
        <w:tc>
          <w:tcPr>
            <w:tcW w:w="3420" w:type="dxa"/>
            <w:gridSpan w:val="2"/>
            <w:shd w:val="clear" w:color="auto" w:fill="auto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45659A">
        <w:tc>
          <w:tcPr>
            <w:tcW w:w="3420" w:type="dxa"/>
            <w:gridSpan w:val="2"/>
            <w:shd w:val="clear" w:color="auto" w:fill="auto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45659A">
        <w:tc>
          <w:tcPr>
            <w:tcW w:w="3420" w:type="dxa"/>
            <w:gridSpan w:val="2"/>
            <w:shd w:val="clear" w:color="auto" w:fill="auto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45659A">
        <w:tc>
          <w:tcPr>
            <w:tcW w:w="3420" w:type="dxa"/>
            <w:gridSpan w:val="2"/>
            <w:shd w:val="clear" w:color="auto" w:fill="auto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45659A">
        <w:tc>
          <w:tcPr>
            <w:tcW w:w="9072" w:type="dxa"/>
            <w:gridSpan w:val="6"/>
            <w:shd w:val="clear" w:color="auto" w:fill="auto"/>
          </w:tcPr>
          <w:p w14:paraId="0A9A064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CC1D2F" w:rsidRPr="008B10DA" w14:paraId="07CC6E1B" w14:textId="77777777" w:rsidTr="0045659A">
        <w:tc>
          <w:tcPr>
            <w:tcW w:w="3420" w:type="dxa"/>
            <w:gridSpan w:val="2"/>
            <w:shd w:val="clear" w:color="auto" w:fill="auto"/>
          </w:tcPr>
          <w:p w14:paraId="05AF48DC" w14:textId="77777777" w:rsidR="00CC1D2F" w:rsidRPr="003C078C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C07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Kerncompetentie 1</w:t>
            </w:r>
          </w:p>
          <w:p w14:paraId="589D8492" w14:textId="77777777" w:rsidR="003C078C" w:rsidRDefault="003C078C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7BCC0B" w14:textId="4744102D" w:rsidR="003C078C" w:rsidRPr="008B10DA" w:rsidRDefault="001E2821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E</w:t>
            </w:r>
            <w:r w:rsidRPr="001E282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rvaring met het met het werven, selecteren en ter beschikking stellen van een tijdelijke ervaren </w:t>
            </w:r>
            <w:r w:rsidRPr="00C77B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inkoopadviseur schaal 11 (conform functieprofiel in Bijlage </w:t>
            </w:r>
            <w:r w:rsidR="00C77B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A</w:t>
            </w:r>
            <w:r w:rsidRPr="00C77B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) bij</w:t>
            </w:r>
            <w:r w:rsidRPr="001E282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een </w:t>
            </w:r>
            <w:r w:rsidRPr="001E2821">
              <w:rPr>
                <w:rFonts w:asciiTheme="minorHAnsi" w:hAnsiTheme="minorHAnsi" w:cs="Arial"/>
                <w:i/>
                <w:iCs/>
                <w:sz w:val="22"/>
                <w:szCs w:val="22"/>
              </w:rPr>
              <w:lastRenderedPageBreak/>
              <w:t>overheidsinstelling met minimaal voor een aaneengesloten periode van minimaal 6 maanden. De inkoopadviseur dient minimaal 500 uur te zijn ingezet en heeft minimaal drie Europese aanbestedingsprocedures zelfstandig begeleid.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54F6418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5E25D30" w14:textId="77777777" w:rsidTr="0045659A">
        <w:tc>
          <w:tcPr>
            <w:tcW w:w="3420" w:type="dxa"/>
            <w:gridSpan w:val="2"/>
            <w:shd w:val="clear" w:color="auto" w:fill="auto"/>
          </w:tcPr>
          <w:p w14:paraId="643FE7A8" w14:textId="77777777" w:rsidR="00CC1D2F" w:rsidRPr="003C078C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C07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Kerncompetentie 2</w:t>
            </w:r>
          </w:p>
          <w:p w14:paraId="5BDB8FB0" w14:textId="77777777" w:rsidR="003C078C" w:rsidRDefault="003C078C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  <w:p w14:paraId="48A8B56F" w14:textId="4DADFBE9" w:rsidR="003C078C" w:rsidRPr="003C078C" w:rsidRDefault="001E2821" w:rsidP="008B10DA">
            <w:pPr>
              <w:spacing w:line="276" w:lineRule="auto"/>
              <w:rPr>
                <w:rFonts w:asciiTheme="minorHAnsi" w:hAnsiTheme="minorHAnsi" w:cs="Arial"/>
                <w:i/>
                <w:iCs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E</w:t>
            </w:r>
            <w:r w:rsidRPr="001E282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rvaring met het met het werven, selecteren en ter beschikking stellen van een tijdelijke ervaren contractbeheerder schaal 9 of </w:t>
            </w:r>
            <w:r w:rsidRPr="00C77B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contractmanager schaal 10 (conform functieprofiel in Bijlage </w:t>
            </w:r>
            <w:r w:rsidR="00C77B1E" w:rsidRPr="00C77B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A</w:t>
            </w:r>
            <w:r w:rsidRPr="00C77B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)</w:t>
            </w:r>
            <w:r w:rsidRPr="001E282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bij een overheidsinstelling voor een aaneengesloten periode van minimaal 6 maanden. De contractbeheerder/contractmanager dient minimaal 500 uur te zijn ingezet en heeft minimaal drie contracten zelfstandig beheerd.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B4542F0" w14:textId="77777777" w:rsidR="00CC1D2F" w:rsidRPr="003C078C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7B259BF8" w14:textId="77777777" w:rsidR="00CC1D2F" w:rsidRPr="003C078C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D6E6E" w14:textId="77777777" w:rsidR="00CC1D2F" w:rsidRPr="003C078C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3C078C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3C078C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3C078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20EC85CB" w14:textId="77777777" w:rsidTr="0045659A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06F243C9" w14:textId="6E0AF2F6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Totale </w:t>
            </w:r>
            <w:r w:rsidR="00C77B1E">
              <w:rPr>
                <w:rFonts w:asciiTheme="minorHAnsi" w:hAnsiTheme="minorHAnsi" w:cs="Arial"/>
                <w:sz w:val="22"/>
                <w:szCs w:val="22"/>
              </w:rPr>
              <w:t>ureninzet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>:*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171F2574" w14:textId="58677F8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CC1D2F" w:rsidRPr="008B10DA" w14:paraId="7BE9DA74" w14:textId="77777777" w:rsidTr="0045659A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2CD58E7F" w14:textId="27886156" w:rsidR="00CC1D2F" w:rsidRPr="008B10DA" w:rsidRDefault="00C77B1E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Ureninzet</w:t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welke ziet op de kerncompetentie: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17C85822" w14:textId="1DB59B7D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CC1D2F" w:rsidRPr="008B10DA" w14:paraId="1750DE05" w14:textId="77777777" w:rsidTr="0045659A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  <w:shd w:val="clear" w:color="auto" w:fill="auto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  <w:shd w:val="clear" w:color="auto" w:fill="auto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152" w:type="dxa"/>
            <w:gridSpan w:val="2"/>
            <w:shd w:val="clear" w:color="auto" w:fill="auto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14621699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1209A894" w14:textId="174F94D6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10DA">
        <w:rPr>
          <w:rFonts w:asciiTheme="minorHAnsi" w:hAnsiTheme="minorHAnsi" w:cs="Arial"/>
          <w:sz w:val="22"/>
          <w:szCs w:val="22"/>
        </w:rPr>
        <w:t xml:space="preserve">*indien de (uitvoering van de) opdracht langer dan drie jaar geleden is aangevangen dient bij de </w:t>
      </w:r>
      <w:r w:rsidR="00C77B1E">
        <w:rPr>
          <w:rFonts w:asciiTheme="minorHAnsi" w:hAnsiTheme="minorHAnsi" w:cs="Arial"/>
          <w:sz w:val="22"/>
          <w:szCs w:val="22"/>
        </w:rPr>
        <w:t>ureninzet</w:t>
      </w:r>
      <w:r w:rsidRPr="008B10DA">
        <w:rPr>
          <w:rFonts w:asciiTheme="minorHAnsi" w:hAnsiTheme="minorHAnsi" w:cs="Arial"/>
          <w:sz w:val="22"/>
          <w:szCs w:val="22"/>
        </w:rPr>
        <w:t xml:space="preserve"> de totale </w:t>
      </w:r>
      <w:r w:rsidR="00C77B1E">
        <w:rPr>
          <w:rFonts w:asciiTheme="minorHAnsi" w:hAnsiTheme="minorHAnsi" w:cs="Arial"/>
          <w:sz w:val="22"/>
          <w:szCs w:val="22"/>
        </w:rPr>
        <w:t>ureninzet</w:t>
      </w:r>
      <w:r w:rsidRPr="008B10DA">
        <w:rPr>
          <w:rFonts w:asciiTheme="minorHAnsi" w:hAnsiTheme="minorHAnsi" w:cs="Arial"/>
          <w:sz w:val="22"/>
          <w:szCs w:val="22"/>
        </w:rPr>
        <w:t xml:space="preserve"> van de opdracht gerekend vanaf drie jaar voorafgaand aan de sluitingsdatum van deze aanbesteding te worden vermeld. Het staat inschrijver vrij de totale </w:t>
      </w:r>
      <w:r w:rsidR="00C77B1E">
        <w:rPr>
          <w:rFonts w:asciiTheme="minorHAnsi" w:hAnsiTheme="minorHAnsi" w:cs="Arial"/>
          <w:sz w:val="22"/>
          <w:szCs w:val="22"/>
        </w:rPr>
        <w:t>ureninzet</w:t>
      </w:r>
      <w:r w:rsidRPr="008B10DA">
        <w:rPr>
          <w:rFonts w:asciiTheme="minorHAnsi" w:hAnsiTheme="minorHAnsi" w:cs="Arial"/>
          <w:sz w:val="22"/>
          <w:szCs w:val="22"/>
        </w:rPr>
        <w:t xml:space="preserve"> vanaf het begin van de opdracht te vermelden, d</w:t>
      </w:r>
      <w:r w:rsidR="00C77B1E">
        <w:rPr>
          <w:rFonts w:asciiTheme="minorHAnsi" w:hAnsiTheme="minorHAnsi" w:cs="Arial"/>
          <w:sz w:val="22"/>
          <w:szCs w:val="22"/>
        </w:rPr>
        <w:t xml:space="preserve">it aantal </w:t>
      </w:r>
      <w:r w:rsidRPr="008B10DA">
        <w:rPr>
          <w:rFonts w:asciiTheme="minorHAnsi" w:hAnsiTheme="minorHAnsi" w:cs="Arial"/>
          <w:sz w:val="22"/>
          <w:szCs w:val="22"/>
        </w:rPr>
        <w:t xml:space="preserve">is </w:t>
      </w:r>
      <w:r w:rsidR="00A60762" w:rsidRPr="008B10DA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8B10DA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A60762" w:rsidRPr="008B10DA">
        <w:rPr>
          <w:rFonts w:asciiTheme="minorHAnsi" w:hAnsiTheme="minorHAnsi" w:cs="Arial"/>
          <w:sz w:val="22"/>
          <w:szCs w:val="22"/>
        </w:rPr>
      </w:r>
      <w:r w:rsidR="00A60762" w:rsidRPr="008B10DA">
        <w:rPr>
          <w:rFonts w:asciiTheme="minorHAnsi" w:hAnsiTheme="minorHAnsi" w:cs="Arial"/>
          <w:sz w:val="22"/>
          <w:szCs w:val="22"/>
        </w:rPr>
        <w:fldChar w:fldCharType="separate"/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="00A60762" w:rsidRPr="008B10DA">
        <w:rPr>
          <w:rFonts w:asciiTheme="minorHAnsi" w:hAnsiTheme="minorHAnsi" w:cs="Arial"/>
          <w:sz w:val="22"/>
          <w:szCs w:val="22"/>
        </w:rPr>
        <w:fldChar w:fldCharType="end"/>
      </w:r>
      <w:r w:rsidRPr="008B10DA">
        <w:rPr>
          <w:rFonts w:asciiTheme="minorHAnsi" w:hAnsiTheme="minorHAnsi" w:cs="Arial"/>
          <w:sz w:val="22"/>
          <w:szCs w:val="22"/>
        </w:rPr>
        <w:t>.</w:t>
      </w:r>
    </w:p>
    <w:p w14:paraId="1794E3B3" w14:textId="2FE7BC46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10DA">
        <w:rPr>
          <w:rFonts w:asciiTheme="minorHAnsi" w:hAnsiTheme="minorHAnsi" w:cs="Arial"/>
          <w:sz w:val="22"/>
          <w:szCs w:val="22"/>
        </w:rPr>
        <w:t xml:space="preserve">Indien de opdracht op dit moment nog uitgevoerd wordt dient u bij totale </w:t>
      </w:r>
      <w:r w:rsidR="00C77B1E">
        <w:rPr>
          <w:rFonts w:asciiTheme="minorHAnsi" w:hAnsiTheme="minorHAnsi" w:cs="Arial"/>
          <w:sz w:val="22"/>
          <w:szCs w:val="22"/>
        </w:rPr>
        <w:t>ureninzet</w:t>
      </w:r>
      <w:r w:rsidRPr="008B10DA">
        <w:rPr>
          <w:rFonts w:asciiTheme="minorHAnsi" w:hAnsiTheme="minorHAnsi" w:cs="Arial"/>
          <w:sz w:val="22"/>
          <w:szCs w:val="22"/>
        </w:rPr>
        <w:t xml:space="preserve"> de waarde van de opdracht tot het moment van inschrijving in te vullen. Het staat inschrijver vrij de totale verwachte </w:t>
      </w:r>
      <w:r w:rsidR="00C77B1E">
        <w:rPr>
          <w:rFonts w:asciiTheme="minorHAnsi" w:hAnsiTheme="minorHAnsi" w:cs="Arial"/>
          <w:sz w:val="22"/>
          <w:szCs w:val="22"/>
        </w:rPr>
        <w:t>ureninzet</w:t>
      </w:r>
      <w:r w:rsidRPr="008B10DA">
        <w:rPr>
          <w:rFonts w:asciiTheme="minorHAnsi" w:hAnsiTheme="minorHAnsi" w:cs="Arial"/>
          <w:sz w:val="22"/>
          <w:szCs w:val="22"/>
        </w:rPr>
        <w:t xml:space="preserve"> van de opdracht te vermelden, d</w:t>
      </w:r>
      <w:r w:rsidR="00C77B1E">
        <w:rPr>
          <w:rFonts w:asciiTheme="minorHAnsi" w:hAnsiTheme="minorHAnsi" w:cs="Arial"/>
          <w:sz w:val="22"/>
          <w:szCs w:val="22"/>
        </w:rPr>
        <w:t xml:space="preserve">it aantal </w:t>
      </w:r>
      <w:r w:rsidRPr="008B10DA">
        <w:rPr>
          <w:rFonts w:asciiTheme="minorHAnsi" w:hAnsiTheme="minorHAnsi" w:cs="Arial"/>
          <w:sz w:val="22"/>
          <w:szCs w:val="22"/>
        </w:rPr>
        <w:t xml:space="preserve">is </w:t>
      </w:r>
      <w:r w:rsidR="00A60762" w:rsidRPr="008B10DA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8B10DA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A60762" w:rsidRPr="008B10DA">
        <w:rPr>
          <w:rFonts w:asciiTheme="minorHAnsi" w:hAnsiTheme="minorHAnsi" w:cs="Arial"/>
          <w:sz w:val="22"/>
          <w:szCs w:val="22"/>
        </w:rPr>
      </w:r>
      <w:r w:rsidR="00A60762" w:rsidRPr="008B10DA">
        <w:rPr>
          <w:rFonts w:asciiTheme="minorHAnsi" w:hAnsiTheme="minorHAnsi" w:cs="Arial"/>
          <w:sz w:val="22"/>
          <w:szCs w:val="22"/>
        </w:rPr>
        <w:fldChar w:fldCharType="separate"/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Pr="008B10DA">
        <w:rPr>
          <w:rFonts w:asciiTheme="minorHAnsi" w:hAnsiTheme="minorHAnsi" w:cs="Arial"/>
          <w:noProof/>
          <w:sz w:val="22"/>
          <w:szCs w:val="22"/>
        </w:rPr>
        <w:t> </w:t>
      </w:r>
      <w:r w:rsidR="00A60762" w:rsidRPr="008B10DA">
        <w:rPr>
          <w:rFonts w:asciiTheme="minorHAnsi" w:hAnsiTheme="minorHAnsi" w:cs="Arial"/>
          <w:sz w:val="22"/>
          <w:szCs w:val="22"/>
        </w:rPr>
        <w:fldChar w:fldCharType="end"/>
      </w:r>
      <w:r w:rsidRPr="008B10DA">
        <w:rPr>
          <w:rFonts w:asciiTheme="minorHAnsi" w:hAnsiTheme="minorHAnsi" w:cs="Arial"/>
          <w:sz w:val="22"/>
          <w:szCs w:val="22"/>
        </w:rPr>
        <w:t>.</w:t>
      </w:r>
    </w:p>
    <w:p w14:paraId="45F00AC4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4D9D8A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54590ACE" w14:textId="77777777" w:rsidR="00CC1D2F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ABC8CF8" w14:textId="77777777" w:rsidR="00634ADE" w:rsidRDefault="00634ADE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1E8421E1" w14:textId="77777777" w:rsidR="00634ADE" w:rsidRDefault="00634ADE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4F7A806" w14:textId="77777777" w:rsidR="003C078C" w:rsidRPr="008B10DA" w:rsidRDefault="003C078C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7006B02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45659A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0E33" w14:textId="77777777" w:rsidR="001E2821" w:rsidRDefault="001E2821" w:rsidP="001E2821">
      <w:r>
        <w:separator/>
      </w:r>
    </w:p>
  </w:endnote>
  <w:endnote w:type="continuationSeparator" w:id="0">
    <w:p w14:paraId="7AD6984A" w14:textId="77777777" w:rsidR="001E2821" w:rsidRDefault="001E2821" w:rsidP="001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6520" w14:textId="77777777" w:rsidR="001E2821" w:rsidRDefault="001E2821" w:rsidP="001E2821">
      <w:r>
        <w:separator/>
      </w:r>
    </w:p>
  </w:footnote>
  <w:footnote w:type="continuationSeparator" w:id="0">
    <w:p w14:paraId="7BA9EF2A" w14:textId="77777777" w:rsidR="001E2821" w:rsidRDefault="001E2821" w:rsidP="001E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C559" w14:textId="5477D6C8" w:rsidR="001E2821" w:rsidRDefault="001E2821">
    <w:pPr>
      <w:pStyle w:val="Koptekst"/>
    </w:pPr>
    <w:r w:rsidRPr="004F5C18"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14779A8A" wp14:editId="385FD2A7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944191" cy="895350"/>
          <wp:effectExtent l="0" t="0" r="0" b="0"/>
          <wp:wrapNone/>
          <wp:docPr id="42337056" name="Afbeelding 1" descr="Afbeelding met Lettertype, Graphics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7056" name="Afbeelding 1" descr="Afbeelding met Lettertype, Graphics, grafische vormgeving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91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1D3CB1"/>
    <w:rsid w:val="001E2821"/>
    <w:rsid w:val="0031064B"/>
    <w:rsid w:val="003A5C96"/>
    <w:rsid w:val="003C078C"/>
    <w:rsid w:val="005E7E1E"/>
    <w:rsid w:val="00634ADE"/>
    <w:rsid w:val="006A185B"/>
    <w:rsid w:val="008B10DA"/>
    <w:rsid w:val="00955454"/>
    <w:rsid w:val="00A60762"/>
    <w:rsid w:val="00A80640"/>
    <w:rsid w:val="00B745D2"/>
    <w:rsid w:val="00C77B1E"/>
    <w:rsid w:val="00CC1D2F"/>
    <w:rsid w:val="00D10E4B"/>
    <w:rsid w:val="00DA6B8A"/>
    <w:rsid w:val="00F211F4"/>
    <w:rsid w:val="00F275BF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E28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2821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E28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2821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E28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2821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F995-7932-4585-AAEF-48CA3D4AB0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4CAD6-6DAE-45A4-92DE-9514E43B6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Hijwegen, A (Anouk)</cp:lastModifiedBy>
  <cp:revision>4</cp:revision>
  <dcterms:created xsi:type="dcterms:W3CDTF">2026-03-11T12:44:00Z</dcterms:created>
  <dcterms:modified xsi:type="dcterms:W3CDTF">2026-03-11T17:13:00Z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0x0101006C14C069BA4D154FB9DE33B98E84ECFF</vt:lpwstr>
  </property>
</Properties>
</file>