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2731FC8A" w:rsidR="002B5684" w:rsidRPr="007138EF" w:rsidRDefault="004A58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5 - </w:t>
      </w:r>
      <w:r w:rsidR="00A80E96"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47F703C5" w:rsidR="00A87D88" w:rsidRDefault="004A588C" w:rsidP="00A87D88">
      <w:pPr>
        <w:pStyle w:val="Lijstalinea"/>
        <w:numPr>
          <w:ilvl w:val="0"/>
          <w:numId w:val="1"/>
        </w:numPr>
      </w:pPr>
      <w:r>
        <w:t>Inschrijver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25D50206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r w:rsidR="004A588C">
        <w:t>c.q.</w:t>
      </w:r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8399F9E" w:rsidR="004344FA" w:rsidRPr="002272A4" w:rsidRDefault="004A588C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TN 559818 Meubilair</w:t>
            </w: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43B38598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4A588C">
        <w:t>Inschrijver</w:t>
      </w:r>
      <w:r>
        <w:t xml:space="preserve"> mede de Opdracht uitvoeren, waarbij de werkzaamheden worden verdeeld zoals hierna beschreven.</w:t>
      </w:r>
    </w:p>
    <w:p w14:paraId="5918FB43" w14:textId="77777777" w:rsidR="004A588C" w:rsidRDefault="004A588C" w:rsidP="004A588C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2B90C836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4A588C">
        <w:trPr>
          <w:trHeight w:val="4524"/>
        </w:trPr>
        <w:tc>
          <w:tcPr>
            <w:tcW w:w="5000" w:type="pct"/>
          </w:tcPr>
          <w:p w14:paraId="3FA7F224" w14:textId="77777777" w:rsidR="00DA05F0" w:rsidRDefault="00DA05F0"/>
          <w:p w14:paraId="701CE6EF" w14:textId="77777777" w:rsidR="004A588C" w:rsidRDefault="004A588C"/>
          <w:p w14:paraId="46D55E2F" w14:textId="77777777" w:rsidR="004A588C" w:rsidRDefault="004A588C"/>
          <w:p w14:paraId="2C66D272" w14:textId="77777777" w:rsidR="004A588C" w:rsidRDefault="004A588C"/>
          <w:p w14:paraId="7AE8DBCD" w14:textId="77777777" w:rsidR="004A588C" w:rsidRDefault="004A588C"/>
          <w:p w14:paraId="4772E9FC" w14:textId="77777777" w:rsidR="004A588C" w:rsidRDefault="004A588C"/>
          <w:p w14:paraId="6915B083" w14:textId="77777777" w:rsidR="004A588C" w:rsidRDefault="004A588C"/>
          <w:p w14:paraId="0665A91A" w14:textId="77777777" w:rsidR="004A588C" w:rsidRDefault="004A588C"/>
          <w:p w14:paraId="11D7E3A2" w14:textId="77777777" w:rsidR="004A588C" w:rsidRDefault="004A588C"/>
          <w:p w14:paraId="02075D3E" w14:textId="77777777" w:rsidR="004A588C" w:rsidRDefault="004A588C"/>
          <w:p w14:paraId="5D034F0F" w14:textId="77777777" w:rsidR="004A588C" w:rsidRDefault="004A588C"/>
          <w:p w14:paraId="5BD9A7CF" w14:textId="77777777" w:rsidR="004A588C" w:rsidRDefault="004A588C"/>
          <w:p w14:paraId="2953A9FB" w14:textId="77777777" w:rsidR="004A588C" w:rsidRDefault="004A588C"/>
          <w:p w14:paraId="7D45806C" w14:textId="77777777" w:rsidR="004A588C" w:rsidRDefault="004A588C"/>
          <w:p w14:paraId="3AC5CB24" w14:textId="77777777" w:rsidR="004A588C" w:rsidRDefault="004A588C"/>
          <w:p w14:paraId="21F1A928" w14:textId="77777777" w:rsidR="004A588C" w:rsidRDefault="004A588C"/>
          <w:p w14:paraId="14B17B4A" w14:textId="54B5635D" w:rsidR="004A588C" w:rsidRDefault="004A588C"/>
        </w:tc>
      </w:tr>
    </w:tbl>
    <w:p w14:paraId="413F60D8" w14:textId="2DD55C19" w:rsidR="004344FA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301410C9" w:rsidR="002272A4" w:rsidRPr="002272A4" w:rsidRDefault="004A588C" w:rsidP="004A588C">
            <w:pPr>
              <w:rPr>
                <w:b/>
                <w:bCs/>
              </w:rPr>
            </w:pPr>
            <w:r>
              <w:rPr>
                <w:b/>
                <w:bCs/>
              </w:rPr>
              <w:t>Inschrijver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39FAA8F5" w14:textId="625457FE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3A524F15" w14:textId="77777777" w:rsidR="004A588C" w:rsidRDefault="004A588C" w:rsidP="00F63094">
      <w:pPr>
        <w:ind w:left="705" w:hanging="705"/>
      </w:pPr>
    </w:p>
    <w:p w14:paraId="4F67C2B7" w14:textId="7C9D51A6" w:rsidR="00F63094" w:rsidRDefault="004A588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  <w:bookmarkStart w:id="0" w:name="_GoBack"/>
      <w:bookmarkEnd w:id="0"/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6BE90900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4A588C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4A588C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A588C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2025-12-19T13:04:00Z</dcterms:created>
  <dcterms:modified xsi:type="dcterms:W3CDTF">2025-12-19T13:04:00Z</dcterms:modified>
  <cp:contentStatus/>
</cp:coreProperties>
</file>