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B72AD" w14:textId="5C2F5E16" w:rsidR="004258D4" w:rsidRDefault="000B089C" w:rsidP="00EF1111">
      <w:pPr>
        <w:spacing w:after="200" w:line="276" w:lineRule="auto"/>
      </w:pPr>
      <w:r>
        <w:t>Marktverkenning interessepeiling opdracht jongerenwerk Gouda vanaf 1 augustus 2027</w:t>
      </w:r>
    </w:p>
    <w:p w14:paraId="528C0BA0" w14:textId="77777777" w:rsidR="000B089C" w:rsidRDefault="000B089C" w:rsidP="00EF1111">
      <w:pPr>
        <w:spacing w:after="200" w:line="276" w:lineRule="auto"/>
      </w:pPr>
    </w:p>
    <w:p w14:paraId="59F4E883" w14:textId="09BEEB97" w:rsidR="000B089C" w:rsidRPr="00D86F52" w:rsidRDefault="000B089C" w:rsidP="00EF1111">
      <w:pPr>
        <w:spacing w:after="200" w:line="276" w:lineRule="auto"/>
        <w:rPr>
          <w:b/>
          <w:bCs/>
        </w:rPr>
      </w:pPr>
      <w:r w:rsidRPr="00D86F52">
        <w:rPr>
          <w:b/>
          <w:bCs/>
        </w:rPr>
        <w:t>Korte toelichting</w:t>
      </w:r>
    </w:p>
    <w:p w14:paraId="24903845" w14:textId="5317BCEA" w:rsidR="000B089C" w:rsidRDefault="000B089C" w:rsidP="00EF1111">
      <w:pPr>
        <w:spacing w:after="200" w:line="276" w:lineRule="auto"/>
      </w:pPr>
      <w:r>
        <w:t>De gemeente Gouda</w:t>
      </w:r>
      <w:r w:rsidR="000E00C1">
        <w:t xml:space="preserve"> </w:t>
      </w:r>
      <w:r w:rsidR="0004029B">
        <w:t xml:space="preserve">is gestart met de voorbereidingen van een Europese aanbesteding voor het jongerenwerk. </w:t>
      </w:r>
      <w:r w:rsidR="00B96221">
        <w:t xml:space="preserve">Het doel is </w:t>
      </w:r>
      <w:r>
        <w:t>om per 1 augustus 2027 een nieuwe aanbieder te hebben</w:t>
      </w:r>
      <w:r w:rsidR="00D86F52">
        <w:t>, zodat de opdracht gelijk loopt met de start van het nieuwe schooljaar</w:t>
      </w:r>
      <w:r w:rsidR="00526A1E">
        <w:t>.</w:t>
      </w:r>
    </w:p>
    <w:p w14:paraId="4C05432B" w14:textId="4F94FA15" w:rsidR="00B96221" w:rsidRDefault="00B96221" w:rsidP="00EF1111">
      <w:pPr>
        <w:spacing w:after="200" w:line="276" w:lineRule="auto"/>
      </w:pPr>
      <w:r>
        <w:t xml:space="preserve">Om de opdracht te helpen vormgeven </w:t>
      </w:r>
      <w:r w:rsidR="00FE29F1">
        <w:t xml:space="preserve">hebben we deze marktverkenning gepubliceerd. Uw reacties helpen ons om de opdracht </w:t>
      </w:r>
      <w:r w:rsidR="00497203">
        <w:t xml:space="preserve">inhoudelijk beter vorm te kunnen geven. Dat leidt vervolgens weer tot </w:t>
      </w:r>
      <w:r w:rsidR="00045D24">
        <w:t>betere inschrijvingen met als einddoel de uitvoering van het jongerenwerk in de stad Gouda.</w:t>
      </w:r>
    </w:p>
    <w:p w14:paraId="3934EAC3" w14:textId="77777777" w:rsidR="001144BD" w:rsidRDefault="001144BD" w:rsidP="00EF1111">
      <w:pPr>
        <w:spacing w:after="200" w:line="276" w:lineRule="auto"/>
      </w:pPr>
    </w:p>
    <w:p w14:paraId="098D2A84" w14:textId="1CE05978" w:rsidR="001144BD" w:rsidRPr="001144BD" w:rsidRDefault="001144BD" w:rsidP="00EF1111">
      <w:pPr>
        <w:spacing w:after="200" w:line="276" w:lineRule="auto"/>
        <w:rPr>
          <w:b/>
          <w:bCs/>
        </w:rPr>
      </w:pPr>
      <w:r w:rsidRPr="001144BD">
        <w:rPr>
          <w:b/>
          <w:bCs/>
        </w:rPr>
        <w:t>Globale opzet van de opdracht</w:t>
      </w:r>
    </w:p>
    <w:p w14:paraId="7D372F24" w14:textId="5A339FFA" w:rsidR="000B089C" w:rsidRDefault="000B089C" w:rsidP="00EF1111">
      <w:pPr>
        <w:spacing w:after="200" w:line="276" w:lineRule="auto"/>
      </w:pPr>
      <w:r>
        <w:t xml:space="preserve">We willen in de </w:t>
      </w:r>
      <w:r w:rsidR="00CF0C1E">
        <w:t>nieuwe opdracht</w:t>
      </w:r>
      <w:r w:rsidR="00CF0C1E">
        <w:t xml:space="preserve"> </w:t>
      </w:r>
      <w:r>
        <w:t xml:space="preserve">de focus iets anders richten. </w:t>
      </w:r>
      <w:r w:rsidR="00C42113">
        <w:t>De nieuwe opdracht zal uit 3 onderdelen bestaan</w:t>
      </w:r>
      <w:r w:rsidR="00CF0C1E">
        <w:t>, te weten:</w:t>
      </w:r>
    </w:p>
    <w:p w14:paraId="18AC2EF9" w14:textId="77777777" w:rsidR="00D86F52" w:rsidRDefault="000B089C" w:rsidP="00EF1111">
      <w:pPr>
        <w:spacing w:after="200" w:line="276" w:lineRule="auto"/>
      </w:pPr>
      <w:r>
        <w:t>1 Schooljongerenwerk</w:t>
      </w:r>
      <w:r w:rsidR="00C42113">
        <w:t xml:space="preserve"> (als belangrijkste vindplaats van jongeren)</w:t>
      </w:r>
    </w:p>
    <w:p w14:paraId="146F6CCA" w14:textId="3C1BF528" w:rsidR="000B089C" w:rsidRDefault="00D86F52" w:rsidP="00EF1111">
      <w:pPr>
        <w:spacing w:after="200" w:line="276" w:lineRule="auto"/>
        <w:rPr>
          <w:rStyle w:val="eop"/>
          <w:rFonts w:cs="Arial"/>
          <w:color w:val="000000"/>
          <w:shd w:val="clear" w:color="auto" w:fill="FFFFFF"/>
        </w:rPr>
      </w:pPr>
      <w:r w:rsidRPr="03C7F659">
        <w:rPr>
          <w:rStyle w:val="normaltextrun"/>
          <w:rFonts w:eastAsiaTheme="majorEastAsia" w:cs="Arial"/>
          <w:color w:val="000000"/>
          <w:shd w:val="clear" w:color="auto" w:fill="FFFFFF"/>
        </w:rPr>
        <w:t>Dit o</w:t>
      </w:r>
      <w:r w:rsidR="00C42113" w:rsidRPr="03C7F659">
        <w:rPr>
          <w:rStyle w:val="normaltextrun"/>
          <w:rFonts w:eastAsiaTheme="majorEastAsia" w:cs="Arial"/>
          <w:color w:val="000000"/>
          <w:shd w:val="clear" w:color="auto" w:fill="FFFFFF"/>
        </w:rPr>
        <w:t>mvat inzet op scholen, bevorderen schoolveiligheid en het veilige pedagogisch leefklimaat. Het aangaan van (langdurige) trajecten met jongeren op de thema’s risicojeugd (afglijden richting criminaliteit)</w:t>
      </w:r>
      <w:r w:rsidRPr="03C7F659">
        <w:rPr>
          <w:rStyle w:val="normaltextrun"/>
          <w:rFonts w:eastAsiaTheme="majorEastAsia" w:cs="Arial"/>
          <w:color w:val="000000"/>
          <w:shd w:val="clear" w:color="auto" w:fill="FFFFFF"/>
        </w:rPr>
        <w:t xml:space="preserve"> en</w:t>
      </w:r>
      <w:r w:rsidR="00C42113" w:rsidRPr="03C7F659">
        <w:rPr>
          <w:rStyle w:val="normaltextrun"/>
          <w:rFonts w:eastAsiaTheme="majorEastAsia" w:cs="Arial"/>
          <w:color w:val="000000"/>
          <w:shd w:val="clear" w:color="auto" w:fill="FFFFFF"/>
        </w:rPr>
        <w:t xml:space="preserve"> sociale/psychische kwetsbaarheid </w:t>
      </w:r>
      <w:r w:rsidRPr="03C7F659">
        <w:rPr>
          <w:rStyle w:val="normaltextrun"/>
          <w:rFonts w:eastAsiaTheme="majorEastAsia" w:cs="Arial"/>
          <w:color w:val="000000"/>
          <w:shd w:val="clear" w:color="auto" w:fill="FFFFFF"/>
        </w:rPr>
        <w:t xml:space="preserve">van </w:t>
      </w:r>
      <w:r w:rsidR="00C42113" w:rsidRPr="03C7F659">
        <w:rPr>
          <w:rStyle w:val="normaltextrun"/>
          <w:rFonts w:eastAsiaTheme="majorEastAsia" w:cs="Arial"/>
          <w:color w:val="000000"/>
          <w:shd w:val="clear" w:color="auto" w:fill="FFFFFF"/>
        </w:rPr>
        <w:t xml:space="preserve">jongeren. Schooljongerenwerkers zijn beschikbaar en inzetbaar tijdens schooltijden en kort daarna. Ook </w:t>
      </w:r>
      <w:r w:rsidR="2E42D01A" w:rsidRPr="03C7F659">
        <w:rPr>
          <w:rStyle w:val="normaltextrun"/>
          <w:rFonts w:eastAsiaTheme="majorEastAsia" w:cs="Arial"/>
          <w:color w:val="000000"/>
          <w:shd w:val="clear" w:color="auto" w:fill="FFFFFF"/>
        </w:rPr>
        <w:t>organiseren zij voor de doelgroep activiteiten in aansluiting op (de hotspots van) de wijk</w:t>
      </w:r>
      <w:r w:rsidR="3C0C3FCC" w:rsidRPr="03C7F659">
        <w:rPr>
          <w:rStyle w:val="normaltextrun"/>
          <w:rFonts w:eastAsiaTheme="majorEastAsia" w:cs="Arial"/>
          <w:color w:val="000000"/>
          <w:shd w:val="clear" w:color="auto" w:fill="FFFFFF"/>
        </w:rPr>
        <w:t xml:space="preserve"> en </w:t>
      </w:r>
      <w:r w:rsidR="00C42113" w:rsidRPr="03C7F659">
        <w:rPr>
          <w:rStyle w:val="normaltextrun"/>
          <w:rFonts w:eastAsiaTheme="majorEastAsia" w:cs="Arial"/>
          <w:color w:val="000000"/>
          <w:shd w:val="clear" w:color="auto" w:fill="FFFFFF"/>
        </w:rPr>
        <w:t xml:space="preserve">zullen zij in de vakanties, gedurende evenementen (zoals de kermis, ijsbaan) inzetbaar zijn. De inzet op scholen omvat verder het periodiek deelnemen aan de </w:t>
      </w:r>
      <w:r w:rsidR="340DCC56" w:rsidRPr="03C7F659">
        <w:rPr>
          <w:rStyle w:val="normaltextrun"/>
          <w:rFonts w:eastAsiaTheme="majorEastAsia" w:cs="Arial"/>
          <w:color w:val="000000"/>
          <w:shd w:val="clear" w:color="auto" w:fill="FFFFFF"/>
        </w:rPr>
        <w:t>signaaloverleggen</w:t>
      </w:r>
      <w:r w:rsidR="00C42113" w:rsidRPr="03C7F659">
        <w:rPr>
          <w:rStyle w:val="normaltextrun"/>
          <w:rFonts w:eastAsiaTheme="majorEastAsia" w:cs="Arial"/>
          <w:color w:val="000000"/>
          <w:shd w:val="clear" w:color="auto" w:fill="FFFFFF"/>
        </w:rPr>
        <w:t xml:space="preserve"> op de diverse scholen waarbij er actief samen wordt gewerkt en informatie wordt gedeeld met de interne zorgstructuur van de school, gemeentelijke handhaving, gemeente en politie. </w:t>
      </w:r>
      <w:r w:rsidR="00C42113">
        <w:rPr>
          <w:rStyle w:val="eop"/>
          <w:rFonts w:cs="Arial"/>
          <w:color w:val="000000"/>
          <w:shd w:val="clear" w:color="auto" w:fill="FFFFFF"/>
        </w:rPr>
        <w:t> </w:t>
      </w:r>
    </w:p>
    <w:p w14:paraId="507FBDC5" w14:textId="77777777" w:rsidR="00D86F52" w:rsidRDefault="00C42113" w:rsidP="00EF1111">
      <w:pPr>
        <w:spacing w:after="200" w:line="276" w:lineRule="auto"/>
        <w:rPr>
          <w:rStyle w:val="normaltextrun"/>
          <w:rFonts w:eastAsiaTheme="majorEastAsia" w:cs="Arial"/>
          <w:color w:val="000000"/>
          <w:shd w:val="clear" w:color="auto" w:fill="FFFFFF"/>
        </w:rPr>
      </w:pPr>
      <w:r>
        <w:rPr>
          <w:rStyle w:val="eop"/>
          <w:rFonts w:cs="Arial"/>
          <w:color w:val="000000"/>
          <w:shd w:val="clear" w:color="auto" w:fill="FFFFFF"/>
        </w:rPr>
        <w:t>2. Specialistisch jongerenwerk</w:t>
      </w:r>
      <w:r>
        <w:rPr>
          <w:rStyle w:val="normaltextrun"/>
          <w:rFonts w:eastAsiaTheme="majorEastAsia" w:cs="Arial"/>
          <w:color w:val="000000"/>
          <w:shd w:val="clear" w:color="auto" w:fill="FFFFFF"/>
        </w:rPr>
        <w:t xml:space="preserve">. </w:t>
      </w:r>
    </w:p>
    <w:p w14:paraId="74598A1B" w14:textId="3BAA1C27" w:rsidR="00C42113" w:rsidRDefault="00C42113" w:rsidP="00EF1111">
      <w:pPr>
        <w:spacing w:after="200" w:line="276" w:lineRule="auto"/>
      </w:pPr>
      <w:r w:rsidRPr="03C7F659">
        <w:rPr>
          <w:rStyle w:val="normaltextrun"/>
          <w:rFonts w:eastAsiaTheme="majorEastAsia" w:cs="Arial"/>
          <w:color w:val="000000"/>
          <w:shd w:val="clear" w:color="auto" w:fill="FFFFFF"/>
        </w:rPr>
        <w:t xml:space="preserve">Zal voornamelijk in de </w:t>
      </w:r>
      <w:r w:rsidR="2166B248" w:rsidRPr="03C7F659">
        <w:rPr>
          <w:rStyle w:val="normaltextrun"/>
          <w:rFonts w:eastAsiaTheme="majorEastAsia" w:cs="Arial"/>
          <w:color w:val="000000"/>
          <w:shd w:val="clear" w:color="auto" w:fill="FFFFFF"/>
        </w:rPr>
        <w:t xml:space="preserve">late middag en </w:t>
      </w:r>
      <w:r w:rsidRPr="03C7F659">
        <w:rPr>
          <w:rStyle w:val="normaltextrun"/>
          <w:rFonts w:eastAsiaTheme="majorEastAsia" w:cs="Arial"/>
          <w:color w:val="000000"/>
          <w:shd w:val="clear" w:color="auto" w:fill="FFFFFF"/>
        </w:rPr>
        <w:t xml:space="preserve">avonduren op de hotspots zijn (impact gericht, zijn waar je nodig bent). Op deze wijze blijven de ambulante rondes vanuit het jongerenwerk geborgd, </w:t>
      </w:r>
      <w:r w:rsidR="00D86F52" w:rsidRPr="03C7F659">
        <w:rPr>
          <w:rStyle w:val="normaltextrun"/>
          <w:rFonts w:eastAsiaTheme="majorEastAsia" w:cs="Arial"/>
          <w:color w:val="000000"/>
          <w:shd w:val="clear" w:color="auto" w:fill="FFFFFF"/>
        </w:rPr>
        <w:t>maar dan</w:t>
      </w:r>
      <w:r w:rsidRPr="03C7F659">
        <w:rPr>
          <w:rStyle w:val="normaltextrun"/>
          <w:rFonts w:eastAsiaTheme="majorEastAsia" w:cs="Arial"/>
          <w:color w:val="000000"/>
          <w:shd w:val="clear" w:color="auto" w:fill="FFFFFF"/>
        </w:rPr>
        <w:t xml:space="preserve"> gericht op de harde kern doelgroep. Hiernaast valt de inzet van het meidenwerk ook onder het specialistisch jongerenwerk. Meidenproblematiek (zowel psychosociaal, sociaal-emotioneel als ook risico op afglijden richting criminaliteit) is ook een vorm van specialistisch jongerenwerk in de zin van deze opdracht. Meidenproblematiek vraagt specifieke kennis en handelingsperspectief. De meidenwerkers kunnen ook ingezet worden in het kader van schooljongerenwerk naar gelang de vraag/aanbod.</w:t>
      </w:r>
    </w:p>
    <w:p w14:paraId="15FAC08B" w14:textId="77813ED9" w:rsidR="000B089C" w:rsidRDefault="00C42113" w:rsidP="00EF1111">
      <w:pPr>
        <w:spacing w:after="200" w:line="276" w:lineRule="auto"/>
      </w:pPr>
      <w:r>
        <w:t xml:space="preserve">3. </w:t>
      </w:r>
      <w:r w:rsidR="00D86F52">
        <w:t xml:space="preserve">Online </w:t>
      </w:r>
      <w:r>
        <w:t xml:space="preserve">jongerenwerk </w:t>
      </w:r>
    </w:p>
    <w:p w14:paraId="6A850E4F" w14:textId="7D6FA809" w:rsidR="00D86F52" w:rsidRDefault="00D86F52" w:rsidP="00EF1111">
      <w:pPr>
        <w:spacing w:after="200" w:line="276" w:lineRule="auto"/>
        <w:rPr>
          <w:rStyle w:val="normaltextrun"/>
          <w:rFonts w:eastAsiaTheme="majorEastAsia" w:cs="Arial"/>
          <w:color w:val="000000"/>
          <w:shd w:val="clear" w:color="auto" w:fill="FFFFFF"/>
        </w:rPr>
      </w:pPr>
      <w:r>
        <w:rPr>
          <w:rStyle w:val="normaltextrun"/>
          <w:rFonts w:eastAsiaTheme="majorEastAsia" w:cs="Arial"/>
          <w:color w:val="000000"/>
          <w:shd w:val="clear" w:color="auto" w:fill="FFFFFF"/>
        </w:rPr>
        <w:t xml:space="preserve">Online jongerenwerk ziet op de online aanwezigheid van specifieke jongerenwerkers op die plekken waar jongeren zich online ophouden. Het structureel creëren van online content, het online normeren van gedrag van jongeren in openbare groepen en zorg dragen dat online signalen die (mogelijk) hun weerslag (kunnen) hebben in de offline wereld gedeeld worden. Zowel met collega jongerenwerkers als (indien noodzakelijk) politie/gemeente. Samenwerking met de digitale wijkagent is essentieel voor het goed vormgeven van het online jongerenwerk. </w:t>
      </w:r>
    </w:p>
    <w:p w14:paraId="5F0A149B" w14:textId="67C13959" w:rsidR="00526A1E" w:rsidRDefault="00526A1E" w:rsidP="00EF1111">
      <w:pPr>
        <w:spacing w:after="200" w:line="276" w:lineRule="auto"/>
        <w:rPr>
          <w:rStyle w:val="normaltextrun"/>
          <w:rFonts w:eastAsiaTheme="majorEastAsia" w:cs="Arial"/>
          <w:color w:val="000000"/>
          <w:shd w:val="clear" w:color="auto" w:fill="FFFFFF"/>
        </w:rPr>
      </w:pPr>
      <w:r>
        <w:rPr>
          <w:rStyle w:val="normaltextrun"/>
          <w:rFonts w:eastAsiaTheme="majorEastAsia" w:cs="Arial"/>
          <w:color w:val="000000"/>
          <w:shd w:val="clear" w:color="auto" w:fill="FFFFFF"/>
        </w:rPr>
        <w:t>We zijn voornemens om de opdracht per 1 augustus 2027 te gunnen (start schooljaar) voor een looptijd van 4 jaar met de mogelijkheid om 2 keer met 2 jaar</w:t>
      </w:r>
      <w:r w:rsidR="00214826">
        <w:rPr>
          <w:rStyle w:val="normaltextrun"/>
          <w:rFonts w:eastAsiaTheme="majorEastAsia" w:cs="Arial"/>
          <w:color w:val="000000"/>
          <w:shd w:val="clear" w:color="auto" w:fill="FFFFFF"/>
        </w:rPr>
        <w:t xml:space="preserve"> (of 1 keer 2 jaar en 2 keer 1 jaar)</w:t>
      </w:r>
      <w:r>
        <w:rPr>
          <w:rStyle w:val="normaltextrun"/>
          <w:rFonts w:eastAsiaTheme="majorEastAsia" w:cs="Arial"/>
          <w:color w:val="000000"/>
          <w:shd w:val="clear" w:color="auto" w:fill="FFFFFF"/>
        </w:rPr>
        <w:t xml:space="preserve"> te verlengen. </w:t>
      </w:r>
    </w:p>
    <w:p w14:paraId="72FAB301" w14:textId="77777777" w:rsidR="00381A23" w:rsidRDefault="00381A23" w:rsidP="00EF1111">
      <w:pPr>
        <w:spacing w:after="200" w:line="276" w:lineRule="auto"/>
        <w:rPr>
          <w:rStyle w:val="normaltextrun"/>
          <w:rFonts w:eastAsiaTheme="majorEastAsia" w:cs="Arial"/>
          <w:b/>
          <w:bCs/>
          <w:color w:val="000000"/>
          <w:shd w:val="clear" w:color="auto" w:fill="FFFFFF"/>
        </w:rPr>
      </w:pPr>
    </w:p>
    <w:p w14:paraId="520ACA0D" w14:textId="34211BC0" w:rsidR="00D86F52" w:rsidRDefault="00381A23" w:rsidP="00EF1111">
      <w:pPr>
        <w:spacing w:after="200" w:line="276" w:lineRule="auto"/>
        <w:rPr>
          <w:rStyle w:val="normaltextrun"/>
          <w:rFonts w:eastAsiaTheme="majorEastAsia" w:cs="Arial"/>
          <w:b/>
          <w:bCs/>
          <w:color w:val="000000"/>
          <w:shd w:val="clear" w:color="auto" w:fill="FFFFFF"/>
        </w:rPr>
      </w:pPr>
      <w:r>
        <w:rPr>
          <w:rStyle w:val="normaltextrun"/>
          <w:rFonts w:eastAsiaTheme="majorEastAsia" w:cs="Arial"/>
          <w:b/>
          <w:bCs/>
          <w:color w:val="000000"/>
          <w:shd w:val="clear" w:color="auto" w:fill="FFFFFF"/>
        </w:rPr>
        <w:lastRenderedPageBreak/>
        <w:t>Vragen</w:t>
      </w:r>
    </w:p>
    <w:p w14:paraId="73E892AF" w14:textId="56FC8F78" w:rsidR="00D86F52" w:rsidRDefault="00526A1E" w:rsidP="00EF1111">
      <w:pPr>
        <w:spacing w:after="200" w:line="276" w:lineRule="auto"/>
        <w:rPr>
          <w:rStyle w:val="normaltextrun"/>
          <w:rFonts w:eastAsiaTheme="majorEastAsia" w:cs="Arial"/>
          <w:color w:val="000000"/>
          <w:shd w:val="clear" w:color="auto" w:fill="FFFFFF"/>
        </w:rPr>
      </w:pPr>
      <w:r>
        <w:rPr>
          <w:rStyle w:val="normaltextrun"/>
          <w:rFonts w:eastAsiaTheme="majorEastAsia" w:cs="Arial"/>
          <w:color w:val="000000"/>
          <w:shd w:val="clear" w:color="auto" w:fill="FFFFFF"/>
        </w:rPr>
        <w:t>We hebben de volgende vragen aan u:</w:t>
      </w:r>
    </w:p>
    <w:p w14:paraId="6D6E6283" w14:textId="65AFB587" w:rsidR="00D862D5" w:rsidRPr="00DC7A8A" w:rsidRDefault="00BE0E95" w:rsidP="00DC7A8A">
      <w:pPr>
        <w:numPr>
          <w:ilvl w:val="1"/>
          <w:numId w:val="21"/>
        </w:numPr>
        <w:spacing w:after="200" w:line="276" w:lineRule="auto"/>
        <w:rPr>
          <w:rFonts w:eastAsiaTheme="majorEastAsia" w:cs="Arial"/>
          <w:color w:val="000000"/>
          <w:shd w:val="clear" w:color="auto" w:fill="FFFFFF"/>
        </w:rPr>
      </w:pPr>
      <w:r w:rsidRPr="00DC7A8A">
        <w:rPr>
          <w:rFonts w:eastAsiaTheme="majorEastAsia" w:cs="Arial"/>
          <w:color w:val="000000"/>
          <w:shd w:val="clear" w:color="auto" w:fill="FFFFFF"/>
        </w:rPr>
        <w:t xml:space="preserve">Bent u in staat deze opdracht uit kunnen voeren en bestaat de mogelijkheid dat u op deze opdracht in zou gaan schrijven? </w:t>
      </w:r>
      <w:r w:rsidR="00D862D5" w:rsidRPr="00DC7A8A">
        <w:rPr>
          <w:rFonts w:eastAsiaTheme="majorEastAsia" w:cs="Arial"/>
          <w:color w:val="000000"/>
          <w:shd w:val="clear" w:color="auto" w:fill="FFFFFF"/>
        </w:rPr>
        <w:t>Zo nee, waar liggen voor u de drempels om dit niet te doen?</w:t>
      </w:r>
    </w:p>
    <w:p w14:paraId="674ABAA6" w14:textId="2FADCB90" w:rsidR="00BE0E95" w:rsidRPr="00526A1E" w:rsidRDefault="00BE0E95" w:rsidP="00254DF6">
      <w:pPr>
        <w:numPr>
          <w:ilvl w:val="1"/>
          <w:numId w:val="21"/>
        </w:numPr>
        <w:spacing w:after="200" w:line="276" w:lineRule="auto"/>
        <w:rPr>
          <w:rFonts w:eastAsiaTheme="majorEastAsia" w:cs="Arial"/>
          <w:color w:val="000000"/>
          <w:shd w:val="clear" w:color="auto" w:fill="FFFFFF"/>
        </w:rPr>
      </w:pPr>
      <w:r w:rsidRPr="7C97D69E">
        <w:rPr>
          <w:rFonts w:eastAsiaTheme="majorEastAsia" w:cs="Arial"/>
          <w:color w:val="000000"/>
          <w:shd w:val="clear" w:color="auto" w:fill="FFFFFF"/>
        </w:rPr>
        <w:t>Kunt u alle onderdelen</w:t>
      </w:r>
      <w:r w:rsidR="00254DF6">
        <w:rPr>
          <w:rFonts w:eastAsiaTheme="majorEastAsia" w:cs="Arial"/>
          <w:color w:val="000000"/>
          <w:shd w:val="clear" w:color="auto" w:fill="FFFFFF"/>
        </w:rPr>
        <w:t xml:space="preserve"> van de opdracht</w:t>
      </w:r>
      <w:r w:rsidRPr="7C97D69E">
        <w:rPr>
          <w:rFonts w:eastAsiaTheme="majorEastAsia" w:cs="Arial"/>
          <w:color w:val="000000"/>
          <w:shd w:val="clear" w:color="auto" w:fill="FFFFFF"/>
        </w:rPr>
        <w:t xml:space="preserve"> zelf uitvoeren of zou u een onderaannemer aan willen trekken. Zo ja, welk onderdeel/onderdelen zou u niet zelf uit kunnen voeren en waarom niet?</w:t>
      </w:r>
    </w:p>
    <w:p w14:paraId="2819C138" w14:textId="77777777" w:rsidR="00526A1E" w:rsidRPr="00526A1E" w:rsidRDefault="00526A1E" w:rsidP="00526A1E">
      <w:pPr>
        <w:numPr>
          <w:ilvl w:val="1"/>
          <w:numId w:val="21"/>
        </w:numPr>
        <w:spacing w:after="200" w:line="276" w:lineRule="auto"/>
        <w:rPr>
          <w:rFonts w:eastAsiaTheme="majorEastAsia" w:cs="Arial"/>
          <w:color w:val="000000"/>
          <w:shd w:val="clear" w:color="auto" w:fill="FFFFFF"/>
        </w:rPr>
      </w:pPr>
      <w:r w:rsidRPr="00526A1E">
        <w:rPr>
          <w:rFonts w:eastAsiaTheme="majorEastAsia" w:cs="Arial"/>
          <w:color w:val="000000"/>
          <w:shd w:val="clear" w:color="auto" w:fill="FFFFFF"/>
        </w:rPr>
        <w:t>Welke inhoudelijke onderwerpen mist u nog in deze globale opdrachtbeschrijving? Wat zien wij over het hoofd / wat is onze blinde vlek?</w:t>
      </w:r>
    </w:p>
    <w:p w14:paraId="7F165962" w14:textId="27F10B20" w:rsidR="00526A1E" w:rsidRDefault="00526A1E" w:rsidP="00526A1E">
      <w:pPr>
        <w:numPr>
          <w:ilvl w:val="1"/>
          <w:numId w:val="21"/>
        </w:numPr>
        <w:spacing w:after="200" w:line="276" w:lineRule="auto"/>
        <w:rPr>
          <w:rFonts w:eastAsiaTheme="majorEastAsia" w:cs="Arial"/>
          <w:color w:val="000000"/>
          <w:shd w:val="clear" w:color="auto" w:fill="FFFFFF"/>
        </w:rPr>
      </w:pPr>
      <w:r w:rsidRPr="00526A1E">
        <w:rPr>
          <w:rFonts w:eastAsiaTheme="majorEastAsia" w:cs="Arial"/>
          <w:color w:val="000000"/>
          <w:shd w:val="clear" w:color="auto" w:fill="FFFFFF"/>
        </w:rPr>
        <w:t>Wat zou u ons aanraden om ev</w:t>
      </w:r>
      <w:r w:rsidR="00BE0E95">
        <w:rPr>
          <w:rFonts w:eastAsiaTheme="majorEastAsia" w:cs="Arial"/>
          <w:color w:val="000000"/>
          <w:shd w:val="clear" w:color="auto" w:fill="FFFFFF"/>
        </w:rPr>
        <w:t>entueel</w:t>
      </w:r>
      <w:r w:rsidRPr="00526A1E">
        <w:rPr>
          <w:rFonts w:eastAsiaTheme="majorEastAsia" w:cs="Arial"/>
          <w:color w:val="000000"/>
          <w:shd w:val="clear" w:color="auto" w:fill="FFFFFF"/>
        </w:rPr>
        <w:t xml:space="preserve"> aan te vullen / weg te halen uit deze opdracht, en waarom? </w:t>
      </w:r>
    </w:p>
    <w:p w14:paraId="5D39DE92" w14:textId="77777777" w:rsidR="00BE0E95" w:rsidRPr="00526A1E" w:rsidRDefault="00BE0E95" w:rsidP="7C97D69E">
      <w:pPr>
        <w:numPr>
          <w:ilvl w:val="1"/>
          <w:numId w:val="21"/>
        </w:numPr>
        <w:spacing w:after="200" w:line="276" w:lineRule="auto"/>
        <w:rPr>
          <w:rFonts w:eastAsiaTheme="majorEastAsia" w:cs="Arial"/>
          <w:color w:val="000000"/>
          <w:shd w:val="clear" w:color="auto" w:fill="FFFFFF"/>
        </w:rPr>
      </w:pPr>
      <w:r w:rsidRPr="7C97D69E">
        <w:rPr>
          <w:rFonts w:eastAsiaTheme="majorEastAsia" w:cs="Arial"/>
          <w:color w:val="000000"/>
          <w:shd w:val="clear" w:color="auto" w:fill="FFFFFF"/>
        </w:rPr>
        <w:t>Heeft u in de periode Q1 van 2027 tijd om aan de aanbesteding deel te kunnen nemen?</w:t>
      </w:r>
    </w:p>
    <w:p w14:paraId="101C67C6" w14:textId="08C4A52B" w:rsidR="00BE0E95" w:rsidRPr="00526A1E" w:rsidRDefault="00BE0E95" w:rsidP="00BE0E95">
      <w:pPr>
        <w:numPr>
          <w:ilvl w:val="1"/>
          <w:numId w:val="21"/>
        </w:numPr>
        <w:spacing w:after="200" w:line="276" w:lineRule="auto"/>
        <w:rPr>
          <w:rFonts w:eastAsiaTheme="majorEastAsia" w:cs="Arial"/>
          <w:color w:val="000000"/>
          <w:shd w:val="clear" w:color="auto" w:fill="FFFFFF"/>
        </w:rPr>
      </w:pPr>
      <w:r>
        <w:rPr>
          <w:rFonts w:eastAsiaTheme="majorEastAsia" w:cs="Arial"/>
          <w:color w:val="000000"/>
          <w:shd w:val="clear" w:color="auto" w:fill="FFFFFF"/>
        </w:rPr>
        <w:t>Vindt u de startdatum van 1 augustus wenselijk en logisch en waarom?</w:t>
      </w:r>
      <w:r w:rsidRPr="00526A1E">
        <w:rPr>
          <w:rFonts w:eastAsiaTheme="majorEastAsia" w:cs="Arial"/>
          <w:color w:val="000000"/>
          <w:shd w:val="clear" w:color="auto" w:fill="FFFFFF"/>
        </w:rPr>
        <w:t xml:space="preserve"> Hoeveel implementatietijd heeft u minimaal nodig</w:t>
      </w:r>
      <w:r w:rsidR="002C1F4C">
        <w:rPr>
          <w:rFonts w:eastAsiaTheme="majorEastAsia" w:cs="Arial"/>
          <w:color w:val="000000"/>
          <w:shd w:val="clear" w:color="auto" w:fill="FFFFFF"/>
        </w:rPr>
        <w:t xml:space="preserve"> om op </w:t>
      </w:r>
      <w:r w:rsidR="00986D96">
        <w:rPr>
          <w:rFonts w:eastAsiaTheme="majorEastAsia" w:cs="Arial"/>
          <w:color w:val="000000"/>
          <w:shd w:val="clear" w:color="auto" w:fill="FFFFFF"/>
        </w:rPr>
        <w:t>1 augustus te kunnen starten</w:t>
      </w:r>
      <w:r w:rsidRPr="00526A1E">
        <w:rPr>
          <w:rFonts w:eastAsiaTheme="majorEastAsia" w:cs="Arial"/>
          <w:color w:val="000000"/>
          <w:shd w:val="clear" w:color="auto" w:fill="FFFFFF"/>
        </w:rPr>
        <w:t xml:space="preserve">? </w:t>
      </w:r>
    </w:p>
    <w:p w14:paraId="19FD95E5" w14:textId="52E26A60" w:rsidR="00575E70" w:rsidRDefault="00575E70" w:rsidP="00575E70">
      <w:pPr>
        <w:numPr>
          <w:ilvl w:val="1"/>
          <w:numId w:val="21"/>
        </w:numPr>
        <w:spacing w:after="200" w:line="276" w:lineRule="auto"/>
        <w:rPr>
          <w:rFonts w:eastAsiaTheme="majorEastAsia" w:cs="Arial"/>
          <w:color w:val="000000"/>
          <w:shd w:val="clear" w:color="auto" w:fill="FFFFFF"/>
        </w:rPr>
      </w:pPr>
      <w:r>
        <w:rPr>
          <w:rFonts w:eastAsiaTheme="majorEastAsia" w:cs="Arial"/>
          <w:color w:val="000000"/>
          <w:shd w:val="clear" w:color="auto" w:fill="FFFFFF"/>
        </w:rPr>
        <w:t>Hoe kijkt u aan tegen overname van personeel van de organisatie die het huidige jongerenwerk uitvoert. Is dat bespreekbaar of helemaal niet en waarom?</w:t>
      </w:r>
    </w:p>
    <w:p w14:paraId="18553237" w14:textId="77777777" w:rsidR="00BE0E95" w:rsidRPr="00526A1E" w:rsidRDefault="00BE0E95" w:rsidP="7C97D69E">
      <w:pPr>
        <w:spacing w:after="200" w:line="276" w:lineRule="auto"/>
        <w:ind w:left="709"/>
        <w:rPr>
          <w:rFonts w:eastAsiaTheme="majorEastAsia" w:cs="Arial"/>
          <w:color w:val="000000"/>
          <w:shd w:val="clear" w:color="auto" w:fill="FFFFFF"/>
        </w:rPr>
      </w:pPr>
    </w:p>
    <w:p w14:paraId="7AFF254E" w14:textId="1216AD24" w:rsidR="00526A1E" w:rsidRDefault="00381A23" w:rsidP="00EF1111">
      <w:pPr>
        <w:spacing w:after="200" w:line="276" w:lineRule="auto"/>
        <w:rPr>
          <w:rFonts w:eastAsiaTheme="majorEastAsia" w:cs="Arial"/>
          <w:color w:val="000000"/>
          <w:shd w:val="clear" w:color="auto" w:fill="FFFFFF"/>
        </w:rPr>
      </w:pPr>
      <w:r>
        <w:rPr>
          <w:rFonts w:eastAsiaTheme="majorEastAsia" w:cs="Arial"/>
          <w:color w:val="000000"/>
          <w:shd w:val="clear" w:color="auto" w:fill="FFFFFF"/>
        </w:rPr>
        <w:t xml:space="preserve">Graag ontvangen wij uw reactie </w:t>
      </w:r>
      <w:r w:rsidR="005A62BB" w:rsidRPr="003E1CE7">
        <w:rPr>
          <w:rFonts w:eastAsiaTheme="majorEastAsia" w:cs="Arial"/>
          <w:color w:val="000000"/>
          <w:u w:val="single"/>
          <w:shd w:val="clear" w:color="auto" w:fill="FFFFFF"/>
        </w:rPr>
        <w:t>v</w:t>
      </w:r>
      <w:r w:rsidR="00FD3961" w:rsidRPr="003E1CE7">
        <w:rPr>
          <w:rFonts w:eastAsiaTheme="majorEastAsia" w:cs="Arial"/>
          <w:color w:val="000000"/>
          <w:u w:val="single"/>
          <w:shd w:val="clear" w:color="auto" w:fill="FFFFFF"/>
        </w:rPr>
        <w:t>óó</w:t>
      </w:r>
      <w:r w:rsidR="005A62BB" w:rsidRPr="003E1CE7">
        <w:rPr>
          <w:rFonts w:eastAsiaTheme="majorEastAsia" w:cs="Arial"/>
          <w:color w:val="000000"/>
          <w:u w:val="single"/>
          <w:shd w:val="clear" w:color="auto" w:fill="FFFFFF"/>
        </w:rPr>
        <w:t>r vrijdag 10 april 2026.</w:t>
      </w:r>
      <w:r w:rsidR="005A62BB">
        <w:rPr>
          <w:rFonts w:eastAsiaTheme="majorEastAsia" w:cs="Arial"/>
          <w:color w:val="000000"/>
          <w:shd w:val="clear" w:color="auto" w:fill="FFFFFF"/>
        </w:rPr>
        <w:t xml:space="preserve"> </w:t>
      </w:r>
    </w:p>
    <w:p w14:paraId="6862A94A" w14:textId="77777777" w:rsidR="00FD3961" w:rsidRDefault="00FD3961" w:rsidP="00EF1111">
      <w:pPr>
        <w:spacing w:after="200" w:line="276" w:lineRule="auto"/>
        <w:rPr>
          <w:rFonts w:eastAsiaTheme="majorEastAsia" w:cs="Arial"/>
          <w:color w:val="000000"/>
          <w:shd w:val="clear" w:color="auto" w:fill="FFFFFF"/>
        </w:rPr>
      </w:pPr>
    </w:p>
    <w:p w14:paraId="654A7449" w14:textId="26B139D2" w:rsidR="005A62BB" w:rsidRPr="00FD3961" w:rsidRDefault="00B04B8F" w:rsidP="00EF1111">
      <w:pPr>
        <w:spacing w:after="200" w:line="276" w:lineRule="auto"/>
        <w:rPr>
          <w:rFonts w:eastAsiaTheme="majorEastAsia" w:cs="Arial"/>
          <w:b/>
          <w:bCs/>
          <w:color w:val="000000"/>
          <w:shd w:val="clear" w:color="auto" w:fill="FFFFFF"/>
        </w:rPr>
      </w:pPr>
      <w:r w:rsidRPr="00FD3961">
        <w:rPr>
          <w:rFonts w:eastAsiaTheme="majorEastAsia" w:cs="Arial"/>
          <w:b/>
          <w:bCs/>
          <w:color w:val="000000"/>
          <w:shd w:val="clear" w:color="auto" w:fill="FFFFFF"/>
        </w:rPr>
        <w:t xml:space="preserve">Vervolg van de voorbereidingen: </w:t>
      </w:r>
    </w:p>
    <w:p w14:paraId="482BACDE" w14:textId="3391113A" w:rsidR="00B04B8F" w:rsidRPr="00D86F52" w:rsidRDefault="00B04B8F" w:rsidP="00EF1111">
      <w:pPr>
        <w:spacing w:after="200" w:line="276" w:lineRule="auto"/>
        <w:rPr>
          <w:rFonts w:eastAsiaTheme="majorEastAsia" w:cs="Arial"/>
          <w:color w:val="000000"/>
          <w:shd w:val="clear" w:color="auto" w:fill="FFFFFF"/>
        </w:rPr>
      </w:pPr>
      <w:r>
        <w:rPr>
          <w:rFonts w:eastAsiaTheme="majorEastAsia" w:cs="Arial"/>
          <w:color w:val="000000"/>
          <w:shd w:val="clear" w:color="auto" w:fill="FFFFFF"/>
        </w:rPr>
        <w:t xml:space="preserve">Met uw input gaan wij zo snel mogelijk aan de slag. Ook willen wij de komende periode met een aantal ketenpartners praten. Die input moet in zijn geheel leiden tot een duidelijke en concrete opdrachtomschrijving. Voorlopige planning is dat wij de aanbesteding voor deze opdracht </w:t>
      </w:r>
      <w:r w:rsidR="00203A62">
        <w:rPr>
          <w:rFonts w:eastAsiaTheme="majorEastAsia" w:cs="Arial"/>
          <w:color w:val="000000"/>
          <w:shd w:val="clear" w:color="auto" w:fill="FFFFFF"/>
        </w:rPr>
        <w:t xml:space="preserve">in Q4 2026 of begin Q1 2027 kunnen publiceren. </w:t>
      </w:r>
      <w:r w:rsidR="00FD3961">
        <w:rPr>
          <w:rFonts w:eastAsiaTheme="majorEastAsia" w:cs="Arial"/>
          <w:color w:val="000000"/>
          <w:shd w:val="clear" w:color="auto" w:fill="FFFFFF"/>
        </w:rPr>
        <w:t xml:space="preserve">Houdt u hiervoor TenderNed weer in de gaten. </w:t>
      </w:r>
    </w:p>
    <w:sectPr w:rsidR="00B04B8F" w:rsidRPr="00D86F52" w:rsidSect="0083205F">
      <w:footerReference w:type="default" r:id="rId11"/>
      <w:footerReference w:type="first" r:id="rId12"/>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5DB6B" w14:textId="77777777" w:rsidR="000D5A9E" w:rsidRDefault="000D5A9E" w:rsidP="00F70BDC">
      <w:r>
        <w:separator/>
      </w:r>
    </w:p>
  </w:endnote>
  <w:endnote w:type="continuationSeparator" w:id="0">
    <w:p w14:paraId="78A9EEE0" w14:textId="77777777" w:rsidR="000D5A9E" w:rsidRDefault="000D5A9E"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46EFD169" w14:textId="77777777" w:rsidTr="00C61293">
      <w:trPr>
        <w:trHeight w:val="595"/>
      </w:trPr>
      <w:tc>
        <w:tcPr>
          <w:tcW w:w="6056" w:type="dxa"/>
        </w:tcPr>
        <w:p w14:paraId="0AAE0474" w14:textId="77777777" w:rsidR="00DB5DCA" w:rsidRDefault="00DB5DCA" w:rsidP="00DB5DCA">
          <w:pPr>
            <w:snapToGrid w:val="0"/>
            <w:contextualSpacing/>
            <w:rPr>
              <w:sz w:val="14"/>
              <w:szCs w:val="14"/>
            </w:rPr>
          </w:pPr>
          <w:bookmarkStart w:id="0" w:name="_Hlk148006324"/>
        </w:p>
      </w:tc>
      <w:tc>
        <w:tcPr>
          <w:tcW w:w="255" w:type="dxa"/>
        </w:tcPr>
        <w:p w14:paraId="50ED81C0"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8240" behindDoc="0" locked="0" layoutInCell="1" allowOverlap="1" wp14:anchorId="7785B52F" wp14:editId="5F84B439">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C7351"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85B52F"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7D7C7351"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429771A6" w14:textId="77777777" w:rsidR="00DB5DCA" w:rsidRPr="001627A8" w:rsidRDefault="00DB5DCA" w:rsidP="00DB5DCA">
          <w:pPr>
            <w:snapToGrid w:val="0"/>
            <w:contextualSpacing/>
            <w:rPr>
              <w:i/>
              <w:sz w:val="14"/>
              <w:szCs w:val="14"/>
            </w:rPr>
          </w:pPr>
        </w:p>
      </w:tc>
    </w:tr>
  </w:tbl>
  <w:bookmarkEnd w:id="0"/>
  <w:p w14:paraId="79417664"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58241" behindDoc="1" locked="0" layoutInCell="1" allowOverlap="1" wp14:anchorId="0102DB22" wp14:editId="659D5475">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62380797" w14:textId="77777777" w:rsidTr="00C61293">
      <w:trPr>
        <w:trHeight w:val="595"/>
      </w:trPr>
      <w:tc>
        <w:tcPr>
          <w:tcW w:w="6056" w:type="dxa"/>
        </w:tcPr>
        <w:p w14:paraId="2FC6F341" w14:textId="77777777" w:rsidR="00683009" w:rsidRDefault="00683009" w:rsidP="00683009">
          <w:pPr>
            <w:snapToGrid w:val="0"/>
            <w:contextualSpacing/>
            <w:rPr>
              <w:sz w:val="14"/>
              <w:szCs w:val="14"/>
            </w:rPr>
          </w:pPr>
        </w:p>
        <w:p w14:paraId="7E6EC832" w14:textId="77777777" w:rsidR="00683009" w:rsidRPr="002F5990" w:rsidRDefault="00683009" w:rsidP="00683009">
          <w:pPr>
            <w:tabs>
              <w:tab w:val="left" w:pos="1344"/>
            </w:tabs>
            <w:rPr>
              <w:sz w:val="14"/>
              <w:szCs w:val="14"/>
            </w:rPr>
          </w:pPr>
          <w:r>
            <w:rPr>
              <w:sz w:val="14"/>
              <w:szCs w:val="14"/>
            </w:rPr>
            <w:tab/>
          </w:r>
        </w:p>
      </w:tc>
      <w:tc>
        <w:tcPr>
          <w:tcW w:w="255" w:type="dxa"/>
        </w:tcPr>
        <w:p w14:paraId="7B032038"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58242" behindDoc="0" locked="0" layoutInCell="1" allowOverlap="1" wp14:anchorId="5FBDF3AE" wp14:editId="153A4416">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0090F"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BDF3AE"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5824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6410090F"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41F80080" w14:textId="77777777" w:rsidR="00683009" w:rsidRPr="001627A8" w:rsidRDefault="00683009" w:rsidP="00683009">
          <w:pPr>
            <w:snapToGrid w:val="0"/>
            <w:contextualSpacing/>
            <w:rPr>
              <w:i/>
              <w:sz w:val="14"/>
              <w:szCs w:val="14"/>
            </w:rPr>
          </w:pPr>
        </w:p>
      </w:tc>
    </w:tr>
  </w:tbl>
  <w:p w14:paraId="1A880493"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58243" behindDoc="1" locked="0" layoutInCell="1" allowOverlap="1" wp14:anchorId="7752CCB7" wp14:editId="3E8488AF">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59DC" w14:textId="77777777" w:rsidR="000D5A9E" w:rsidRDefault="000D5A9E" w:rsidP="00F70BDC">
      <w:r>
        <w:separator/>
      </w:r>
    </w:p>
  </w:footnote>
  <w:footnote w:type="continuationSeparator" w:id="0">
    <w:p w14:paraId="24D5D043" w14:textId="77777777" w:rsidR="000D5A9E" w:rsidRDefault="000D5A9E" w:rsidP="00F7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B052782"/>
    <w:multiLevelType w:val="hybridMultilevel"/>
    <w:tmpl w:val="5DD87C32"/>
    <w:lvl w:ilvl="0" w:tplc="2D22DF8A">
      <w:start w:val="17"/>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9"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4"/>
  </w:num>
  <w:num w:numId="2" w16cid:durableId="385300489">
    <w:abstractNumId w:val="6"/>
  </w:num>
  <w:num w:numId="3" w16cid:durableId="693655090">
    <w:abstractNumId w:val="10"/>
  </w:num>
  <w:num w:numId="4" w16cid:durableId="1804037945">
    <w:abstractNumId w:val="2"/>
  </w:num>
  <w:num w:numId="5" w16cid:durableId="1709135714">
    <w:abstractNumId w:val="9"/>
  </w:num>
  <w:num w:numId="6" w16cid:durableId="2045792701">
    <w:abstractNumId w:val="10"/>
    <w:lvlOverride w:ilvl="0">
      <w:startOverride w:val="1"/>
    </w:lvlOverride>
    <w:lvlOverride w:ilvl="1">
      <w:startOverride w:val="1"/>
    </w:lvlOverride>
  </w:num>
  <w:num w:numId="7" w16cid:durableId="1192913668">
    <w:abstractNumId w:val="15"/>
  </w:num>
  <w:num w:numId="8" w16cid:durableId="1382317717">
    <w:abstractNumId w:val="8"/>
  </w:num>
  <w:num w:numId="9" w16cid:durableId="171723893">
    <w:abstractNumId w:val="12"/>
  </w:num>
  <w:num w:numId="10" w16cid:durableId="1293637236">
    <w:abstractNumId w:val="18"/>
  </w:num>
  <w:num w:numId="11" w16cid:durableId="254241829">
    <w:abstractNumId w:val="11"/>
  </w:num>
  <w:num w:numId="12" w16cid:durableId="660236865">
    <w:abstractNumId w:val="16"/>
  </w:num>
  <w:num w:numId="13" w16cid:durableId="1482695184">
    <w:abstractNumId w:val="1"/>
  </w:num>
  <w:num w:numId="14" w16cid:durableId="998508778">
    <w:abstractNumId w:val="0"/>
  </w:num>
  <w:num w:numId="15" w16cid:durableId="888347643">
    <w:abstractNumId w:val="13"/>
  </w:num>
  <w:num w:numId="16" w16cid:durableId="2032485206">
    <w:abstractNumId w:val="7"/>
  </w:num>
  <w:num w:numId="17" w16cid:durableId="805438804">
    <w:abstractNumId w:val="5"/>
  </w:num>
  <w:num w:numId="18" w16cid:durableId="1590846215">
    <w:abstractNumId w:val="17"/>
  </w:num>
  <w:num w:numId="19" w16cid:durableId="2131505751">
    <w:abstractNumId w:val="19"/>
  </w:num>
  <w:num w:numId="20" w16cid:durableId="801269015">
    <w:abstractNumId w:val="3"/>
  </w:num>
  <w:num w:numId="21" w16cid:durableId="9563774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9C"/>
    <w:rsid w:val="000001A8"/>
    <w:rsid w:val="0004029B"/>
    <w:rsid w:val="00045D24"/>
    <w:rsid w:val="000B089C"/>
    <w:rsid w:val="000D5A9E"/>
    <w:rsid w:val="000E00C1"/>
    <w:rsid w:val="001144BD"/>
    <w:rsid w:val="00122DAC"/>
    <w:rsid w:val="00203A62"/>
    <w:rsid w:val="00214826"/>
    <w:rsid w:val="00254DF6"/>
    <w:rsid w:val="00254F9C"/>
    <w:rsid w:val="002609BC"/>
    <w:rsid w:val="002C1F4C"/>
    <w:rsid w:val="002D558D"/>
    <w:rsid w:val="00381A23"/>
    <w:rsid w:val="003C7144"/>
    <w:rsid w:val="003E1CE7"/>
    <w:rsid w:val="003E7FA3"/>
    <w:rsid w:val="004157C1"/>
    <w:rsid w:val="004258D4"/>
    <w:rsid w:val="00482248"/>
    <w:rsid w:val="00497203"/>
    <w:rsid w:val="004B1794"/>
    <w:rsid w:val="00526A1E"/>
    <w:rsid w:val="00575E70"/>
    <w:rsid w:val="00576B04"/>
    <w:rsid w:val="0057764A"/>
    <w:rsid w:val="005A62BB"/>
    <w:rsid w:val="005D12D5"/>
    <w:rsid w:val="00683009"/>
    <w:rsid w:val="006F655F"/>
    <w:rsid w:val="008206E2"/>
    <w:rsid w:val="0083205F"/>
    <w:rsid w:val="008C7FC5"/>
    <w:rsid w:val="008D388C"/>
    <w:rsid w:val="009414AA"/>
    <w:rsid w:val="00986D96"/>
    <w:rsid w:val="00991A90"/>
    <w:rsid w:val="009B04B3"/>
    <w:rsid w:val="00A0706A"/>
    <w:rsid w:val="00AB381C"/>
    <w:rsid w:val="00AC4991"/>
    <w:rsid w:val="00B04B8F"/>
    <w:rsid w:val="00B43F5E"/>
    <w:rsid w:val="00B96221"/>
    <w:rsid w:val="00BE0E95"/>
    <w:rsid w:val="00C42113"/>
    <w:rsid w:val="00C76FD9"/>
    <w:rsid w:val="00CF0C1E"/>
    <w:rsid w:val="00CF722C"/>
    <w:rsid w:val="00D862D5"/>
    <w:rsid w:val="00D86F52"/>
    <w:rsid w:val="00DB5DCA"/>
    <w:rsid w:val="00DC2AEC"/>
    <w:rsid w:val="00DC7A8A"/>
    <w:rsid w:val="00E176FA"/>
    <w:rsid w:val="00E375DB"/>
    <w:rsid w:val="00EF1111"/>
    <w:rsid w:val="00F70BDC"/>
    <w:rsid w:val="00F979AA"/>
    <w:rsid w:val="00FD3961"/>
    <w:rsid w:val="00FE29F1"/>
    <w:rsid w:val="02F6C586"/>
    <w:rsid w:val="03C7F659"/>
    <w:rsid w:val="0703687F"/>
    <w:rsid w:val="0BE46410"/>
    <w:rsid w:val="0C61E974"/>
    <w:rsid w:val="116118D3"/>
    <w:rsid w:val="11E4DD67"/>
    <w:rsid w:val="1798E60F"/>
    <w:rsid w:val="201F5C24"/>
    <w:rsid w:val="2166B248"/>
    <w:rsid w:val="278C9663"/>
    <w:rsid w:val="2E42D01A"/>
    <w:rsid w:val="302C0FC6"/>
    <w:rsid w:val="340DCC56"/>
    <w:rsid w:val="3AC3372D"/>
    <w:rsid w:val="3C0C3FCC"/>
    <w:rsid w:val="3F8173C7"/>
    <w:rsid w:val="45675EE1"/>
    <w:rsid w:val="47FDF284"/>
    <w:rsid w:val="6E7971BD"/>
    <w:rsid w:val="71103FB4"/>
    <w:rsid w:val="73936C33"/>
    <w:rsid w:val="74BAE81F"/>
    <w:rsid w:val="7C97D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3D3A7"/>
  <w15:chartTrackingRefBased/>
  <w15:docId w15:val="{02A82F6A-BFB1-4211-BC1A-ACECBFB9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C42113"/>
  </w:style>
  <w:style w:type="character" w:customStyle="1" w:styleId="eop">
    <w:name w:val="eop"/>
    <w:basedOn w:val="Standaardalinea-lettertype"/>
    <w:rsid w:val="00C42113"/>
  </w:style>
  <w:style w:type="paragraph" w:styleId="Revisie">
    <w:name w:val="Revision"/>
    <w:hidden/>
    <w:uiPriority w:val="99"/>
    <w:semiHidden/>
    <w:rsid w:val="00122DAC"/>
    <w:pPr>
      <w:spacing w:after="0" w:line="240" w:lineRule="auto"/>
    </w:pPr>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7a62b35-0bb6-4585-a33f-866d66a3c363">
      <Value>1</Value>
    </TaxCatchAll>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_dlc_DocId xmlns="2b3a5638-dbbc-4a90-9713-595fe53f3caa">2K6TKMEZ6V2J-333240437-134466</_dlc_DocId>
    <_dlc_DocIdUrl xmlns="2b3a5638-dbbc-4a90-9713-595fe53f3caa">
      <Url>https://gemeentegouda.sharepoint.com/sites/ICAV-/_layouts/15/DocIdRedir.aspx?ID=2K6TKMEZ6V2J-333240437-134466</Url>
      <Description>2K6TKMEZ6V2J-333240437-134466</Description>
    </_dlc_DocIdUrl>
  </documentManagement>
</p:properties>
</file>

<file path=customXml/item5.xml><?xml version="1.0" encoding="utf-8"?>
<?mso-contentType ?>
<SharedContentType xmlns="Microsoft.SharePoint.Taxonomy.ContentTypeSync" SourceId="9cd780cd-240e-409c-8ece-5fd62b21dc85" ContentTypeId="0x0101002859384C76FBF24CA8D7524B6C79F57B0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A28D1C-137D-4913-8291-9835B0137DEC}">
  <ds:schemaRefs>
    <ds:schemaRef ds:uri="http://schemas.microsoft.com/sharepoint/v3/contenttype/forms"/>
  </ds:schemaRefs>
</ds:datastoreItem>
</file>

<file path=customXml/itemProps2.xml><?xml version="1.0" encoding="utf-8"?>
<ds:datastoreItem xmlns:ds="http://schemas.openxmlformats.org/officeDocument/2006/customXml" ds:itemID="{BFD03C47-C85B-410C-873F-88349F8E7366}"/>
</file>

<file path=customXml/itemProps3.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customXml/itemProps4.xml><?xml version="1.0" encoding="utf-8"?>
<ds:datastoreItem xmlns:ds="http://schemas.openxmlformats.org/officeDocument/2006/customXml" ds:itemID="{90E0A9FC-6132-4A4D-A441-2413AE5887D4}">
  <ds:schemaRefs>
    <ds:schemaRef ds:uri="http://purl.org/dc/elements/1.1/"/>
    <ds:schemaRef ds:uri="http://purl.org/dc/dcmitype/"/>
    <ds:schemaRef ds:uri="http://schemas.microsoft.com/office/2006/documentManagement/types"/>
    <ds:schemaRef ds:uri="http://purl.org/dc/terms/"/>
    <ds:schemaRef ds:uri="http://schemas.microsoft.com/office/2006/metadata/properties"/>
    <ds:schemaRef ds:uri="ab20c6a6-3776-4127-a669-fe1b94d1fbb0"/>
    <ds:schemaRef ds:uri="http://www.w3.org/XML/1998/namespace"/>
    <ds:schemaRef ds:uri="http://schemas.microsoft.com/office/infopath/2007/PartnerControls"/>
    <ds:schemaRef ds:uri="http://schemas.openxmlformats.org/package/2006/metadata/core-properties"/>
    <ds:schemaRef ds:uri="7c60589b-66d5-4434-b471-f0b5db08c17b"/>
  </ds:schemaRefs>
</ds:datastoreItem>
</file>

<file path=customXml/itemProps5.xml><?xml version="1.0" encoding="utf-8"?>
<ds:datastoreItem xmlns:ds="http://schemas.openxmlformats.org/officeDocument/2006/customXml" ds:itemID="{3425ADE4-5751-4EE0-82EF-ADE966C30DA4}"/>
</file>

<file path=customXml/itemProps6.xml><?xml version="1.0" encoding="utf-8"?>
<ds:datastoreItem xmlns:ds="http://schemas.openxmlformats.org/officeDocument/2006/customXml" ds:itemID="{C870542C-AB8F-44EF-B12E-E94CE02762B4}"/>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3916</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Stevien Gardenier</dc:creator>
  <cp:keywords/>
  <dc:description/>
  <cp:lastModifiedBy>Quirina Hoek</cp:lastModifiedBy>
  <cp:revision>2</cp:revision>
  <dcterms:created xsi:type="dcterms:W3CDTF">2026-03-20T13:43:00Z</dcterms:created>
  <dcterms:modified xsi:type="dcterms:W3CDTF">2026-03-20T13:43:00Z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MediaServiceImageTags">
    <vt:lpwstr/>
  </property>
  <property fmtid="{D5CDD505-2E9C-101B-9397-08002B2CF9AE}" pid="4" name="_dlc_DocIdItemGuid">
    <vt:lpwstr>6ffb94bd-9217-453d-b787-a68f8efc6db8</vt:lpwstr>
  </property>
  <property fmtid="{D5CDD505-2E9C-101B-9397-08002B2CF9AE}" pid="5" name="Archiefvormer">
    <vt:i4>1</vt:i4>
  </property>
</Properties>
</file>