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E65AE" w14:textId="0C8AC6DD" w:rsidR="00CE1AF0" w:rsidRPr="004D0651" w:rsidRDefault="00BD4C46" w:rsidP="00CE1AF0">
      <w:pPr>
        <w:rPr>
          <w:rFonts w:asciiTheme="minorHAnsi" w:hAnsiTheme="minorHAnsi" w:cstheme="minorHAnsi"/>
          <w:sz w:val="22"/>
          <w:szCs w:val="22"/>
        </w:rPr>
        <w:sectPr w:rsidR="00CE1AF0" w:rsidRPr="004D0651" w:rsidSect="007531F3">
          <w:footerReference w:type="default" r:id="rId11"/>
          <w:footerReference w:type="first" r:id="rId12"/>
          <w:pgSz w:w="11906" w:h="16838"/>
          <w:pgMar w:top="720" w:right="720" w:bottom="720" w:left="720" w:header="708" w:footer="708" w:gutter="0"/>
          <w:cols w:space="708"/>
          <w:docGrid w:linePitch="360"/>
        </w:sectPr>
      </w:pPr>
      <w:r w:rsidRPr="004731D5">
        <w:rPr>
          <w:rFonts w:asciiTheme="minorHAnsi" w:hAnsiTheme="minorHAnsi" w:cstheme="minorHAnsi"/>
          <w:noProof/>
          <w:sz w:val="22"/>
          <w:szCs w:val="22"/>
        </w:rPr>
        <mc:AlternateContent>
          <mc:Choice Requires="wpg">
            <w:drawing>
              <wp:anchor distT="0" distB="0" distL="114300" distR="114300" simplePos="0" relativeHeight="251658243" behindDoc="0" locked="0" layoutInCell="1" allowOverlap="1" wp14:anchorId="6E418173" wp14:editId="1981ABFF">
                <wp:simplePos x="0" y="0"/>
                <wp:positionH relativeFrom="column">
                  <wp:posOffset>131473</wp:posOffset>
                </wp:positionH>
                <wp:positionV relativeFrom="paragraph">
                  <wp:posOffset>-56294</wp:posOffset>
                </wp:positionV>
                <wp:extent cx="4978400" cy="1021080"/>
                <wp:effectExtent l="0" t="0" r="12700" b="26670"/>
                <wp:wrapNone/>
                <wp:docPr id="299" name="Groep 299"/>
                <wp:cNvGraphicFramePr/>
                <a:graphic xmlns:a="http://schemas.openxmlformats.org/drawingml/2006/main">
                  <a:graphicData uri="http://schemas.microsoft.com/office/word/2010/wordprocessingGroup">
                    <wpg:wgp>
                      <wpg:cNvGrpSpPr/>
                      <wpg:grpSpPr>
                        <a:xfrm>
                          <a:off x="0" y="0"/>
                          <a:ext cx="4978400" cy="1021080"/>
                          <a:chOff x="0" y="0"/>
                          <a:chExt cx="4979035" cy="1021715"/>
                        </a:xfrm>
                      </wpg:grpSpPr>
                      <wps:wsp>
                        <wps:cNvPr id="300" name="Tekstvak 2"/>
                        <wps:cNvSpPr txBox="1">
                          <a:spLocks noChangeArrowheads="1"/>
                        </wps:cNvSpPr>
                        <wps:spPr bwMode="auto">
                          <a:xfrm>
                            <a:off x="0" y="0"/>
                            <a:ext cx="4979035" cy="901700"/>
                          </a:xfrm>
                          <a:prstGeom prst="rect">
                            <a:avLst/>
                          </a:prstGeom>
                          <a:solidFill>
                            <a:srgbClr val="0089CF"/>
                          </a:solidFill>
                          <a:ln w="9525">
                            <a:solidFill>
                              <a:srgbClr val="0089CF"/>
                            </a:solidFill>
                            <a:miter lim="800000"/>
                            <a:headEnd/>
                            <a:tailEnd/>
                          </a:ln>
                        </wps:spPr>
                        <wps:txbx>
                          <w:txbxContent>
                            <w:p w14:paraId="0CA212F3" w14:textId="25D320FC" w:rsidR="00CE1AF0" w:rsidRPr="003134E6" w:rsidRDefault="007A0A3D" w:rsidP="00CE1AF0">
                              <w:pPr>
                                <w:pStyle w:val="Titelpagina"/>
                              </w:pPr>
                              <w:r>
                                <w:t>FCO</w:t>
                              </w:r>
                              <w:r w:rsidR="00CE1AF0">
                                <w:t xml:space="preserve"> / financiën</w:t>
                              </w:r>
                              <w:r w:rsidR="00CE1AF0">
                                <w:br/>
                                <w:t>inkoopmanagement</w:t>
                              </w:r>
                            </w:p>
                          </w:txbxContent>
                        </wps:txbx>
                        <wps:bodyPr rot="0" vert="horz" wrap="square" lIns="91440" tIns="45720" rIns="91440" bIns="45720" anchor="t" anchorCtr="0">
                          <a:noAutofit/>
                        </wps:bodyPr>
                      </wps:wsp>
                      <wpg:grpSp>
                        <wpg:cNvPr id="301" name="Groep 301"/>
                        <wpg:cNvGrpSpPr>
                          <a:grpSpLocks/>
                        </wpg:cNvGrpSpPr>
                        <wpg:grpSpPr bwMode="auto">
                          <a:xfrm>
                            <a:off x="400050" y="906145"/>
                            <a:ext cx="232410" cy="115570"/>
                            <a:chOff x="1478" y="2252"/>
                            <a:chExt cx="364" cy="182"/>
                          </a:xfrm>
                          <a:solidFill>
                            <a:srgbClr val="0089CF"/>
                          </a:solidFill>
                        </wpg:grpSpPr>
                        <wps:wsp>
                          <wps:cNvPr id="302" name="Freeform 3"/>
                          <wps:cNvSpPr>
                            <a:spLocks/>
                          </wps:cNvSpPr>
                          <wps:spPr bwMode="auto">
                            <a:xfrm>
                              <a:off x="1478" y="2252"/>
                              <a:ext cx="364" cy="182"/>
                            </a:xfrm>
                            <a:custGeom>
                              <a:avLst/>
                              <a:gdLst>
                                <a:gd name="T0" fmla="+- 0 1842 1478"/>
                                <a:gd name="T1" fmla="*/ T0 w 364"/>
                                <a:gd name="T2" fmla="+- 0 2265 2265"/>
                                <a:gd name="T3" fmla="*/ 2265 h 182"/>
                                <a:gd name="T4" fmla="+- 0 1478 1478"/>
                                <a:gd name="T5" fmla="*/ T4 w 364"/>
                                <a:gd name="T6" fmla="+- 0 2265 2265"/>
                                <a:gd name="T7" fmla="*/ 2265 h 182"/>
                                <a:gd name="T8" fmla="+- 0 1660 1478"/>
                                <a:gd name="T9" fmla="*/ T8 w 364"/>
                                <a:gd name="T10" fmla="+- 0 2447 2265"/>
                                <a:gd name="T11" fmla="*/ 2447 h 182"/>
                                <a:gd name="T12" fmla="+- 0 1842 1478"/>
                                <a:gd name="T13" fmla="*/ T12 w 364"/>
                                <a:gd name="T14" fmla="+- 0 2265 2265"/>
                                <a:gd name="T15" fmla="*/ 2265 h 182"/>
                              </a:gdLst>
                              <a:ahLst/>
                              <a:cxnLst>
                                <a:cxn ang="0">
                                  <a:pos x="T1" y="T3"/>
                                </a:cxn>
                                <a:cxn ang="0">
                                  <a:pos x="T5" y="T7"/>
                                </a:cxn>
                                <a:cxn ang="0">
                                  <a:pos x="T9" y="T11"/>
                                </a:cxn>
                                <a:cxn ang="0">
                                  <a:pos x="T13" y="T15"/>
                                </a:cxn>
                              </a:cxnLst>
                              <a:rect l="0" t="0" r="r" b="b"/>
                              <a:pathLst>
                                <a:path w="364" h="182">
                                  <a:moveTo>
                                    <a:pt x="364" y="0"/>
                                  </a:moveTo>
                                  <a:lnTo>
                                    <a:pt x="0" y="0"/>
                                  </a:lnTo>
                                  <a:lnTo>
                                    <a:pt x="182" y="182"/>
                                  </a:lnTo>
                                  <a:lnTo>
                                    <a:pt x="364" y="0"/>
                                  </a:lnTo>
                                </a:path>
                              </a:pathLst>
                            </a:custGeom>
                            <a:grpFill/>
                            <a:ln w="9525">
                              <a:solidFill>
                                <a:srgbClr val="0089CF"/>
                              </a:solidFill>
                              <a:round/>
                              <a:headEnd/>
                              <a:tailE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6E418173" id="Groep 299" o:spid="_x0000_s1026" style="position:absolute;margin-left:10.35pt;margin-top:-4.45pt;width:392pt;height:80.4pt;z-index:251658243;mso-width-relative:margin;mso-height-relative:margin" coordsize="49790,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">
                <v:shapetype id="_x0000_t202" coordsize="21600,21600" o:spt="202" path="m,l,21600r21600,l21600,xe">
                  <v:stroke joinstyle="miter"/>
                  <v:path gradientshapeok="t" o:connecttype="rect"/>
                </v:shapetype>
                <v:shape id="Tekstvak 2" o:spid="_x0000_s1027" type="#_x0000_t202" style="position:absolute;width:49790;height:9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" fillcolor="#0089cf" strokecolor="#0089cf">
                  <v:textbox>
                    <w:txbxContent>
                      <w:p w14:paraId="0CA212F3" w14:textId="25D320FC" w:rsidR="00CE1AF0" w:rsidRPr="003134E6" w:rsidRDefault="007A0A3D" w:rsidP="00CE1AF0">
                        <w:pPr>
                          <w:pStyle w:val="Titelpagina"/>
                        </w:pPr>
                        <w:r>
                          <w:t>FCO</w:t>
                        </w:r>
                        <w:r w:rsidR="00CE1AF0">
                          <w:t xml:space="preserve"> / financiën</w:t>
                        </w:r>
                        <w:r w:rsidR="00CE1AF0">
                          <w:br/>
                          <w:t>inkoopmanagement</w:t>
                        </w:r>
                      </w:p>
                    </w:txbxContent>
                  </v:textbox>
                </v:shape>
                <v:group id="Groep 301" o:spid="_x0000_s1028" style="position:absolute;left:4000;top:9061;width:2324;height:1156" coordorigin="1478,2252"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shape id="Freeform 3" o:spid="_x0000_s1029" style="position:absolute;left:1478;top:2252;width:364;height:182;visibility:visible;mso-wrap-style:square;v-text-anchor:top"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" path="m364,l,,182,182,364,e" filled="f" strokecolor="#0089cf">
                    <v:path arrowok="t" o:connecttype="custom" o:connectlocs="364,2265;0,2265;182,2447;364,2265" o:connectangles="0,0,0,0"/>
                  </v:shape>
                </v:group>
              </v:group>
            </w:pict>
          </mc:Fallback>
        </mc:AlternateContent>
      </w:r>
      <w:r w:rsidR="00CE1AF0" w:rsidRPr="004731D5">
        <w:rPr>
          <w:rFonts w:asciiTheme="minorHAnsi" w:hAnsiTheme="minorHAnsi" w:cstheme="minorHAnsi"/>
          <w:noProof/>
          <w:sz w:val="22"/>
          <w:szCs w:val="22"/>
        </w:rPr>
        <mc:AlternateContent>
          <mc:Choice Requires="wpg">
            <w:drawing>
              <wp:anchor distT="0" distB="0" distL="114300" distR="114300" simplePos="0" relativeHeight="251658240" behindDoc="0" locked="0" layoutInCell="1" allowOverlap="1" wp14:anchorId="28D05E5E" wp14:editId="5CC10A13">
                <wp:simplePos x="0" y="0"/>
                <wp:positionH relativeFrom="column">
                  <wp:posOffset>131197</wp:posOffset>
                </wp:positionH>
                <wp:positionV relativeFrom="paragraph">
                  <wp:posOffset>894522</wp:posOffset>
                </wp:positionV>
                <wp:extent cx="4979035" cy="1186142"/>
                <wp:effectExtent l="0" t="0" r="31115" b="14605"/>
                <wp:wrapNone/>
                <wp:docPr id="12" name="Groep 12"/>
                <wp:cNvGraphicFramePr/>
                <a:graphic xmlns:a="http://schemas.openxmlformats.org/drawingml/2006/main">
                  <a:graphicData uri="http://schemas.microsoft.com/office/word/2010/wordprocessingGroup">
                    <wpg:wgp>
                      <wpg:cNvGrpSpPr/>
                      <wpg:grpSpPr>
                        <a:xfrm>
                          <a:off x="0" y="0"/>
                          <a:ext cx="4979035" cy="1186142"/>
                          <a:chOff x="0" y="0"/>
                          <a:chExt cx="4979669" cy="1186717"/>
                        </a:xfrm>
                      </wpg:grpSpPr>
                      <wpg:grpSp>
                        <wpg:cNvPr id="13" name="Group 11"/>
                        <wpg:cNvGrpSpPr>
                          <a:grpSpLocks/>
                        </wpg:cNvGrpSpPr>
                        <wpg:grpSpPr bwMode="auto">
                          <a:xfrm>
                            <a:off x="395785" y="1070512"/>
                            <a:ext cx="232380" cy="116205"/>
                            <a:chOff x="1478" y="3276"/>
                            <a:chExt cx="364" cy="182"/>
                          </a:xfrm>
                        </wpg:grpSpPr>
                        <wps:wsp>
                          <wps:cNvPr id="14" name="Freeform 12"/>
                          <wps:cNvSpPr>
                            <a:spLocks/>
                          </wps:cNvSpPr>
                          <wps:spPr bwMode="auto">
                            <a:xfrm>
                              <a:off x="1478" y="3276"/>
                              <a:ext cx="364" cy="182"/>
                            </a:xfrm>
                            <a:custGeom>
                              <a:avLst/>
                              <a:gdLst>
                                <a:gd name="T0" fmla="+- 0 1842 1478"/>
                                <a:gd name="T1" fmla="*/ T0 w 364"/>
                                <a:gd name="T2" fmla="+- 0 3288 3288"/>
                                <a:gd name="T3" fmla="*/ 3288 h 182"/>
                                <a:gd name="T4" fmla="+- 0 1478 1478"/>
                                <a:gd name="T5" fmla="*/ T4 w 364"/>
                                <a:gd name="T6" fmla="+- 0 3288 3288"/>
                                <a:gd name="T7" fmla="*/ 3288 h 182"/>
                                <a:gd name="T8" fmla="+- 0 1660 1478"/>
                                <a:gd name="T9" fmla="*/ T8 w 364"/>
                                <a:gd name="T10" fmla="+- 0 3469 3288"/>
                                <a:gd name="T11" fmla="*/ 3469 h 182"/>
                                <a:gd name="T12" fmla="+- 0 1842 1478"/>
                                <a:gd name="T13" fmla="*/ T12 w 364"/>
                                <a:gd name="T14" fmla="+- 0 3288 3288"/>
                                <a:gd name="T15" fmla="*/ 3288 h 182"/>
                              </a:gdLst>
                              <a:ahLst/>
                              <a:cxnLst>
                                <a:cxn ang="0">
                                  <a:pos x="T1" y="T3"/>
                                </a:cxn>
                                <a:cxn ang="0">
                                  <a:pos x="T5" y="T7"/>
                                </a:cxn>
                                <a:cxn ang="0">
                                  <a:pos x="T9" y="T11"/>
                                </a:cxn>
                                <a:cxn ang="0">
                                  <a:pos x="T13" y="T15"/>
                                </a:cxn>
                              </a:cxnLst>
                              <a:rect l="0" t="0" r="r" b="b"/>
                              <a:pathLst>
                                <a:path w="364" h="182">
                                  <a:moveTo>
                                    <a:pt x="364" y="0"/>
                                  </a:moveTo>
                                  <a:lnTo>
                                    <a:pt x="0" y="0"/>
                                  </a:lnTo>
                                  <a:lnTo>
                                    <a:pt x="182" y="181"/>
                                  </a:lnTo>
                                  <a:lnTo>
                                    <a:pt x="364"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g:grpSp>
                        <wpg:cNvPr id="15" name="Group 13"/>
                        <wpg:cNvGrpSpPr>
                          <a:grpSpLocks/>
                        </wpg:cNvGrpSpPr>
                        <wpg:grpSpPr bwMode="auto">
                          <a:xfrm>
                            <a:off x="0" y="0"/>
                            <a:ext cx="4978401" cy="148590"/>
                            <a:chOff x="850" y="2316"/>
                            <a:chExt cx="7804" cy="234"/>
                          </a:xfrm>
                        </wpg:grpSpPr>
                        <wps:wsp>
                          <wps:cNvPr id="16" name="Freeform 14"/>
                          <wps:cNvSpPr>
                            <a:spLocks/>
                          </wps:cNvSpPr>
                          <wps:spPr bwMode="auto">
                            <a:xfrm>
                              <a:off x="850" y="2316"/>
                              <a:ext cx="7804" cy="234"/>
                            </a:xfrm>
                            <a:custGeom>
                              <a:avLst/>
                              <a:gdLst>
                                <a:gd name="T0" fmla="+- 0 1451 850"/>
                                <a:gd name="T1" fmla="*/ T0 w 7804"/>
                                <a:gd name="T2" fmla="+- 0 2316 2316"/>
                                <a:gd name="T3" fmla="*/ 2316 h 234"/>
                                <a:gd name="T4" fmla="+- 0 851 850"/>
                                <a:gd name="T5" fmla="*/ T4 w 7804"/>
                                <a:gd name="T6" fmla="+- 0 2316 2316"/>
                                <a:gd name="T7" fmla="*/ 2316 h 234"/>
                                <a:gd name="T8" fmla="+- 0 850 850"/>
                                <a:gd name="T9" fmla="*/ T8 w 7804"/>
                                <a:gd name="T10" fmla="+- 0 2550 2316"/>
                                <a:gd name="T11" fmla="*/ 2550 h 234"/>
                                <a:gd name="T12" fmla="+- 0 8655 850"/>
                                <a:gd name="T13" fmla="*/ T12 w 7804"/>
                                <a:gd name="T14" fmla="+- 0 2550 2316"/>
                                <a:gd name="T15" fmla="*/ 2550 h 234"/>
                                <a:gd name="T16" fmla="+- 0 8655 850"/>
                                <a:gd name="T17" fmla="*/ T16 w 7804"/>
                                <a:gd name="T18" fmla="+- 0 2525 2316"/>
                                <a:gd name="T19" fmla="*/ 2525 h 234"/>
                                <a:gd name="T20" fmla="+- 0 1662 850"/>
                                <a:gd name="T21" fmla="*/ T20 w 7804"/>
                                <a:gd name="T22" fmla="+- 0 2525 2316"/>
                                <a:gd name="T23" fmla="*/ 2525 h 234"/>
                                <a:gd name="T24" fmla="+- 0 1451 850"/>
                                <a:gd name="T25" fmla="*/ T24 w 7804"/>
                                <a:gd name="T26" fmla="+- 0 2316 2316"/>
                                <a:gd name="T27" fmla="*/ 2316 h 234"/>
                              </a:gdLst>
                              <a:ahLst/>
                              <a:cxnLst>
                                <a:cxn ang="0">
                                  <a:pos x="T1" y="T3"/>
                                </a:cxn>
                                <a:cxn ang="0">
                                  <a:pos x="T5" y="T7"/>
                                </a:cxn>
                                <a:cxn ang="0">
                                  <a:pos x="T9" y="T11"/>
                                </a:cxn>
                                <a:cxn ang="0">
                                  <a:pos x="T13" y="T15"/>
                                </a:cxn>
                                <a:cxn ang="0">
                                  <a:pos x="T17" y="T19"/>
                                </a:cxn>
                                <a:cxn ang="0">
                                  <a:pos x="T21" y="T23"/>
                                </a:cxn>
                                <a:cxn ang="0">
                                  <a:pos x="T25" y="T27"/>
                                </a:cxn>
                              </a:cxnLst>
                              <a:rect l="0" t="0" r="r" b="b"/>
                              <a:pathLst>
                                <a:path w="7804" h="234">
                                  <a:moveTo>
                                    <a:pt x="601" y="0"/>
                                  </a:moveTo>
                                  <a:lnTo>
                                    <a:pt x="1" y="0"/>
                                  </a:lnTo>
                                  <a:lnTo>
                                    <a:pt x="0" y="234"/>
                                  </a:lnTo>
                                  <a:lnTo>
                                    <a:pt x="7805" y="234"/>
                                  </a:lnTo>
                                  <a:lnTo>
                                    <a:pt x="7805" y="209"/>
                                  </a:lnTo>
                                  <a:lnTo>
                                    <a:pt x="812" y="209"/>
                                  </a:lnTo>
                                  <a:lnTo>
                                    <a:pt x="601"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s:wsp>
                          <wps:cNvPr id="17" name="Freeform 15"/>
                          <wps:cNvSpPr>
                            <a:spLocks/>
                          </wps:cNvSpPr>
                          <wps:spPr bwMode="auto">
                            <a:xfrm>
                              <a:off x="850" y="2316"/>
                              <a:ext cx="7804" cy="234"/>
                            </a:xfrm>
                            <a:custGeom>
                              <a:avLst/>
                              <a:gdLst>
                                <a:gd name="T0" fmla="+- 0 8655 850"/>
                                <a:gd name="T1" fmla="*/ T0 w 7804"/>
                                <a:gd name="T2" fmla="+- 0 2316 2316"/>
                                <a:gd name="T3" fmla="*/ 2316 h 234"/>
                                <a:gd name="T4" fmla="+- 0 1871 850"/>
                                <a:gd name="T5" fmla="*/ T4 w 7804"/>
                                <a:gd name="T6" fmla="+- 0 2316 2316"/>
                                <a:gd name="T7" fmla="*/ 2316 h 234"/>
                                <a:gd name="T8" fmla="+- 0 1662 850"/>
                                <a:gd name="T9" fmla="*/ T8 w 7804"/>
                                <a:gd name="T10" fmla="+- 0 2525 2316"/>
                                <a:gd name="T11" fmla="*/ 2525 h 234"/>
                                <a:gd name="T12" fmla="+- 0 8655 850"/>
                                <a:gd name="T13" fmla="*/ T12 w 7804"/>
                                <a:gd name="T14" fmla="+- 0 2525 2316"/>
                                <a:gd name="T15" fmla="*/ 2525 h 234"/>
                                <a:gd name="T16" fmla="+- 0 8655 850"/>
                                <a:gd name="T17" fmla="*/ T16 w 7804"/>
                                <a:gd name="T18" fmla="+- 0 2316 2316"/>
                                <a:gd name="T19" fmla="*/ 2316 h 234"/>
                              </a:gdLst>
                              <a:ahLst/>
                              <a:cxnLst>
                                <a:cxn ang="0">
                                  <a:pos x="T1" y="T3"/>
                                </a:cxn>
                                <a:cxn ang="0">
                                  <a:pos x="T5" y="T7"/>
                                </a:cxn>
                                <a:cxn ang="0">
                                  <a:pos x="T9" y="T11"/>
                                </a:cxn>
                                <a:cxn ang="0">
                                  <a:pos x="T13" y="T15"/>
                                </a:cxn>
                                <a:cxn ang="0">
                                  <a:pos x="T17" y="T19"/>
                                </a:cxn>
                              </a:cxnLst>
                              <a:rect l="0" t="0" r="r" b="b"/>
                              <a:pathLst>
                                <a:path w="7804" h="234">
                                  <a:moveTo>
                                    <a:pt x="7805" y="0"/>
                                  </a:moveTo>
                                  <a:lnTo>
                                    <a:pt x="1021" y="0"/>
                                  </a:lnTo>
                                  <a:lnTo>
                                    <a:pt x="812" y="209"/>
                                  </a:lnTo>
                                  <a:lnTo>
                                    <a:pt x="7805" y="209"/>
                                  </a:lnTo>
                                  <a:lnTo>
                                    <a:pt x="7805"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s:wsp>
                        <wps:cNvPr id="18" name="Tekstvak 2"/>
                        <wps:cNvSpPr txBox="1">
                          <a:spLocks noChangeArrowheads="1"/>
                        </wps:cNvSpPr>
                        <wps:spPr bwMode="auto">
                          <a:xfrm>
                            <a:off x="0" y="155744"/>
                            <a:ext cx="4979669" cy="907414"/>
                          </a:xfrm>
                          <a:prstGeom prst="rect">
                            <a:avLst/>
                          </a:prstGeom>
                          <a:solidFill>
                            <a:srgbClr val="1F3C92"/>
                          </a:solidFill>
                          <a:ln w="9525">
                            <a:solidFill>
                              <a:srgbClr val="1F3C92"/>
                            </a:solidFill>
                            <a:miter lim="800000"/>
                            <a:headEnd/>
                            <a:tailEnd/>
                          </a:ln>
                        </wps:spPr>
                        <wps:txbx>
                          <w:txbxContent>
                            <w:p w14:paraId="5765C541" w14:textId="190F09D0" w:rsidR="00CE1AF0" w:rsidRPr="00835090" w:rsidRDefault="007A0A3D" w:rsidP="00CE1AF0">
                              <w:pPr>
                                <w:pStyle w:val="Titelpagina"/>
                              </w:pPr>
                              <w:r>
                                <w:t>selectieleidraad niet-</w:t>
                              </w:r>
                              <w:r w:rsidR="00CE1AF0" w:rsidRPr="00835090">
                                <w:br/>
                                <w:t>Openbare Procedure</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28D05E5E" id="Groep 12" o:spid="_x0000_s1030" style="position:absolute;margin-left:10.35pt;margin-top:70.45pt;width:392.05pt;height:93.4pt;z-index:251658240;mso-height-relative:margin" coordsize="49796,11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">
                <v:group id="Group 11" o:spid="_x0000_s1031" style="position:absolute;left:3957;top:10705;width:2324;height:1162" coordorigin="1478,3276"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12" o:spid="_x0000_s1032" style="position:absolute;left:1478;top:3276;width:364;height:182;visibility:visible;mso-wrap-style:square;v-text-anchor:top"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" path="m364,l,,182,181,364,e" fillcolor="#1f3c92" strokecolor="#1f3c92">
                    <v:path arrowok="t" o:connecttype="custom" o:connectlocs="364,3288;0,3288;182,3469;364,3288" o:connectangles="0,0,0,0"/>
                  </v:shape>
                </v:group>
                <v:group id="Group 13" o:spid="_x0000_s1033" style="position:absolute;width:49784;height:1485" coordorigin="850,2316"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14" o:spid="_x0000_s1034" style="position:absolute;left:850;top:2316;width:7804;height:234;visibility:visible;mso-wrap-style:square;v-text-anchor:top"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" path="m601,l1,,,234r7805,l7805,209r-6993,l601,e" fillcolor="#1f3c92" strokecolor="#1f3c92">
                    <v:path arrowok="t" o:connecttype="custom" o:connectlocs="601,2316;1,2316;0,2550;7805,2550;7805,2525;812,2525;601,2316" o:connectangles="0,0,0,0,0,0,0"/>
                  </v:shape>
                  <v:shape id="Freeform 15" o:spid="_x0000_s1035" style="position:absolute;left:850;top:2316;width:7804;height:234;visibility:visible;mso-wrap-style:square;v-text-anchor:top"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" path="m7805,l1021,,812,209r6993,l7805,e" fillcolor="#1f3c92" strokecolor="#1f3c92">
                    <v:path arrowok="t" o:connecttype="custom" o:connectlocs="7805,2316;1021,2316;812,2525;7805,2525;7805,2316" o:connectangles="0,0,0,0,0"/>
                  </v:shape>
                </v:group>
                <v:shape id="Tekstvak 2" o:spid="_x0000_s1036" type="#_x0000_t202" style="position:absolute;top:1557;width:49796;height:9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" fillcolor="#1f3c92" strokecolor="#1f3c92">
                  <v:textbox style="mso-fit-shape-to-text:t">
                    <w:txbxContent>
                      <w:p w14:paraId="5765C541" w14:textId="190F09D0" w:rsidR="00CE1AF0" w:rsidRPr="00835090" w:rsidRDefault="007A0A3D" w:rsidP="00CE1AF0">
                        <w:pPr>
                          <w:pStyle w:val="Titelpagina"/>
                        </w:pPr>
                        <w:r>
                          <w:t>selectieleidraad niet-</w:t>
                        </w:r>
                        <w:r w:rsidR="00CE1AF0" w:rsidRPr="00835090">
                          <w:br/>
                          <w:t>Openbare Procedure</w:t>
                        </w:r>
                      </w:p>
                    </w:txbxContent>
                  </v:textbox>
                </v:shape>
              </v:group>
            </w:pict>
          </mc:Fallback>
        </mc:AlternateContent>
      </w:r>
      <w:r w:rsidR="00CE1AF0" w:rsidRPr="004731D5">
        <w:rPr>
          <w:rFonts w:asciiTheme="minorHAnsi" w:hAnsiTheme="minorHAnsi" w:cstheme="minorHAnsi"/>
          <w:noProof/>
          <w:sz w:val="22"/>
          <w:szCs w:val="22"/>
        </w:rPr>
        <mc:AlternateContent>
          <mc:Choice Requires="wpg">
            <w:drawing>
              <wp:anchor distT="0" distB="0" distL="114300" distR="114300" simplePos="0" relativeHeight="251658241" behindDoc="0" locked="0" layoutInCell="1" allowOverlap="1" wp14:anchorId="74AC5124" wp14:editId="239DDD2E">
                <wp:simplePos x="0" y="0"/>
                <wp:positionH relativeFrom="column">
                  <wp:posOffset>133350</wp:posOffset>
                </wp:positionH>
                <wp:positionV relativeFrom="paragraph">
                  <wp:posOffset>2008505</wp:posOffset>
                </wp:positionV>
                <wp:extent cx="4979669" cy="1038125"/>
                <wp:effectExtent l="0" t="0" r="24765" b="16510"/>
                <wp:wrapNone/>
                <wp:docPr id="303" name="Groep 303"/>
                <wp:cNvGraphicFramePr/>
                <a:graphic xmlns:a="http://schemas.openxmlformats.org/drawingml/2006/main">
                  <a:graphicData uri="http://schemas.microsoft.com/office/word/2010/wordprocessingGroup">
                    <wpg:wgp>
                      <wpg:cNvGrpSpPr/>
                      <wpg:grpSpPr>
                        <a:xfrm>
                          <a:off x="0" y="0"/>
                          <a:ext cx="4979669" cy="1038125"/>
                          <a:chOff x="0" y="0"/>
                          <a:chExt cx="4980937" cy="1040773"/>
                        </a:xfrm>
                      </wpg:grpSpPr>
                      <wpg:grpSp>
                        <wpg:cNvPr id="304" name="Group 21"/>
                        <wpg:cNvGrpSpPr>
                          <a:grpSpLocks/>
                        </wpg:cNvGrpSpPr>
                        <wpg:grpSpPr bwMode="auto">
                          <a:xfrm>
                            <a:off x="0" y="0"/>
                            <a:ext cx="4979035" cy="170180"/>
                            <a:chOff x="850" y="3339"/>
                            <a:chExt cx="7804" cy="267"/>
                          </a:xfrm>
                        </wpg:grpSpPr>
                        <wps:wsp>
                          <wps:cNvPr id="305" name="Freeform 22"/>
                          <wps:cNvSpPr>
                            <a:spLocks/>
                          </wps:cNvSpPr>
                          <wps:spPr bwMode="auto">
                            <a:xfrm>
                              <a:off x="850" y="3339"/>
                              <a:ext cx="7804" cy="267"/>
                            </a:xfrm>
                            <a:custGeom>
                              <a:avLst/>
                              <a:gdLst>
                                <a:gd name="T0" fmla="+- 0 1450 850"/>
                                <a:gd name="T1" fmla="*/ T0 w 7804"/>
                                <a:gd name="T2" fmla="+- 0 3339 3339"/>
                                <a:gd name="T3" fmla="*/ 3339 h 267"/>
                                <a:gd name="T4" fmla="+- 0 851 850"/>
                                <a:gd name="T5" fmla="*/ T4 w 7804"/>
                                <a:gd name="T6" fmla="+- 0 3339 3339"/>
                                <a:gd name="T7" fmla="*/ 3339 h 267"/>
                                <a:gd name="T8" fmla="+- 0 850 850"/>
                                <a:gd name="T9" fmla="*/ T8 w 7804"/>
                                <a:gd name="T10" fmla="+- 0 3606 3339"/>
                                <a:gd name="T11" fmla="*/ 3606 h 267"/>
                                <a:gd name="T12" fmla="+- 0 8655 850"/>
                                <a:gd name="T13" fmla="*/ T12 w 7804"/>
                                <a:gd name="T14" fmla="+- 0 3606 3339"/>
                                <a:gd name="T15" fmla="*/ 3606 h 267"/>
                                <a:gd name="T16" fmla="+- 0 8655 850"/>
                                <a:gd name="T17" fmla="*/ T16 w 7804"/>
                                <a:gd name="T18" fmla="+- 0 3548 3339"/>
                                <a:gd name="T19" fmla="*/ 3548 h 267"/>
                                <a:gd name="T20" fmla="+- 0 1663 850"/>
                                <a:gd name="T21" fmla="*/ T20 w 7804"/>
                                <a:gd name="T22" fmla="+- 0 3548 3339"/>
                                <a:gd name="T23" fmla="*/ 3548 h 267"/>
                                <a:gd name="T24" fmla="+- 0 1450 850"/>
                                <a:gd name="T25" fmla="*/ T24 w 7804"/>
                                <a:gd name="T26" fmla="+- 0 3339 3339"/>
                                <a:gd name="T27" fmla="*/ 3339 h 267"/>
                              </a:gdLst>
                              <a:ahLst/>
                              <a:cxnLst>
                                <a:cxn ang="0">
                                  <a:pos x="T1" y="T3"/>
                                </a:cxn>
                                <a:cxn ang="0">
                                  <a:pos x="T5" y="T7"/>
                                </a:cxn>
                                <a:cxn ang="0">
                                  <a:pos x="T9" y="T11"/>
                                </a:cxn>
                                <a:cxn ang="0">
                                  <a:pos x="T13" y="T15"/>
                                </a:cxn>
                                <a:cxn ang="0">
                                  <a:pos x="T17" y="T19"/>
                                </a:cxn>
                                <a:cxn ang="0">
                                  <a:pos x="T21" y="T23"/>
                                </a:cxn>
                                <a:cxn ang="0">
                                  <a:pos x="T25" y="T27"/>
                                </a:cxn>
                              </a:cxnLst>
                              <a:rect l="0" t="0" r="r" b="b"/>
                              <a:pathLst>
                                <a:path w="7804" h="267">
                                  <a:moveTo>
                                    <a:pt x="600" y="0"/>
                                  </a:moveTo>
                                  <a:lnTo>
                                    <a:pt x="1" y="0"/>
                                  </a:lnTo>
                                  <a:lnTo>
                                    <a:pt x="0" y="267"/>
                                  </a:lnTo>
                                  <a:lnTo>
                                    <a:pt x="7805" y="267"/>
                                  </a:lnTo>
                                  <a:lnTo>
                                    <a:pt x="7805" y="209"/>
                                  </a:lnTo>
                                  <a:lnTo>
                                    <a:pt x="813" y="209"/>
                                  </a:lnTo>
                                  <a:lnTo>
                                    <a:pt x="600"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s:wsp>
                          <wps:cNvPr id="306" name="Freeform 23"/>
                          <wps:cNvSpPr>
                            <a:spLocks/>
                          </wps:cNvSpPr>
                          <wps:spPr bwMode="auto">
                            <a:xfrm>
                              <a:off x="850" y="3339"/>
                              <a:ext cx="7804" cy="267"/>
                            </a:xfrm>
                            <a:custGeom>
                              <a:avLst/>
                              <a:gdLst>
                                <a:gd name="T0" fmla="+- 0 8655 850"/>
                                <a:gd name="T1" fmla="*/ T0 w 7804"/>
                                <a:gd name="T2" fmla="+- 0 3339 3339"/>
                                <a:gd name="T3" fmla="*/ 3339 h 267"/>
                                <a:gd name="T4" fmla="+- 0 1870 850"/>
                                <a:gd name="T5" fmla="*/ T4 w 7804"/>
                                <a:gd name="T6" fmla="+- 0 3339 3339"/>
                                <a:gd name="T7" fmla="*/ 3339 h 267"/>
                                <a:gd name="T8" fmla="+- 0 1663 850"/>
                                <a:gd name="T9" fmla="*/ T8 w 7804"/>
                                <a:gd name="T10" fmla="+- 0 3548 3339"/>
                                <a:gd name="T11" fmla="*/ 3548 h 267"/>
                                <a:gd name="T12" fmla="+- 0 8655 850"/>
                                <a:gd name="T13" fmla="*/ T12 w 7804"/>
                                <a:gd name="T14" fmla="+- 0 3548 3339"/>
                                <a:gd name="T15" fmla="*/ 3548 h 267"/>
                                <a:gd name="T16" fmla="+- 0 8655 850"/>
                                <a:gd name="T17" fmla="*/ T16 w 7804"/>
                                <a:gd name="T18" fmla="+- 0 3339 3339"/>
                                <a:gd name="T19" fmla="*/ 3339 h 267"/>
                              </a:gdLst>
                              <a:ahLst/>
                              <a:cxnLst>
                                <a:cxn ang="0">
                                  <a:pos x="T1" y="T3"/>
                                </a:cxn>
                                <a:cxn ang="0">
                                  <a:pos x="T5" y="T7"/>
                                </a:cxn>
                                <a:cxn ang="0">
                                  <a:pos x="T9" y="T11"/>
                                </a:cxn>
                                <a:cxn ang="0">
                                  <a:pos x="T13" y="T15"/>
                                </a:cxn>
                                <a:cxn ang="0">
                                  <a:pos x="T17" y="T19"/>
                                </a:cxn>
                              </a:cxnLst>
                              <a:rect l="0" t="0" r="r" b="b"/>
                              <a:pathLst>
                                <a:path w="7804" h="267">
                                  <a:moveTo>
                                    <a:pt x="7805" y="0"/>
                                  </a:moveTo>
                                  <a:lnTo>
                                    <a:pt x="1020" y="0"/>
                                  </a:lnTo>
                                  <a:lnTo>
                                    <a:pt x="813" y="209"/>
                                  </a:lnTo>
                                  <a:lnTo>
                                    <a:pt x="7805" y="209"/>
                                  </a:lnTo>
                                  <a:lnTo>
                                    <a:pt x="7805"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g:grpSp>
                      <wps:wsp>
                        <wps:cNvPr id="308" name="Tekstvak 2"/>
                        <wps:cNvSpPr txBox="1">
                          <a:spLocks noChangeArrowheads="1"/>
                        </wps:cNvSpPr>
                        <wps:spPr bwMode="auto">
                          <a:xfrm>
                            <a:off x="0" y="176881"/>
                            <a:ext cx="4980937" cy="863892"/>
                          </a:xfrm>
                          <a:prstGeom prst="rect">
                            <a:avLst/>
                          </a:prstGeom>
                          <a:solidFill>
                            <a:srgbClr val="883FA0"/>
                          </a:solidFill>
                          <a:ln w="9525">
                            <a:solidFill>
                              <a:srgbClr val="883FA0"/>
                            </a:solidFill>
                            <a:miter lim="800000"/>
                            <a:headEnd/>
                            <a:tailEnd/>
                          </a:ln>
                        </wps:spPr>
                        <wps:txbx>
                          <w:txbxContent>
                            <w:p w14:paraId="764D4020" w14:textId="7B3B0181" w:rsidR="00CE1AF0" w:rsidRPr="007A0A3D" w:rsidRDefault="00BD4C46" w:rsidP="00CE1AF0">
                              <w:pPr>
                                <w:pStyle w:val="NaamAanbesteding"/>
                                <w:rPr>
                                  <w:lang w:val="nl-NL"/>
                                </w:rPr>
                              </w:pPr>
                              <w:r>
                                <w:rPr>
                                  <w:lang w:val="nl-NL"/>
                                </w:rPr>
                                <w:t>Architectenselectie verbouwing en inrichtingprojecten</w:t>
                              </w:r>
                            </w:p>
                          </w:txbxContent>
                        </wps:txbx>
                        <wps:bodyPr rot="0" vert="horz" wrap="square" lIns="91440" tIns="0" rIns="91440" bIns="45720" anchor="t" anchorCtr="0">
                          <a:spAutoFit/>
                        </wps:bodyPr>
                      </wps:wsp>
                    </wpg:wgp>
                  </a:graphicData>
                </a:graphic>
                <wp14:sizeRelV relativeFrom="margin">
                  <wp14:pctHeight>0</wp14:pctHeight>
                </wp14:sizeRelV>
              </wp:anchor>
            </w:drawing>
          </mc:Choice>
          <mc:Fallback>
            <w:pict>
              <v:group w14:anchorId="74AC5124" id="Groep 303" o:spid="_x0000_s1037" style="position:absolute;margin-left:10.5pt;margin-top:158.15pt;width:392.1pt;height:81.75pt;z-index:251658241;mso-height-relative:margin" coordsize="49809,10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">
                <v:group id="Group 21" o:spid="_x0000_s1038" style="position:absolute;width:49790;height:1701" coordorigin="850,3339"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shape id="Freeform 22" o:spid="_x0000_s1039" style="position:absolute;left:850;top:3339;width:7804;height:267;visibility:visible;mso-wrap-style:square;v-text-anchor:top"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" path="m600,l1,,,267r7805,l7805,209r-6992,l600,e" fillcolor="#883fa0" strokecolor="#883fa0">
                    <v:path arrowok="t" o:connecttype="custom" o:connectlocs="600,3339;1,3339;0,3606;7805,3606;7805,3548;813,3548;600,3339" o:connectangles="0,0,0,0,0,0,0"/>
                  </v:shape>
                  <v:shape id="Freeform 23" o:spid="_x0000_s1040" style="position:absolute;left:850;top:3339;width:7804;height:267;visibility:visible;mso-wrap-style:square;v-text-anchor:top"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" path="m7805,l1020,,813,209r6992,l7805,e" fillcolor="#883fa0" strokecolor="#883fa0">
                    <v:path arrowok="t" o:connecttype="custom" o:connectlocs="7805,3339;1020,3339;813,3548;7805,3548;7805,3339" o:connectangles="0,0,0,0,0"/>
                  </v:shape>
                </v:group>
                <v:shape id="Tekstvak 2" o:spid="_x0000_s1041" type="#_x0000_t202" style="position:absolute;top:1768;width:49809;height:8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" fillcolor="#883fa0" strokecolor="#883fa0">
                  <v:textbox style="mso-fit-shape-to-text:t" inset=",0">
                    <w:txbxContent>
                      <w:p w14:paraId="764D4020" w14:textId="7B3B0181" w:rsidR="00CE1AF0" w:rsidRPr="007A0A3D" w:rsidRDefault="00BD4C46" w:rsidP="00CE1AF0">
                        <w:pPr>
                          <w:pStyle w:val="NaamAanbesteding"/>
                          <w:rPr>
                            <w:lang w:val="nl-NL"/>
                          </w:rPr>
                        </w:pPr>
                        <w:r>
                          <w:rPr>
                            <w:lang w:val="nl-NL"/>
                          </w:rPr>
                          <w:t xml:space="preserve">Architectenselectie verbouwing en </w:t>
                        </w:r>
                        <w:proofErr w:type="spellStart"/>
                        <w:r>
                          <w:rPr>
                            <w:lang w:val="nl-NL"/>
                          </w:rPr>
                          <w:t>inrichtingprojecten</w:t>
                        </w:r>
                        <w:proofErr w:type="spellEnd"/>
                      </w:p>
                    </w:txbxContent>
                  </v:textbox>
                </v:shape>
              </v:group>
            </w:pict>
          </mc:Fallback>
        </mc:AlternateContent>
      </w:r>
      <w:r w:rsidR="00CE1AF0" w:rsidRPr="004731D5">
        <w:rPr>
          <w:rFonts w:asciiTheme="minorHAnsi" w:hAnsiTheme="minorHAnsi" w:cstheme="minorHAnsi"/>
          <w:noProof/>
          <w:sz w:val="22"/>
          <w:szCs w:val="22"/>
        </w:rPr>
        <w:drawing>
          <wp:anchor distT="0" distB="0" distL="114300" distR="114300" simplePos="0" relativeHeight="251658244" behindDoc="1" locked="1" layoutInCell="0" allowOverlap="1" wp14:anchorId="1C426209" wp14:editId="39B7C58B">
            <wp:simplePos x="0" y="0"/>
            <wp:positionH relativeFrom="page">
              <wp:posOffset>-20955</wp:posOffset>
            </wp:positionH>
            <wp:positionV relativeFrom="page">
              <wp:posOffset>0</wp:posOffset>
            </wp:positionV>
            <wp:extent cx="7595870" cy="11393805"/>
            <wp:effectExtent l="0" t="0" r="5080" b="0"/>
            <wp:wrapNone/>
            <wp:docPr id="309" name="Afbeelding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grond PID.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95870" cy="11393805"/>
                    </a:xfrm>
                    <a:prstGeom prst="rect">
                      <a:avLst/>
                    </a:prstGeom>
                  </pic:spPr>
                </pic:pic>
              </a:graphicData>
            </a:graphic>
            <wp14:sizeRelH relativeFrom="page">
              <wp14:pctWidth>0</wp14:pctWidth>
            </wp14:sizeRelH>
            <wp14:sizeRelV relativeFrom="page">
              <wp14:pctHeight>0</wp14:pctHeight>
            </wp14:sizeRelV>
          </wp:anchor>
        </w:drawing>
      </w:r>
      <w:r w:rsidR="00CE1AF0" w:rsidRPr="004731D5">
        <w:rPr>
          <w:rFonts w:asciiTheme="minorHAnsi" w:hAnsiTheme="minorHAnsi" w:cstheme="minorHAnsi"/>
          <w:noProof/>
          <w:sz w:val="22"/>
          <w:szCs w:val="22"/>
        </w:rPr>
        <w:drawing>
          <wp:anchor distT="0" distB="0" distL="114300" distR="114300" simplePos="0" relativeHeight="251658242" behindDoc="1" locked="1" layoutInCell="0" allowOverlap="1" wp14:anchorId="1FFA78AB" wp14:editId="4ADE0AF0">
            <wp:simplePos x="0" y="0"/>
            <wp:positionH relativeFrom="page">
              <wp:posOffset>9029700</wp:posOffset>
            </wp:positionH>
            <wp:positionV relativeFrom="page">
              <wp:posOffset>457200</wp:posOffset>
            </wp:positionV>
            <wp:extent cx="7595870" cy="10745470"/>
            <wp:effectExtent l="0" t="0" r="5080" b="0"/>
            <wp:wrapNone/>
            <wp:docPr id="311" name="Afbeelding 311" descr="Afbeelding met buiten, lucht, te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Afbeelding 311" descr="Afbeelding met buiten, lucht, teken&#10;&#10;Automatisch gegenereerde beschrijving"/>
                    <pic:cNvPicPr/>
                  </pic:nvPicPr>
                  <pic:blipFill>
                    <a:blip r:embed="rId14">
                      <a:extLst>
                        <a:ext uri="{28A0092B-C50C-407E-A947-70E740481C1C}">
                          <a14:useLocalDpi xmlns:a14="http://schemas.microsoft.com/office/drawing/2010/main" val="0"/>
                        </a:ext>
                      </a:extLst>
                    </a:blip>
                    <a:stretch>
                      <a:fillRect/>
                    </a:stretch>
                  </pic:blipFill>
                  <pic:spPr>
                    <a:xfrm>
                      <a:off x="0" y="0"/>
                      <a:ext cx="7595870" cy="10745470"/>
                    </a:xfrm>
                    <a:prstGeom prst="rect">
                      <a:avLst/>
                    </a:prstGeom>
                  </pic:spPr>
                </pic:pic>
              </a:graphicData>
            </a:graphic>
            <wp14:sizeRelH relativeFrom="page">
              <wp14:pctWidth>0</wp14:pctWidth>
            </wp14:sizeRelH>
            <wp14:sizeRelV relativeFrom="page">
              <wp14:pctHeight>0</wp14:pctHeight>
            </wp14:sizeRelV>
          </wp:anchor>
        </w:drawing>
      </w:r>
    </w:p>
    <w:p w14:paraId="0D5FAAEC" w14:textId="7F5336E0" w:rsidR="006363D4" w:rsidRPr="004731D5" w:rsidRDefault="006363D4" w:rsidP="00CE1AF0">
      <w:pPr>
        <w:rPr>
          <w:rFonts w:asciiTheme="minorHAnsi" w:hAnsiTheme="minorHAnsi" w:cstheme="minorHAnsi"/>
          <w:sz w:val="22"/>
          <w:szCs w:val="22"/>
        </w:rPr>
      </w:pPr>
    </w:p>
    <w:p w14:paraId="0880F045" w14:textId="6843DF45" w:rsidR="007A0A3D" w:rsidRPr="004731D5" w:rsidRDefault="007A0A3D" w:rsidP="007A0A3D">
      <w:pPr>
        <w:spacing w:line="360" w:lineRule="auto"/>
        <w:rPr>
          <w:rFonts w:asciiTheme="minorHAnsi" w:hAnsiTheme="minorHAnsi" w:cstheme="minorHAnsi"/>
          <w:sz w:val="22"/>
          <w:szCs w:val="22"/>
        </w:rPr>
      </w:pPr>
      <w:r w:rsidRPr="004731D5">
        <w:rPr>
          <w:rFonts w:asciiTheme="minorHAnsi" w:hAnsiTheme="minorHAnsi" w:cstheme="minorHAnsi"/>
          <w:sz w:val="22"/>
          <w:szCs w:val="22"/>
        </w:rPr>
        <w:t>Opdrachtgever</w:t>
      </w:r>
      <w:r w:rsidRPr="004731D5">
        <w:rPr>
          <w:rFonts w:asciiTheme="minorHAnsi" w:hAnsiTheme="minorHAnsi" w:cstheme="minorHAnsi"/>
          <w:sz w:val="22"/>
          <w:szCs w:val="22"/>
        </w:rPr>
        <w:tab/>
        <w:t>Vrije Universiteit – Facilitaire Campus Organisatie</w:t>
      </w:r>
    </w:p>
    <w:p w14:paraId="26B894C6" w14:textId="4EE1A64A" w:rsidR="007A0A3D" w:rsidRPr="004731D5" w:rsidRDefault="007A0A3D" w:rsidP="007A0A3D">
      <w:pPr>
        <w:spacing w:line="360" w:lineRule="auto"/>
        <w:rPr>
          <w:rFonts w:asciiTheme="minorHAnsi" w:hAnsiTheme="minorHAnsi" w:cstheme="minorHAnsi"/>
          <w:sz w:val="22"/>
          <w:szCs w:val="22"/>
        </w:rPr>
      </w:pPr>
      <w:r w:rsidRPr="004731D5">
        <w:rPr>
          <w:rFonts w:asciiTheme="minorHAnsi" w:hAnsiTheme="minorHAnsi" w:cstheme="minorHAnsi"/>
          <w:sz w:val="22"/>
          <w:szCs w:val="22"/>
        </w:rPr>
        <w:t>Versie</w:t>
      </w:r>
      <w:r w:rsidRPr="004731D5">
        <w:rPr>
          <w:rFonts w:asciiTheme="minorHAnsi" w:hAnsiTheme="minorHAnsi" w:cstheme="minorHAnsi"/>
          <w:sz w:val="22"/>
          <w:szCs w:val="22"/>
        </w:rPr>
        <w:tab/>
      </w:r>
      <w:r w:rsidRPr="004731D5">
        <w:rPr>
          <w:rFonts w:asciiTheme="minorHAnsi" w:hAnsiTheme="minorHAnsi" w:cstheme="minorHAnsi"/>
          <w:sz w:val="22"/>
          <w:szCs w:val="22"/>
        </w:rPr>
        <w:tab/>
      </w:r>
      <w:r w:rsidR="00815360">
        <w:rPr>
          <w:rFonts w:asciiTheme="minorHAnsi" w:hAnsiTheme="minorHAnsi" w:cstheme="minorHAnsi"/>
          <w:sz w:val="22"/>
          <w:szCs w:val="22"/>
        </w:rPr>
        <w:t>1.</w:t>
      </w:r>
      <w:r w:rsidRPr="004731D5">
        <w:rPr>
          <w:rFonts w:asciiTheme="minorHAnsi" w:hAnsiTheme="minorHAnsi" w:cstheme="minorHAnsi"/>
          <w:sz w:val="22"/>
          <w:szCs w:val="22"/>
        </w:rPr>
        <w:t>0</w:t>
      </w:r>
    </w:p>
    <w:p w14:paraId="5C71D6F3" w14:textId="2A8CF5E8" w:rsidR="007A0A3D" w:rsidRPr="004731D5" w:rsidRDefault="007A0A3D" w:rsidP="007A0A3D">
      <w:pPr>
        <w:spacing w:line="360" w:lineRule="auto"/>
        <w:rPr>
          <w:rFonts w:asciiTheme="minorHAnsi" w:hAnsiTheme="minorHAnsi" w:cstheme="minorHAnsi"/>
          <w:i/>
          <w:sz w:val="22"/>
          <w:szCs w:val="22"/>
        </w:rPr>
      </w:pPr>
      <w:r w:rsidRPr="004731D5">
        <w:rPr>
          <w:rFonts w:asciiTheme="minorHAnsi" w:hAnsiTheme="minorHAnsi" w:cstheme="minorHAnsi"/>
          <w:sz w:val="22"/>
          <w:szCs w:val="22"/>
        </w:rPr>
        <w:t>Datum</w:t>
      </w:r>
      <w:r w:rsidRPr="004731D5">
        <w:rPr>
          <w:rFonts w:asciiTheme="minorHAnsi" w:hAnsiTheme="minorHAnsi" w:cstheme="minorHAnsi"/>
          <w:sz w:val="22"/>
          <w:szCs w:val="22"/>
        </w:rPr>
        <w:tab/>
      </w:r>
      <w:r w:rsidRPr="004731D5">
        <w:rPr>
          <w:rFonts w:asciiTheme="minorHAnsi" w:hAnsiTheme="minorHAnsi" w:cstheme="minorHAnsi"/>
          <w:sz w:val="22"/>
          <w:szCs w:val="22"/>
        </w:rPr>
        <w:tab/>
      </w:r>
      <w:r w:rsidR="00A0319A">
        <w:rPr>
          <w:rFonts w:asciiTheme="minorHAnsi" w:hAnsiTheme="minorHAnsi" w:cstheme="minorHAnsi"/>
          <w:sz w:val="22"/>
          <w:szCs w:val="22"/>
        </w:rPr>
        <w:t>16 maart</w:t>
      </w:r>
      <w:r w:rsidR="00BD4C46">
        <w:rPr>
          <w:rFonts w:asciiTheme="minorHAnsi" w:hAnsiTheme="minorHAnsi" w:cstheme="minorHAnsi"/>
          <w:sz w:val="22"/>
          <w:szCs w:val="22"/>
        </w:rPr>
        <w:t xml:space="preserve"> 2026</w:t>
      </w:r>
    </w:p>
    <w:p w14:paraId="4D770723" w14:textId="4116E51E" w:rsidR="00BD4C46" w:rsidRPr="004731D5" w:rsidRDefault="007A0A3D" w:rsidP="007A0A3D">
      <w:pPr>
        <w:spacing w:line="360" w:lineRule="auto"/>
        <w:rPr>
          <w:rFonts w:asciiTheme="minorHAnsi" w:hAnsiTheme="minorHAnsi" w:cstheme="minorHAnsi"/>
          <w:sz w:val="22"/>
          <w:szCs w:val="22"/>
        </w:rPr>
      </w:pPr>
      <w:r w:rsidRPr="004731D5">
        <w:rPr>
          <w:rFonts w:asciiTheme="minorHAnsi" w:hAnsiTheme="minorHAnsi" w:cstheme="minorHAnsi"/>
          <w:sz w:val="22"/>
          <w:szCs w:val="22"/>
        </w:rPr>
        <w:t>Status</w:t>
      </w:r>
      <w:r w:rsidRPr="004731D5">
        <w:rPr>
          <w:rFonts w:asciiTheme="minorHAnsi" w:hAnsiTheme="minorHAnsi" w:cstheme="minorHAnsi"/>
          <w:sz w:val="22"/>
          <w:szCs w:val="22"/>
        </w:rPr>
        <w:tab/>
      </w:r>
      <w:r w:rsidRPr="004731D5">
        <w:rPr>
          <w:rFonts w:asciiTheme="minorHAnsi" w:hAnsiTheme="minorHAnsi" w:cstheme="minorHAnsi"/>
          <w:sz w:val="22"/>
          <w:szCs w:val="22"/>
        </w:rPr>
        <w:tab/>
      </w:r>
      <w:r w:rsidR="00815360">
        <w:rPr>
          <w:rFonts w:asciiTheme="minorHAnsi" w:hAnsiTheme="minorHAnsi" w:cstheme="minorHAnsi"/>
          <w:sz w:val="22"/>
          <w:szCs w:val="22"/>
        </w:rPr>
        <w:t>Definitief</w:t>
      </w:r>
      <w:r w:rsidRPr="004731D5">
        <w:rPr>
          <w:rFonts w:asciiTheme="minorHAnsi" w:hAnsiTheme="minorHAnsi" w:cstheme="minorHAnsi"/>
          <w:sz w:val="22"/>
          <w:szCs w:val="22"/>
        </w:rPr>
        <w:t xml:space="preserve"> </w:t>
      </w:r>
    </w:p>
    <w:p w14:paraId="3950DA02" w14:textId="77777777" w:rsidR="007A0A3D" w:rsidRPr="004731D5" w:rsidRDefault="007A0A3D" w:rsidP="007A0A3D">
      <w:pPr>
        <w:rPr>
          <w:rFonts w:asciiTheme="minorHAnsi" w:hAnsiTheme="minorHAnsi" w:cstheme="minorHAnsi"/>
          <w:sz w:val="22"/>
          <w:szCs w:val="22"/>
        </w:rPr>
      </w:pPr>
    </w:p>
    <w:p w14:paraId="6DC844DB" w14:textId="77777777" w:rsidR="007A0A3D" w:rsidRPr="004731D5" w:rsidRDefault="007A0A3D" w:rsidP="007A0A3D">
      <w:pPr>
        <w:rPr>
          <w:rFonts w:asciiTheme="minorHAnsi" w:hAnsiTheme="minorHAnsi" w:cstheme="minorHAnsi"/>
          <w:sz w:val="22"/>
          <w:szCs w:val="22"/>
        </w:rPr>
      </w:pPr>
    </w:p>
    <w:p w14:paraId="3706865C" w14:textId="77777777" w:rsidR="007A0A3D" w:rsidRPr="004731D5" w:rsidRDefault="007A0A3D" w:rsidP="007A0A3D">
      <w:pPr>
        <w:rPr>
          <w:rFonts w:asciiTheme="minorHAnsi" w:hAnsiTheme="minorHAnsi" w:cstheme="minorHAnsi"/>
          <w:sz w:val="22"/>
          <w:szCs w:val="22"/>
        </w:rPr>
      </w:pPr>
    </w:p>
    <w:p w14:paraId="105D5A8E" w14:textId="77777777" w:rsidR="007A0A3D" w:rsidRPr="004731D5" w:rsidRDefault="007A0A3D" w:rsidP="007A0A3D">
      <w:pPr>
        <w:rPr>
          <w:rFonts w:asciiTheme="minorHAnsi" w:hAnsiTheme="minorHAnsi" w:cstheme="minorHAnsi"/>
          <w:sz w:val="22"/>
          <w:szCs w:val="22"/>
        </w:rPr>
      </w:pPr>
    </w:p>
    <w:p w14:paraId="6867B8F9" w14:textId="77777777" w:rsidR="007A0A3D" w:rsidRPr="004731D5" w:rsidRDefault="007A0A3D" w:rsidP="007A0A3D">
      <w:pPr>
        <w:rPr>
          <w:rFonts w:asciiTheme="minorHAnsi" w:hAnsiTheme="minorHAnsi" w:cstheme="minorHAnsi"/>
          <w:sz w:val="22"/>
          <w:szCs w:val="22"/>
        </w:rPr>
      </w:pPr>
    </w:p>
    <w:p w14:paraId="6E301BEB" w14:textId="77777777" w:rsidR="007A0A3D" w:rsidRPr="004731D5" w:rsidRDefault="007A0A3D" w:rsidP="007A0A3D">
      <w:pPr>
        <w:rPr>
          <w:rFonts w:asciiTheme="minorHAnsi" w:hAnsiTheme="minorHAnsi" w:cstheme="minorHAnsi"/>
          <w:sz w:val="22"/>
          <w:szCs w:val="22"/>
        </w:rPr>
      </w:pPr>
    </w:p>
    <w:p w14:paraId="46AC030D" w14:textId="77777777" w:rsidR="007A0A3D" w:rsidRPr="004731D5" w:rsidRDefault="007A0A3D" w:rsidP="007A0A3D">
      <w:pPr>
        <w:rPr>
          <w:rFonts w:asciiTheme="minorHAnsi" w:hAnsiTheme="minorHAnsi" w:cstheme="minorHAnsi"/>
          <w:sz w:val="22"/>
          <w:szCs w:val="22"/>
        </w:rPr>
      </w:pPr>
    </w:p>
    <w:p w14:paraId="4FFDED27" w14:textId="77777777" w:rsidR="007A0A3D" w:rsidRPr="004731D5" w:rsidRDefault="007A0A3D" w:rsidP="007A0A3D">
      <w:pPr>
        <w:rPr>
          <w:rFonts w:asciiTheme="minorHAnsi" w:hAnsiTheme="minorHAnsi" w:cstheme="minorHAnsi"/>
          <w:sz w:val="22"/>
          <w:szCs w:val="22"/>
        </w:rPr>
      </w:pPr>
    </w:p>
    <w:p w14:paraId="5B7FCC6E" w14:textId="77777777" w:rsidR="007A0A3D" w:rsidRPr="004731D5" w:rsidRDefault="007A0A3D" w:rsidP="007A0A3D">
      <w:pPr>
        <w:rPr>
          <w:rFonts w:asciiTheme="minorHAnsi" w:hAnsiTheme="minorHAnsi" w:cstheme="minorHAnsi"/>
          <w:sz w:val="22"/>
          <w:szCs w:val="22"/>
        </w:rPr>
      </w:pPr>
    </w:p>
    <w:p w14:paraId="50D27AF1" w14:textId="77777777" w:rsidR="007A0A3D" w:rsidRPr="004731D5" w:rsidRDefault="007A0A3D" w:rsidP="007A0A3D">
      <w:pPr>
        <w:rPr>
          <w:rFonts w:asciiTheme="minorHAnsi" w:hAnsiTheme="minorHAnsi" w:cstheme="minorHAnsi"/>
          <w:sz w:val="22"/>
          <w:szCs w:val="22"/>
        </w:rPr>
      </w:pPr>
    </w:p>
    <w:p w14:paraId="35C3475E" w14:textId="77777777" w:rsidR="007A0A3D" w:rsidRPr="004731D5" w:rsidRDefault="007A0A3D" w:rsidP="007A0A3D">
      <w:pPr>
        <w:rPr>
          <w:rFonts w:asciiTheme="minorHAnsi" w:hAnsiTheme="minorHAnsi" w:cstheme="minorHAnsi"/>
          <w:sz w:val="22"/>
          <w:szCs w:val="22"/>
        </w:rPr>
      </w:pPr>
    </w:p>
    <w:p w14:paraId="1F95B67E" w14:textId="77777777" w:rsidR="007A0A3D" w:rsidRPr="004731D5" w:rsidRDefault="007A0A3D" w:rsidP="007A0A3D">
      <w:pPr>
        <w:rPr>
          <w:rFonts w:asciiTheme="minorHAnsi" w:hAnsiTheme="minorHAnsi" w:cstheme="minorHAnsi"/>
          <w:sz w:val="22"/>
          <w:szCs w:val="22"/>
        </w:rPr>
      </w:pPr>
    </w:p>
    <w:p w14:paraId="4D86D557" w14:textId="77777777" w:rsidR="007A0A3D" w:rsidRPr="004731D5" w:rsidRDefault="007A0A3D" w:rsidP="007A0A3D">
      <w:pPr>
        <w:rPr>
          <w:rFonts w:asciiTheme="minorHAnsi" w:hAnsiTheme="minorHAnsi" w:cstheme="minorHAnsi"/>
          <w:sz w:val="22"/>
          <w:szCs w:val="22"/>
        </w:rPr>
      </w:pPr>
    </w:p>
    <w:p w14:paraId="48B35514" w14:textId="77777777" w:rsidR="007A0A3D" w:rsidRPr="004731D5" w:rsidRDefault="007A0A3D" w:rsidP="007A0A3D">
      <w:pPr>
        <w:rPr>
          <w:rFonts w:asciiTheme="minorHAnsi" w:hAnsiTheme="minorHAnsi" w:cstheme="minorHAnsi"/>
          <w:sz w:val="22"/>
          <w:szCs w:val="22"/>
        </w:rPr>
      </w:pPr>
    </w:p>
    <w:p w14:paraId="22D3BE61" w14:textId="77777777" w:rsidR="007A0A3D" w:rsidRPr="004731D5" w:rsidRDefault="007A0A3D" w:rsidP="007A0A3D">
      <w:pPr>
        <w:rPr>
          <w:rFonts w:asciiTheme="minorHAnsi" w:hAnsiTheme="minorHAnsi" w:cstheme="minorHAnsi"/>
          <w:sz w:val="22"/>
          <w:szCs w:val="22"/>
        </w:rPr>
      </w:pPr>
    </w:p>
    <w:p w14:paraId="303B481C" w14:textId="77777777" w:rsidR="007A0A3D" w:rsidRPr="004731D5" w:rsidRDefault="007A0A3D" w:rsidP="007A0A3D">
      <w:pPr>
        <w:rPr>
          <w:rFonts w:asciiTheme="minorHAnsi" w:hAnsiTheme="minorHAnsi" w:cstheme="minorHAnsi"/>
          <w:sz w:val="22"/>
          <w:szCs w:val="22"/>
        </w:rPr>
      </w:pPr>
    </w:p>
    <w:p w14:paraId="6D4A2ED7" w14:textId="77777777" w:rsidR="007A0A3D" w:rsidRPr="004731D5" w:rsidRDefault="007A0A3D" w:rsidP="007A0A3D">
      <w:pPr>
        <w:rPr>
          <w:rFonts w:asciiTheme="minorHAnsi" w:hAnsiTheme="minorHAnsi" w:cstheme="minorHAnsi"/>
          <w:sz w:val="22"/>
          <w:szCs w:val="22"/>
        </w:rPr>
      </w:pPr>
    </w:p>
    <w:p w14:paraId="51F3D1AF" w14:textId="77777777" w:rsidR="007A0A3D" w:rsidRPr="004731D5" w:rsidRDefault="007A0A3D" w:rsidP="007A0A3D">
      <w:pPr>
        <w:rPr>
          <w:rFonts w:asciiTheme="minorHAnsi" w:hAnsiTheme="minorHAnsi" w:cstheme="minorHAnsi"/>
          <w:sz w:val="22"/>
          <w:szCs w:val="22"/>
        </w:rPr>
      </w:pPr>
    </w:p>
    <w:p w14:paraId="11C00FDA" w14:textId="77777777" w:rsidR="007A0A3D" w:rsidRPr="004731D5" w:rsidRDefault="007A0A3D" w:rsidP="007A0A3D">
      <w:pPr>
        <w:rPr>
          <w:rFonts w:asciiTheme="minorHAnsi" w:hAnsiTheme="minorHAnsi" w:cstheme="minorHAnsi"/>
          <w:sz w:val="22"/>
          <w:szCs w:val="22"/>
        </w:rPr>
      </w:pPr>
    </w:p>
    <w:p w14:paraId="102CD98B" w14:textId="77777777" w:rsidR="007A0A3D" w:rsidRPr="004731D5" w:rsidRDefault="007A0A3D" w:rsidP="007A0A3D">
      <w:pPr>
        <w:rPr>
          <w:rFonts w:asciiTheme="minorHAnsi" w:hAnsiTheme="minorHAnsi" w:cstheme="minorHAnsi"/>
          <w:sz w:val="22"/>
          <w:szCs w:val="22"/>
        </w:rPr>
      </w:pPr>
    </w:p>
    <w:p w14:paraId="23A25794" w14:textId="77777777" w:rsidR="007A0A3D" w:rsidRPr="004731D5" w:rsidRDefault="007A0A3D" w:rsidP="007A0A3D">
      <w:pPr>
        <w:rPr>
          <w:rFonts w:asciiTheme="minorHAnsi" w:hAnsiTheme="minorHAnsi" w:cstheme="minorHAnsi"/>
          <w:sz w:val="22"/>
          <w:szCs w:val="22"/>
        </w:rPr>
      </w:pPr>
    </w:p>
    <w:p w14:paraId="26069771" w14:textId="77777777" w:rsidR="007A0A3D" w:rsidRPr="004731D5" w:rsidRDefault="007A0A3D" w:rsidP="007A0A3D">
      <w:pPr>
        <w:rPr>
          <w:rFonts w:asciiTheme="minorHAnsi" w:hAnsiTheme="minorHAnsi" w:cstheme="minorHAnsi"/>
          <w:sz w:val="22"/>
          <w:szCs w:val="22"/>
        </w:rPr>
      </w:pPr>
    </w:p>
    <w:p w14:paraId="65EC993F" w14:textId="77777777" w:rsidR="007A0A3D" w:rsidRPr="004731D5" w:rsidRDefault="007A0A3D" w:rsidP="007A0A3D">
      <w:pPr>
        <w:rPr>
          <w:rFonts w:asciiTheme="minorHAnsi" w:hAnsiTheme="minorHAnsi" w:cstheme="minorHAnsi"/>
          <w:sz w:val="22"/>
          <w:szCs w:val="22"/>
        </w:rPr>
      </w:pPr>
    </w:p>
    <w:p w14:paraId="40C005DD" w14:textId="77777777" w:rsidR="007A0A3D" w:rsidRPr="004731D5" w:rsidRDefault="007A0A3D" w:rsidP="007A0A3D">
      <w:pPr>
        <w:rPr>
          <w:rFonts w:asciiTheme="minorHAnsi" w:hAnsiTheme="minorHAnsi" w:cstheme="minorHAnsi"/>
          <w:sz w:val="22"/>
          <w:szCs w:val="22"/>
        </w:rPr>
      </w:pPr>
    </w:p>
    <w:p w14:paraId="21ADD26B" w14:textId="77777777" w:rsidR="007A0A3D" w:rsidRPr="004731D5" w:rsidRDefault="007A0A3D" w:rsidP="007A0A3D">
      <w:pPr>
        <w:rPr>
          <w:rFonts w:asciiTheme="minorHAnsi" w:hAnsiTheme="minorHAnsi" w:cstheme="minorHAnsi"/>
          <w:sz w:val="22"/>
          <w:szCs w:val="22"/>
        </w:rPr>
      </w:pPr>
    </w:p>
    <w:p w14:paraId="246E1243" w14:textId="77777777" w:rsidR="007A0A3D" w:rsidRPr="004731D5" w:rsidRDefault="007A0A3D" w:rsidP="007A0A3D">
      <w:pPr>
        <w:rPr>
          <w:rFonts w:asciiTheme="minorHAnsi" w:hAnsiTheme="minorHAnsi" w:cstheme="minorHAnsi"/>
          <w:sz w:val="22"/>
          <w:szCs w:val="22"/>
        </w:rPr>
      </w:pPr>
    </w:p>
    <w:p w14:paraId="2DBF6171" w14:textId="61E49482" w:rsidR="007A0A3D" w:rsidRPr="004731D5" w:rsidRDefault="007A0A3D" w:rsidP="007A0A3D">
      <w:pPr>
        <w:widowControl w:val="0"/>
        <w:autoSpaceDE w:val="0"/>
        <w:autoSpaceDN w:val="0"/>
        <w:adjustRightInd w:val="0"/>
        <w:spacing w:line="280" w:lineRule="atLeast"/>
        <w:rPr>
          <w:rFonts w:asciiTheme="minorHAnsi" w:hAnsiTheme="minorHAnsi" w:cstheme="minorHAnsi"/>
          <w:sz w:val="22"/>
          <w:szCs w:val="22"/>
        </w:rPr>
      </w:pPr>
      <w:r w:rsidRPr="004731D5">
        <w:rPr>
          <w:rFonts w:asciiTheme="minorHAnsi" w:hAnsiTheme="minorHAnsi" w:cstheme="minorHAnsi"/>
          <w:sz w:val="22"/>
          <w:szCs w:val="22"/>
        </w:rPr>
        <w:t>© 202</w:t>
      </w:r>
      <w:r w:rsidR="00BD4C46">
        <w:rPr>
          <w:rFonts w:asciiTheme="minorHAnsi" w:hAnsiTheme="minorHAnsi" w:cstheme="minorHAnsi"/>
          <w:sz w:val="22"/>
          <w:szCs w:val="22"/>
        </w:rPr>
        <w:t>6</w:t>
      </w:r>
      <w:r w:rsidRPr="004731D5">
        <w:rPr>
          <w:rFonts w:asciiTheme="minorHAnsi" w:hAnsiTheme="minorHAnsi" w:cstheme="minorHAnsi"/>
          <w:sz w:val="22"/>
          <w:szCs w:val="22"/>
        </w:rPr>
        <w:t>, VU Auteursrecht voorbehouden</w:t>
      </w:r>
    </w:p>
    <w:p w14:paraId="220A025F" w14:textId="77777777" w:rsidR="007A0A3D" w:rsidRPr="004731D5" w:rsidRDefault="007A0A3D" w:rsidP="007A0A3D">
      <w:pPr>
        <w:widowControl w:val="0"/>
        <w:autoSpaceDE w:val="0"/>
        <w:autoSpaceDN w:val="0"/>
        <w:adjustRightInd w:val="0"/>
        <w:spacing w:line="280" w:lineRule="atLeast"/>
        <w:rPr>
          <w:rFonts w:asciiTheme="minorHAnsi" w:hAnsiTheme="minorHAnsi" w:cstheme="minorHAnsi"/>
          <w:i/>
          <w:iCs/>
          <w:sz w:val="22"/>
          <w:szCs w:val="22"/>
        </w:rPr>
      </w:pPr>
      <w:r w:rsidRPr="004731D5">
        <w:rPr>
          <w:rFonts w:asciiTheme="minorHAnsi" w:hAnsiTheme="minorHAnsi" w:cstheme="minorHAnsi"/>
          <w:i/>
          <w:iCs/>
          <w:sz w:val="22"/>
          <w:szCs w:val="22"/>
        </w:rPr>
        <w:t xml:space="preserve">Gehele of gedeeltelijke overneming of reproductie van de inhoud van deze uitgave op welke wijze dan ook, zonder voorafgaande schriftelijke toestemming van de auteursrechthebbende is verboden, </w:t>
      </w:r>
      <w:proofErr w:type="gramStart"/>
      <w:r w:rsidRPr="004731D5">
        <w:rPr>
          <w:rFonts w:asciiTheme="minorHAnsi" w:hAnsiTheme="minorHAnsi" w:cstheme="minorHAnsi"/>
          <w:i/>
          <w:iCs/>
          <w:sz w:val="22"/>
          <w:szCs w:val="22"/>
        </w:rPr>
        <w:t>behoudens</w:t>
      </w:r>
      <w:proofErr w:type="gramEnd"/>
      <w:r w:rsidRPr="004731D5">
        <w:rPr>
          <w:rFonts w:asciiTheme="minorHAnsi" w:hAnsiTheme="minorHAnsi" w:cstheme="minorHAnsi"/>
          <w:i/>
          <w:iCs/>
          <w:sz w:val="22"/>
          <w:szCs w:val="22"/>
        </w:rPr>
        <w:t xml:space="preserve"> de beperkingen bij de wet gesteld. Het verbod betreft ook gehele of gedeeltelijke bewerking.</w:t>
      </w:r>
    </w:p>
    <w:p w14:paraId="7509B393" w14:textId="77777777" w:rsidR="007A0A3D" w:rsidRPr="004731D5" w:rsidRDefault="007A0A3D" w:rsidP="007A0A3D">
      <w:pPr>
        <w:tabs>
          <w:tab w:val="left" w:pos="709"/>
        </w:tabs>
        <w:rPr>
          <w:rFonts w:asciiTheme="minorHAnsi" w:hAnsiTheme="minorHAnsi" w:cstheme="minorHAnsi"/>
          <w:b/>
          <w:sz w:val="22"/>
          <w:szCs w:val="22"/>
        </w:rPr>
      </w:pPr>
      <w:bookmarkStart w:id="0" w:name="_Toc198525320"/>
      <w:bookmarkStart w:id="1" w:name="_Toc199043269"/>
    </w:p>
    <w:p w14:paraId="103B1008" w14:textId="77777777" w:rsidR="007A0A3D" w:rsidRPr="004731D5" w:rsidRDefault="007A0A3D" w:rsidP="007A0A3D">
      <w:pPr>
        <w:rPr>
          <w:rFonts w:asciiTheme="minorHAnsi" w:hAnsiTheme="minorHAnsi" w:cstheme="minorHAnsi"/>
          <w:b/>
          <w:sz w:val="22"/>
          <w:szCs w:val="22"/>
        </w:rPr>
      </w:pPr>
      <w:r w:rsidRPr="004731D5">
        <w:rPr>
          <w:rFonts w:asciiTheme="minorHAnsi" w:hAnsiTheme="minorHAnsi" w:cstheme="minorHAnsi"/>
          <w:b/>
          <w:sz w:val="22"/>
          <w:szCs w:val="22"/>
        </w:rPr>
        <w:br w:type="page"/>
      </w:r>
    </w:p>
    <w:p w14:paraId="44E2BFAC" w14:textId="77777777" w:rsidR="007A0A3D" w:rsidRPr="004731D5" w:rsidRDefault="007A0A3D" w:rsidP="007A0A3D">
      <w:pPr>
        <w:tabs>
          <w:tab w:val="left" w:pos="709"/>
        </w:tabs>
        <w:rPr>
          <w:rFonts w:asciiTheme="minorHAnsi" w:hAnsiTheme="minorHAnsi" w:cstheme="minorHAnsi"/>
          <w:b/>
          <w:sz w:val="22"/>
          <w:szCs w:val="22"/>
        </w:rPr>
      </w:pPr>
      <w:r w:rsidRPr="004731D5">
        <w:rPr>
          <w:rFonts w:asciiTheme="minorHAnsi" w:hAnsiTheme="minorHAnsi" w:cstheme="minorHAnsi"/>
          <w:b/>
          <w:sz w:val="22"/>
          <w:szCs w:val="22"/>
        </w:rPr>
        <w:lastRenderedPageBreak/>
        <w:t>INHOUDSOPGAVE</w:t>
      </w:r>
      <w:bookmarkEnd w:id="0"/>
      <w:bookmarkEnd w:id="1"/>
    </w:p>
    <w:p w14:paraId="49E00F3D" w14:textId="77777777" w:rsidR="007A0A3D" w:rsidRPr="004731D5" w:rsidRDefault="007A0A3D" w:rsidP="007A0A3D">
      <w:pPr>
        <w:rPr>
          <w:rFonts w:asciiTheme="minorHAnsi" w:hAnsiTheme="minorHAnsi" w:cstheme="minorHAnsi"/>
          <w:b/>
          <w:sz w:val="22"/>
          <w:szCs w:val="22"/>
        </w:rPr>
      </w:pPr>
    </w:p>
    <w:sdt>
      <w:sdtPr>
        <w:rPr>
          <w:rFonts w:asciiTheme="minorHAnsi" w:hAnsiTheme="minorHAnsi" w:cstheme="minorBidi"/>
          <w:b w:val="0"/>
          <w:iCs w:val="0"/>
          <w:noProof w:val="0"/>
          <w:sz w:val="22"/>
          <w:szCs w:val="22"/>
        </w:rPr>
        <w:id w:val="3573941"/>
        <w:docPartObj>
          <w:docPartGallery w:val="Table of Contents"/>
          <w:docPartUnique/>
        </w:docPartObj>
      </w:sdtPr>
      <w:sdtContent>
        <w:p w14:paraId="02581F82" w14:textId="54E08D74" w:rsidR="004F5242" w:rsidRDefault="007A0A3D">
          <w:pPr>
            <w:pStyle w:val="Inhopg1"/>
            <w:rPr>
              <w:rFonts w:asciiTheme="minorHAnsi" w:eastAsiaTheme="minorEastAsia" w:hAnsiTheme="minorHAnsi" w:cstheme="minorBidi"/>
              <w:b w:val="0"/>
              <w:iCs w:val="0"/>
              <w:kern w:val="2"/>
              <w:sz w:val="24"/>
              <w14:ligatures w14:val="standardContextual"/>
            </w:rPr>
          </w:pPr>
          <w:r w:rsidRPr="004731D5">
            <w:rPr>
              <w:rFonts w:asciiTheme="minorHAnsi" w:hAnsiTheme="minorHAnsi" w:cstheme="minorHAnsi"/>
              <w:sz w:val="22"/>
              <w:szCs w:val="22"/>
            </w:rPr>
            <w:fldChar w:fldCharType="begin"/>
          </w:r>
          <w:r w:rsidRPr="004731D5">
            <w:rPr>
              <w:rFonts w:asciiTheme="minorHAnsi" w:hAnsiTheme="minorHAnsi" w:cstheme="minorHAnsi"/>
              <w:sz w:val="22"/>
              <w:szCs w:val="22"/>
            </w:rPr>
            <w:instrText xml:space="preserve"> TOC \o "1-3" \h \z \u </w:instrText>
          </w:r>
          <w:r w:rsidRPr="004731D5">
            <w:rPr>
              <w:rFonts w:asciiTheme="minorHAnsi" w:hAnsiTheme="minorHAnsi" w:cstheme="minorHAnsi"/>
              <w:sz w:val="22"/>
              <w:szCs w:val="22"/>
            </w:rPr>
            <w:fldChar w:fldCharType="separate"/>
          </w:r>
          <w:hyperlink w:anchor="_Toc223864593" w:history="1">
            <w:r w:rsidR="004F5242" w:rsidRPr="004C0F03">
              <w:rPr>
                <w:rStyle w:val="Hyperlink"/>
                <w:rFonts w:cstheme="minorHAnsi"/>
              </w:rPr>
              <w:t>1.</w:t>
            </w:r>
            <w:r w:rsidR="004F5242">
              <w:rPr>
                <w:rFonts w:asciiTheme="minorHAnsi" w:eastAsiaTheme="minorEastAsia" w:hAnsiTheme="minorHAnsi" w:cstheme="minorBidi"/>
                <w:b w:val="0"/>
                <w:iCs w:val="0"/>
                <w:kern w:val="2"/>
                <w:sz w:val="24"/>
                <w14:ligatures w14:val="standardContextual"/>
              </w:rPr>
              <w:tab/>
            </w:r>
            <w:r w:rsidR="004F5242" w:rsidRPr="004C0F03">
              <w:rPr>
                <w:rStyle w:val="Hyperlink"/>
                <w:rFonts w:cstheme="minorHAnsi"/>
              </w:rPr>
              <w:t>Inleiding</w:t>
            </w:r>
            <w:r w:rsidR="004F5242">
              <w:rPr>
                <w:webHidden/>
              </w:rPr>
              <w:tab/>
            </w:r>
            <w:r w:rsidR="004F5242">
              <w:rPr>
                <w:webHidden/>
              </w:rPr>
              <w:fldChar w:fldCharType="begin"/>
            </w:r>
            <w:r w:rsidR="004F5242">
              <w:rPr>
                <w:webHidden/>
              </w:rPr>
              <w:instrText xml:space="preserve"> PAGEREF _Toc223864593 \h </w:instrText>
            </w:r>
            <w:r w:rsidR="004F5242">
              <w:rPr>
                <w:webHidden/>
              </w:rPr>
            </w:r>
            <w:r w:rsidR="004F5242">
              <w:rPr>
                <w:webHidden/>
              </w:rPr>
              <w:fldChar w:fldCharType="separate"/>
            </w:r>
            <w:r w:rsidR="004F5242">
              <w:rPr>
                <w:webHidden/>
              </w:rPr>
              <w:t>3</w:t>
            </w:r>
            <w:r w:rsidR="004F5242">
              <w:rPr>
                <w:webHidden/>
              </w:rPr>
              <w:fldChar w:fldCharType="end"/>
            </w:r>
          </w:hyperlink>
        </w:p>
        <w:p w14:paraId="09BD6A70" w14:textId="12434841" w:rsidR="004F5242" w:rsidRDefault="004F5242">
          <w:pPr>
            <w:pStyle w:val="Inhopg3"/>
            <w:rPr>
              <w:rFonts w:asciiTheme="minorHAnsi" w:eastAsiaTheme="minorEastAsia" w:hAnsiTheme="minorHAnsi" w:cstheme="minorBidi"/>
              <w:noProof/>
              <w:kern w:val="2"/>
              <w:sz w:val="24"/>
              <w14:ligatures w14:val="standardContextual"/>
            </w:rPr>
          </w:pPr>
          <w:hyperlink w:anchor="_Toc223864594" w:history="1">
            <w:r w:rsidRPr="004C0F03">
              <w:rPr>
                <w:rStyle w:val="Hyperlink"/>
                <w:rFonts w:cstheme="minorHAnsi"/>
                <w:noProof/>
              </w:rPr>
              <w:t>1.1</w:t>
            </w:r>
            <w:r>
              <w:rPr>
                <w:rFonts w:asciiTheme="minorHAnsi" w:eastAsiaTheme="minorEastAsia" w:hAnsiTheme="minorHAnsi" w:cstheme="minorBidi"/>
                <w:noProof/>
                <w:kern w:val="2"/>
                <w:sz w:val="24"/>
                <w14:ligatures w14:val="standardContextual"/>
              </w:rPr>
              <w:tab/>
            </w:r>
            <w:r w:rsidRPr="004C0F03">
              <w:rPr>
                <w:rStyle w:val="Hyperlink"/>
                <w:rFonts w:cstheme="minorHAnsi"/>
                <w:noProof/>
              </w:rPr>
              <w:t>De scope van de raamovereenkomst</w:t>
            </w:r>
            <w:r>
              <w:rPr>
                <w:noProof/>
                <w:webHidden/>
              </w:rPr>
              <w:tab/>
            </w:r>
            <w:r>
              <w:rPr>
                <w:noProof/>
                <w:webHidden/>
              </w:rPr>
              <w:fldChar w:fldCharType="begin"/>
            </w:r>
            <w:r>
              <w:rPr>
                <w:noProof/>
                <w:webHidden/>
              </w:rPr>
              <w:instrText xml:space="preserve"> PAGEREF _Toc223864594 \h </w:instrText>
            </w:r>
            <w:r>
              <w:rPr>
                <w:noProof/>
                <w:webHidden/>
              </w:rPr>
            </w:r>
            <w:r>
              <w:rPr>
                <w:noProof/>
                <w:webHidden/>
              </w:rPr>
              <w:fldChar w:fldCharType="separate"/>
            </w:r>
            <w:r>
              <w:rPr>
                <w:noProof/>
                <w:webHidden/>
              </w:rPr>
              <w:t>3</w:t>
            </w:r>
            <w:r>
              <w:rPr>
                <w:noProof/>
                <w:webHidden/>
              </w:rPr>
              <w:fldChar w:fldCharType="end"/>
            </w:r>
          </w:hyperlink>
        </w:p>
        <w:p w14:paraId="42A9049C" w14:textId="03014D22" w:rsidR="004F5242" w:rsidRDefault="004F5242">
          <w:pPr>
            <w:pStyle w:val="Inhopg3"/>
            <w:rPr>
              <w:rFonts w:asciiTheme="minorHAnsi" w:eastAsiaTheme="minorEastAsia" w:hAnsiTheme="minorHAnsi" w:cstheme="minorBidi"/>
              <w:noProof/>
              <w:kern w:val="2"/>
              <w:sz w:val="24"/>
              <w14:ligatures w14:val="standardContextual"/>
            </w:rPr>
          </w:pPr>
          <w:hyperlink w:anchor="_Toc223864595" w:history="1">
            <w:r w:rsidRPr="004C0F03">
              <w:rPr>
                <w:rStyle w:val="Hyperlink"/>
                <w:rFonts w:cstheme="minorHAnsi"/>
                <w:noProof/>
              </w:rPr>
              <w:t>1.2</w:t>
            </w:r>
            <w:r>
              <w:rPr>
                <w:rFonts w:asciiTheme="minorHAnsi" w:eastAsiaTheme="minorEastAsia" w:hAnsiTheme="minorHAnsi" w:cstheme="minorBidi"/>
                <w:noProof/>
                <w:kern w:val="2"/>
                <w:sz w:val="24"/>
                <w14:ligatures w14:val="standardContextual"/>
              </w:rPr>
              <w:tab/>
            </w:r>
            <w:r w:rsidRPr="004C0F03">
              <w:rPr>
                <w:rStyle w:val="Hyperlink"/>
                <w:rFonts w:cstheme="minorHAnsi"/>
                <w:noProof/>
              </w:rPr>
              <w:t>De werkzaamheden</w:t>
            </w:r>
            <w:r>
              <w:rPr>
                <w:noProof/>
                <w:webHidden/>
              </w:rPr>
              <w:tab/>
            </w:r>
            <w:r>
              <w:rPr>
                <w:noProof/>
                <w:webHidden/>
              </w:rPr>
              <w:fldChar w:fldCharType="begin"/>
            </w:r>
            <w:r>
              <w:rPr>
                <w:noProof/>
                <w:webHidden/>
              </w:rPr>
              <w:instrText xml:space="preserve"> PAGEREF _Toc223864595 \h </w:instrText>
            </w:r>
            <w:r>
              <w:rPr>
                <w:noProof/>
                <w:webHidden/>
              </w:rPr>
            </w:r>
            <w:r>
              <w:rPr>
                <w:noProof/>
                <w:webHidden/>
              </w:rPr>
              <w:fldChar w:fldCharType="separate"/>
            </w:r>
            <w:r>
              <w:rPr>
                <w:noProof/>
                <w:webHidden/>
              </w:rPr>
              <w:t>3</w:t>
            </w:r>
            <w:r>
              <w:rPr>
                <w:noProof/>
                <w:webHidden/>
              </w:rPr>
              <w:fldChar w:fldCharType="end"/>
            </w:r>
          </w:hyperlink>
        </w:p>
        <w:p w14:paraId="6922AECD" w14:textId="5A3F03B4" w:rsidR="004F5242" w:rsidRDefault="004F5242">
          <w:pPr>
            <w:pStyle w:val="Inhopg3"/>
            <w:rPr>
              <w:rFonts w:asciiTheme="minorHAnsi" w:eastAsiaTheme="minorEastAsia" w:hAnsiTheme="minorHAnsi" w:cstheme="minorBidi"/>
              <w:noProof/>
              <w:kern w:val="2"/>
              <w:sz w:val="24"/>
              <w14:ligatures w14:val="standardContextual"/>
            </w:rPr>
          </w:pPr>
          <w:hyperlink w:anchor="_Toc223864596" w:history="1">
            <w:r w:rsidRPr="004C0F03">
              <w:rPr>
                <w:rStyle w:val="Hyperlink"/>
                <w:rFonts w:cstheme="minorHAnsi"/>
                <w:noProof/>
              </w:rPr>
              <w:t>1.3</w:t>
            </w:r>
            <w:r>
              <w:rPr>
                <w:rFonts w:asciiTheme="minorHAnsi" w:eastAsiaTheme="minorEastAsia" w:hAnsiTheme="minorHAnsi" w:cstheme="minorBidi"/>
                <w:noProof/>
                <w:kern w:val="2"/>
                <w:sz w:val="24"/>
                <w14:ligatures w14:val="standardContextual"/>
              </w:rPr>
              <w:tab/>
            </w:r>
            <w:r w:rsidRPr="004C0F03">
              <w:rPr>
                <w:rStyle w:val="Hyperlink"/>
                <w:rFonts w:cstheme="minorHAnsi"/>
                <w:noProof/>
              </w:rPr>
              <w:t>De Vrije Universiteit</w:t>
            </w:r>
            <w:r>
              <w:rPr>
                <w:noProof/>
                <w:webHidden/>
              </w:rPr>
              <w:tab/>
            </w:r>
            <w:r>
              <w:rPr>
                <w:noProof/>
                <w:webHidden/>
              </w:rPr>
              <w:fldChar w:fldCharType="begin"/>
            </w:r>
            <w:r>
              <w:rPr>
                <w:noProof/>
                <w:webHidden/>
              </w:rPr>
              <w:instrText xml:space="preserve"> PAGEREF _Toc223864596 \h </w:instrText>
            </w:r>
            <w:r>
              <w:rPr>
                <w:noProof/>
                <w:webHidden/>
              </w:rPr>
            </w:r>
            <w:r>
              <w:rPr>
                <w:noProof/>
                <w:webHidden/>
              </w:rPr>
              <w:fldChar w:fldCharType="separate"/>
            </w:r>
            <w:r>
              <w:rPr>
                <w:noProof/>
                <w:webHidden/>
              </w:rPr>
              <w:t>4</w:t>
            </w:r>
            <w:r>
              <w:rPr>
                <w:noProof/>
                <w:webHidden/>
              </w:rPr>
              <w:fldChar w:fldCharType="end"/>
            </w:r>
          </w:hyperlink>
        </w:p>
        <w:p w14:paraId="7298CCBB" w14:textId="041616FE" w:rsidR="004F5242" w:rsidRDefault="004F5242">
          <w:pPr>
            <w:pStyle w:val="Inhopg3"/>
            <w:rPr>
              <w:rFonts w:asciiTheme="minorHAnsi" w:eastAsiaTheme="minorEastAsia" w:hAnsiTheme="minorHAnsi" w:cstheme="minorBidi"/>
              <w:noProof/>
              <w:kern w:val="2"/>
              <w:sz w:val="24"/>
              <w14:ligatures w14:val="standardContextual"/>
            </w:rPr>
          </w:pPr>
          <w:hyperlink w:anchor="_Toc223864597" w:history="1">
            <w:r w:rsidRPr="004C0F03">
              <w:rPr>
                <w:rStyle w:val="Hyperlink"/>
                <w:rFonts w:cstheme="minorHAnsi"/>
                <w:noProof/>
              </w:rPr>
              <w:t>1.4</w:t>
            </w:r>
            <w:r>
              <w:rPr>
                <w:rFonts w:asciiTheme="minorHAnsi" w:eastAsiaTheme="minorEastAsia" w:hAnsiTheme="minorHAnsi" w:cstheme="minorBidi"/>
                <w:noProof/>
                <w:kern w:val="2"/>
                <w:sz w:val="24"/>
                <w14:ligatures w14:val="standardContextual"/>
              </w:rPr>
              <w:tab/>
            </w:r>
            <w:r w:rsidRPr="004C0F03">
              <w:rPr>
                <w:rStyle w:val="Hyperlink"/>
                <w:rFonts w:cstheme="minorHAnsi"/>
                <w:noProof/>
              </w:rPr>
              <w:t>Contact</w:t>
            </w:r>
            <w:r>
              <w:rPr>
                <w:noProof/>
                <w:webHidden/>
              </w:rPr>
              <w:tab/>
            </w:r>
            <w:r>
              <w:rPr>
                <w:noProof/>
                <w:webHidden/>
              </w:rPr>
              <w:fldChar w:fldCharType="begin"/>
            </w:r>
            <w:r>
              <w:rPr>
                <w:noProof/>
                <w:webHidden/>
              </w:rPr>
              <w:instrText xml:space="preserve"> PAGEREF _Toc223864597 \h </w:instrText>
            </w:r>
            <w:r>
              <w:rPr>
                <w:noProof/>
                <w:webHidden/>
              </w:rPr>
            </w:r>
            <w:r>
              <w:rPr>
                <w:noProof/>
                <w:webHidden/>
              </w:rPr>
              <w:fldChar w:fldCharType="separate"/>
            </w:r>
            <w:r>
              <w:rPr>
                <w:noProof/>
                <w:webHidden/>
              </w:rPr>
              <w:t>6</w:t>
            </w:r>
            <w:r>
              <w:rPr>
                <w:noProof/>
                <w:webHidden/>
              </w:rPr>
              <w:fldChar w:fldCharType="end"/>
            </w:r>
          </w:hyperlink>
        </w:p>
        <w:p w14:paraId="6AF30F1A" w14:textId="71642877" w:rsidR="004F5242" w:rsidRDefault="004F5242">
          <w:pPr>
            <w:pStyle w:val="Inhopg3"/>
            <w:rPr>
              <w:rFonts w:asciiTheme="minorHAnsi" w:eastAsiaTheme="minorEastAsia" w:hAnsiTheme="minorHAnsi" w:cstheme="minorBidi"/>
              <w:noProof/>
              <w:kern w:val="2"/>
              <w:sz w:val="24"/>
              <w14:ligatures w14:val="standardContextual"/>
            </w:rPr>
          </w:pPr>
          <w:hyperlink w:anchor="_Toc223864598" w:history="1">
            <w:r w:rsidRPr="004C0F03">
              <w:rPr>
                <w:rStyle w:val="Hyperlink"/>
                <w:rFonts w:cstheme="minorHAnsi"/>
                <w:noProof/>
              </w:rPr>
              <w:t>1.5</w:t>
            </w:r>
            <w:r>
              <w:rPr>
                <w:rFonts w:asciiTheme="minorHAnsi" w:eastAsiaTheme="minorEastAsia" w:hAnsiTheme="minorHAnsi" w:cstheme="minorBidi"/>
                <w:noProof/>
                <w:kern w:val="2"/>
                <w:sz w:val="24"/>
                <w14:ligatures w14:val="standardContextual"/>
              </w:rPr>
              <w:tab/>
            </w:r>
            <w:r w:rsidRPr="004C0F03">
              <w:rPr>
                <w:rStyle w:val="Hyperlink"/>
                <w:rFonts w:cstheme="minorHAnsi"/>
                <w:noProof/>
              </w:rPr>
              <w:t>Duurzaamheid</w:t>
            </w:r>
            <w:r>
              <w:rPr>
                <w:noProof/>
                <w:webHidden/>
              </w:rPr>
              <w:tab/>
            </w:r>
            <w:r>
              <w:rPr>
                <w:noProof/>
                <w:webHidden/>
              </w:rPr>
              <w:fldChar w:fldCharType="begin"/>
            </w:r>
            <w:r>
              <w:rPr>
                <w:noProof/>
                <w:webHidden/>
              </w:rPr>
              <w:instrText xml:space="preserve"> PAGEREF _Toc223864598 \h </w:instrText>
            </w:r>
            <w:r>
              <w:rPr>
                <w:noProof/>
                <w:webHidden/>
              </w:rPr>
            </w:r>
            <w:r>
              <w:rPr>
                <w:noProof/>
                <w:webHidden/>
              </w:rPr>
              <w:fldChar w:fldCharType="separate"/>
            </w:r>
            <w:r>
              <w:rPr>
                <w:noProof/>
                <w:webHidden/>
              </w:rPr>
              <w:t>6</w:t>
            </w:r>
            <w:r>
              <w:rPr>
                <w:noProof/>
                <w:webHidden/>
              </w:rPr>
              <w:fldChar w:fldCharType="end"/>
            </w:r>
          </w:hyperlink>
        </w:p>
        <w:p w14:paraId="09974B50" w14:textId="580674EC" w:rsidR="004F5242" w:rsidRDefault="004F5242">
          <w:pPr>
            <w:pStyle w:val="Inhopg3"/>
            <w:rPr>
              <w:rFonts w:asciiTheme="minorHAnsi" w:eastAsiaTheme="minorEastAsia" w:hAnsiTheme="minorHAnsi" w:cstheme="minorBidi"/>
              <w:noProof/>
              <w:kern w:val="2"/>
              <w:sz w:val="24"/>
              <w14:ligatures w14:val="standardContextual"/>
            </w:rPr>
          </w:pPr>
          <w:hyperlink w:anchor="_Toc223864599" w:history="1">
            <w:r w:rsidRPr="004C0F03">
              <w:rPr>
                <w:rStyle w:val="Hyperlink"/>
                <w:rFonts w:cstheme="minorHAnsi"/>
                <w:noProof/>
              </w:rPr>
              <w:t>1.6</w:t>
            </w:r>
            <w:r>
              <w:rPr>
                <w:rFonts w:asciiTheme="minorHAnsi" w:eastAsiaTheme="minorEastAsia" w:hAnsiTheme="minorHAnsi" w:cstheme="minorBidi"/>
                <w:noProof/>
                <w:kern w:val="2"/>
                <w:sz w:val="24"/>
                <w14:ligatures w14:val="standardContextual"/>
              </w:rPr>
              <w:tab/>
            </w:r>
            <w:r w:rsidRPr="004C0F03">
              <w:rPr>
                <w:rStyle w:val="Hyperlink"/>
                <w:rFonts w:cstheme="minorHAnsi"/>
                <w:noProof/>
              </w:rPr>
              <w:t>Maatschappelijk Verantwoord Ondernemen (MVO)</w:t>
            </w:r>
            <w:r>
              <w:rPr>
                <w:noProof/>
                <w:webHidden/>
              </w:rPr>
              <w:tab/>
            </w:r>
            <w:r>
              <w:rPr>
                <w:noProof/>
                <w:webHidden/>
              </w:rPr>
              <w:fldChar w:fldCharType="begin"/>
            </w:r>
            <w:r>
              <w:rPr>
                <w:noProof/>
                <w:webHidden/>
              </w:rPr>
              <w:instrText xml:space="preserve"> PAGEREF _Toc223864599 \h </w:instrText>
            </w:r>
            <w:r>
              <w:rPr>
                <w:noProof/>
                <w:webHidden/>
              </w:rPr>
            </w:r>
            <w:r>
              <w:rPr>
                <w:noProof/>
                <w:webHidden/>
              </w:rPr>
              <w:fldChar w:fldCharType="separate"/>
            </w:r>
            <w:r>
              <w:rPr>
                <w:noProof/>
                <w:webHidden/>
              </w:rPr>
              <w:t>7</w:t>
            </w:r>
            <w:r>
              <w:rPr>
                <w:noProof/>
                <w:webHidden/>
              </w:rPr>
              <w:fldChar w:fldCharType="end"/>
            </w:r>
          </w:hyperlink>
        </w:p>
        <w:p w14:paraId="0C310113" w14:textId="0FB9D142" w:rsidR="004F5242" w:rsidRDefault="004F5242">
          <w:pPr>
            <w:pStyle w:val="Inhopg3"/>
            <w:rPr>
              <w:rFonts w:asciiTheme="minorHAnsi" w:eastAsiaTheme="minorEastAsia" w:hAnsiTheme="minorHAnsi" w:cstheme="minorBidi"/>
              <w:noProof/>
              <w:kern w:val="2"/>
              <w:sz w:val="24"/>
              <w14:ligatures w14:val="standardContextual"/>
            </w:rPr>
          </w:pPr>
          <w:hyperlink w:anchor="_Toc223864600" w:history="1">
            <w:r w:rsidRPr="004C0F03">
              <w:rPr>
                <w:rStyle w:val="Hyperlink"/>
                <w:rFonts w:cstheme="minorHAnsi"/>
                <w:noProof/>
              </w:rPr>
              <w:t>1.7</w:t>
            </w:r>
            <w:r>
              <w:rPr>
                <w:rFonts w:asciiTheme="minorHAnsi" w:eastAsiaTheme="minorEastAsia" w:hAnsiTheme="minorHAnsi" w:cstheme="minorBidi"/>
                <w:noProof/>
                <w:kern w:val="2"/>
                <w:sz w:val="24"/>
                <w14:ligatures w14:val="standardContextual"/>
              </w:rPr>
              <w:tab/>
            </w:r>
            <w:r w:rsidRPr="004C0F03">
              <w:rPr>
                <w:rStyle w:val="Hyperlink"/>
                <w:rFonts w:cstheme="minorHAnsi"/>
                <w:noProof/>
              </w:rPr>
              <w:t>Opleiden tot wereldburgers</w:t>
            </w:r>
            <w:r>
              <w:rPr>
                <w:noProof/>
                <w:webHidden/>
              </w:rPr>
              <w:tab/>
            </w:r>
            <w:r>
              <w:rPr>
                <w:noProof/>
                <w:webHidden/>
              </w:rPr>
              <w:fldChar w:fldCharType="begin"/>
            </w:r>
            <w:r>
              <w:rPr>
                <w:noProof/>
                <w:webHidden/>
              </w:rPr>
              <w:instrText xml:space="preserve"> PAGEREF _Toc223864600 \h </w:instrText>
            </w:r>
            <w:r>
              <w:rPr>
                <w:noProof/>
                <w:webHidden/>
              </w:rPr>
            </w:r>
            <w:r>
              <w:rPr>
                <w:noProof/>
                <w:webHidden/>
              </w:rPr>
              <w:fldChar w:fldCharType="separate"/>
            </w:r>
            <w:r>
              <w:rPr>
                <w:noProof/>
                <w:webHidden/>
              </w:rPr>
              <w:t>7</w:t>
            </w:r>
            <w:r>
              <w:rPr>
                <w:noProof/>
                <w:webHidden/>
              </w:rPr>
              <w:fldChar w:fldCharType="end"/>
            </w:r>
          </w:hyperlink>
        </w:p>
        <w:p w14:paraId="4F02F48B" w14:textId="47789F13" w:rsidR="004F5242" w:rsidRDefault="004F5242">
          <w:pPr>
            <w:pStyle w:val="Inhopg3"/>
            <w:rPr>
              <w:rFonts w:asciiTheme="minorHAnsi" w:eastAsiaTheme="minorEastAsia" w:hAnsiTheme="minorHAnsi" w:cstheme="minorBidi"/>
              <w:noProof/>
              <w:kern w:val="2"/>
              <w:sz w:val="24"/>
              <w14:ligatures w14:val="standardContextual"/>
            </w:rPr>
          </w:pPr>
          <w:hyperlink w:anchor="_Toc223864601" w:history="1">
            <w:r w:rsidRPr="004C0F03">
              <w:rPr>
                <w:rStyle w:val="Hyperlink"/>
                <w:rFonts w:cstheme="minorHAnsi"/>
                <w:noProof/>
              </w:rPr>
              <w:t>1.8</w:t>
            </w:r>
            <w:r>
              <w:rPr>
                <w:rFonts w:asciiTheme="minorHAnsi" w:eastAsiaTheme="minorEastAsia" w:hAnsiTheme="minorHAnsi" w:cstheme="minorBidi"/>
                <w:noProof/>
                <w:kern w:val="2"/>
                <w:sz w:val="24"/>
                <w14:ligatures w14:val="standardContextual"/>
              </w:rPr>
              <w:tab/>
            </w:r>
            <w:r w:rsidRPr="004C0F03">
              <w:rPr>
                <w:rStyle w:val="Hyperlink"/>
                <w:rFonts w:cstheme="minorHAnsi"/>
                <w:noProof/>
              </w:rPr>
              <w:t>Verantwoordelijkheden</w:t>
            </w:r>
            <w:r>
              <w:rPr>
                <w:noProof/>
                <w:webHidden/>
              </w:rPr>
              <w:tab/>
            </w:r>
            <w:r>
              <w:rPr>
                <w:noProof/>
                <w:webHidden/>
              </w:rPr>
              <w:fldChar w:fldCharType="begin"/>
            </w:r>
            <w:r>
              <w:rPr>
                <w:noProof/>
                <w:webHidden/>
              </w:rPr>
              <w:instrText xml:space="preserve"> PAGEREF _Toc223864601 \h </w:instrText>
            </w:r>
            <w:r>
              <w:rPr>
                <w:noProof/>
                <w:webHidden/>
              </w:rPr>
            </w:r>
            <w:r>
              <w:rPr>
                <w:noProof/>
                <w:webHidden/>
              </w:rPr>
              <w:fldChar w:fldCharType="separate"/>
            </w:r>
            <w:r>
              <w:rPr>
                <w:noProof/>
                <w:webHidden/>
              </w:rPr>
              <w:t>7</w:t>
            </w:r>
            <w:r>
              <w:rPr>
                <w:noProof/>
                <w:webHidden/>
              </w:rPr>
              <w:fldChar w:fldCharType="end"/>
            </w:r>
          </w:hyperlink>
        </w:p>
        <w:p w14:paraId="3F6C4CA4" w14:textId="113E21BE" w:rsidR="004F5242" w:rsidRDefault="004F5242">
          <w:pPr>
            <w:pStyle w:val="Inhopg3"/>
            <w:rPr>
              <w:rFonts w:asciiTheme="minorHAnsi" w:eastAsiaTheme="minorEastAsia" w:hAnsiTheme="minorHAnsi" w:cstheme="minorBidi"/>
              <w:noProof/>
              <w:kern w:val="2"/>
              <w:sz w:val="24"/>
              <w14:ligatures w14:val="standardContextual"/>
            </w:rPr>
          </w:pPr>
          <w:hyperlink w:anchor="_Toc223864602" w:history="1">
            <w:r w:rsidRPr="004C0F03">
              <w:rPr>
                <w:rStyle w:val="Hyperlink"/>
                <w:rFonts w:cstheme="minorHAnsi"/>
                <w:noProof/>
              </w:rPr>
              <w:t>1.9</w:t>
            </w:r>
            <w:r>
              <w:rPr>
                <w:rFonts w:asciiTheme="minorHAnsi" w:eastAsiaTheme="minorEastAsia" w:hAnsiTheme="minorHAnsi" w:cstheme="minorBidi"/>
                <w:noProof/>
                <w:kern w:val="2"/>
                <w:sz w:val="24"/>
                <w14:ligatures w14:val="standardContextual"/>
              </w:rPr>
              <w:tab/>
            </w:r>
            <w:r w:rsidRPr="004C0F03">
              <w:rPr>
                <w:rStyle w:val="Hyperlink"/>
                <w:rFonts w:cstheme="minorHAnsi"/>
                <w:noProof/>
              </w:rPr>
              <w:t>Voorbehoud</w:t>
            </w:r>
            <w:r>
              <w:rPr>
                <w:noProof/>
                <w:webHidden/>
              </w:rPr>
              <w:tab/>
            </w:r>
            <w:r>
              <w:rPr>
                <w:noProof/>
                <w:webHidden/>
              </w:rPr>
              <w:fldChar w:fldCharType="begin"/>
            </w:r>
            <w:r>
              <w:rPr>
                <w:noProof/>
                <w:webHidden/>
              </w:rPr>
              <w:instrText xml:space="preserve"> PAGEREF _Toc223864602 \h </w:instrText>
            </w:r>
            <w:r>
              <w:rPr>
                <w:noProof/>
                <w:webHidden/>
              </w:rPr>
            </w:r>
            <w:r>
              <w:rPr>
                <w:noProof/>
                <w:webHidden/>
              </w:rPr>
              <w:fldChar w:fldCharType="separate"/>
            </w:r>
            <w:r>
              <w:rPr>
                <w:noProof/>
                <w:webHidden/>
              </w:rPr>
              <w:t>7</w:t>
            </w:r>
            <w:r>
              <w:rPr>
                <w:noProof/>
                <w:webHidden/>
              </w:rPr>
              <w:fldChar w:fldCharType="end"/>
            </w:r>
          </w:hyperlink>
        </w:p>
        <w:p w14:paraId="38C508BE" w14:textId="1B23F7CC" w:rsidR="004F5242" w:rsidRDefault="004F5242">
          <w:pPr>
            <w:pStyle w:val="Inhopg3"/>
            <w:rPr>
              <w:rFonts w:asciiTheme="minorHAnsi" w:eastAsiaTheme="minorEastAsia" w:hAnsiTheme="minorHAnsi" w:cstheme="minorBidi"/>
              <w:noProof/>
              <w:kern w:val="2"/>
              <w:sz w:val="24"/>
              <w14:ligatures w14:val="standardContextual"/>
            </w:rPr>
          </w:pPr>
          <w:hyperlink w:anchor="_Toc223864603" w:history="1">
            <w:r w:rsidRPr="004C0F03">
              <w:rPr>
                <w:rStyle w:val="Hyperlink"/>
                <w:rFonts w:cstheme="minorHAnsi"/>
                <w:noProof/>
              </w:rPr>
              <w:t>1.10</w:t>
            </w:r>
            <w:r>
              <w:rPr>
                <w:rFonts w:asciiTheme="minorHAnsi" w:eastAsiaTheme="minorEastAsia" w:hAnsiTheme="minorHAnsi" w:cstheme="minorBidi"/>
                <w:noProof/>
                <w:kern w:val="2"/>
                <w:sz w:val="24"/>
                <w14:ligatures w14:val="standardContextual"/>
              </w:rPr>
              <w:tab/>
            </w:r>
            <w:r w:rsidRPr="004C0F03">
              <w:rPr>
                <w:rStyle w:val="Hyperlink"/>
                <w:rFonts w:cstheme="minorHAnsi"/>
                <w:noProof/>
              </w:rPr>
              <w:t>Planning</w:t>
            </w:r>
            <w:r>
              <w:rPr>
                <w:noProof/>
                <w:webHidden/>
              </w:rPr>
              <w:tab/>
            </w:r>
            <w:r>
              <w:rPr>
                <w:noProof/>
                <w:webHidden/>
              </w:rPr>
              <w:fldChar w:fldCharType="begin"/>
            </w:r>
            <w:r>
              <w:rPr>
                <w:noProof/>
                <w:webHidden/>
              </w:rPr>
              <w:instrText xml:space="preserve"> PAGEREF _Toc223864603 \h </w:instrText>
            </w:r>
            <w:r>
              <w:rPr>
                <w:noProof/>
                <w:webHidden/>
              </w:rPr>
            </w:r>
            <w:r>
              <w:rPr>
                <w:noProof/>
                <w:webHidden/>
              </w:rPr>
              <w:fldChar w:fldCharType="separate"/>
            </w:r>
            <w:r>
              <w:rPr>
                <w:noProof/>
                <w:webHidden/>
              </w:rPr>
              <w:t>7</w:t>
            </w:r>
            <w:r>
              <w:rPr>
                <w:noProof/>
                <w:webHidden/>
              </w:rPr>
              <w:fldChar w:fldCharType="end"/>
            </w:r>
          </w:hyperlink>
        </w:p>
        <w:p w14:paraId="79ED40B4" w14:textId="0E51EDE8" w:rsidR="004F5242" w:rsidRDefault="004F5242">
          <w:pPr>
            <w:pStyle w:val="Inhopg3"/>
            <w:rPr>
              <w:rFonts w:asciiTheme="minorHAnsi" w:eastAsiaTheme="minorEastAsia" w:hAnsiTheme="minorHAnsi" w:cstheme="minorBidi"/>
              <w:noProof/>
              <w:kern w:val="2"/>
              <w:sz w:val="24"/>
              <w14:ligatures w14:val="standardContextual"/>
            </w:rPr>
          </w:pPr>
          <w:hyperlink w:anchor="_Toc223864604" w:history="1">
            <w:r w:rsidRPr="004C0F03">
              <w:rPr>
                <w:rStyle w:val="Hyperlink"/>
                <w:rFonts w:cstheme="minorHAnsi"/>
                <w:noProof/>
              </w:rPr>
              <w:t>1.11</w:t>
            </w:r>
            <w:r>
              <w:rPr>
                <w:rFonts w:asciiTheme="minorHAnsi" w:eastAsiaTheme="minorEastAsia" w:hAnsiTheme="minorHAnsi" w:cstheme="minorBidi"/>
                <w:noProof/>
                <w:kern w:val="2"/>
                <w:sz w:val="24"/>
                <w14:ligatures w14:val="standardContextual"/>
              </w:rPr>
              <w:tab/>
            </w:r>
            <w:r w:rsidRPr="004C0F03">
              <w:rPr>
                <w:rStyle w:val="Hyperlink"/>
                <w:rFonts w:cstheme="minorHAnsi"/>
                <w:noProof/>
              </w:rPr>
              <w:t>Gunningscriterium offertefase</w:t>
            </w:r>
            <w:r>
              <w:rPr>
                <w:noProof/>
                <w:webHidden/>
              </w:rPr>
              <w:tab/>
            </w:r>
            <w:r>
              <w:rPr>
                <w:noProof/>
                <w:webHidden/>
              </w:rPr>
              <w:fldChar w:fldCharType="begin"/>
            </w:r>
            <w:r>
              <w:rPr>
                <w:noProof/>
                <w:webHidden/>
              </w:rPr>
              <w:instrText xml:space="preserve"> PAGEREF _Toc223864604 \h </w:instrText>
            </w:r>
            <w:r>
              <w:rPr>
                <w:noProof/>
                <w:webHidden/>
              </w:rPr>
            </w:r>
            <w:r>
              <w:rPr>
                <w:noProof/>
                <w:webHidden/>
              </w:rPr>
              <w:fldChar w:fldCharType="separate"/>
            </w:r>
            <w:r>
              <w:rPr>
                <w:noProof/>
                <w:webHidden/>
              </w:rPr>
              <w:t>9</w:t>
            </w:r>
            <w:r>
              <w:rPr>
                <w:noProof/>
                <w:webHidden/>
              </w:rPr>
              <w:fldChar w:fldCharType="end"/>
            </w:r>
          </w:hyperlink>
        </w:p>
        <w:p w14:paraId="1DD837DF" w14:textId="1383BDFB" w:rsidR="004F5242" w:rsidRDefault="004F5242">
          <w:pPr>
            <w:pStyle w:val="Inhopg3"/>
            <w:rPr>
              <w:rFonts w:asciiTheme="minorHAnsi" w:eastAsiaTheme="minorEastAsia" w:hAnsiTheme="minorHAnsi" w:cstheme="minorBidi"/>
              <w:noProof/>
              <w:kern w:val="2"/>
              <w:sz w:val="24"/>
              <w14:ligatures w14:val="standardContextual"/>
            </w:rPr>
          </w:pPr>
          <w:hyperlink w:anchor="_Toc223864605" w:history="1">
            <w:r w:rsidRPr="004C0F03">
              <w:rPr>
                <w:rStyle w:val="Hyperlink"/>
                <w:noProof/>
              </w:rPr>
              <w:t>12.1</w:t>
            </w:r>
            <w:r>
              <w:rPr>
                <w:rFonts w:asciiTheme="minorHAnsi" w:eastAsiaTheme="minorEastAsia" w:hAnsiTheme="minorHAnsi" w:cstheme="minorBidi"/>
                <w:noProof/>
                <w:kern w:val="2"/>
                <w:sz w:val="24"/>
                <w14:ligatures w14:val="standardContextual"/>
              </w:rPr>
              <w:tab/>
            </w:r>
            <w:r w:rsidRPr="004C0F03">
              <w:rPr>
                <w:rStyle w:val="Hyperlink"/>
                <w:noProof/>
              </w:rPr>
              <w:t>Inschrijfkosten</w:t>
            </w:r>
            <w:r>
              <w:rPr>
                <w:noProof/>
                <w:webHidden/>
              </w:rPr>
              <w:tab/>
            </w:r>
            <w:r>
              <w:rPr>
                <w:noProof/>
                <w:webHidden/>
              </w:rPr>
              <w:fldChar w:fldCharType="begin"/>
            </w:r>
            <w:r>
              <w:rPr>
                <w:noProof/>
                <w:webHidden/>
              </w:rPr>
              <w:instrText xml:space="preserve"> PAGEREF _Toc223864605 \h </w:instrText>
            </w:r>
            <w:r>
              <w:rPr>
                <w:noProof/>
                <w:webHidden/>
              </w:rPr>
            </w:r>
            <w:r>
              <w:rPr>
                <w:noProof/>
                <w:webHidden/>
              </w:rPr>
              <w:fldChar w:fldCharType="separate"/>
            </w:r>
            <w:r>
              <w:rPr>
                <w:noProof/>
                <w:webHidden/>
              </w:rPr>
              <w:t>9</w:t>
            </w:r>
            <w:r>
              <w:rPr>
                <w:noProof/>
                <w:webHidden/>
              </w:rPr>
              <w:fldChar w:fldCharType="end"/>
            </w:r>
          </w:hyperlink>
        </w:p>
        <w:p w14:paraId="0AE430DE" w14:textId="0D25CFFB" w:rsidR="004F5242" w:rsidRDefault="004F5242">
          <w:pPr>
            <w:pStyle w:val="Inhopg1"/>
            <w:rPr>
              <w:rFonts w:asciiTheme="minorHAnsi" w:eastAsiaTheme="minorEastAsia" w:hAnsiTheme="minorHAnsi" w:cstheme="minorBidi"/>
              <w:b w:val="0"/>
              <w:iCs w:val="0"/>
              <w:kern w:val="2"/>
              <w:sz w:val="24"/>
              <w14:ligatures w14:val="standardContextual"/>
            </w:rPr>
          </w:pPr>
          <w:hyperlink w:anchor="_Toc223864606" w:history="1">
            <w:r w:rsidRPr="004C0F03">
              <w:rPr>
                <w:rStyle w:val="Hyperlink"/>
                <w:rFonts w:cstheme="minorHAnsi"/>
              </w:rPr>
              <w:t>2.</w:t>
            </w:r>
            <w:r>
              <w:rPr>
                <w:rFonts w:asciiTheme="minorHAnsi" w:eastAsiaTheme="minorEastAsia" w:hAnsiTheme="minorHAnsi" w:cstheme="minorBidi"/>
                <w:b w:val="0"/>
                <w:iCs w:val="0"/>
                <w:kern w:val="2"/>
                <w:sz w:val="24"/>
                <w14:ligatures w14:val="standardContextual"/>
              </w:rPr>
              <w:tab/>
            </w:r>
            <w:r w:rsidRPr="004C0F03">
              <w:rPr>
                <w:rStyle w:val="Hyperlink"/>
                <w:rFonts w:cstheme="minorHAnsi"/>
              </w:rPr>
              <w:t>Voorschriften</w:t>
            </w:r>
            <w:r>
              <w:rPr>
                <w:webHidden/>
              </w:rPr>
              <w:tab/>
            </w:r>
            <w:r>
              <w:rPr>
                <w:webHidden/>
              </w:rPr>
              <w:fldChar w:fldCharType="begin"/>
            </w:r>
            <w:r>
              <w:rPr>
                <w:webHidden/>
              </w:rPr>
              <w:instrText xml:space="preserve"> PAGEREF _Toc223864606 \h </w:instrText>
            </w:r>
            <w:r>
              <w:rPr>
                <w:webHidden/>
              </w:rPr>
            </w:r>
            <w:r>
              <w:rPr>
                <w:webHidden/>
              </w:rPr>
              <w:fldChar w:fldCharType="separate"/>
            </w:r>
            <w:r>
              <w:rPr>
                <w:webHidden/>
              </w:rPr>
              <w:t>10</w:t>
            </w:r>
            <w:r>
              <w:rPr>
                <w:webHidden/>
              </w:rPr>
              <w:fldChar w:fldCharType="end"/>
            </w:r>
          </w:hyperlink>
        </w:p>
        <w:p w14:paraId="6F3379BB" w14:textId="255093B8" w:rsidR="004F5242" w:rsidRDefault="004F5242">
          <w:pPr>
            <w:pStyle w:val="Inhopg3"/>
            <w:rPr>
              <w:rFonts w:asciiTheme="minorHAnsi" w:eastAsiaTheme="minorEastAsia" w:hAnsiTheme="minorHAnsi" w:cstheme="minorBidi"/>
              <w:noProof/>
              <w:kern w:val="2"/>
              <w:sz w:val="24"/>
              <w14:ligatures w14:val="standardContextual"/>
            </w:rPr>
          </w:pPr>
          <w:hyperlink w:anchor="_Toc223864607" w:history="1">
            <w:r w:rsidRPr="004C0F03">
              <w:rPr>
                <w:rStyle w:val="Hyperlink"/>
                <w:rFonts w:eastAsia="MS Mincho" w:cstheme="minorHAnsi"/>
                <w:noProof/>
              </w:rPr>
              <w:t>2.1</w:t>
            </w:r>
            <w:r>
              <w:rPr>
                <w:rFonts w:asciiTheme="minorHAnsi" w:eastAsiaTheme="minorEastAsia" w:hAnsiTheme="minorHAnsi" w:cstheme="minorBidi"/>
                <w:noProof/>
                <w:kern w:val="2"/>
                <w:sz w:val="24"/>
                <w14:ligatures w14:val="standardContextual"/>
              </w:rPr>
              <w:tab/>
            </w:r>
            <w:r w:rsidRPr="004C0F03">
              <w:rPr>
                <w:rStyle w:val="Hyperlink"/>
                <w:rFonts w:eastAsia="MS Mincho" w:cstheme="minorHAnsi"/>
                <w:noProof/>
              </w:rPr>
              <w:t>Aanbestedingsvoorschriften</w:t>
            </w:r>
            <w:r>
              <w:rPr>
                <w:noProof/>
                <w:webHidden/>
              </w:rPr>
              <w:tab/>
            </w:r>
            <w:r>
              <w:rPr>
                <w:noProof/>
                <w:webHidden/>
              </w:rPr>
              <w:fldChar w:fldCharType="begin"/>
            </w:r>
            <w:r>
              <w:rPr>
                <w:noProof/>
                <w:webHidden/>
              </w:rPr>
              <w:instrText xml:space="preserve"> PAGEREF _Toc223864607 \h </w:instrText>
            </w:r>
            <w:r>
              <w:rPr>
                <w:noProof/>
                <w:webHidden/>
              </w:rPr>
            </w:r>
            <w:r>
              <w:rPr>
                <w:noProof/>
                <w:webHidden/>
              </w:rPr>
              <w:fldChar w:fldCharType="separate"/>
            </w:r>
            <w:r>
              <w:rPr>
                <w:noProof/>
                <w:webHidden/>
              </w:rPr>
              <w:t>10</w:t>
            </w:r>
            <w:r>
              <w:rPr>
                <w:noProof/>
                <w:webHidden/>
              </w:rPr>
              <w:fldChar w:fldCharType="end"/>
            </w:r>
          </w:hyperlink>
        </w:p>
        <w:p w14:paraId="24D1E6E8" w14:textId="6BA09529" w:rsidR="004F5242" w:rsidRDefault="004F5242">
          <w:pPr>
            <w:pStyle w:val="Inhopg3"/>
            <w:rPr>
              <w:rFonts w:asciiTheme="minorHAnsi" w:eastAsiaTheme="minorEastAsia" w:hAnsiTheme="minorHAnsi" w:cstheme="minorBidi"/>
              <w:noProof/>
              <w:kern w:val="2"/>
              <w:sz w:val="24"/>
              <w14:ligatures w14:val="standardContextual"/>
            </w:rPr>
          </w:pPr>
          <w:hyperlink w:anchor="_Toc223864608" w:history="1">
            <w:r w:rsidRPr="004C0F03">
              <w:rPr>
                <w:rStyle w:val="Hyperlink"/>
                <w:rFonts w:eastAsia="MS Mincho" w:cstheme="minorHAnsi"/>
                <w:noProof/>
              </w:rPr>
              <w:t>2.2</w:t>
            </w:r>
            <w:r>
              <w:rPr>
                <w:rFonts w:asciiTheme="minorHAnsi" w:eastAsiaTheme="minorEastAsia" w:hAnsiTheme="minorHAnsi" w:cstheme="minorBidi"/>
                <w:noProof/>
                <w:kern w:val="2"/>
                <w:sz w:val="24"/>
                <w14:ligatures w14:val="standardContextual"/>
              </w:rPr>
              <w:tab/>
            </w:r>
            <w:r w:rsidRPr="004C0F03">
              <w:rPr>
                <w:rStyle w:val="Hyperlink"/>
                <w:rFonts w:eastAsia="MS Mincho" w:cstheme="minorHAnsi"/>
                <w:noProof/>
              </w:rPr>
              <w:t>Voorschriften voor het indienen van een Aanmelding</w:t>
            </w:r>
            <w:r>
              <w:rPr>
                <w:noProof/>
                <w:webHidden/>
              </w:rPr>
              <w:tab/>
            </w:r>
            <w:r>
              <w:rPr>
                <w:noProof/>
                <w:webHidden/>
              </w:rPr>
              <w:fldChar w:fldCharType="begin"/>
            </w:r>
            <w:r>
              <w:rPr>
                <w:noProof/>
                <w:webHidden/>
              </w:rPr>
              <w:instrText xml:space="preserve"> PAGEREF _Toc223864608 \h </w:instrText>
            </w:r>
            <w:r>
              <w:rPr>
                <w:noProof/>
                <w:webHidden/>
              </w:rPr>
            </w:r>
            <w:r>
              <w:rPr>
                <w:noProof/>
                <w:webHidden/>
              </w:rPr>
              <w:fldChar w:fldCharType="separate"/>
            </w:r>
            <w:r>
              <w:rPr>
                <w:noProof/>
                <w:webHidden/>
              </w:rPr>
              <w:t>11</w:t>
            </w:r>
            <w:r>
              <w:rPr>
                <w:noProof/>
                <w:webHidden/>
              </w:rPr>
              <w:fldChar w:fldCharType="end"/>
            </w:r>
          </w:hyperlink>
        </w:p>
        <w:p w14:paraId="23942262" w14:textId="028D7F5A" w:rsidR="004F5242" w:rsidRDefault="004F5242">
          <w:pPr>
            <w:pStyle w:val="Inhopg3"/>
            <w:rPr>
              <w:rFonts w:asciiTheme="minorHAnsi" w:eastAsiaTheme="minorEastAsia" w:hAnsiTheme="minorHAnsi" w:cstheme="minorBidi"/>
              <w:noProof/>
              <w:kern w:val="2"/>
              <w:sz w:val="24"/>
              <w14:ligatures w14:val="standardContextual"/>
            </w:rPr>
          </w:pPr>
          <w:hyperlink w:anchor="_Toc223864609" w:history="1">
            <w:r w:rsidRPr="004C0F03">
              <w:rPr>
                <w:rStyle w:val="Hyperlink"/>
                <w:rFonts w:eastAsia="MS Mincho" w:cstheme="minorHAnsi"/>
                <w:noProof/>
              </w:rPr>
              <w:t>2.3</w:t>
            </w:r>
            <w:r>
              <w:rPr>
                <w:rFonts w:asciiTheme="minorHAnsi" w:eastAsiaTheme="minorEastAsia" w:hAnsiTheme="minorHAnsi" w:cstheme="minorBidi"/>
                <w:noProof/>
                <w:kern w:val="2"/>
                <w:sz w:val="24"/>
                <w14:ligatures w14:val="standardContextual"/>
              </w:rPr>
              <w:tab/>
            </w:r>
            <w:r w:rsidRPr="004C0F03">
              <w:rPr>
                <w:rStyle w:val="Hyperlink"/>
                <w:rFonts w:eastAsia="MS Mincho" w:cstheme="minorHAnsi"/>
                <w:noProof/>
              </w:rPr>
              <w:t>Vragen over de aanbesteding</w:t>
            </w:r>
            <w:r>
              <w:rPr>
                <w:noProof/>
                <w:webHidden/>
              </w:rPr>
              <w:tab/>
            </w:r>
            <w:r>
              <w:rPr>
                <w:noProof/>
                <w:webHidden/>
              </w:rPr>
              <w:fldChar w:fldCharType="begin"/>
            </w:r>
            <w:r>
              <w:rPr>
                <w:noProof/>
                <w:webHidden/>
              </w:rPr>
              <w:instrText xml:space="preserve"> PAGEREF _Toc223864609 \h </w:instrText>
            </w:r>
            <w:r>
              <w:rPr>
                <w:noProof/>
                <w:webHidden/>
              </w:rPr>
            </w:r>
            <w:r>
              <w:rPr>
                <w:noProof/>
                <w:webHidden/>
              </w:rPr>
              <w:fldChar w:fldCharType="separate"/>
            </w:r>
            <w:r>
              <w:rPr>
                <w:noProof/>
                <w:webHidden/>
              </w:rPr>
              <w:t>11</w:t>
            </w:r>
            <w:r>
              <w:rPr>
                <w:noProof/>
                <w:webHidden/>
              </w:rPr>
              <w:fldChar w:fldCharType="end"/>
            </w:r>
          </w:hyperlink>
        </w:p>
        <w:p w14:paraId="04F7C3C0" w14:textId="0D454B2C" w:rsidR="004F5242" w:rsidRDefault="004F5242">
          <w:pPr>
            <w:pStyle w:val="Inhopg3"/>
            <w:rPr>
              <w:rFonts w:asciiTheme="minorHAnsi" w:eastAsiaTheme="minorEastAsia" w:hAnsiTheme="minorHAnsi" w:cstheme="minorBidi"/>
              <w:noProof/>
              <w:kern w:val="2"/>
              <w:sz w:val="24"/>
              <w14:ligatures w14:val="standardContextual"/>
            </w:rPr>
          </w:pPr>
          <w:hyperlink w:anchor="_Toc223864610" w:history="1">
            <w:r w:rsidRPr="004C0F03">
              <w:rPr>
                <w:rStyle w:val="Hyperlink"/>
                <w:rFonts w:eastAsia="MS Mincho" w:cstheme="minorHAnsi"/>
                <w:noProof/>
              </w:rPr>
              <w:t>2.4</w:t>
            </w:r>
            <w:r>
              <w:rPr>
                <w:rFonts w:asciiTheme="minorHAnsi" w:eastAsiaTheme="minorEastAsia" w:hAnsiTheme="minorHAnsi" w:cstheme="minorBidi"/>
                <w:noProof/>
                <w:kern w:val="2"/>
                <w:sz w:val="24"/>
                <w14:ligatures w14:val="standardContextual"/>
              </w:rPr>
              <w:tab/>
            </w:r>
            <w:r w:rsidRPr="004C0F03">
              <w:rPr>
                <w:rStyle w:val="Hyperlink"/>
                <w:rFonts w:eastAsia="MS Mincho" w:cstheme="minorHAnsi"/>
                <w:noProof/>
              </w:rPr>
              <w:t>Vragen en klachtenafhandeling</w:t>
            </w:r>
            <w:r>
              <w:rPr>
                <w:noProof/>
                <w:webHidden/>
              </w:rPr>
              <w:tab/>
            </w:r>
            <w:r>
              <w:rPr>
                <w:noProof/>
                <w:webHidden/>
              </w:rPr>
              <w:fldChar w:fldCharType="begin"/>
            </w:r>
            <w:r>
              <w:rPr>
                <w:noProof/>
                <w:webHidden/>
              </w:rPr>
              <w:instrText xml:space="preserve"> PAGEREF _Toc223864610 \h </w:instrText>
            </w:r>
            <w:r>
              <w:rPr>
                <w:noProof/>
                <w:webHidden/>
              </w:rPr>
            </w:r>
            <w:r>
              <w:rPr>
                <w:noProof/>
                <w:webHidden/>
              </w:rPr>
              <w:fldChar w:fldCharType="separate"/>
            </w:r>
            <w:r>
              <w:rPr>
                <w:noProof/>
                <w:webHidden/>
              </w:rPr>
              <w:t>12</w:t>
            </w:r>
            <w:r>
              <w:rPr>
                <w:noProof/>
                <w:webHidden/>
              </w:rPr>
              <w:fldChar w:fldCharType="end"/>
            </w:r>
          </w:hyperlink>
        </w:p>
        <w:p w14:paraId="301D4E6E" w14:textId="5A8A1E34" w:rsidR="004F5242" w:rsidRDefault="004F5242">
          <w:pPr>
            <w:pStyle w:val="Inhopg1"/>
            <w:rPr>
              <w:rFonts w:asciiTheme="minorHAnsi" w:eastAsiaTheme="minorEastAsia" w:hAnsiTheme="minorHAnsi" w:cstheme="minorBidi"/>
              <w:b w:val="0"/>
              <w:iCs w:val="0"/>
              <w:kern w:val="2"/>
              <w:sz w:val="24"/>
              <w14:ligatures w14:val="standardContextual"/>
            </w:rPr>
          </w:pPr>
          <w:hyperlink w:anchor="_Toc223864611" w:history="1">
            <w:r w:rsidRPr="004C0F03">
              <w:rPr>
                <w:rStyle w:val="Hyperlink"/>
              </w:rPr>
              <w:t>3.</w:t>
            </w:r>
            <w:r>
              <w:rPr>
                <w:rFonts w:asciiTheme="minorHAnsi" w:eastAsiaTheme="minorEastAsia" w:hAnsiTheme="minorHAnsi" w:cstheme="minorBidi"/>
                <w:b w:val="0"/>
                <w:iCs w:val="0"/>
                <w:kern w:val="2"/>
                <w:sz w:val="24"/>
                <w14:ligatures w14:val="standardContextual"/>
              </w:rPr>
              <w:tab/>
            </w:r>
            <w:r w:rsidRPr="004C0F03">
              <w:rPr>
                <w:rStyle w:val="Hyperlink"/>
              </w:rPr>
              <w:t>Selectieprocedure</w:t>
            </w:r>
            <w:r>
              <w:rPr>
                <w:webHidden/>
              </w:rPr>
              <w:tab/>
            </w:r>
            <w:r>
              <w:rPr>
                <w:webHidden/>
              </w:rPr>
              <w:fldChar w:fldCharType="begin"/>
            </w:r>
            <w:r>
              <w:rPr>
                <w:webHidden/>
              </w:rPr>
              <w:instrText xml:space="preserve"> PAGEREF _Toc223864611 \h </w:instrText>
            </w:r>
            <w:r>
              <w:rPr>
                <w:webHidden/>
              </w:rPr>
            </w:r>
            <w:r>
              <w:rPr>
                <w:webHidden/>
              </w:rPr>
              <w:fldChar w:fldCharType="separate"/>
            </w:r>
            <w:r>
              <w:rPr>
                <w:webHidden/>
              </w:rPr>
              <w:t>12</w:t>
            </w:r>
            <w:r>
              <w:rPr>
                <w:webHidden/>
              </w:rPr>
              <w:fldChar w:fldCharType="end"/>
            </w:r>
          </w:hyperlink>
        </w:p>
        <w:p w14:paraId="6F5695D8" w14:textId="761BB120" w:rsidR="004F5242" w:rsidRDefault="004F5242">
          <w:pPr>
            <w:pStyle w:val="Inhopg3"/>
            <w:rPr>
              <w:rFonts w:asciiTheme="minorHAnsi" w:eastAsiaTheme="minorEastAsia" w:hAnsiTheme="minorHAnsi" w:cstheme="minorBidi"/>
              <w:noProof/>
              <w:kern w:val="2"/>
              <w:sz w:val="24"/>
              <w14:ligatures w14:val="standardContextual"/>
            </w:rPr>
          </w:pPr>
          <w:hyperlink w:anchor="_Toc223864612" w:history="1">
            <w:r w:rsidRPr="004C0F03">
              <w:rPr>
                <w:rStyle w:val="Hyperlink"/>
                <w:rFonts w:eastAsia="MS Mincho" w:cstheme="minorHAnsi"/>
                <w:noProof/>
              </w:rPr>
              <w:t>3.1</w:t>
            </w:r>
            <w:r>
              <w:rPr>
                <w:rFonts w:asciiTheme="minorHAnsi" w:eastAsiaTheme="minorEastAsia" w:hAnsiTheme="minorHAnsi" w:cstheme="minorBidi"/>
                <w:noProof/>
                <w:kern w:val="2"/>
                <w:sz w:val="24"/>
                <w14:ligatures w14:val="standardContextual"/>
              </w:rPr>
              <w:tab/>
            </w:r>
            <w:r w:rsidRPr="004C0F03">
              <w:rPr>
                <w:rStyle w:val="Hyperlink"/>
                <w:rFonts w:eastAsia="MS Mincho" w:cstheme="minorHAnsi"/>
                <w:noProof/>
              </w:rPr>
              <w:t>Inleiding</w:t>
            </w:r>
            <w:r>
              <w:rPr>
                <w:noProof/>
                <w:webHidden/>
              </w:rPr>
              <w:tab/>
            </w:r>
            <w:r>
              <w:rPr>
                <w:noProof/>
                <w:webHidden/>
              </w:rPr>
              <w:fldChar w:fldCharType="begin"/>
            </w:r>
            <w:r>
              <w:rPr>
                <w:noProof/>
                <w:webHidden/>
              </w:rPr>
              <w:instrText xml:space="preserve"> PAGEREF _Toc223864612 \h </w:instrText>
            </w:r>
            <w:r>
              <w:rPr>
                <w:noProof/>
                <w:webHidden/>
              </w:rPr>
            </w:r>
            <w:r>
              <w:rPr>
                <w:noProof/>
                <w:webHidden/>
              </w:rPr>
              <w:fldChar w:fldCharType="separate"/>
            </w:r>
            <w:r>
              <w:rPr>
                <w:noProof/>
                <w:webHidden/>
              </w:rPr>
              <w:t>12</w:t>
            </w:r>
            <w:r>
              <w:rPr>
                <w:noProof/>
                <w:webHidden/>
              </w:rPr>
              <w:fldChar w:fldCharType="end"/>
            </w:r>
          </w:hyperlink>
        </w:p>
        <w:p w14:paraId="67BF6F09" w14:textId="4D8CF8AA" w:rsidR="004F5242" w:rsidRDefault="004F5242">
          <w:pPr>
            <w:pStyle w:val="Inhopg3"/>
            <w:rPr>
              <w:rFonts w:asciiTheme="minorHAnsi" w:eastAsiaTheme="minorEastAsia" w:hAnsiTheme="minorHAnsi" w:cstheme="minorBidi"/>
              <w:noProof/>
              <w:kern w:val="2"/>
              <w:sz w:val="24"/>
              <w14:ligatures w14:val="standardContextual"/>
            </w:rPr>
          </w:pPr>
          <w:hyperlink w:anchor="_Toc223864613" w:history="1">
            <w:r w:rsidRPr="004C0F03">
              <w:rPr>
                <w:rStyle w:val="Hyperlink"/>
                <w:rFonts w:eastAsia="MS Mincho" w:cstheme="minorHAnsi"/>
                <w:noProof/>
              </w:rPr>
              <w:t>3.2</w:t>
            </w:r>
            <w:r>
              <w:rPr>
                <w:rFonts w:asciiTheme="minorHAnsi" w:eastAsiaTheme="minorEastAsia" w:hAnsiTheme="minorHAnsi" w:cstheme="minorBidi"/>
                <w:noProof/>
                <w:kern w:val="2"/>
                <w:sz w:val="24"/>
                <w14:ligatures w14:val="standardContextual"/>
              </w:rPr>
              <w:tab/>
            </w:r>
            <w:r w:rsidRPr="004C0F03">
              <w:rPr>
                <w:rStyle w:val="Hyperlink"/>
                <w:rFonts w:eastAsia="MS Mincho" w:cstheme="minorHAnsi"/>
                <w:noProof/>
              </w:rPr>
              <w:t>Aanmelding, wijze van beoordelen</w:t>
            </w:r>
            <w:r>
              <w:rPr>
                <w:noProof/>
                <w:webHidden/>
              </w:rPr>
              <w:tab/>
            </w:r>
            <w:r>
              <w:rPr>
                <w:noProof/>
                <w:webHidden/>
              </w:rPr>
              <w:fldChar w:fldCharType="begin"/>
            </w:r>
            <w:r>
              <w:rPr>
                <w:noProof/>
                <w:webHidden/>
              </w:rPr>
              <w:instrText xml:space="preserve"> PAGEREF _Toc223864613 \h </w:instrText>
            </w:r>
            <w:r>
              <w:rPr>
                <w:noProof/>
                <w:webHidden/>
              </w:rPr>
            </w:r>
            <w:r>
              <w:rPr>
                <w:noProof/>
                <w:webHidden/>
              </w:rPr>
              <w:fldChar w:fldCharType="separate"/>
            </w:r>
            <w:r>
              <w:rPr>
                <w:noProof/>
                <w:webHidden/>
              </w:rPr>
              <w:t>12</w:t>
            </w:r>
            <w:r>
              <w:rPr>
                <w:noProof/>
                <w:webHidden/>
              </w:rPr>
              <w:fldChar w:fldCharType="end"/>
            </w:r>
          </w:hyperlink>
        </w:p>
        <w:p w14:paraId="361397F1" w14:textId="27033FF0" w:rsidR="004F5242" w:rsidRDefault="004F5242">
          <w:pPr>
            <w:pStyle w:val="Inhopg3"/>
            <w:rPr>
              <w:rFonts w:asciiTheme="minorHAnsi" w:eastAsiaTheme="minorEastAsia" w:hAnsiTheme="minorHAnsi" w:cstheme="minorBidi"/>
              <w:noProof/>
              <w:kern w:val="2"/>
              <w:sz w:val="24"/>
              <w14:ligatures w14:val="standardContextual"/>
            </w:rPr>
          </w:pPr>
          <w:hyperlink w:anchor="_Toc223864614" w:history="1">
            <w:r w:rsidRPr="004C0F03">
              <w:rPr>
                <w:rStyle w:val="Hyperlink"/>
                <w:rFonts w:eastAsia="MS Mincho" w:cstheme="minorHAnsi"/>
                <w:noProof/>
              </w:rPr>
              <w:t>3.3</w:t>
            </w:r>
            <w:r>
              <w:rPr>
                <w:rFonts w:asciiTheme="minorHAnsi" w:eastAsiaTheme="minorEastAsia" w:hAnsiTheme="minorHAnsi" w:cstheme="minorBidi"/>
                <w:noProof/>
                <w:kern w:val="2"/>
                <w:sz w:val="24"/>
                <w14:ligatures w14:val="standardContextual"/>
              </w:rPr>
              <w:tab/>
            </w:r>
            <w:r w:rsidRPr="004C0F03">
              <w:rPr>
                <w:rStyle w:val="Hyperlink"/>
                <w:rFonts w:cstheme="minorHAnsi"/>
                <w:noProof/>
              </w:rPr>
              <w:t>Aanmelding</w:t>
            </w:r>
            <w:r w:rsidRPr="004C0F03">
              <w:rPr>
                <w:rStyle w:val="Hyperlink"/>
                <w:rFonts w:eastAsia="MS Mincho" w:cstheme="minorHAnsi"/>
                <w:noProof/>
              </w:rPr>
              <w:t>; beoordelingsaspecten</w:t>
            </w:r>
            <w:r>
              <w:rPr>
                <w:noProof/>
                <w:webHidden/>
              </w:rPr>
              <w:tab/>
            </w:r>
            <w:r>
              <w:rPr>
                <w:noProof/>
                <w:webHidden/>
              </w:rPr>
              <w:fldChar w:fldCharType="begin"/>
            </w:r>
            <w:r>
              <w:rPr>
                <w:noProof/>
                <w:webHidden/>
              </w:rPr>
              <w:instrText xml:space="preserve"> PAGEREF _Toc223864614 \h </w:instrText>
            </w:r>
            <w:r>
              <w:rPr>
                <w:noProof/>
                <w:webHidden/>
              </w:rPr>
            </w:r>
            <w:r>
              <w:rPr>
                <w:noProof/>
                <w:webHidden/>
              </w:rPr>
              <w:fldChar w:fldCharType="separate"/>
            </w:r>
            <w:r>
              <w:rPr>
                <w:noProof/>
                <w:webHidden/>
              </w:rPr>
              <w:t>14</w:t>
            </w:r>
            <w:r>
              <w:rPr>
                <w:noProof/>
                <w:webHidden/>
              </w:rPr>
              <w:fldChar w:fldCharType="end"/>
            </w:r>
          </w:hyperlink>
        </w:p>
        <w:p w14:paraId="28B8D311" w14:textId="3F55CAF4" w:rsidR="004F5242" w:rsidRDefault="004F5242">
          <w:pPr>
            <w:pStyle w:val="Inhopg3"/>
            <w:rPr>
              <w:rFonts w:asciiTheme="minorHAnsi" w:eastAsiaTheme="minorEastAsia" w:hAnsiTheme="minorHAnsi" w:cstheme="minorBidi"/>
              <w:noProof/>
              <w:kern w:val="2"/>
              <w:sz w:val="24"/>
              <w14:ligatures w14:val="standardContextual"/>
            </w:rPr>
          </w:pPr>
          <w:hyperlink w:anchor="_Toc223864615" w:history="1">
            <w:r w:rsidRPr="004C0F03">
              <w:rPr>
                <w:rStyle w:val="Hyperlink"/>
                <w:rFonts w:eastAsia="MS Mincho"/>
                <w:noProof/>
              </w:rPr>
              <w:t>1. Toets van de juistheid en volledigheid</w:t>
            </w:r>
            <w:r>
              <w:rPr>
                <w:noProof/>
                <w:webHidden/>
              </w:rPr>
              <w:tab/>
            </w:r>
            <w:r>
              <w:rPr>
                <w:noProof/>
                <w:webHidden/>
              </w:rPr>
              <w:fldChar w:fldCharType="begin"/>
            </w:r>
            <w:r>
              <w:rPr>
                <w:noProof/>
                <w:webHidden/>
              </w:rPr>
              <w:instrText xml:space="preserve"> PAGEREF _Toc223864615 \h </w:instrText>
            </w:r>
            <w:r>
              <w:rPr>
                <w:noProof/>
                <w:webHidden/>
              </w:rPr>
            </w:r>
            <w:r>
              <w:rPr>
                <w:noProof/>
                <w:webHidden/>
              </w:rPr>
              <w:fldChar w:fldCharType="separate"/>
            </w:r>
            <w:r>
              <w:rPr>
                <w:noProof/>
                <w:webHidden/>
              </w:rPr>
              <w:t>14</w:t>
            </w:r>
            <w:r>
              <w:rPr>
                <w:noProof/>
                <w:webHidden/>
              </w:rPr>
              <w:fldChar w:fldCharType="end"/>
            </w:r>
          </w:hyperlink>
        </w:p>
        <w:p w14:paraId="5585F6D6" w14:textId="174C87DE" w:rsidR="004F5242" w:rsidRDefault="004F5242">
          <w:pPr>
            <w:pStyle w:val="Inhopg3"/>
            <w:rPr>
              <w:rFonts w:asciiTheme="minorHAnsi" w:eastAsiaTheme="minorEastAsia" w:hAnsiTheme="minorHAnsi" w:cstheme="minorBidi"/>
              <w:noProof/>
              <w:kern w:val="2"/>
              <w:sz w:val="24"/>
              <w14:ligatures w14:val="standardContextual"/>
            </w:rPr>
          </w:pPr>
          <w:hyperlink w:anchor="_Toc223864616" w:history="1">
            <w:r w:rsidRPr="004C0F03">
              <w:rPr>
                <w:rStyle w:val="Hyperlink"/>
                <w:rFonts w:eastAsia="MS Mincho"/>
                <w:noProof/>
              </w:rPr>
              <w:t>2/3. Toets van de verplichte en facultatieve uitsluitingsgronden</w:t>
            </w:r>
            <w:r>
              <w:rPr>
                <w:noProof/>
                <w:webHidden/>
              </w:rPr>
              <w:tab/>
            </w:r>
            <w:r>
              <w:rPr>
                <w:noProof/>
                <w:webHidden/>
              </w:rPr>
              <w:fldChar w:fldCharType="begin"/>
            </w:r>
            <w:r>
              <w:rPr>
                <w:noProof/>
                <w:webHidden/>
              </w:rPr>
              <w:instrText xml:space="preserve"> PAGEREF _Toc223864616 \h </w:instrText>
            </w:r>
            <w:r>
              <w:rPr>
                <w:noProof/>
                <w:webHidden/>
              </w:rPr>
            </w:r>
            <w:r>
              <w:rPr>
                <w:noProof/>
                <w:webHidden/>
              </w:rPr>
              <w:fldChar w:fldCharType="separate"/>
            </w:r>
            <w:r>
              <w:rPr>
                <w:noProof/>
                <w:webHidden/>
              </w:rPr>
              <w:t>14</w:t>
            </w:r>
            <w:r>
              <w:rPr>
                <w:noProof/>
                <w:webHidden/>
              </w:rPr>
              <w:fldChar w:fldCharType="end"/>
            </w:r>
          </w:hyperlink>
        </w:p>
        <w:p w14:paraId="0F5B4A69" w14:textId="547D6FF5" w:rsidR="004F5242" w:rsidRDefault="004F5242">
          <w:pPr>
            <w:pStyle w:val="Inhopg3"/>
            <w:rPr>
              <w:rFonts w:asciiTheme="minorHAnsi" w:eastAsiaTheme="minorEastAsia" w:hAnsiTheme="minorHAnsi" w:cstheme="minorBidi"/>
              <w:noProof/>
              <w:kern w:val="2"/>
              <w:sz w:val="24"/>
              <w14:ligatures w14:val="standardContextual"/>
            </w:rPr>
          </w:pPr>
          <w:hyperlink w:anchor="_Toc223864617" w:history="1">
            <w:r w:rsidRPr="004C0F03">
              <w:rPr>
                <w:rStyle w:val="Hyperlink"/>
                <w:rFonts w:eastAsia="MS Mincho"/>
                <w:noProof/>
              </w:rPr>
              <w:t>4. Toets van de geschiktheidseisen</w:t>
            </w:r>
            <w:r>
              <w:rPr>
                <w:noProof/>
                <w:webHidden/>
              </w:rPr>
              <w:tab/>
            </w:r>
            <w:r>
              <w:rPr>
                <w:noProof/>
                <w:webHidden/>
              </w:rPr>
              <w:fldChar w:fldCharType="begin"/>
            </w:r>
            <w:r>
              <w:rPr>
                <w:noProof/>
                <w:webHidden/>
              </w:rPr>
              <w:instrText xml:space="preserve"> PAGEREF _Toc223864617 \h </w:instrText>
            </w:r>
            <w:r>
              <w:rPr>
                <w:noProof/>
                <w:webHidden/>
              </w:rPr>
            </w:r>
            <w:r>
              <w:rPr>
                <w:noProof/>
                <w:webHidden/>
              </w:rPr>
              <w:fldChar w:fldCharType="separate"/>
            </w:r>
            <w:r>
              <w:rPr>
                <w:noProof/>
                <w:webHidden/>
              </w:rPr>
              <w:t>14</w:t>
            </w:r>
            <w:r>
              <w:rPr>
                <w:noProof/>
                <w:webHidden/>
              </w:rPr>
              <w:fldChar w:fldCharType="end"/>
            </w:r>
          </w:hyperlink>
        </w:p>
        <w:p w14:paraId="3C424961" w14:textId="18DE3413" w:rsidR="004F5242" w:rsidRDefault="004F5242">
          <w:pPr>
            <w:pStyle w:val="Inhopg3"/>
            <w:rPr>
              <w:rFonts w:asciiTheme="minorHAnsi" w:eastAsiaTheme="minorEastAsia" w:hAnsiTheme="minorHAnsi" w:cstheme="minorBidi"/>
              <w:noProof/>
              <w:kern w:val="2"/>
              <w:sz w:val="24"/>
              <w14:ligatures w14:val="standardContextual"/>
            </w:rPr>
          </w:pPr>
          <w:hyperlink w:anchor="_Toc223864618" w:history="1">
            <w:r w:rsidRPr="004C0F03">
              <w:rPr>
                <w:rStyle w:val="Hyperlink"/>
                <w:rFonts w:eastAsia="MS Mincho"/>
                <w:noProof/>
              </w:rPr>
              <w:t>5. Kwaliteitssysteemcertificaat</w:t>
            </w:r>
            <w:r>
              <w:rPr>
                <w:noProof/>
                <w:webHidden/>
              </w:rPr>
              <w:tab/>
            </w:r>
            <w:r>
              <w:rPr>
                <w:noProof/>
                <w:webHidden/>
              </w:rPr>
              <w:fldChar w:fldCharType="begin"/>
            </w:r>
            <w:r>
              <w:rPr>
                <w:noProof/>
                <w:webHidden/>
              </w:rPr>
              <w:instrText xml:space="preserve"> PAGEREF _Toc223864618 \h </w:instrText>
            </w:r>
            <w:r>
              <w:rPr>
                <w:noProof/>
                <w:webHidden/>
              </w:rPr>
            </w:r>
            <w:r>
              <w:rPr>
                <w:noProof/>
                <w:webHidden/>
              </w:rPr>
              <w:fldChar w:fldCharType="separate"/>
            </w:r>
            <w:r>
              <w:rPr>
                <w:noProof/>
                <w:webHidden/>
              </w:rPr>
              <w:t>14</w:t>
            </w:r>
            <w:r>
              <w:rPr>
                <w:noProof/>
                <w:webHidden/>
              </w:rPr>
              <w:fldChar w:fldCharType="end"/>
            </w:r>
          </w:hyperlink>
        </w:p>
        <w:p w14:paraId="5605E0A9" w14:textId="21971A8B" w:rsidR="004F5242" w:rsidRDefault="004F5242">
          <w:pPr>
            <w:pStyle w:val="Inhopg3"/>
            <w:rPr>
              <w:rFonts w:asciiTheme="minorHAnsi" w:eastAsiaTheme="minorEastAsia" w:hAnsiTheme="minorHAnsi" w:cstheme="minorBidi"/>
              <w:noProof/>
              <w:kern w:val="2"/>
              <w:sz w:val="24"/>
              <w14:ligatures w14:val="standardContextual"/>
            </w:rPr>
          </w:pPr>
          <w:hyperlink w:anchor="_Toc223864619" w:history="1">
            <w:r w:rsidRPr="004C0F03">
              <w:rPr>
                <w:rStyle w:val="Hyperlink"/>
                <w:rFonts w:eastAsia="MS Mincho"/>
                <w:noProof/>
              </w:rPr>
              <w:t>6. Toets van de selectiecriteria</w:t>
            </w:r>
            <w:r>
              <w:rPr>
                <w:noProof/>
                <w:webHidden/>
              </w:rPr>
              <w:tab/>
            </w:r>
            <w:r>
              <w:rPr>
                <w:noProof/>
                <w:webHidden/>
              </w:rPr>
              <w:fldChar w:fldCharType="begin"/>
            </w:r>
            <w:r>
              <w:rPr>
                <w:noProof/>
                <w:webHidden/>
              </w:rPr>
              <w:instrText xml:space="preserve"> PAGEREF _Toc223864619 \h </w:instrText>
            </w:r>
            <w:r>
              <w:rPr>
                <w:noProof/>
                <w:webHidden/>
              </w:rPr>
            </w:r>
            <w:r>
              <w:rPr>
                <w:noProof/>
                <w:webHidden/>
              </w:rPr>
              <w:fldChar w:fldCharType="separate"/>
            </w:r>
            <w:r>
              <w:rPr>
                <w:noProof/>
                <w:webHidden/>
              </w:rPr>
              <w:t>15</w:t>
            </w:r>
            <w:r>
              <w:rPr>
                <w:noProof/>
                <w:webHidden/>
              </w:rPr>
              <w:fldChar w:fldCharType="end"/>
            </w:r>
          </w:hyperlink>
        </w:p>
        <w:p w14:paraId="3A8885BE" w14:textId="48EB6154" w:rsidR="004F5242" w:rsidRDefault="004F5242">
          <w:pPr>
            <w:pStyle w:val="Inhopg3"/>
            <w:rPr>
              <w:rFonts w:asciiTheme="minorHAnsi" w:eastAsiaTheme="minorEastAsia" w:hAnsiTheme="minorHAnsi" w:cstheme="minorBidi"/>
              <w:noProof/>
              <w:kern w:val="2"/>
              <w:sz w:val="24"/>
              <w14:ligatures w14:val="standardContextual"/>
            </w:rPr>
          </w:pPr>
          <w:hyperlink w:anchor="_Toc223864620" w:history="1">
            <w:r w:rsidRPr="004C0F03">
              <w:rPr>
                <w:rStyle w:val="Hyperlink"/>
                <w:rFonts w:eastAsia="MS Mincho" w:cstheme="minorHAnsi"/>
                <w:noProof/>
              </w:rPr>
              <w:t>4.</w:t>
            </w:r>
            <w:r>
              <w:rPr>
                <w:rFonts w:asciiTheme="minorHAnsi" w:eastAsiaTheme="minorEastAsia" w:hAnsiTheme="minorHAnsi" w:cstheme="minorBidi"/>
                <w:noProof/>
                <w:kern w:val="2"/>
                <w:sz w:val="24"/>
                <w14:ligatures w14:val="standardContextual"/>
              </w:rPr>
              <w:tab/>
            </w:r>
            <w:r w:rsidRPr="004C0F03">
              <w:rPr>
                <w:rStyle w:val="Hyperlink"/>
                <w:rFonts w:eastAsia="MS Mincho" w:cstheme="minorHAnsi"/>
                <w:noProof/>
              </w:rPr>
              <w:t>Selectiecriteria</w:t>
            </w:r>
            <w:r>
              <w:rPr>
                <w:noProof/>
                <w:webHidden/>
              </w:rPr>
              <w:tab/>
            </w:r>
            <w:r>
              <w:rPr>
                <w:noProof/>
                <w:webHidden/>
              </w:rPr>
              <w:fldChar w:fldCharType="begin"/>
            </w:r>
            <w:r>
              <w:rPr>
                <w:noProof/>
                <w:webHidden/>
              </w:rPr>
              <w:instrText xml:space="preserve"> PAGEREF _Toc223864620 \h </w:instrText>
            </w:r>
            <w:r>
              <w:rPr>
                <w:noProof/>
                <w:webHidden/>
              </w:rPr>
            </w:r>
            <w:r>
              <w:rPr>
                <w:noProof/>
                <w:webHidden/>
              </w:rPr>
              <w:fldChar w:fldCharType="separate"/>
            </w:r>
            <w:r>
              <w:rPr>
                <w:noProof/>
                <w:webHidden/>
              </w:rPr>
              <w:t>15</w:t>
            </w:r>
            <w:r>
              <w:rPr>
                <w:noProof/>
                <w:webHidden/>
              </w:rPr>
              <w:fldChar w:fldCharType="end"/>
            </w:r>
          </w:hyperlink>
        </w:p>
        <w:p w14:paraId="227F9567" w14:textId="221EF9D1" w:rsidR="004F5242" w:rsidRDefault="004F5242">
          <w:pPr>
            <w:pStyle w:val="Inhopg3"/>
            <w:rPr>
              <w:rFonts w:asciiTheme="minorHAnsi" w:eastAsiaTheme="minorEastAsia" w:hAnsiTheme="minorHAnsi" w:cstheme="minorBidi"/>
              <w:noProof/>
              <w:kern w:val="2"/>
              <w:sz w:val="24"/>
              <w14:ligatures w14:val="standardContextual"/>
            </w:rPr>
          </w:pPr>
          <w:hyperlink w:anchor="_Toc223864621" w:history="1">
            <w:r w:rsidRPr="004C0F03">
              <w:rPr>
                <w:rStyle w:val="Hyperlink"/>
                <w:rFonts w:eastAsia="MS Mincho" w:cstheme="minorHAnsi"/>
                <w:noProof/>
              </w:rPr>
              <w:t>4.1</w:t>
            </w:r>
            <w:r>
              <w:rPr>
                <w:rFonts w:asciiTheme="minorHAnsi" w:eastAsiaTheme="minorEastAsia" w:hAnsiTheme="minorHAnsi" w:cstheme="minorBidi"/>
                <w:noProof/>
                <w:kern w:val="2"/>
                <w:sz w:val="24"/>
                <w14:ligatures w14:val="standardContextual"/>
              </w:rPr>
              <w:tab/>
            </w:r>
            <w:r w:rsidRPr="004C0F03">
              <w:rPr>
                <w:rStyle w:val="Hyperlink"/>
                <w:noProof/>
              </w:rPr>
              <w:t xml:space="preserve">Selectiecriteria – de gevraagde </w:t>
            </w:r>
            <w:r w:rsidRPr="004C0F03">
              <w:rPr>
                <w:rStyle w:val="Hyperlink"/>
                <w:rFonts w:eastAsia="MS Mincho"/>
                <w:noProof/>
              </w:rPr>
              <w:t>kerncompetenties</w:t>
            </w:r>
            <w:r>
              <w:rPr>
                <w:noProof/>
                <w:webHidden/>
              </w:rPr>
              <w:tab/>
            </w:r>
            <w:r>
              <w:rPr>
                <w:noProof/>
                <w:webHidden/>
              </w:rPr>
              <w:fldChar w:fldCharType="begin"/>
            </w:r>
            <w:r>
              <w:rPr>
                <w:noProof/>
                <w:webHidden/>
              </w:rPr>
              <w:instrText xml:space="preserve"> PAGEREF _Toc223864621 \h </w:instrText>
            </w:r>
            <w:r>
              <w:rPr>
                <w:noProof/>
                <w:webHidden/>
              </w:rPr>
            </w:r>
            <w:r>
              <w:rPr>
                <w:noProof/>
                <w:webHidden/>
              </w:rPr>
              <w:fldChar w:fldCharType="separate"/>
            </w:r>
            <w:r>
              <w:rPr>
                <w:noProof/>
                <w:webHidden/>
              </w:rPr>
              <w:t>16</w:t>
            </w:r>
            <w:r>
              <w:rPr>
                <w:noProof/>
                <w:webHidden/>
              </w:rPr>
              <w:fldChar w:fldCharType="end"/>
            </w:r>
          </w:hyperlink>
        </w:p>
        <w:p w14:paraId="13935FEC" w14:textId="748DF59A" w:rsidR="004F5242" w:rsidRDefault="004F5242">
          <w:pPr>
            <w:pStyle w:val="Inhopg3"/>
            <w:rPr>
              <w:rFonts w:asciiTheme="minorHAnsi" w:eastAsiaTheme="minorEastAsia" w:hAnsiTheme="minorHAnsi" w:cstheme="minorBidi"/>
              <w:noProof/>
              <w:kern w:val="2"/>
              <w:sz w:val="24"/>
              <w14:ligatures w14:val="standardContextual"/>
            </w:rPr>
          </w:pPr>
          <w:hyperlink w:anchor="_Toc223864622" w:history="1">
            <w:r w:rsidRPr="004C0F03">
              <w:rPr>
                <w:rStyle w:val="Hyperlink"/>
                <w:rFonts w:eastAsia="MS Mincho" w:cstheme="minorHAnsi"/>
                <w:noProof/>
              </w:rPr>
              <w:t>4.2</w:t>
            </w:r>
            <w:r>
              <w:rPr>
                <w:rFonts w:asciiTheme="minorHAnsi" w:eastAsiaTheme="minorEastAsia" w:hAnsiTheme="minorHAnsi" w:cstheme="minorBidi"/>
                <w:noProof/>
                <w:kern w:val="2"/>
                <w:sz w:val="24"/>
                <w14:ligatures w14:val="standardContextual"/>
              </w:rPr>
              <w:tab/>
            </w:r>
            <w:r w:rsidRPr="004C0F03">
              <w:rPr>
                <w:rStyle w:val="Hyperlink"/>
                <w:rFonts w:eastAsia="MS Mincho" w:cstheme="minorHAnsi"/>
                <w:noProof/>
              </w:rPr>
              <w:t>Beoordeling:</w:t>
            </w:r>
            <w:r>
              <w:rPr>
                <w:noProof/>
                <w:webHidden/>
              </w:rPr>
              <w:tab/>
            </w:r>
            <w:r>
              <w:rPr>
                <w:noProof/>
                <w:webHidden/>
              </w:rPr>
              <w:fldChar w:fldCharType="begin"/>
            </w:r>
            <w:r>
              <w:rPr>
                <w:noProof/>
                <w:webHidden/>
              </w:rPr>
              <w:instrText xml:space="preserve"> PAGEREF _Toc223864622 \h </w:instrText>
            </w:r>
            <w:r>
              <w:rPr>
                <w:noProof/>
                <w:webHidden/>
              </w:rPr>
            </w:r>
            <w:r>
              <w:rPr>
                <w:noProof/>
                <w:webHidden/>
              </w:rPr>
              <w:fldChar w:fldCharType="separate"/>
            </w:r>
            <w:r>
              <w:rPr>
                <w:noProof/>
                <w:webHidden/>
              </w:rPr>
              <w:t>18</w:t>
            </w:r>
            <w:r>
              <w:rPr>
                <w:noProof/>
                <w:webHidden/>
              </w:rPr>
              <w:fldChar w:fldCharType="end"/>
            </w:r>
          </w:hyperlink>
        </w:p>
        <w:p w14:paraId="17D38980" w14:textId="6B9685EA" w:rsidR="004F5242" w:rsidRDefault="004F5242">
          <w:pPr>
            <w:pStyle w:val="Inhopg3"/>
            <w:rPr>
              <w:rFonts w:asciiTheme="minorHAnsi" w:eastAsiaTheme="minorEastAsia" w:hAnsiTheme="minorHAnsi" w:cstheme="minorBidi"/>
              <w:noProof/>
              <w:kern w:val="2"/>
              <w:sz w:val="24"/>
              <w14:ligatures w14:val="standardContextual"/>
            </w:rPr>
          </w:pPr>
          <w:hyperlink w:anchor="_Toc223864623" w:history="1">
            <w:r w:rsidRPr="004C0F03">
              <w:rPr>
                <w:rStyle w:val="Hyperlink"/>
                <w:rFonts w:eastAsia="MS Mincho" w:cstheme="minorHAnsi"/>
                <w:noProof/>
              </w:rPr>
              <w:t>4.3</w:t>
            </w:r>
            <w:r>
              <w:rPr>
                <w:rFonts w:asciiTheme="minorHAnsi" w:eastAsiaTheme="minorEastAsia" w:hAnsiTheme="minorHAnsi" w:cstheme="minorBidi"/>
                <w:noProof/>
                <w:kern w:val="2"/>
                <w:sz w:val="24"/>
                <w14:ligatures w14:val="standardContextual"/>
              </w:rPr>
              <w:tab/>
            </w:r>
            <w:r w:rsidRPr="004C0F03">
              <w:rPr>
                <w:rStyle w:val="Hyperlink"/>
                <w:rFonts w:eastAsia="MS Mincho" w:cstheme="minorHAnsi"/>
                <w:noProof/>
              </w:rPr>
              <w:t>Voorlopige selectie</w:t>
            </w:r>
            <w:r>
              <w:rPr>
                <w:noProof/>
                <w:webHidden/>
              </w:rPr>
              <w:tab/>
            </w:r>
            <w:r>
              <w:rPr>
                <w:noProof/>
                <w:webHidden/>
              </w:rPr>
              <w:fldChar w:fldCharType="begin"/>
            </w:r>
            <w:r>
              <w:rPr>
                <w:noProof/>
                <w:webHidden/>
              </w:rPr>
              <w:instrText xml:space="preserve"> PAGEREF _Toc223864623 \h </w:instrText>
            </w:r>
            <w:r>
              <w:rPr>
                <w:noProof/>
                <w:webHidden/>
              </w:rPr>
            </w:r>
            <w:r>
              <w:rPr>
                <w:noProof/>
                <w:webHidden/>
              </w:rPr>
              <w:fldChar w:fldCharType="separate"/>
            </w:r>
            <w:r>
              <w:rPr>
                <w:noProof/>
                <w:webHidden/>
              </w:rPr>
              <w:t>19</w:t>
            </w:r>
            <w:r>
              <w:rPr>
                <w:noProof/>
                <w:webHidden/>
              </w:rPr>
              <w:fldChar w:fldCharType="end"/>
            </w:r>
          </w:hyperlink>
        </w:p>
        <w:p w14:paraId="294E9FC9" w14:textId="71C6EAEB" w:rsidR="004F5242" w:rsidRDefault="004F5242">
          <w:pPr>
            <w:pStyle w:val="Inhopg1"/>
            <w:rPr>
              <w:rFonts w:asciiTheme="minorHAnsi" w:eastAsiaTheme="minorEastAsia" w:hAnsiTheme="minorHAnsi" w:cstheme="minorBidi"/>
              <w:b w:val="0"/>
              <w:iCs w:val="0"/>
              <w:kern w:val="2"/>
              <w:sz w:val="24"/>
              <w14:ligatures w14:val="standardContextual"/>
            </w:rPr>
          </w:pPr>
          <w:hyperlink w:anchor="_Toc223864624" w:history="1">
            <w:r w:rsidRPr="004C0F03">
              <w:rPr>
                <w:rStyle w:val="Hyperlink"/>
              </w:rPr>
              <w:t>Bijlagen</w:t>
            </w:r>
            <w:r>
              <w:rPr>
                <w:webHidden/>
              </w:rPr>
              <w:tab/>
            </w:r>
            <w:r>
              <w:rPr>
                <w:webHidden/>
              </w:rPr>
              <w:fldChar w:fldCharType="begin"/>
            </w:r>
            <w:r>
              <w:rPr>
                <w:webHidden/>
              </w:rPr>
              <w:instrText xml:space="preserve"> PAGEREF _Toc223864624 \h </w:instrText>
            </w:r>
            <w:r>
              <w:rPr>
                <w:webHidden/>
              </w:rPr>
            </w:r>
            <w:r>
              <w:rPr>
                <w:webHidden/>
              </w:rPr>
              <w:fldChar w:fldCharType="separate"/>
            </w:r>
            <w:r>
              <w:rPr>
                <w:webHidden/>
              </w:rPr>
              <w:t>20</w:t>
            </w:r>
            <w:r>
              <w:rPr>
                <w:webHidden/>
              </w:rPr>
              <w:fldChar w:fldCharType="end"/>
            </w:r>
          </w:hyperlink>
        </w:p>
        <w:p w14:paraId="4854A2E8" w14:textId="65E0DAB1" w:rsidR="004F5242" w:rsidRDefault="004F5242">
          <w:pPr>
            <w:pStyle w:val="Inhopg3"/>
            <w:rPr>
              <w:rFonts w:asciiTheme="minorHAnsi" w:eastAsiaTheme="minorEastAsia" w:hAnsiTheme="minorHAnsi" w:cstheme="minorBidi"/>
              <w:noProof/>
              <w:kern w:val="2"/>
              <w:sz w:val="24"/>
              <w14:ligatures w14:val="standardContextual"/>
            </w:rPr>
          </w:pPr>
          <w:hyperlink w:anchor="_Toc223864625" w:history="1">
            <w:r w:rsidRPr="004C0F03">
              <w:rPr>
                <w:rStyle w:val="Hyperlink"/>
                <w:rFonts w:eastAsia="MS Mincho" w:cstheme="minorHAnsi"/>
                <w:noProof/>
              </w:rPr>
              <w:t>Bijlage 1</w:t>
            </w:r>
            <w:r>
              <w:rPr>
                <w:rFonts w:asciiTheme="minorHAnsi" w:eastAsiaTheme="minorEastAsia" w:hAnsiTheme="minorHAnsi" w:cstheme="minorBidi"/>
                <w:noProof/>
                <w:kern w:val="2"/>
                <w:sz w:val="24"/>
                <w14:ligatures w14:val="standardContextual"/>
              </w:rPr>
              <w:tab/>
            </w:r>
            <w:r w:rsidRPr="004C0F03">
              <w:rPr>
                <w:rStyle w:val="Hyperlink"/>
                <w:rFonts w:eastAsia="MS Mincho" w:cstheme="minorHAnsi"/>
                <w:noProof/>
              </w:rPr>
              <w:t>Kruisjeslijst</w:t>
            </w:r>
            <w:r>
              <w:rPr>
                <w:noProof/>
                <w:webHidden/>
              </w:rPr>
              <w:tab/>
            </w:r>
            <w:r>
              <w:rPr>
                <w:noProof/>
                <w:webHidden/>
              </w:rPr>
              <w:fldChar w:fldCharType="begin"/>
            </w:r>
            <w:r>
              <w:rPr>
                <w:noProof/>
                <w:webHidden/>
              </w:rPr>
              <w:instrText xml:space="preserve"> PAGEREF _Toc223864625 \h </w:instrText>
            </w:r>
            <w:r>
              <w:rPr>
                <w:noProof/>
                <w:webHidden/>
              </w:rPr>
            </w:r>
            <w:r>
              <w:rPr>
                <w:noProof/>
                <w:webHidden/>
              </w:rPr>
              <w:fldChar w:fldCharType="separate"/>
            </w:r>
            <w:r>
              <w:rPr>
                <w:noProof/>
                <w:webHidden/>
              </w:rPr>
              <w:t>20</w:t>
            </w:r>
            <w:r>
              <w:rPr>
                <w:noProof/>
                <w:webHidden/>
              </w:rPr>
              <w:fldChar w:fldCharType="end"/>
            </w:r>
          </w:hyperlink>
        </w:p>
        <w:p w14:paraId="71FA83A8" w14:textId="7567FD62" w:rsidR="004F5242" w:rsidRDefault="004F5242">
          <w:pPr>
            <w:pStyle w:val="Inhopg3"/>
            <w:rPr>
              <w:rFonts w:asciiTheme="minorHAnsi" w:eastAsiaTheme="minorEastAsia" w:hAnsiTheme="minorHAnsi" w:cstheme="minorBidi"/>
              <w:noProof/>
              <w:kern w:val="2"/>
              <w:sz w:val="24"/>
              <w14:ligatures w14:val="standardContextual"/>
            </w:rPr>
          </w:pPr>
          <w:hyperlink w:anchor="_Toc223864626" w:history="1">
            <w:r w:rsidRPr="004C0F03">
              <w:rPr>
                <w:rStyle w:val="Hyperlink"/>
                <w:rFonts w:eastAsia="MS Mincho" w:cstheme="minorHAnsi"/>
                <w:noProof/>
              </w:rPr>
              <w:t>Bijlage 2</w:t>
            </w:r>
            <w:r>
              <w:rPr>
                <w:rFonts w:asciiTheme="minorHAnsi" w:eastAsiaTheme="minorEastAsia" w:hAnsiTheme="minorHAnsi" w:cstheme="minorBidi"/>
                <w:noProof/>
                <w:kern w:val="2"/>
                <w:sz w:val="24"/>
                <w14:ligatures w14:val="standardContextual"/>
              </w:rPr>
              <w:tab/>
            </w:r>
            <w:r w:rsidRPr="004C0F03">
              <w:rPr>
                <w:rStyle w:val="Hyperlink"/>
                <w:rFonts w:eastAsia="MS Mincho" w:cstheme="minorHAnsi"/>
                <w:noProof/>
              </w:rPr>
              <w:t>Format ‘Referenties’</w:t>
            </w:r>
            <w:r>
              <w:rPr>
                <w:noProof/>
                <w:webHidden/>
              </w:rPr>
              <w:tab/>
            </w:r>
            <w:r>
              <w:rPr>
                <w:noProof/>
                <w:webHidden/>
              </w:rPr>
              <w:fldChar w:fldCharType="begin"/>
            </w:r>
            <w:r>
              <w:rPr>
                <w:noProof/>
                <w:webHidden/>
              </w:rPr>
              <w:instrText xml:space="preserve"> PAGEREF _Toc223864626 \h </w:instrText>
            </w:r>
            <w:r>
              <w:rPr>
                <w:noProof/>
                <w:webHidden/>
              </w:rPr>
            </w:r>
            <w:r>
              <w:rPr>
                <w:noProof/>
                <w:webHidden/>
              </w:rPr>
              <w:fldChar w:fldCharType="separate"/>
            </w:r>
            <w:r>
              <w:rPr>
                <w:noProof/>
                <w:webHidden/>
              </w:rPr>
              <w:t>20</w:t>
            </w:r>
            <w:r>
              <w:rPr>
                <w:noProof/>
                <w:webHidden/>
              </w:rPr>
              <w:fldChar w:fldCharType="end"/>
            </w:r>
          </w:hyperlink>
        </w:p>
        <w:p w14:paraId="5EB3641F" w14:textId="3299BB05" w:rsidR="007A0A3D" w:rsidRPr="004731D5" w:rsidRDefault="007A0A3D" w:rsidP="007A0A3D">
          <w:pPr>
            <w:rPr>
              <w:rFonts w:asciiTheme="minorHAnsi" w:hAnsiTheme="minorHAnsi" w:cstheme="minorHAnsi"/>
              <w:b/>
              <w:sz w:val="22"/>
              <w:szCs w:val="22"/>
            </w:rPr>
          </w:pPr>
          <w:r w:rsidRPr="004731D5">
            <w:rPr>
              <w:rFonts w:asciiTheme="minorHAnsi" w:hAnsiTheme="minorHAnsi" w:cstheme="minorHAnsi"/>
              <w:b/>
              <w:bCs/>
              <w:iCs/>
              <w:sz w:val="22"/>
              <w:szCs w:val="22"/>
            </w:rPr>
            <w:fldChar w:fldCharType="end"/>
          </w:r>
        </w:p>
      </w:sdtContent>
    </w:sdt>
    <w:p w14:paraId="2314DA72" w14:textId="77777777" w:rsidR="007A0A3D" w:rsidRPr="004731D5" w:rsidRDefault="007A0A3D" w:rsidP="007A0A3D">
      <w:pPr>
        <w:tabs>
          <w:tab w:val="left" w:pos="709"/>
          <w:tab w:val="left" w:pos="993"/>
        </w:tabs>
        <w:rPr>
          <w:rFonts w:asciiTheme="minorHAnsi" w:hAnsiTheme="minorHAnsi" w:cstheme="minorHAnsi"/>
          <w:sz w:val="22"/>
          <w:szCs w:val="22"/>
        </w:rPr>
      </w:pPr>
    </w:p>
    <w:p w14:paraId="720D1171" w14:textId="77777777" w:rsidR="007A0A3D" w:rsidRPr="004731D5" w:rsidRDefault="007A0A3D" w:rsidP="007A0A3D">
      <w:pPr>
        <w:tabs>
          <w:tab w:val="left" w:pos="709"/>
          <w:tab w:val="left" w:pos="993"/>
        </w:tabs>
        <w:rPr>
          <w:rFonts w:asciiTheme="minorHAnsi" w:hAnsiTheme="minorHAnsi" w:cstheme="minorHAnsi"/>
          <w:sz w:val="22"/>
          <w:szCs w:val="22"/>
        </w:rPr>
      </w:pPr>
    </w:p>
    <w:p w14:paraId="7A630792" w14:textId="77777777" w:rsidR="007A0A3D" w:rsidRPr="004731D5" w:rsidRDefault="007A0A3D" w:rsidP="007A0A3D">
      <w:pPr>
        <w:tabs>
          <w:tab w:val="left" w:pos="709"/>
          <w:tab w:val="left" w:pos="993"/>
        </w:tabs>
        <w:rPr>
          <w:rFonts w:asciiTheme="minorHAnsi" w:hAnsiTheme="minorHAnsi" w:cstheme="minorHAnsi"/>
          <w:sz w:val="22"/>
          <w:szCs w:val="22"/>
        </w:rPr>
      </w:pPr>
    </w:p>
    <w:p w14:paraId="0F196F09" w14:textId="77777777" w:rsidR="007A0A3D" w:rsidRPr="004731D5" w:rsidRDefault="007A0A3D" w:rsidP="007A0A3D">
      <w:pPr>
        <w:rPr>
          <w:rFonts w:asciiTheme="minorHAnsi" w:hAnsiTheme="minorHAnsi" w:cstheme="minorHAnsi"/>
          <w:b/>
          <w:bCs/>
          <w:kern w:val="32"/>
          <w:sz w:val="22"/>
          <w:szCs w:val="22"/>
        </w:rPr>
      </w:pPr>
      <w:r w:rsidRPr="004731D5">
        <w:rPr>
          <w:rFonts w:asciiTheme="minorHAnsi" w:hAnsiTheme="minorHAnsi" w:cstheme="minorHAnsi"/>
          <w:sz w:val="22"/>
          <w:szCs w:val="22"/>
        </w:rPr>
        <w:br w:type="page"/>
      </w:r>
    </w:p>
    <w:p w14:paraId="5DC562AA" w14:textId="77777777" w:rsidR="007A0A3D" w:rsidRPr="004731D5" w:rsidRDefault="007A0A3D" w:rsidP="007A0A3D">
      <w:pPr>
        <w:pStyle w:val="Kop10"/>
        <w:tabs>
          <w:tab w:val="left" w:pos="993"/>
        </w:tabs>
        <w:spacing w:line="280" w:lineRule="atLeast"/>
        <w:rPr>
          <w:rFonts w:asciiTheme="minorHAnsi" w:hAnsiTheme="minorHAnsi" w:cstheme="minorHAnsi"/>
          <w:szCs w:val="22"/>
        </w:rPr>
      </w:pPr>
      <w:bookmarkStart w:id="2" w:name="_Toc223864593"/>
      <w:r w:rsidRPr="004731D5">
        <w:rPr>
          <w:rFonts w:asciiTheme="minorHAnsi" w:hAnsiTheme="minorHAnsi" w:cstheme="minorHAnsi"/>
          <w:szCs w:val="22"/>
        </w:rPr>
        <w:lastRenderedPageBreak/>
        <w:t>1.</w:t>
      </w:r>
      <w:r w:rsidRPr="004731D5">
        <w:rPr>
          <w:rFonts w:asciiTheme="minorHAnsi" w:hAnsiTheme="minorHAnsi" w:cstheme="minorHAnsi"/>
          <w:szCs w:val="22"/>
        </w:rPr>
        <w:tab/>
        <w:t>Inleiding</w:t>
      </w:r>
      <w:bookmarkEnd w:id="2"/>
    </w:p>
    <w:p w14:paraId="78670F03" w14:textId="6C588674" w:rsidR="007A0A3D" w:rsidRPr="004731D5" w:rsidRDefault="007A0A3D" w:rsidP="004731D5">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 xml:space="preserve">Voor u ligt de selectieleidraad behorende bij een Europese aanbesteding volgens de </w:t>
      </w:r>
      <w:r w:rsidR="004D0651">
        <w:rPr>
          <w:rStyle w:val="normaltextrun"/>
          <w:rFonts w:asciiTheme="minorHAnsi" w:hAnsiTheme="minorHAnsi" w:cstheme="minorHAnsi"/>
          <w:sz w:val="22"/>
          <w:szCs w:val="22"/>
        </w:rPr>
        <w:t>Niet-</w:t>
      </w:r>
      <w:r w:rsidRPr="004731D5">
        <w:rPr>
          <w:rStyle w:val="normaltextrun"/>
          <w:rFonts w:asciiTheme="minorHAnsi" w:hAnsiTheme="minorHAnsi" w:cstheme="minorHAnsi"/>
          <w:sz w:val="22"/>
          <w:szCs w:val="22"/>
        </w:rPr>
        <w:t xml:space="preserve">Openbare </w:t>
      </w:r>
      <w:r w:rsidR="004731D5" w:rsidRPr="004731D5">
        <w:rPr>
          <w:rStyle w:val="normaltextrun"/>
          <w:rFonts w:asciiTheme="minorHAnsi" w:hAnsiTheme="minorHAnsi" w:cstheme="minorHAnsi"/>
          <w:sz w:val="22"/>
          <w:szCs w:val="22"/>
        </w:rPr>
        <w:t>aanbestedingsprocedure</w:t>
      </w:r>
      <w:r w:rsidRPr="004731D5">
        <w:rPr>
          <w:rStyle w:val="normaltextrun"/>
          <w:rFonts w:asciiTheme="minorHAnsi" w:hAnsiTheme="minorHAnsi" w:cstheme="minorHAnsi"/>
          <w:sz w:val="22"/>
          <w:szCs w:val="22"/>
        </w:rPr>
        <w:t xml:space="preserve"> voor het project ‘</w:t>
      </w:r>
      <w:r w:rsidR="00BD4C46">
        <w:rPr>
          <w:rStyle w:val="normaltextrun"/>
          <w:rFonts w:asciiTheme="minorHAnsi" w:hAnsiTheme="minorHAnsi" w:cstheme="minorHAnsi"/>
          <w:sz w:val="22"/>
          <w:szCs w:val="22"/>
        </w:rPr>
        <w:t>Architectenselectie verbouwing en inrichtingsprojecten</w:t>
      </w:r>
      <w:r w:rsidR="00A710E5">
        <w:rPr>
          <w:rStyle w:val="normaltextrun"/>
          <w:rFonts w:asciiTheme="minorHAnsi" w:hAnsiTheme="minorHAnsi" w:cstheme="minorHAnsi"/>
          <w:sz w:val="22"/>
          <w:szCs w:val="22"/>
        </w:rPr>
        <w:t>’</w:t>
      </w:r>
      <w:r w:rsidRPr="004731D5">
        <w:rPr>
          <w:rStyle w:val="normaltextrun"/>
          <w:rFonts w:asciiTheme="minorHAnsi" w:hAnsiTheme="minorHAnsi" w:cstheme="minorHAnsi"/>
          <w:sz w:val="22"/>
          <w:szCs w:val="22"/>
        </w:rPr>
        <w:t xml:space="preserve">. </w:t>
      </w:r>
    </w:p>
    <w:p w14:paraId="747E79FF" w14:textId="151FA992" w:rsidR="004731D5" w:rsidRPr="004731D5" w:rsidRDefault="007A0A3D" w:rsidP="004731D5">
      <w:pPr>
        <w:pStyle w:val="Kop3"/>
        <w:numPr>
          <w:ilvl w:val="1"/>
          <w:numId w:val="6"/>
        </w:numPr>
        <w:tabs>
          <w:tab w:val="clear" w:pos="1079"/>
          <w:tab w:val="num" w:pos="851"/>
        </w:tabs>
        <w:spacing w:before="360"/>
        <w:ind w:left="993" w:hanging="993"/>
        <w:rPr>
          <w:rFonts w:asciiTheme="minorHAnsi" w:hAnsiTheme="minorHAnsi" w:cstheme="minorHAnsi"/>
          <w:i w:val="0"/>
          <w:sz w:val="22"/>
          <w:szCs w:val="22"/>
        </w:rPr>
      </w:pPr>
      <w:r w:rsidRPr="004731D5">
        <w:rPr>
          <w:rFonts w:asciiTheme="minorHAnsi" w:hAnsiTheme="minorHAnsi" w:cstheme="minorHAnsi"/>
          <w:i w:val="0"/>
          <w:sz w:val="22"/>
          <w:szCs w:val="22"/>
        </w:rPr>
        <w:tab/>
      </w:r>
      <w:bookmarkStart w:id="3" w:name="_Toc223864594"/>
      <w:r w:rsidR="00C10F05">
        <w:rPr>
          <w:rFonts w:asciiTheme="minorHAnsi" w:hAnsiTheme="minorHAnsi" w:cstheme="minorHAnsi"/>
          <w:i w:val="0"/>
          <w:sz w:val="22"/>
          <w:szCs w:val="22"/>
        </w:rPr>
        <w:t xml:space="preserve">De </w:t>
      </w:r>
      <w:r w:rsidR="006B6975">
        <w:rPr>
          <w:rFonts w:asciiTheme="minorHAnsi" w:hAnsiTheme="minorHAnsi" w:cstheme="minorHAnsi"/>
          <w:i w:val="0"/>
          <w:sz w:val="22"/>
          <w:szCs w:val="22"/>
        </w:rPr>
        <w:t xml:space="preserve">scope van </w:t>
      </w:r>
      <w:r w:rsidR="0092495D">
        <w:rPr>
          <w:rFonts w:asciiTheme="minorHAnsi" w:hAnsiTheme="minorHAnsi" w:cstheme="minorHAnsi"/>
          <w:i w:val="0"/>
          <w:sz w:val="22"/>
          <w:szCs w:val="22"/>
        </w:rPr>
        <w:t>de raamovereenkomst</w:t>
      </w:r>
      <w:bookmarkEnd w:id="3"/>
    </w:p>
    <w:p w14:paraId="202841CB" w14:textId="13CC058F" w:rsidR="00BD4C46" w:rsidRDefault="00243AA4" w:rsidP="00BD4C46">
      <w:pPr>
        <w:pStyle w:val="paragraph"/>
        <w:spacing w:before="0" w:beforeAutospacing="0" w:after="0" w:afterAutospacing="0"/>
        <w:textAlignment w:val="baseline"/>
        <w:rPr>
          <w:rStyle w:val="eop"/>
          <w:rFonts w:ascii="Calibri" w:hAnsi="Calibri" w:cs="Calibri"/>
          <w:color w:val="000000"/>
          <w:sz w:val="22"/>
          <w:szCs w:val="22"/>
        </w:rPr>
      </w:pPr>
      <w:r>
        <w:rPr>
          <w:rStyle w:val="normaltextrun"/>
          <w:rFonts w:ascii="Calibri" w:hAnsi="Calibri" w:cs="Calibri"/>
          <w:color w:val="000000"/>
          <w:sz w:val="22"/>
          <w:szCs w:val="22"/>
          <w:shd w:val="clear" w:color="auto" w:fill="FFFFFF"/>
        </w:rPr>
        <w:t xml:space="preserve">De VU wenst </w:t>
      </w:r>
      <w:r w:rsidR="007D2680">
        <w:rPr>
          <w:rStyle w:val="normaltextrun"/>
          <w:rFonts w:ascii="Calibri" w:hAnsi="Calibri" w:cs="Calibri"/>
          <w:color w:val="000000"/>
          <w:sz w:val="22"/>
          <w:szCs w:val="22"/>
          <w:shd w:val="clear" w:color="auto" w:fill="FFFFFF"/>
        </w:rPr>
        <w:t>in de komende periode</w:t>
      </w:r>
      <w:r w:rsidR="00BD4C46">
        <w:rPr>
          <w:rStyle w:val="normaltextrun"/>
          <w:rFonts w:ascii="Calibri" w:hAnsi="Calibri" w:cs="Calibri"/>
          <w:color w:val="000000"/>
          <w:sz w:val="22"/>
          <w:szCs w:val="22"/>
          <w:shd w:val="clear" w:color="auto" w:fill="FFFFFF"/>
        </w:rPr>
        <w:t> maximaal drie architecten </w:t>
      </w:r>
      <w:r w:rsidR="007D2680">
        <w:rPr>
          <w:rStyle w:val="normaltextrun"/>
          <w:rFonts w:ascii="Calibri" w:hAnsi="Calibri" w:cs="Calibri"/>
          <w:color w:val="000000"/>
          <w:sz w:val="22"/>
          <w:szCs w:val="22"/>
          <w:shd w:val="clear" w:color="auto" w:fill="FFFFFF"/>
        </w:rPr>
        <w:t xml:space="preserve">te selecteren </w:t>
      </w:r>
      <w:r w:rsidR="00BD4C46">
        <w:rPr>
          <w:rStyle w:val="normaltextrun"/>
          <w:rFonts w:ascii="Calibri" w:hAnsi="Calibri" w:cs="Calibri"/>
          <w:color w:val="000000"/>
          <w:sz w:val="22"/>
          <w:szCs w:val="22"/>
          <w:shd w:val="clear" w:color="auto" w:fill="FFFFFF"/>
        </w:rPr>
        <w:t>die de komende jaren</w:t>
      </w:r>
      <w:r w:rsidR="007D2680">
        <w:rPr>
          <w:rStyle w:val="normaltextrun"/>
          <w:rFonts w:ascii="Calibri" w:hAnsi="Calibri" w:cs="Calibri"/>
          <w:color w:val="000000"/>
          <w:sz w:val="22"/>
          <w:szCs w:val="22"/>
          <w:shd w:val="clear" w:color="auto" w:fill="FFFFFF"/>
        </w:rPr>
        <w:t xml:space="preserve"> </w:t>
      </w:r>
      <w:r w:rsidR="007D2680">
        <w:rPr>
          <w:rStyle w:val="normaltextrun"/>
          <w:rFonts w:ascii="Calibri" w:hAnsi="Calibri" w:cs="Calibri"/>
          <w:sz w:val="22"/>
          <w:szCs w:val="22"/>
        </w:rPr>
        <w:t>(november 2026 – november 2030)</w:t>
      </w:r>
      <w:r w:rsidR="00BD4C46">
        <w:rPr>
          <w:rStyle w:val="normaltextrun"/>
          <w:rFonts w:ascii="Calibri" w:hAnsi="Calibri" w:cs="Calibri"/>
          <w:color w:val="000000"/>
          <w:sz w:val="22"/>
          <w:szCs w:val="22"/>
          <w:shd w:val="clear" w:color="auto" w:fill="FFFFFF"/>
        </w:rPr>
        <w:t xml:space="preserve"> vanuit een raamovereenkomst het ontwerp- en tekenwerk van kleine en middelgrote verbouwingen en inrichtingsprojecten binnen het vastgoed van de </w:t>
      </w:r>
      <w:r w:rsidR="003E0A12">
        <w:rPr>
          <w:rStyle w:val="normaltextrun"/>
          <w:rFonts w:ascii="Calibri" w:hAnsi="Calibri" w:cs="Calibri"/>
          <w:color w:val="000000"/>
          <w:sz w:val="22"/>
          <w:szCs w:val="22"/>
          <w:shd w:val="clear" w:color="auto" w:fill="FFFFFF"/>
        </w:rPr>
        <w:t>Vrije Universiteit Amsterdam (</w:t>
      </w:r>
      <w:r w:rsidR="00BD4C46">
        <w:rPr>
          <w:rStyle w:val="normaltextrun"/>
          <w:rFonts w:ascii="Calibri" w:hAnsi="Calibri" w:cs="Calibri"/>
          <w:color w:val="000000"/>
          <w:sz w:val="22"/>
          <w:szCs w:val="22"/>
          <w:shd w:val="clear" w:color="auto" w:fill="FFFFFF"/>
        </w:rPr>
        <w:t>VU</w:t>
      </w:r>
      <w:r w:rsidR="003E0A12">
        <w:rPr>
          <w:rStyle w:val="normaltextrun"/>
          <w:rFonts w:ascii="Calibri" w:hAnsi="Calibri" w:cs="Calibri"/>
          <w:color w:val="000000"/>
          <w:sz w:val="22"/>
          <w:szCs w:val="22"/>
          <w:shd w:val="clear" w:color="auto" w:fill="FFFFFF"/>
        </w:rPr>
        <w:t>)</w:t>
      </w:r>
      <w:r w:rsidR="00BD4C46">
        <w:rPr>
          <w:rStyle w:val="normaltextrun"/>
          <w:rFonts w:ascii="Calibri" w:hAnsi="Calibri" w:cs="Calibri"/>
          <w:color w:val="000000"/>
          <w:sz w:val="22"/>
          <w:szCs w:val="22"/>
          <w:shd w:val="clear" w:color="auto" w:fill="FFFFFF"/>
        </w:rPr>
        <w:t> gaan verzorgen.   </w:t>
      </w:r>
      <w:r w:rsidR="00BD4C46">
        <w:rPr>
          <w:rStyle w:val="eop"/>
          <w:rFonts w:ascii="Calibri" w:hAnsi="Calibri" w:cs="Calibri"/>
          <w:color w:val="000000"/>
          <w:sz w:val="22"/>
          <w:szCs w:val="22"/>
        </w:rPr>
        <w:t> </w:t>
      </w:r>
    </w:p>
    <w:p w14:paraId="4517E127" w14:textId="77777777" w:rsidR="00A371F1" w:rsidRDefault="00A371F1" w:rsidP="00BD4C46">
      <w:pPr>
        <w:pStyle w:val="paragraph"/>
        <w:spacing w:before="0" w:beforeAutospacing="0" w:after="0" w:afterAutospacing="0"/>
        <w:textAlignment w:val="baseline"/>
        <w:rPr>
          <w:rFonts w:ascii="Segoe UI" w:hAnsi="Segoe UI" w:cs="Segoe UI"/>
          <w:sz w:val="18"/>
          <w:szCs w:val="18"/>
        </w:rPr>
      </w:pPr>
    </w:p>
    <w:p w14:paraId="4370DDCA" w14:textId="12C0119C" w:rsidR="00BD4C46" w:rsidRDefault="00BD4C46" w:rsidP="264656DD">
      <w:pPr>
        <w:pStyle w:val="paragraph"/>
        <w:spacing w:before="0" w:beforeAutospacing="0" w:after="0" w:afterAutospacing="0"/>
        <w:textAlignment w:val="baseline"/>
        <w:rPr>
          <w:rStyle w:val="eop"/>
          <w:rFonts w:ascii="Calibri" w:hAnsi="Calibri" w:cs="Calibri"/>
          <w:sz w:val="22"/>
          <w:szCs w:val="22"/>
        </w:rPr>
      </w:pPr>
      <w:r w:rsidRPr="264656DD">
        <w:rPr>
          <w:rStyle w:val="normaltextrun"/>
          <w:rFonts w:ascii="Calibri" w:hAnsi="Calibri" w:cs="Calibri"/>
          <w:sz w:val="22"/>
          <w:szCs w:val="22"/>
        </w:rPr>
        <w:t>In de initiatief- en definitiefase betreft dit het </w:t>
      </w:r>
      <w:proofErr w:type="spellStart"/>
      <w:r w:rsidRPr="264656DD">
        <w:rPr>
          <w:rStyle w:val="normaltextrun"/>
          <w:rFonts w:ascii="Calibri" w:hAnsi="Calibri" w:cs="Calibri"/>
          <w:sz w:val="22"/>
          <w:szCs w:val="22"/>
        </w:rPr>
        <w:t>medeuitwerken</w:t>
      </w:r>
      <w:proofErr w:type="spellEnd"/>
      <w:r w:rsidRPr="264656DD">
        <w:rPr>
          <w:rStyle w:val="normaltextrun"/>
          <w:rFonts w:ascii="Calibri" w:hAnsi="Calibri" w:cs="Calibri"/>
          <w:sz w:val="22"/>
          <w:szCs w:val="22"/>
        </w:rPr>
        <w:t xml:space="preserve"> van haalbaarheidsonderzoeken. In de daaropvolgende projectfases betreft dit het uitwerken van conceptuele plannen tot op VO, DO, bestek- of realisatieniveau, inclusief het geven van interieuradvies op basis van verstrekte VU-kaders en programma’s van eisen.  </w:t>
      </w:r>
    </w:p>
    <w:p w14:paraId="04366C12" w14:textId="22C41C82" w:rsidR="264656DD" w:rsidRDefault="264656DD" w:rsidP="264656DD">
      <w:pPr>
        <w:pStyle w:val="paragraph"/>
        <w:spacing w:before="0" w:beforeAutospacing="0" w:after="0" w:afterAutospacing="0"/>
        <w:rPr>
          <w:rStyle w:val="normaltextrun"/>
          <w:rFonts w:ascii="Calibri" w:hAnsi="Calibri" w:cs="Calibri"/>
          <w:sz w:val="22"/>
          <w:szCs w:val="22"/>
        </w:rPr>
      </w:pPr>
    </w:p>
    <w:p w14:paraId="40207FD7" w14:textId="1D7C9596" w:rsidR="1EDAA8E4" w:rsidRDefault="1EDAA8E4" w:rsidP="264656DD">
      <w:pPr>
        <w:pStyle w:val="paragraph"/>
        <w:spacing w:before="0" w:beforeAutospacing="0" w:after="0" w:afterAutospacing="0"/>
        <w:rPr>
          <w:rStyle w:val="normaltextrun"/>
          <w:rFonts w:ascii="Calibri" w:hAnsi="Calibri" w:cs="Calibri"/>
          <w:sz w:val="22"/>
          <w:szCs w:val="22"/>
        </w:rPr>
      </w:pPr>
      <w:r w:rsidRPr="264656DD">
        <w:rPr>
          <w:rStyle w:val="normaltextrun"/>
          <w:rFonts w:ascii="Calibri" w:hAnsi="Calibri" w:cs="Calibri"/>
          <w:sz w:val="22"/>
          <w:szCs w:val="22"/>
        </w:rPr>
        <w:t>Het gaat</w:t>
      </w:r>
      <w:r w:rsidRPr="5C9DB683">
        <w:rPr>
          <w:rStyle w:val="normaltextrun"/>
          <w:rFonts w:ascii="Calibri" w:hAnsi="Calibri" w:cs="Calibri"/>
          <w:sz w:val="22"/>
          <w:szCs w:val="22"/>
        </w:rPr>
        <w:t xml:space="preserve"> </w:t>
      </w:r>
      <w:r w:rsidRPr="264656DD">
        <w:rPr>
          <w:rStyle w:val="normaltextrun"/>
          <w:rFonts w:ascii="Calibri" w:hAnsi="Calibri" w:cs="Calibri"/>
          <w:sz w:val="22"/>
          <w:szCs w:val="22"/>
        </w:rPr>
        <w:t xml:space="preserve">om een verwachte omzet van </w:t>
      </w:r>
      <w:r w:rsidR="434D3548" w:rsidRPr="264656DD">
        <w:rPr>
          <w:rStyle w:val="normaltextrun"/>
          <w:rFonts w:ascii="Calibri" w:hAnsi="Calibri" w:cs="Calibri"/>
          <w:sz w:val="22"/>
          <w:szCs w:val="22"/>
        </w:rPr>
        <w:t xml:space="preserve">230K – </w:t>
      </w:r>
      <w:r w:rsidR="00082AD7">
        <w:rPr>
          <w:rStyle w:val="normaltextrun"/>
          <w:rFonts w:ascii="Calibri" w:hAnsi="Calibri" w:cs="Calibri"/>
          <w:sz w:val="22"/>
          <w:szCs w:val="22"/>
        </w:rPr>
        <w:t>4</w:t>
      </w:r>
      <w:r w:rsidR="434D3548" w:rsidRPr="264656DD">
        <w:rPr>
          <w:rStyle w:val="normaltextrun"/>
          <w:rFonts w:ascii="Calibri" w:hAnsi="Calibri" w:cs="Calibri"/>
          <w:sz w:val="22"/>
          <w:szCs w:val="22"/>
        </w:rPr>
        <w:t xml:space="preserve">00K per jaar voor de </w:t>
      </w:r>
      <w:r w:rsidR="79B47D1E" w:rsidRPr="264656DD">
        <w:rPr>
          <w:rStyle w:val="normaltextrun"/>
          <w:rFonts w:ascii="Calibri" w:hAnsi="Calibri" w:cs="Calibri"/>
          <w:sz w:val="22"/>
          <w:szCs w:val="22"/>
        </w:rPr>
        <w:t xml:space="preserve">begunstigde </w:t>
      </w:r>
      <w:r w:rsidR="434D3548" w:rsidRPr="264656DD">
        <w:rPr>
          <w:rStyle w:val="normaltextrun"/>
          <w:rFonts w:ascii="Calibri" w:hAnsi="Calibri" w:cs="Calibri"/>
          <w:sz w:val="22"/>
          <w:szCs w:val="22"/>
        </w:rPr>
        <w:t>contractan</w:t>
      </w:r>
      <w:r w:rsidR="314B3DB9" w:rsidRPr="264656DD">
        <w:rPr>
          <w:rStyle w:val="normaltextrun"/>
          <w:rFonts w:ascii="Calibri" w:hAnsi="Calibri" w:cs="Calibri"/>
          <w:sz w:val="22"/>
          <w:szCs w:val="22"/>
        </w:rPr>
        <w:t>ten gezamenlijk</w:t>
      </w:r>
      <w:r w:rsidR="00082AD7">
        <w:rPr>
          <w:rStyle w:val="normaltextrun"/>
          <w:rFonts w:ascii="Calibri" w:hAnsi="Calibri" w:cs="Calibri"/>
          <w:sz w:val="22"/>
          <w:szCs w:val="22"/>
        </w:rPr>
        <w:t xml:space="preserve"> (inclusief geprognotiseerde omzet van de optie)</w:t>
      </w:r>
    </w:p>
    <w:p w14:paraId="265EF93F" w14:textId="77777777" w:rsidR="00034CC6" w:rsidRDefault="00034CC6" w:rsidP="00BD4C46">
      <w:pPr>
        <w:pStyle w:val="paragraph"/>
        <w:spacing w:before="0" w:beforeAutospacing="0" w:after="0" w:afterAutospacing="0"/>
        <w:textAlignment w:val="baseline"/>
        <w:rPr>
          <w:rFonts w:ascii="Segoe UI" w:hAnsi="Segoe UI" w:cs="Segoe UI"/>
          <w:sz w:val="18"/>
          <w:szCs w:val="18"/>
        </w:rPr>
      </w:pPr>
    </w:p>
    <w:p w14:paraId="1C9DD3CD" w14:textId="61553309" w:rsidR="00BD4C46" w:rsidRDefault="00BD4C46" w:rsidP="00BD4C4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Buiten de scope van de opdracht vallen het ontwerpen van nieuwbouw- en exterieurprojecten, de inrichting van </w:t>
      </w:r>
      <w:r w:rsidR="0C85D3F3" w:rsidRPr="70DCD439">
        <w:rPr>
          <w:rStyle w:val="normaltextrun"/>
          <w:rFonts w:ascii="Calibri" w:hAnsi="Calibri" w:cs="Calibri"/>
          <w:sz w:val="22"/>
          <w:szCs w:val="22"/>
        </w:rPr>
        <w:t xml:space="preserve">de </w:t>
      </w:r>
      <w:r>
        <w:rPr>
          <w:rStyle w:val="normaltextrun"/>
          <w:rFonts w:ascii="Calibri" w:hAnsi="Calibri" w:cs="Calibri"/>
          <w:sz w:val="22"/>
          <w:szCs w:val="22"/>
        </w:rPr>
        <w:t>openbare ruimte</w:t>
      </w:r>
      <w:r>
        <w:rPr>
          <w:rStyle w:val="normaltextrun"/>
          <w:rFonts w:ascii="Calibri" w:hAnsi="Calibri" w:cs="Calibri"/>
          <w:i/>
          <w:iCs/>
          <w:sz w:val="22"/>
          <w:szCs w:val="22"/>
        </w:rPr>
        <w:t> </w:t>
      </w:r>
      <w:r>
        <w:rPr>
          <w:rStyle w:val="normaltextrun"/>
          <w:rFonts w:ascii="Calibri" w:hAnsi="Calibri" w:cs="Calibri"/>
          <w:sz w:val="22"/>
          <w:szCs w:val="22"/>
        </w:rPr>
        <w:t>en grote interieurprojecten (omzet &gt;100K). De VU heeft de optie om deze projecten </w:t>
      </w:r>
      <w:proofErr w:type="gramStart"/>
      <w:r>
        <w:rPr>
          <w:rStyle w:val="normaltextrun"/>
          <w:rFonts w:ascii="Calibri" w:hAnsi="Calibri" w:cs="Calibri"/>
          <w:sz w:val="22"/>
          <w:szCs w:val="22"/>
        </w:rPr>
        <w:t>middels</w:t>
      </w:r>
      <w:proofErr w:type="gramEnd"/>
      <w:r>
        <w:rPr>
          <w:rStyle w:val="normaltextrun"/>
          <w:rFonts w:ascii="Calibri" w:hAnsi="Calibri" w:cs="Calibri"/>
          <w:sz w:val="22"/>
          <w:szCs w:val="22"/>
        </w:rPr>
        <w:t xml:space="preserve"> minicompetitie </w:t>
      </w:r>
      <w:r w:rsidR="6FEC62DF" w:rsidRPr="70DCD439">
        <w:rPr>
          <w:rStyle w:val="normaltextrun"/>
          <w:rFonts w:ascii="Calibri" w:hAnsi="Calibri" w:cs="Calibri"/>
          <w:sz w:val="22"/>
          <w:szCs w:val="22"/>
        </w:rPr>
        <w:t>onder de</w:t>
      </w:r>
      <w:r w:rsidR="2CC44D7D" w:rsidRPr="70DCD439">
        <w:rPr>
          <w:rStyle w:val="normaltextrun"/>
          <w:rFonts w:ascii="Calibri" w:hAnsi="Calibri" w:cs="Calibri"/>
          <w:sz w:val="22"/>
          <w:szCs w:val="22"/>
        </w:rPr>
        <w:t xml:space="preserve"> </w:t>
      </w:r>
      <w:r w:rsidRPr="70DCD439">
        <w:rPr>
          <w:rStyle w:val="normaltextrun"/>
          <w:rFonts w:ascii="Calibri" w:hAnsi="Calibri" w:cs="Calibri"/>
          <w:sz w:val="22"/>
          <w:szCs w:val="22"/>
        </w:rPr>
        <w:t>contractanten</w:t>
      </w:r>
      <w:r w:rsidR="57F2A567" w:rsidRPr="70DCD439">
        <w:rPr>
          <w:rStyle w:val="normaltextrun"/>
          <w:rFonts w:ascii="Calibri" w:hAnsi="Calibri" w:cs="Calibri"/>
          <w:sz w:val="22"/>
          <w:szCs w:val="22"/>
        </w:rPr>
        <w:t xml:space="preserve"> </w:t>
      </w:r>
      <w:r>
        <w:rPr>
          <w:rStyle w:val="normaltextrun"/>
          <w:rFonts w:ascii="Calibri" w:hAnsi="Calibri" w:cs="Calibri"/>
          <w:sz w:val="22"/>
          <w:szCs w:val="22"/>
        </w:rPr>
        <w:t>wel aan te besteden</w:t>
      </w:r>
      <w:r w:rsidRPr="70DCD439">
        <w:rPr>
          <w:rStyle w:val="normaltextrun"/>
          <w:rFonts w:ascii="Calibri" w:hAnsi="Calibri" w:cs="Calibri"/>
          <w:sz w:val="22"/>
          <w:szCs w:val="22"/>
        </w:rPr>
        <w:t>.</w:t>
      </w:r>
      <w:r>
        <w:rPr>
          <w:rStyle w:val="eop"/>
          <w:rFonts w:ascii="Calibri" w:hAnsi="Calibri" w:cs="Calibri"/>
          <w:sz w:val="22"/>
          <w:szCs w:val="22"/>
        </w:rPr>
        <w:t> </w:t>
      </w:r>
    </w:p>
    <w:p w14:paraId="03531E12" w14:textId="35FA5EEF" w:rsidR="006A4C92" w:rsidRDefault="00BD4C46" w:rsidP="00BD4C4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Buiten scope vallen ook meerwerkopdrachten aan de huidige raamcontractanten binnen lopende projecten.</w:t>
      </w:r>
      <w:r>
        <w:rPr>
          <w:rStyle w:val="eop"/>
          <w:rFonts w:ascii="Calibri" w:hAnsi="Calibri" w:cs="Calibri"/>
          <w:sz w:val="22"/>
          <w:szCs w:val="22"/>
        </w:rPr>
        <w:t> </w:t>
      </w:r>
    </w:p>
    <w:p w14:paraId="0D63AFF3" w14:textId="77777777" w:rsidR="004731D5" w:rsidRPr="004731D5" w:rsidRDefault="004731D5" w:rsidP="004731D5">
      <w:pPr>
        <w:pStyle w:val="paragraph"/>
        <w:spacing w:before="0" w:beforeAutospacing="0" w:after="0" w:afterAutospacing="0"/>
        <w:jc w:val="both"/>
        <w:textAlignment w:val="baseline"/>
        <w:rPr>
          <w:rStyle w:val="normaltextrun"/>
          <w:rFonts w:asciiTheme="minorHAnsi" w:hAnsiTheme="minorHAnsi" w:cstheme="minorHAnsi"/>
          <w:sz w:val="22"/>
          <w:szCs w:val="22"/>
        </w:rPr>
      </w:pPr>
    </w:p>
    <w:p w14:paraId="3CE28A3D" w14:textId="6118C80B" w:rsidR="007A0A3D" w:rsidRPr="004731D5" w:rsidRDefault="007A0A3D" w:rsidP="004731D5">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 xml:space="preserve">De aanbesteding betreft een Europese aanbesteding volgens de Niet-Openbare Procedure, </w:t>
      </w:r>
      <w:proofErr w:type="gramStart"/>
      <w:r w:rsidRPr="004731D5">
        <w:rPr>
          <w:rStyle w:val="normaltextrun"/>
          <w:rFonts w:asciiTheme="minorHAnsi" w:hAnsiTheme="minorHAnsi" w:cstheme="minorHAnsi"/>
          <w:sz w:val="22"/>
          <w:szCs w:val="22"/>
        </w:rPr>
        <w:t>conform</w:t>
      </w:r>
      <w:proofErr w:type="gramEnd"/>
      <w:r w:rsidRPr="004731D5">
        <w:rPr>
          <w:rStyle w:val="normaltextrun"/>
          <w:rFonts w:asciiTheme="minorHAnsi" w:hAnsiTheme="minorHAnsi" w:cstheme="minorHAnsi"/>
          <w:sz w:val="22"/>
          <w:szCs w:val="22"/>
        </w:rPr>
        <w:t xml:space="preserve"> de Aanbestedingswet 2012. Doel van deze aanbesteding is om te komen tot een </w:t>
      </w:r>
      <w:r w:rsidR="000F15B3">
        <w:rPr>
          <w:rStyle w:val="normaltextrun"/>
          <w:rFonts w:asciiTheme="minorHAnsi" w:hAnsiTheme="minorHAnsi" w:cstheme="minorHAnsi"/>
          <w:sz w:val="22"/>
          <w:szCs w:val="22"/>
        </w:rPr>
        <w:t>raamovereenkomst</w:t>
      </w:r>
      <w:r w:rsidRPr="004731D5">
        <w:rPr>
          <w:rStyle w:val="normaltextrun"/>
          <w:rFonts w:asciiTheme="minorHAnsi" w:hAnsiTheme="minorHAnsi" w:cstheme="minorHAnsi"/>
          <w:sz w:val="22"/>
          <w:szCs w:val="22"/>
        </w:rPr>
        <w:t xml:space="preserve"> met </w:t>
      </w:r>
      <w:r w:rsidR="007D2680">
        <w:rPr>
          <w:rStyle w:val="normaltextrun"/>
          <w:rFonts w:asciiTheme="minorHAnsi" w:hAnsiTheme="minorHAnsi" w:cstheme="minorHAnsi"/>
          <w:sz w:val="22"/>
          <w:szCs w:val="22"/>
        </w:rPr>
        <w:t>3</w:t>
      </w:r>
      <w:r w:rsidR="007D2680" w:rsidRPr="004731D5">
        <w:rPr>
          <w:rStyle w:val="normaltextrun"/>
          <w:rFonts w:asciiTheme="minorHAnsi" w:hAnsiTheme="minorHAnsi" w:cstheme="minorHAnsi"/>
          <w:sz w:val="22"/>
          <w:szCs w:val="22"/>
        </w:rPr>
        <w:t xml:space="preserve"> </w:t>
      </w:r>
      <w:r w:rsidRPr="004731D5">
        <w:rPr>
          <w:rStyle w:val="normaltextrun"/>
          <w:rFonts w:asciiTheme="minorHAnsi" w:hAnsiTheme="minorHAnsi" w:cstheme="minorHAnsi"/>
          <w:sz w:val="22"/>
          <w:szCs w:val="22"/>
        </w:rPr>
        <w:t>opdrachtnemer</w:t>
      </w:r>
      <w:r w:rsidR="007D2680">
        <w:rPr>
          <w:rStyle w:val="normaltextrun"/>
          <w:rFonts w:asciiTheme="minorHAnsi" w:hAnsiTheme="minorHAnsi" w:cstheme="minorHAnsi"/>
          <w:sz w:val="22"/>
          <w:szCs w:val="22"/>
        </w:rPr>
        <w:t>s</w:t>
      </w:r>
      <w:r w:rsidRPr="004731D5">
        <w:rPr>
          <w:rStyle w:val="normaltextrun"/>
          <w:rFonts w:asciiTheme="minorHAnsi" w:hAnsiTheme="minorHAnsi" w:cstheme="minorHAnsi"/>
          <w:sz w:val="22"/>
          <w:szCs w:val="22"/>
        </w:rPr>
        <w:t xml:space="preserve">. </w:t>
      </w:r>
    </w:p>
    <w:p w14:paraId="5FDCE50A" w14:textId="1784179B" w:rsidR="00BD4C46" w:rsidRDefault="007A0A3D" w:rsidP="004731D5">
      <w:pPr>
        <w:pStyle w:val="paragraph"/>
        <w:spacing w:before="0" w:beforeAutospacing="0" w:after="0" w:afterAutospacing="0"/>
        <w:jc w:val="both"/>
        <w:textAlignment w:val="baseline"/>
        <w:rPr>
          <w:rStyle w:val="normaltextrun"/>
          <w:rFonts w:asciiTheme="minorHAnsi" w:hAnsiTheme="minorHAnsi" w:cstheme="minorBidi"/>
          <w:sz w:val="22"/>
          <w:szCs w:val="22"/>
        </w:rPr>
      </w:pPr>
      <w:r>
        <w:br/>
      </w:r>
      <w:r w:rsidRPr="70DCD439">
        <w:rPr>
          <w:rStyle w:val="normaltextrun"/>
          <w:rFonts w:asciiTheme="minorHAnsi" w:hAnsiTheme="minorHAnsi" w:cstheme="minorBidi"/>
          <w:sz w:val="22"/>
          <w:szCs w:val="22"/>
        </w:rPr>
        <w:t xml:space="preserve">De verwachte ingangsdatum van de overeenkomst is </w:t>
      </w:r>
      <w:r w:rsidR="00867BB6" w:rsidRPr="70DCD439">
        <w:rPr>
          <w:rStyle w:val="normaltextrun"/>
          <w:rFonts w:asciiTheme="minorHAnsi" w:hAnsiTheme="minorHAnsi" w:cstheme="minorBidi"/>
          <w:sz w:val="22"/>
          <w:szCs w:val="22"/>
        </w:rPr>
        <w:t xml:space="preserve">in </w:t>
      </w:r>
      <w:r w:rsidR="00BD4C46" w:rsidRPr="70DCD439">
        <w:rPr>
          <w:rStyle w:val="normaltextrun"/>
          <w:rFonts w:asciiTheme="minorHAnsi" w:hAnsiTheme="minorHAnsi" w:cstheme="minorBidi"/>
          <w:sz w:val="22"/>
          <w:szCs w:val="22"/>
        </w:rPr>
        <w:t>1 november 2026</w:t>
      </w:r>
      <w:r w:rsidRPr="70DCD439">
        <w:rPr>
          <w:rStyle w:val="normaltextrun"/>
          <w:rFonts w:asciiTheme="minorHAnsi" w:hAnsiTheme="minorHAnsi" w:cstheme="minorBidi"/>
          <w:sz w:val="22"/>
          <w:szCs w:val="22"/>
        </w:rPr>
        <w:t>.</w:t>
      </w:r>
      <w:r w:rsidR="000E6035" w:rsidRPr="70DCD439">
        <w:rPr>
          <w:rStyle w:val="normaltextrun"/>
          <w:rFonts w:asciiTheme="minorHAnsi" w:hAnsiTheme="minorHAnsi" w:cstheme="minorBidi"/>
          <w:sz w:val="22"/>
          <w:szCs w:val="22"/>
        </w:rPr>
        <w:t xml:space="preserve"> De VU organiseert in eerste instantie een voorselectie</w:t>
      </w:r>
      <w:r w:rsidR="00D56E5D" w:rsidRPr="70DCD439">
        <w:rPr>
          <w:rStyle w:val="normaltextrun"/>
          <w:rFonts w:asciiTheme="minorHAnsi" w:hAnsiTheme="minorHAnsi" w:cstheme="minorBidi"/>
          <w:sz w:val="22"/>
          <w:szCs w:val="22"/>
        </w:rPr>
        <w:t>, waarbij g</w:t>
      </w:r>
      <w:r w:rsidRPr="70DCD439">
        <w:rPr>
          <w:rStyle w:val="normaltextrun"/>
          <w:rFonts w:asciiTheme="minorHAnsi" w:hAnsiTheme="minorHAnsi" w:cstheme="minorBidi"/>
          <w:sz w:val="22"/>
          <w:szCs w:val="22"/>
        </w:rPr>
        <w:t>egadigden worden uitgenodigd om op basis van de verstrekte informatie in te schrijven</w:t>
      </w:r>
      <w:r w:rsidR="00D56E5D" w:rsidRPr="70DCD439">
        <w:rPr>
          <w:rStyle w:val="normaltextrun"/>
          <w:rFonts w:asciiTheme="minorHAnsi" w:hAnsiTheme="minorHAnsi" w:cstheme="minorBidi"/>
          <w:sz w:val="22"/>
          <w:szCs w:val="22"/>
        </w:rPr>
        <w:t xml:space="preserve">. </w:t>
      </w:r>
      <w:r w:rsidR="00AD0DE7" w:rsidRPr="70DCD439">
        <w:rPr>
          <w:rStyle w:val="normaltextrun"/>
          <w:rFonts w:asciiTheme="minorHAnsi" w:hAnsiTheme="minorHAnsi" w:cstheme="minorBidi"/>
          <w:sz w:val="22"/>
          <w:szCs w:val="22"/>
        </w:rPr>
        <w:t>Het inschrijven is mogelijk</w:t>
      </w:r>
      <w:r w:rsidRPr="70DCD439">
        <w:rPr>
          <w:rStyle w:val="normaltextrun"/>
          <w:rFonts w:asciiTheme="minorHAnsi" w:hAnsiTheme="minorHAnsi" w:cstheme="minorBidi"/>
          <w:sz w:val="22"/>
          <w:szCs w:val="22"/>
        </w:rPr>
        <w:t xml:space="preserve"> met inachtneming van de eisen en wensen die in onderhavige selectieleidraad en de bijbehorende documenten zijn geformuleerd ten aanzien van onder andere de inschrijving, de levering, de dienstverlening en de voorwaarden.</w:t>
      </w:r>
      <w:r w:rsidR="00AD0DE7" w:rsidRPr="70DCD439">
        <w:rPr>
          <w:rStyle w:val="normaltextrun"/>
          <w:rFonts w:asciiTheme="minorHAnsi" w:hAnsiTheme="minorHAnsi" w:cstheme="minorBidi"/>
          <w:sz w:val="22"/>
          <w:szCs w:val="22"/>
        </w:rPr>
        <w:t xml:space="preserve"> Vanuit deze inschrijving worden er 5 architectenbureaus geselecteerd</w:t>
      </w:r>
      <w:r w:rsidR="634A5AB0" w:rsidRPr="70DCD439">
        <w:rPr>
          <w:rStyle w:val="normaltextrun"/>
          <w:rFonts w:asciiTheme="minorHAnsi" w:hAnsiTheme="minorHAnsi" w:cstheme="minorBidi"/>
          <w:sz w:val="22"/>
          <w:szCs w:val="22"/>
        </w:rPr>
        <w:t>, welke</w:t>
      </w:r>
      <w:r w:rsidR="6EB2CE3F" w:rsidRPr="70DCD439">
        <w:rPr>
          <w:rStyle w:val="normaltextrun"/>
          <w:rFonts w:asciiTheme="minorHAnsi" w:hAnsiTheme="minorHAnsi" w:cstheme="minorBidi"/>
          <w:sz w:val="22"/>
          <w:szCs w:val="22"/>
        </w:rPr>
        <w:t xml:space="preserve"> </w:t>
      </w:r>
      <w:r w:rsidR="00A2232E" w:rsidRPr="70DCD439">
        <w:rPr>
          <w:rStyle w:val="normaltextrun"/>
          <w:rFonts w:asciiTheme="minorHAnsi" w:hAnsiTheme="minorHAnsi" w:cstheme="minorBidi"/>
          <w:sz w:val="22"/>
          <w:szCs w:val="22"/>
        </w:rPr>
        <w:t xml:space="preserve">worden </w:t>
      </w:r>
      <w:r w:rsidR="634A5AB0" w:rsidRPr="70DCD439">
        <w:rPr>
          <w:rStyle w:val="normaltextrun"/>
          <w:rFonts w:asciiTheme="minorHAnsi" w:hAnsiTheme="minorHAnsi" w:cstheme="minorBidi"/>
          <w:sz w:val="22"/>
          <w:szCs w:val="22"/>
        </w:rPr>
        <w:t>uitgenodigd mee te doen in de verdere selectie</w:t>
      </w:r>
      <w:r w:rsidR="00A2232E" w:rsidRPr="70DCD439">
        <w:rPr>
          <w:rStyle w:val="normaltextrun"/>
          <w:rFonts w:asciiTheme="minorHAnsi" w:hAnsiTheme="minorHAnsi" w:cstheme="minorBidi"/>
          <w:sz w:val="22"/>
          <w:szCs w:val="22"/>
        </w:rPr>
        <w:t>, op basis van een offerteaanvraag</w:t>
      </w:r>
      <w:r w:rsidR="205D2B2C" w:rsidRPr="70DCD439">
        <w:rPr>
          <w:rStyle w:val="normaltextrun"/>
          <w:rFonts w:asciiTheme="minorHAnsi" w:hAnsiTheme="minorHAnsi" w:cstheme="minorBidi"/>
          <w:sz w:val="22"/>
          <w:szCs w:val="22"/>
        </w:rPr>
        <w:t xml:space="preserve">. De offerte </w:t>
      </w:r>
      <w:proofErr w:type="gramStart"/>
      <w:r w:rsidR="00A2232E" w:rsidRPr="70DCD439">
        <w:rPr>
          <w:rStyle w:val="normaltextrun"/>
          <w:rFonts w:asciiTheme="minorHAnsi" w:hAnsiTheme="minorHAnsi" w:cstheme="minorBidi"/>
          <w:sz w:val="22"/>
          <w:szCs w:val="22"/>
        </w:rPr>
        <w:t>wordt  beoordeeld</w:t>
      </w:r>
      <w:proofErr w:type="gramEnd"/>
      <w:r w:rsidR="00A2232E" w:rsidRPr="70DCD439">
        <w:rPr>
          <w:rStyle w:val="normaltextrun"/>
          <w:rFonts w:asciiTheme="minorHAnsi" w:hAnsiTheme="minorHAnsi" w:cstheme="minorBidi"/>
          <w:sz w:val="22"/>
          <w:szCs w:val="22"/>
        </w:rPr>
        <w:t xml:space="preserve"> op </w:t>
      </w:r>
      <w:r w:rsidR="006C267B" w:rsidRPr="70DCD439">
        <w:rPr>
          <w:rStyle w:val="normaltextrun"/>
          <w:rFonts w:asciiTheme="minorHAnsi" w:hAnsiTheme="minorHAnsi" w:cstheme="minorBidi"/>
          <w:sz w:val="22"/>
          <w:szCs w:val="22"/>
        </w:rPr>
        <w:t>beste prijs-kwaliteitverhouding.</w:t>
      </w:r>
    </w:p>
    <w:p w14:paraId="2D3A55E4" w14:textId="03432E95" w:rsidR="00BD4C46" w:rsidRPr="00BD4C46" w:rsidRDefault="006B6975" w:rsidP="00BD4C46">
      <w:pPr>
        <w:pStyle w:val="Kop3"/>
        <w:numPr>
          <w:ilvl w:val="1"/>
          <w:numId w:val="6"/>
        </w:numPr>
        <w:tabs>
          <w:tab w:val="clear" w:pos="1079"/>
          <w:tab w:val="num" w:pos="851"/>
        </w:tabs>
        <w:spacing w:before="360"/>
        <w:ind w:left="993" w:hanging="993"/>
        <w:rPr>
          <w:rFonts w:asciiTheme="minorHAnsi" w:hAnsiTheme="minorHAnsi" w:cstheme="minorHAnsi"/>
          <w:i w:val="0"/>
          <w:sz w:val="22"/>
          <w:szCs w:val="22"/>
        </w:rPr>
      </w:pPr>
      <w:bookmarkStart w:id="4" w:name="_Toc223864595"/>
      <w:r>
        <w:rPr>
          <w:rFonts w:asciiTheme="minorHAnsi" w:hAnsiTheme="minorHAnsi" w:cstheme="minorHAnsi"/>
          <w:i w:val="0"/>
          <w:sz w:val="22"/>
          <w:szCs w:val="22"/>
        </w:rPr>
        <w:t>De werkzaamheden</w:t>
      </w:r>
      <w:bookmarkEnd w:id="4"/>
    </w:p>
    <w:p w14:paraId="31FDD6AF" w14:textId="61D1E519" w:rsidR="00BD4C46" w:rsidRPr="00BD4C46" w:rsidRDefault="00BD4C46" w:rsidP="00BD4C46">
      <w:pPr>
        <w:pStyle w:val="paragraph"/>
        <w:spacing w:before="0" w:beforeAutospacing="0" w:after="0" w:afterAutospacing="0"/>
        <w:jc w:val="both"/>
        <w:textAlignment w:val="baseline"/>
        <w:rPr>
          <w:rStyle w:val="normaltextrun"/>
          <w:rFonts w:asciiTheme="minorHAnsi" w:hAnsiTheme="minorHAnsi" w:cstheme="minorBidi"/>
          <w:sz w:val="22"/>
          <w:szCs w:val="22"/>
        </w:rPr>
      </w:pPr>
      <w:r w:rsidRPr="70DCD439">
        <w:rPr>
          <w:rStyle w:val="normaltextrun"/>
          <w:rFonts w:asciiTheme="minorHAnsi" w:hAnsiTheme="minorHAnsi" w:cstheme="minorBidi"/>
          <w:sz w:val="22"/>
          <w:szCs w:val="22"/>
        </w:rPr>
        <w:t>Bij de start van project</w:t>
      </w:r>
      <w:r w:rsidR="00E708D6" w:rsidRPr="70DCD439">
        <w:rPr>
          <w:rStyle w:val="normaltextrun"/>
          <w:rFonts w:asciiTheme="minorHAnsi" w:hAnsiTheme="minorHAnsi" w:cstheme="minorBidi"/>
          <w:sz w:val="22"/>
          <w:szCs w:val="22"/>
        </w:rPr>
        <w:t xml:space="preserve"> stelt de VU</w:t>
      </w:r>
      <w:r w:rsidRPr="70DCD439">
        <w:rPr>
          <w:rStyle w:val="normaltextrun"/>
          <w:rFonts w:asciiTheme="minorHAnsi" w:hAnsiTheme="minorHAnsi" w:cstheme="minorBidi"/>
          <w:sz w:val="22"/>
          <w:szCs w:val="22"/>
        </w:rPr>
        <w:t xml:space="preserve"> een globaal functioneel en ruimtelijk Programma van Eisen op</w:t>
      </w:r>
      <w:r w:rsidR="00C36DDF" w:rsidRPr="70DCD439">
        <w:rPr>
          <w:rStyle w:val="normaltextrun"/>
          <w:rFonts w:asciiTheme="minorHAnsi" w:hAnsiTheme="minorHAnsi" w:cstheme="minorBidi"/>
          <w:sz w:val="22"/>
          <w:szCs w:val="22"/>
        </w:rPr>
        <w:t xml:space="preserve">, op basis van de VU interne kaders. </w:t>
      </w:r>
      <w:proofErr w:type="gramStart"/>
      <w:r w:rsidR="00C36DDF" w:rsidRPr="70DCD439">
        <w:rPr>
          <w:rStyle w:val="normaltextrun"/>
          <w:rFonts w:asciiTheme="minorHAnsi" w:hAnsiTheme="minorHAnsi" w:cstheme="minorBidi"/>
          <w:sz w:val="22"/>
          <w:szCs w:val="22"/>
        </w:rPr>
        <w:t>Tevens</w:t>
      </w:r>
      <w:proofErr w:type="gramEnd"/>
      <w:r w:rsidR="00C36DDF" w:rsidRPr="70DCD439">
        <w:rPr>
          <w:rStyle w:val="normaltextrun"/>
          <w:rFonts w:asciiTheme="minorHAnsi" w:hAnsiTheme="minorHAnsi" w:cstheme="minorBidi"/>
          <w:sz w:val="22"/>
          <w:szCs w:val="22"/>
        </w:rPr>
        <w:t xml:space="preserve"> worden er in de haalbaarheidsfase </w:t>
      </w:r>
      <w:r w:rsidRPr="70DCD439">
        <w:rPr>
          <w:rStyle w:val="normaltextrun"/>
          <w:rFonts w:asciiTheme="minorHAnsi" w:hAnsiTheme="minorHAnsi" w:cstheme="minorBidi"/>
          <w:sz w:val="22"/>
          <w:szCs w:val="22"/>
        </w:rPr>
        <w:t xml:space="preserve">een </w:t>
      </w:r>
      <w:r w:rsidR="0C7C09A7" w:rsidRPr="70DCD439">
        <w:rPr>
          <w:rStyle w:val="normaltextrun"/>
          <w:rFonts w:asciiTheme="minorHAnsi" w:hAnsiTheme="minorHAnsi" w:cstheme="minorBidi"/>
          <w:sz w:val="22"/>
          <w:szCs w:val="22"/>
        </w:rPr>
        <w:t>t</w:t>
      </w:r>
      <w:r w:rsidRPr="70DCD439">
        <w:rPr>
          <w:rStyle w:val="normaltextrun"/>
          <w:rFonts w:asciiTheme="minorHAnsi" w:hAnsiTheme="minorHAnsi" w:cstheme="minorBidi"/>
          <w:sz w:val="22"/>
          <w:szCs w:val="22"/>
        </w:rPr>
        <w:t>echnisch Programma van Eisen, een planning en een financieel kader</w:t>
      </w:r>
      <w:r w:rsidR="00AE5C0A" w:rsidRPr="70DCD439">
        <w:rPr>
          <w:rStyle w:val="normaltextrun"/>
          <w:rFonts w:asciiTheme="minorHAnsi" w:hAnsiTheme="minorHAnsi" w:cstheme="minorBidi"/>
          <w:sz w:val="22"/>
          <w:szCs w:val="22"/>
        </w:rPr>
        <w:t xml:space="preserve"> gedefinieerd.</w:t>
      </w:r>
    </w:p>
    <w:p w14:paraId="470E9E7B" w14:textId="77777777" w:rsidR="00BD4C46" w:rsidRDefault="00BD4C46" w:rsidP="004731D5">
      <w:pPr>
        <w:pStyle w:val="paragraph"/>
        <w:spacing w:before="0" w:beforeAutospacing="0" w:after="0" w:afterAutospacing="0"/>
        <w:jc w:val="both"/>
        <w:textAlignment w:val="baseline"/>
        <w:rPr>
          <w:rStyle w:val="normaltextrun"/>
          <w:rFonts w:asciiTheme="minorHAnsi" w:hAnsiTheme="minorHAnsi" w:cstheme="minorHAnsi"/>
          <w:sz w:val="22"/>
          <w:szCs w:val="22"/>
        </w:rPr>
      </w:pPr>
    </w:p>
    <w:p w14:paraId="5385D7A1" w14:textId="4C4ED310" w:rsidR="00BD4C46" w:rsidRDefault="00BD4C46" w:rsidP="006F199E">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BD4C46">
        <w:rPr>
          <w:rStyle w:val="normaltextrun"/>
          <w:rFonts w:asciiTheme="minorHAnsi" w:hAnsiTheme="minorHAnsi" w:cstheme="minorHAnsi"/>
          <w:sz w:val="22"/>
          <w:szCs w:val="22"/>
        </w:rPr>
        <w:lastRenderedPageBreak/>
        <w:t xml:space="preserve">Per project bepaalt </w:t>
      </w:r>
      <w:r w:rsidR="00A54EC9">
        <w:rPr>
          <w:rStyle w:val="normaltextrun"/>
          <w:rFonts w:asciiTheme="minorHAnsi" w:hAnsiTheme="minorHAnsi" w:cstheme="minorHAnsi"/>
          <w:sz w:val="22"/>
          <w:szCs w:val="22"/>
        </w:rPr>
        <w:t>de Facilitaire Campus Orga</w:t>
      </w:r>
      <w:r w:rsidR="00AF5C57">
        <w:rPr>
          <w:rStyle w:val="normaltextrun"/>
          <w:rFonts w:asciiTheme="minorHAnsi" w:hAnsiTheme="minorHAnsi" w:cstheme="minorHAnsi"/>
          <w:sz w:val="22"/>
          <w:szCs w:val="22"/>
        </w:rPr>
        <w:t>nisatie (</w:t>
      </w:r>
      <w:r w:rsidRPr="00BD4C46">
        <w:rPr>
          <w:rStyle w:val="normaltextrun"/>
          <w:rFonts w:asciiTheme="minorHAnsi" w:hAnsiTheme="minorHAnsi" w:cstheme="minorHAnsi"/>
          <w:sz w:val="22"/>
          <w:szCs w:val="22"/>
        </w:rPr>
        <w:t>FCO</w:t>
      </w:r>
      <w:r w:rsidR="00AF5C57">
        <w:rPr>
          <w:rStyle w:val="normaltextrun"/>
          <w:rFonts w:asciiTheme="minorHAnsi" w:hAnsiTheme="minorHAnsi" w:cstheme="minorHAnsi"/>
          <w:sz w:val="22"/>
          <w:szCs w:val="22"/>
        </w:rPr>
        <w:t>)</w:t>
      </w:r>
      <w:r w:rsidRPr="00BD4C46">
        <w:rPr>
          <w:rStyle w:val="normaltextrun"/>
          <w:rFonts w:asciiTheme="minorHAnsi" w:hAnsiTheme="minorHAnsi" w:cstheme="minorHAnsi"/>
          <w:sz w:val="22"/>
          <w:szCs w:val="22"/>
        </w:rPr>
        <w:t xml:space="preserve"> of en welke werkzaamheden nodig zijn</w:t>
      </w:r>
      <w:r w:rsidR="006F199E">
        <w:rPr>
          <w:rStyle w:val="normaltextrun"/>
          <w:rFonts w:asciiTheme="minorHAnsi" w:hAnsiTheme="minorHAnsi" w:cstheme="minorHAnsi"/>
          <w:sz w:val="22"/>
          <w:szCs w:val="22"/>
        </w:rPr>
        <w:t xml:space="preserve">. In de kruisjeslijst (bijlage </w:t>
      </w:r>
      <w:r w:rsidR="00AB6542">
        <w:rPr>
          <w:rStyle w:val="normaltextrun"/>
          <w:rFonts w:asciiTheme="minorHAnsi" w:hAnsiTheme="minorHAnsi" w:cstheme="minorHAnsi"/>
          <w:sz w:val="22"/>
          <w:szCs w:val="22"/>
        </w:rPr>
        <w:t>1</w:t>
      </w:r>
      <w:r w:rsidR="006F199E">
        <w:rPr>
          <w:rStyle w:val="normaltextrun"/>
          <w:rFonts w:asciiTheme="minorHAnsi" w:hAnsiTheme="minorHAnsi" w:cstheme="minorHAnsi"/>
          <w:sz w:val="22"/>
          <w:szCs w:val="22"/>
        </w:rPr>
        <w:t xml:space="preserve">) is te vinden welke werkzaamheden </w:t>
      </w:r>
      <w:r w:rsidR="000E26BB">
        <w:rPr>
          <w:rStyle w:val="normaltextrun"/>
          <w:rFonts w:asciiTheme="minorHAnsi" w:hAnsiTheme="minorHAnsi" w:cstheme="minorHAnsi"/>
          <w:sz w:val="22"/>
          <w:szCs w:val="22"/>
        </w:rPr>
        <w:t>gevraagd kunnen worden</w:t>
      </w:r>
      <w:r w:rsidR="000C2820">
        <w:rPr>
          <w:rStyle w:val="normaltextrun"/>
          <w:rFonts w:asciiTheme="minorHAnsi" w:hAnsiTheme="minorHAnsi" w:cstheme="minorHAnsi"/>
          <w:sz w:val="22"/>
          <w:szCs w:val="22"/>
        </w:rPr>
        <w:t xml:space="preserve"> per fase</w:t>
      </w:r>
      <w:r w:rsidR="000E26BB">
        <w:rPr>
          <w:rStyle w:val="normaltextrun"/>
          <w:rFonts w:asciiTheme="minorHAnsi" w:hAnsiTheme="minorHAnsi" w:cstheme="minorHAnsi"/>
          <w:sz w:val="22"/>
          <w:szCs w:val="22"/>
        </w:rPr>
        <w:t xml:space="preserve">. Wanneer er geen kruisjeslijst is meegezonden, dan is het uitgangspunt dat </w:t>
      </w:r>
      <w:r w:rsidR="00AF5C57">
        <w:rPr>
          <w:rStyle w:val="normaltextrun"/>
          <w:rFonts w:asciiTheme="minorHAnsi" w:hAnsiTheme="minorHAnsi" w:cstheme="minorHAnsi"/>
          <w:sz w:val="22"/>
          <w:szCs w:val="22"/>
        </w:rPr>
        <w:t>de gevraagde</w:t>
      </w:r>
      <w:r w:rsidR="000E26BB">
        <w:rPr>
          <w:rStyle w:val="normaltextrun"/>
          <w:rFonts w:asciiTheme="minorHAnsi" w:hAnsiTheme="minorHAnsi" w:cstheme="minorHAnsi"/>
          <w:sz w:val="22"/>
          <w:szCs w:val="22"/>
        </w:rPr>
        <w:t xml:space="preserve"> werkzaamheden</w:t>
      </w:r>
      <w:r w:rsidR="00A930EE">
        <w:rPr>
          <w:rStyle w:val="normaltextrun"/>
          <w:rFonts w:asciiTheme="minorHAnsi" w:hAnsiTheme="minorHAnsi" w:cstheme="minorHAnsi"/>
          <w:sz w:val="22"/>
          <w:szCs w:val="22"/>
        </w:rPr>
        <w:t xml:space="preserve"> binnen de </w:t>
      </w:r>
      <w:r w:rsidR="001E0222">
        <w:rPr>
          <w:rStyle w:val="normaltextrun"/>
          <w:rFonts w:asciiTheme="minorHAnsi" w:hAnsiTheme="minorHAnsi" w:cstheme="minorHAnsi"/>
          <w:sz w:val="22"/>
          <w:szCs w:val="22"/>
        </w:rPr>
        <w:t xml:space="preserve">afgesproken fase tot de </w:t>
      </w:r>
      <w:r w:rsidR="00A930EE">
        <w:rPr>
          <w:rStyle w:val="normaltextrun"/>
          <w:rFonts w:asciiTheme="minorHAnsi" w:hAnsiTheme="minorHAnsi" w:cstheme="minorHAnsi"/>
          <w:sz w:val="22"/>
          <w:szCs w:val="22"/>
        </w:rPr>
        <w:t xml:space="preserve">scope van de opdracht </w:t>
      </w:r>
      <w:r w:rsidR="001E0222">
        <w:rPr>
          <w:rStyle w:val="normaltextrun"/>
          <w:rFonts w:asciiTheme="minorHAnsi" w:hAnsiTheme="minorHAnsi" w:cstheme="minorHAnsi"/>
          <w:sz w:val="22"/>
          <w:szCs w:val="22"/>
        </w:rPr>
        <w:t>behoren</w:t>
      </w:r>
      <w:r w:rsidR="00A930EE">
        <w:rPr>
          <w:rStyle w:val="normaltextrun"/>
          <w:rFonts w:asciiTheme="minorHAnsi" w:hAnsiTheme="minorHAnsi" w:cstheme="minorHAnsi"/>
          <w:sz w:val="22"/>
          <w:szCs w:val="22"/>
        </w:rPr>
        <w:t>.</w:t>
      </w:r>
    </w:p>
    <w:p w14:paraId="31407615" w14:textId="49EDFBC3" w:rsidR="00227AFC" w:rsidRDefault="00227AFC" w:rsidP="00BD4C46">
      <w:pPr>
        <w:pStyle w:val="paragraph"/>
        <w:spacing w:before="0" w:beforeAutospacing="0" w:after="0" w:afterAutospacing="0"/>
        <w:jc w:val="both"/>
        <w:textAlignment w:val="baseline"/>
        <w:rPr>
          <w:rStyle w:val="normaltextrun"/>
          <w:rFonts w:asciiTheme="minorHAnsi" w:hAnsiTheme="minorHAnsi" w:cstheme="minorHAnsi"/>
          <w:sz w:val="22"/>
          <w:szCs w:val="22"/>
        </w:rPr>
      </w:pPr>
    </w:p>
    <w:p w14:paraId="50AE0BA9" w14:textId="418A500D" w:rsidR="00BD4C46" w:rsidRPr="00BD4C46" w:rsidRDefault="00897B37" w:rsidP="00BD4C46">
      <w:pPr>
        <w:pStyle w:val="paragraph"/>
        <w:spacing w:before="0" w:beforeAutospacing="0" w:after="0" w:afterAutospacing="0"/>
        <w:jc w:val="both"/>
        <w:textAlignment w:val="baseline"/>
        <w:rPr>
          <w:rStyle w:val="normaltextrun"/>
          <w:rFonts w:asciiTheme="minorHAnsi" w:hAnsiTheme="minorHAnsi" w:cstheme="minorBidi"/>
          <w:sz w:val="22"/>
          <w:szCs w:val="22"/>
        </w:rPr>
      </w:pPr>
      <w:r w:rsidRPr="2873B77F">
        <w:rPr>
          <w:rStyle w:val="normaltextrun"/>
          <w:rFonts w:asciiTheme="minorHAnsi" w:hAnsiTheme="minorHAnsi" w:cstheme="minorBidi"/>
          <w:sz w:val="22"/>
          <w:szCs w:val="22"/>
        </w:rPr>
        <w:t>S</w:t>
      </w:r>
      <w:r w:rsidR="00BD4C46" w:rsidRPr="2873B77F">
        <w:rPr>
          <w:rStyle w:val="normaltextrun"/>
          <w:rFonts w:asciiTheme="minorHAnsi" w:hAnsiTheme="minorHAnsi" w:cstheme="minorBidi"/>
          <w:sz w:val="22"/>
          <w:szCs w:val="22"/>
        </w:rPr>
        <w:t xml:space="preserve">amenwerking met andere disciplines </w:t>
      </w:r>
      <w:r w:rsidRPr="2873B77F">
        <w:rPr>
          <w:rStyle w:val="normaltextrun"/>
          <w:rFonts w:asciiTheme="minorHAnsi" w:hAnsiTheme="minorHAnsi" w:cstheme="minorBidi"/>
          <w:sz w:val="22"/>
          <w:szCs w:val="22"/>
        </w:rPr>
        <w:t>maakt standaard deel uit van de werkzaamheden</w:t>
      </w:r>
      <w:r w:rsidR="00BD4C46" w:rsidRPr="2873B77F">
        <w:rPr>
          <w:rStyle w:val="normaltextrun"/>
          <w:rFonts w:asciiTheme="minorHAnsi" w:hAnsiTheme="minorHAnsi" w:cstheme="minorBidi"/>
          <w:sz w:val="22"/>
          <w:szCs w:val="22"/>
        </w:rPr>
        <w:t xml:space="preserve">. </w:t>
      </w:r>
      <w:r w:rsidR="00384302" w:rsidRPr="2873B77F">
        <w:rPr>
          <w:rStyle w:val="normaltextrun"/>
          <w:rFonts w:asciiTheme="minorHAnsi" w:hAnsiTheme="minorHAnsi" w:cstheme="minorBidi"/>
          <w:sz w:val="22"/>
          <w:szCs w:val="22"/>
        </w:rPr>
        <w:t xml:space="preserve">Denk hierbij aan </w:t>
      </w:r>
      <w:r w:rsidR="00BD4C46" w:rsidRPr="2873B77F">
        <w:rPr>
          <w:rStyle w:val="normaltextrun"/>
          <w:rFonts w:asciiTheme="minorHAnsi" w:hAnsiTheme="minorHAnsi" w:cstheme="minorBidi"/>
          <w:sz w:val="22"/>
          <w:szCs w:val="22"/>
        </w:rPr>
        <w:t>ontwerpteam</w:t>
      </w:r>
      <w:r w:rsidR="00417F86" w:rsidRPr="2873B77F">
        <w:rPr>
          <w:rStyle w:val="normaltextrun"/>
          <w:rFonts w:asciiTheme="minorHAnsi" w:hAnsiTheme="minorHAnsi" w:cstheme="minorBidi"/>
          <w:sz w:val="22"/>
          <w:szCs w:val="22"/>
        </w:rPr>
        <w:t xml:space="preserve">s waarin </w:t>
      </w:r>
      <w:r w:rsidR="4916F2B7" w:rsidRPr="70DCD439">
        <w:rPr>
          <w:rStyle w:val="normaltextrun"/>
          <w:rFonts w:asciiTheme="minorHAnsi" w:hAnsiTheme="minorHAnsi" w:cstheme="minorBidi"/>
          <w:sz w:val="22"/>
          <w:szCs w:val="22"/>
        </w:rPr>
        <w:t xml:space="preserve">onder andere </w:t>
      </w:r>
      <w:r w:rsidR="00417F86" w:rsidRPr="2873B77F">
        <w:rPr>
          <w:rStyle w:val="normaltextrun"/>
          <w:rFonts w:asciiTheme="minorHAnsi" w:hAnsiTheme="minorHAnsi" w:cstheme="minorBidi"/>
          <w:sz w:val="22"/>
          <w:szCs w:val="22"/>
        </w:rPr>
        <w:t xml:space="preserve">vertegenwoordigd </w:t>
      </w:r>
      <w:r w:rsidR="00A3493A" w:rsidRPr="2873B77F">
        <w:rPr>
          <w:rStyle w:val="normaltextrun"/>
          <w:rFonts w:asciiTheme="minorHAnsi" w:hAnsiTheme="minorHAnsi" w:cstheme="minorBidi"/>
          <w:sz w:val="22"/>
          <w:szCs w:val="22"/>
        </w:rPr>
        <w:t xml:space="preserve">kunnen zijn: een </w:t>
      </w:r>
      <w:r w:rsidR="7FE42BC1" w:rsidRPr="2873B77F">
        <w:rPr>
          <w:rStyle w:val="normaltextrun"/>
          <w:rFonts w:asciiTheme="minorHAnsi" w:hAnsiTheme="minorHAnsi" w:cstheme="minorBidi"/>
          <w:sz w:val="22"/>
          <w:szCs w:val="22"/>
        </w:rPr>
        <w:t>werktuigbouwkundig</w:t>
      </w:r>
      <w:r w:rsidR="00BD4C46" w:rsidRPr="2873B77F">
        <w:rPr>
          <w:rStyle w:val="normaltextrun"/>
          <w:rFonts w:asciiTheme="minorHAnsi" w:hAnsiTheme="minorHAnsi" w:cstheme="minorBidi"/>
          <w:sz w:val="22"/>
          <w:szCs w:val="22"/>
        </w:rPr>
        <w:t xml:space="preserve"> en elektrotechnisch adviseur</w:t>
      </w:r>
      <w:r w:rsidR="00A3493A" w:rsidRPr="2873B77F">
        <w:rPr>
          <w:rStyle w:val="normaltextrun"/>
          <w:rFonts w:asciiTheme="minorHAnsi" w:hAnsiTheme="minorHAnsi" w:cstheme="minorBidi"/>
          <w:sz w:val="22"/>
          <w:szCs w:val="22"/>
        </w:rPr>
        <w:t>, een huisvestingsadviseur, een</w:t>
      </w:r>
      <w:r w:rsidR="00BD4C46" w:rsidRPr="2873B77F">
        <w:rPr>
          <w:rStyle w:val="normaltextrun"/>
          <w:rFonts w:asciiTheme="minorHAnsi" w:hAnsiTheme="minorHAnsi" w:cstheme="minorBidi"/>
          <w:sz w:val="22"/>
          <w:szCs w:val="22"/>
        </w:rPr>
        <w:t xml:space="preserve"> (bouw)kostendeskundige, </w:t>
      </w:r>
      <w:r w:rsidR="00537C79" w:rsidRPr="2873B77F">
        <w:rPr>
          <w:rStyle w:val="normaltextrun"/>
          <w:rFonts w:asciiTheme="minorHAnsi" w:hAnsiTheme="minorHAnsi" w:cstheme="minorBidi"/>
          <w:sz w:val="22"/>
          <w:szCs w:val="22"/>
        </w:rPr>
        <w:t xml:space="preserve">een </w:t>
      </w:r>
      <w:r w:rsidR="00BD4C46" w:rsidRPr="2873B77F">
        <w:rPr>
          <w:rStyle w:val="normaltextrun"/>
          <w:rFonts w:asciiTheme="minorHAnsi" w:hAnsiTheme="minorHAnsi" w:cstheme="minorBidi"/>
          <w:sz w:val="22"/>
          <w:szCs w:val="22"/>
        </w:rPr>
        <w:t>facilitair adviseur,</w:t>
      </w:r>
      <w:r w:rsidR="00537C79" w:rsidRPr="2873B77F">
        <w:rPr>
          <w:rStyle w:val="normaltextrun"/>
          <w:rFonts w:asciiTheme="minorHAnsi" w:hAnsiTheme="minorHAnsi" w:cstheme="minorBidi"/>
          <w:sz w:val="22"/>
          <w:szCs w:val="22"/>
        </w:rPr>
        <w:t xml:space="preserve"> een</w:t>
      </w:r>
      <w:r w:rsidR="00BD4C46" w:rsidRPr="2873B77F">
        <w:rPr>
          <w:rStyle w:val="normaltextrun"/>
          <w:rFonts w:asciiTheme="minorHAnsi" w:hAnsiTheme="minorHAnsi" w:cstheme="minorBidi"/>
          <w:sz w:val="22"/>
          <w:szCs w:val="22"/>
        </w:rPr>
        <w:t xml:space="preserve"> bouwfysicus,</w:t>
      </w:r>
      <w:r w:rsidR="00537C79" w:rsidRPr="2873B77F">
        <w:rPr>
          <w:rStyle w:val="normaltextrun"/>
          <w:rFonts w:asciiTheme="minorHAnsi" w:hAnsiTheme="minorHAnsi" w:cstheme="minorBidi"/>
          <w:sz w:val="22"/>
          <w:szCs w:val="22"/>
        </w:rPr>
        <w:t xml:space="preserve"> een</w:t>
      </w:r>
      <w:r w:rsidR="00BD4C46" w:rsidRPr="2873B77F">
        <w:rPr>
          <w:rStyle w:val="normaltextrun"/>
          <w:rFonts w:asciiTheme="minorHAnsi" w:hAnsiTheme="minorHAnsi" w:cstheme="minorBidi"/>
          <w:sz w:val="22"/>
          <w:szCs w:val="22"/>
        </w:rPr>
        <w:t xml:space="preserve"> adviseur brandveiligheid en </w:t>
      </w:r>
      <w:r w:rsidR="00537C79" w:rsidRPr="2873B77F">
        <w:rPr>
          <w:rStyle w:val="normaltextrun"/>
          <w:rFonts w:asciiTheme="minorHAnsi" w:hAnsiTheme="minorHAnsi" w:cstheme="minorBidi"/>
          <w:sz w:val="22"/>
          <w:szCs w:val="22"/>
        </w:rPr>
        <w:t xml:space="preserve">de supervisor </w:t>
      </w:r>
      <w:r w:rsidR="00BD4C46" w:rsidRPr="2873B77F">
        <w:rPr>
          <w:rStyle w:val="normaltextrun"/>
          <w:rFonts w:asciiTheme="minorHAnsi" w:hAnsiTheme="minorHAnsi" w:cstheme="minorBidi"/>
          <w:sz w:val="22"/>
          <w:szCs w:val="22"/>
        </w:rPr>
        <w:t>beeldkwaliteit</w:t>
      </w:r>
      <w:r w:rsidR="00537C79" w:rsidRPr="2873B77F">
        <w:rPr>
          <w:rStyle w:val="normaltextrun"/>
          <w:rFonts w:asciiTheme="minorHAnsi" w:hAnsiTheme="minorHAnsi" w:cstheme="minorBidi"/>
          <w:sz w:val="22"/>
          <w:szCs w:val="22"/>
        </w:rPr>
        <w:t xml:space="preserve"> van de VU</w:t>
      </w:r>
      <w:r w:rsidR="00BD4C46" w:rsidRPr="2873B77F">
        <w:rPr>
          <w:rStyle w:val="normaltextrun"/>
          <w:rFonts w:asciiTheme="minorHAnsi" w:hAnsiTheme="minorHAnsi" w:cstheme="minorBidi"/>
          <w:sz w:val="22"/>
          <w:szCs w:val="22"/>
        </w:rPr>
        <w:t>.</w:t>
      </w:r>
    </w:p>
    <w:p w14:paraId="291AA630" w14:textId="77777777" w:rsidR="00BD4C46" w:rsidRPr="004731D5" w:rsidRDefault="00BD4C46" w:rsidP="004731D5">
      <w:pPr>
        <w:pStyle w:val="paragraph"/>
        <w:spacing w:before="0" w:beforeAutospacing="0" w:after="0" w:afterAutospacing="0"/>
        <w:jc w:val="both"/>
        <w:textAlignment w:val="baseline"/>
        <w:rPr>
          <w:rStyle w:val="normaltextrun"/>
          <w:rFonts w:asciiTheme="minorHAnsi" w:hAnsiTheme="minorHAnsi" w:cstheme="minorHAnsi"/>
          <w:sz w:val="22"/>
          <w:szCs w:val="22"/>
        </w:rPr>
      </w:pPr>
    </w:p>
    <w:p w14:paraId="59905113" w14:textId="77777777" w:rsidR="007A0A3D" w:rsidRPr="004731D5" w:rsidRDefault="007A0A3D" w:rsidP="007A0A3D">
      <w:pPr>
        <w:pStyle w:val="Kop3"/>
        <w:numPr>
          <w:ilvl w:val="1"/>
          <w:numId w:val="6"/>
        </w:numPr>
        <w:tabs>
          <w:tab w:val="clear" w:pos="1079"/>
          <w:tab w:val="num" w:pos="851"/>
        </w:tabs>
        <w:spacing w:before="360"/>
        <w:ind w:left="993" w:hanging="993"/>
        <w:rPr>
          <w:rFonts w:asciiTheme="minorHAnsi" w:hAnsiTheme="minorHAnsi" w:cstheme="minorHAnsi"/>
          <w:i w:val="0"/>
          <w:sz w:val="22"/>
          <w:szCs w:val="22"/>
        </w:rPr>
      </w:pPr>
      <w:r w:rsidRPr="004731D5">
        <w:rPr>
          <w:rFonts w:asciiTheme="minorHAnsi" w:hAnsiTheme="minorHAnsi" w:cstheme="minorHAnsi"/>
          <w:i w:val="0"/>
          <w:sz w:val="22"/>
          <w:szCs w:val="22"/>
        </w:rPr>
        <w:tab/>
      </w:r>
      <w:bookmarkStart w:id="5" w:name="_Toc378152407"/>
      <w:bookmarkStart w:id="6" w:name="_Toc223864596"/>
      <w:r w:rsidRPr="004731D5">
        <w:rPr>
          <w:rFonts w:asciiTheme="minorHAnsi" w:hAnsiTheme="minorHAnsi" w:cstheme="minorHAnsi"/>
          <w:i w:val="0"/>
          <w:sz w:val="22"/>
          <w:szCs w:val="22"/>
        </w:rPr>
        <w:t>De Vrije Universiteit</w:t>
      </w:r>
      <w:bookmarkEnd w:id="5"/>
      <w:bookmarkEnd w:id="6"/>
    </w:p>
    <w:p w14:paraId="7FB6B73E" w14:textId="3D351E23" w:rsidR="00B00CCF" w:rsidRPr="00AE6D2D" w:rsidRDefault="00B00CCF" w:rsidP="00003F92">
      <w:pPr>
        <w:pStyle w:val="paragraph"/>
        <w:spacing w:before="0" w:beforeAutospacing="0" w:after="0" w:afterAutospacing="0"/>
        <w:jc w:val="both"/>
        <w:textAlignment w:val="baseline"/>
        <w:rPr>
          <w:rStyle w:val="normaltextrun"/>
          <w:rFonts w:asciiTheme="minorHAnsi" w:hAnsiTheme="minorHAnsi" w:cstheme="minorHAnsi"/>
          <w:b/>
          <w:bCs/>
          <w:sz w:val="22"/>
          <w:szCs w:val="22"/>
        </w:rPr>
      </w:pPr>
      <w:r w:rsidRPr="00AE6D2D">
        <w:rPr>
          <w:rStyle w:val="normaltextrun"/>
          <w:rFonts w:asciiTheme="minorHAnsi" w:hAnsiTheme="minorHAnsi" w:cstheme="minorHAnsi"/>
          <w:b/>
          <w:bCs/>
          <w:sz w:val="22"/>
          <w:szCs w:val="22"/>
        </w:rPr>
        <w:t>Visie en kernwaarden</w:t>
      </w:r>
    </w:p>
    <w:p w14:paraId="6D685161" w14:textId="722DEC25" w:rsidR="00003F92" w:rsidRPr="004731D5"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4731D5">
        <w:rPr>
          <w:rStyle w:val="normaltextrun"/>
          <w:rFonts w:asciiTheme="minorHAnsi" w:hAnsiTheme="minorHAnsi" w:cstheme="minorHAnsi"/>
          <w:sz w:val="22"/>
          <w:szCs w:val="22"/>
        </w:rPr>
        <w:t xml:space="preserve">De VU is een innovatieve universiteit die midden in de samenleving staat en actief bijdraagt aan de ontwikkelingen in onderwijs en onderzoek. </w:t>
      </w:r>
      <w:r w:rsidR="00653A55">
        <w:rPr>
          <w:rStyle w:val="normaltextrun"/>
          <w:rFonts w:asciiTheme="minorHAnsi" w:hAnsiTheme="minorHAnsi" w:cstheme="minorHAnsi"/>
          <w:sz w:val="22"/>
          <w:szCs w:val="22"/>
        </w:rPr>
        <w:t>De</w:t>
      </w:r>
      <w:r w:rsidRPr="004731D5">
        <w:rPr>
          <w:rStyle w:val="normaltextrun"/>
          <w:rFonts w:asciiTheme="minorHAnsi" w:hAnsiTheme="minorHAnsi" w:cstheme="minorHAnsi"/>
          <w:sz w:val="22"/>
          <w:szCs w:val="22"/>
        </w:rPr>
        <w:t xml:space="preserve"> breed georiënteerde universiteit telt </w:t>
      </w:r>
      <w:r w:rsidR="00AE6648">
        <w:rPr>
          <w:rStyle w:val="normaltextrun"/>
          <w:rFonts w:asciiTheme="minorHAnsi" w:hAnsiTheme="minorHAnsi" w:cstheme="minorHAnsi"/>
          <w:sz w:val="22"/>
          <w:szCs w:val="22"/>
        </w:rPr>
        <w:t>zeven</w:t>
      </w:r>
      <w:r w:rsidR="00AE6648" w:rsidRPr="004731D5">
        <w:rPr>
          <w:rStyle w:val="normaltextrun"/>
          <w:rFonts w:asciiTheme="minorHAnsi" w:hAnsiTheme="minorHAnsi" w:cstheme="minorHAnsi"/>
          <w:sz w:val="22"/>
          <w:szCs w:val="22"/>
        </w:rPr>
        <w:t xml:space="preserve"> </w:t>
      </w:r>
      <w:r w:rsidRPr="004731D5">
        <w:rPr>
          <w:rStyle w:val="normaltextrun"/>
          <w:rFonts w:asciiTheme="minorHAnsi" w:hAnsiTheme="minorHAnsi" w:cstheme="minorHAnsi"/>
          <w:sz w:val="22"/>
          <w:szCs w:val="22"/>
        </w:rPr>
        <w:t xml:space="preserve">faculteiten, </w:t>
      </w:r>
      <w:r w:rsidR="00E75E0A">
        <w:rPr>
          <w:rStyle w:val="normaltextrun"/>
          <w:rFonts w:asciiTheme="minorHAnsi" w:hAnsiTheme="minorHAnsi" w:cstheme="minorHAnsi"/>
          <w:sz w:val="22"/>
          <w:szCs w:val="22"/>
        </w:rPr>
        <w:t>diverse</w:t>
      </w:r>
      <w:r w:rsidR="00E75E0A" w:rsidRPr="004731D5">
        <w:rPr>
          <w:rStyle w:val="normaltextrun"/>
          <w:rFonts w:asciiTheme="minorHAnsi" w:hAnsiTheme="minorHAnsi" w:cstheme="minorHAnsi"/>
          <w:sz w:val="22"/>
          <w:szCs w:val="22"/>
        </w:rPr>
        <w:t xml:space="preserve"> </w:t>
      </w:r>
      <w:r w:rsidRPr="004731D5">
        <w:rPr>
          <w:rStyle w:val="normaltextrun"/>
          <w:rFonts w:asciiTheme="minorHAnsi" w:hAnsiTheme="minorHAnsi" w:cstheme="minorHAnsi"/>
          <w:sz w:val="22"/>
          <w:szCs w:val="22"/>
        </w:rPr>
        <w:t>instituten, stichtingen en onderzoekscentra en ondersteunende diensten. </w:t>
      </w:r>
      <w:r w:rsidRPr="004731D5">
        <w:rPr>
          <w:rStyle w:val="eop"/>
          <w:rFonts w:asciiTheme="minorHAnsi" w:hAnsiTheme="minorHAnsi" w:cstheme="minorHAnsi"/>
          <w:sz w:val="22"/>
          <w:szCs w:val="22"/>
        </w:rPr>
        <w:t> </w:t>
      </w:r>
    </w:p>
    <w:p w14:paraId="5606F7CA" w14:textId="77777777" w:rsidR="00003F92" w:rsidRPr="004731D5"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4731D5">
        <w:rPr>
          <w:rStyle w:val="eop"/>
          <w:rFonts w:asciiTheme="minorHAnsi" w:hAnsiTheme="minorHAnsi" w:cstheme="minorHAnsi"/>
          <w:sz w:val="22"/>
          <w:szCs w:val="22"/>
        </w:rPr>
        <w:t> </w:t>
      </w:r>
    </w:p>
    <w:p w14:paraId="645CDC78" w14:textId="7AD2B103" w:rsidR="00003F92" w:rsidRPr="004731D5"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4731D5">
        <w:rPr>
          <w:rStyle w:val="normaltextrun"/>
          <w:rFonts w:asciiTheme="minorHAnsi" w:hAnsiTheme="minorHAnsi" w:cstheme="minorHAnsi"/>
          <w:sz w:val="22"/>
          <w:szCs w:val="22"/>
        </w:rPr>
        <w:t xml:space="preserve">De </w:t>
      </w:r>
      <w:r w:rsidR="00043D2D">
        <w:rPr>
          <w:rStyle w:val="normaltextrun"/>
          <w:rFonts w:asciiTheme="minorHAnsi" w:hAnsiTheme="minorHAnsi" w:cstheme="minorHAnsi"/>
          <w:sz w:val="22"/>
          <w:szCs w:val="22"/>
        </w:rPr>
        <w:t>visie</w:t>
      </w:r>
      <w:r w:rsidRPr="004731D5">
        <w:rPr>
          <w:rStyle w:val="normaltextrun"/>
          <w:rFonts w:asciiTheme="minorHAnsi" w:hAnsiTheme="minorHAnsi" w:cstheme="minorHAnsi"/>
          <w:sz w:val="22"/>
          <w:szCs w:val="22"/>
        </w:rPr>
        <w:t xml:space="preserve"> van de VU uit zich in drie kernwaarden, die als richtsnoer gelden voor </w:t>
      </w:r>
      <w:r w:rsidR="001D4C70">
        <w:rPr>
          <w:rStyle w:val="normaltextrun"/>
          <w:rFonts w:asciiTheme="minorHAnsi" w:hAnsiTheme="minorHAnsi" w:cstheme="minorHAnsi"/>
          <w:sz w:val="22"/>
          <w:szCs w:val="22"/>
        </w:rPr>
        <w:t xml:space="preserve">wat er </w:t>
      </w:r>
      <w:r w:rsidR="00155B95">
        <w:rPr>
          <w:rStyle w:val="normaltextrun"/>
          <w:rFonts w:asciiTheme="minorHAnsi" w:hAnsiTheme="minorHAnsi" w:cstheme="minorHAnsi"/>
          <w:sz w:val="22"/>
          <w:szCs w:val="22"/>
        </w:rPr>
        <w:t xml:space="preserve">op en rond de VU </w:t>
      </w:r>
      <w:r w:rsidR="001D4C70">
        <w:rPr>
          <w:rStyle w:val="normaltextrun"/>
          <w:rFonts w:asciiTheme="minorHAnsi" w:hAnsiTheme="minorHAnsi" w:cstheme="minorHAnsi"/>
          <w:sz w:val="22"/>
          <w:szCs w:val="22"/>
        </w:rPr>
        <w:t>gebeurt</w:t>
      </w:r>
      <w:r w:rsidR="009622C4">
        <w:rPr>
          <w:rStyle w:val="normaltextrun"/>
          <w:rFonts w:asciiTheme="minorHAnsi" w:hAnsiTheme="minorHAnsi" w:cstheme="minorHAnsi"/>
          <w:sz w:val="22"/>
          <w:szCs w:val="22"/>
        </w:rPr>
        <w:t>.</w:t>
      </w:r>
      <w:r w:rsidRPr="004731D5">
        <w:rPr>
          <w:rStyle w:val="normaltextrun"/>
          <w:rFonts w:asciiTheme="minorHAnsi" w:hAnsiTheme="minorHAnsi" w:cstheme="minorHAnsi"/>
          <w:sz w:val="22"/>
          <w:szCs w:val="22"/>
        </w:rPr>
        <w:t xml:space="preserve"> Deze waarden zijn onlosmakelijk verbonden met de wijze waarop de VU excellent onderzoek en onderwijs vormgeeft.</w:t>
      </w:r>
      <w:r w:rsidRPr="004731D5">
        <w:rPr>
          <w:rStyle w:val="eop"/>
          <w:rFonts w:asciiTheme="minorHAnsi" w:hAnsiTheme="minorHAnsi" w:cstheme="minorHAnsi"/>
          <w:sz w:val="22"/>
          <w:szCs w:val="22"/>
        </w:rPr>
        <w:t> </w:t>
      </w:r>
    </w:p>
    <w:p w14:paraId="5982CA7F" w14:textId="77777777" w:rsidR="00003F92" w:rsidRPr="004731D5"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4731D5">
        <w:rPr>
          <w:rStyle w:val="eop"/>
          <w:rFonts w:asciiTheme="minorHAnsi" w:hAnsiTheme="minorHAnsi" w:cstheme="minorHAnsi"/>
          <w:sz w:val="22"/>
          <w:szCs w:val="22"/>
        </w:rPr>
        <w:t> </w:t>
      </w:r>
    </w:p>
    <w:p w14:paraId="099F615A" w14:textId="77777777" w:rsidR="00003F92" w:rsidRPr="004731D5"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4731D5">
        <w:rPr>
          <w:rStyle w:val="normaltextrun"/>
          <w:rFonts w:asciiTheme="minorHAnsi" w:hAnsiTheme="minorHAnsi" w:cstheme="minorHAnsi"/>
          <w:sz w:val="22"/>
          <w:szCs w:val="22"/>
        </w:rPr>
        <w:t>De kernwaarden van de VU zijn:</w:t>
      </w:r>
      <w:r w:rsidRPr="004731D5">
        <w:rPr>
          <w:rStyle w:val="eop"/>
          <w:rFonts w:asciiTheme="minorHAnsi" w:hAnsiTheme="minorHAnsi" w:cstheme="minorHAnsi"/>
          <w:sz w:val="22"/>
          <w:szCs w:val="22"/>
        </w:rPr>
        <w:t> </w:t>
      </w:r>
    </w:p>
    <w:p w14:paraId="42666CCC" w14:textId="77777777" w:rsidR="00003F92" w:rsidRPr="004731D5" w:rsidRDefault="00003F92" w:rsidP="00AE6D2D">
      <w:pPr>
        <w:pStyle w:val="paragraph"/>
        <w:numPr>
          <w:ilvl w:val="0"/>
          <w:numId w:val="18"/>
        </w:numPr>
        <w:spacing w:before="0" w:beforeAutospacing="0" w:after="0" w:afterAutospacing="0"/>
        <w:ind w:left="709" w:firstLine="0"/>
        <w:jc w:val="both"/>
        <w:textAlignment w:val="baseline"/>
        <w:rPr>
          <w:rFonts w:asciiTheme="minorHAnsi" w:hAnsiTheme="minorHAnsi" w:cstheme="minorHAnsi"/>
          <w:sz w:val="22"/>
          <w:szCs w:val="22"/>
        </w:rPr>
      </w:pPr>
      <w:r w:rsidRPr="004731D5">
        <w:rPr>
          <w:rStyle w:val="normaltextrun"/>
          <w:rFonts w:asciiTheme="minorHAnsi" w:hAnsiTheme="minorHAnsi" w:cstheme="minorHAnsi"/>
          <w:b/>
          <w:bCs/>
          <w:sz w:val="22"/>
          <w:szCs w:val="22"/>
        </w:rPr>
        <w:t>Verantwoordelijk</w:t>
      </w:r>
      <w:r w:rsidRPr="004731D5">
        <w:rPr>
          <w:rStyle w:val="normaltextrun"/>
          <w:rFonts w:asciiTheme="minorHAnsi" w:hAnsiTheme="minorHAnsi" w:cstheme="minorHAnsi"/>
          <w:sz w:val="22"/>
          <w:szCs w:val="22"/>
        </w:rPr>
        <w:t>: dienstbaar aan en betrokken bij mens en maatschappij.</w:t>
      </w:r>
      <w:r w:rsidRPr="004731D5">
        <w:rPr>
          <w:rStyle w:val="eop"/>
          <w:rFonts w:asciiTheme="minorHAnsi" w:hAnsiTheme="minorHAnsi" w:cstheme="minorHAnsi"/>
          <w:sz w:val="22"/>
          <w:szCs w:val="22"/>
        </w:rPr>
        <w:t> </w:t>
      </w:r>
    </w:p>
    <w:p w14:paraId="6E68A34D" w14:textId="77777777" w:rsidR="00003F92" w:rsidRPr="004731D5" w:rsidRDefault="00003F92" w:rsidP="00AE6D2D">
      <w:pPr>
        <w:pStyle w:val="paragraph"/>
        <w:numPr>
          <w:ilvl w:val="0"/>
          <w:numId w:val="19"/>
        </w:numPr>
        <w:spacing w:before="0" w:beforeAutospacing="0" w:after="0" w:afterAutospacing="0"/>
        <w:ind w:left="709" w:firstLine="0"/>
        <w:jc w:val="both"/>
        <w:textAlignment w:val="baseline"/>
        <w:rPr>
          <w:rFonts w:asciiTheme="minorHAnsi" w:hAnsiTheme="minorHAnsi" w:cstheme="minorHAnsi"/>
          <w:sz w:val="22"/>
          <w:szCs w:val="22"/>
        </w:rPr>
      </w:pPr>
      <w:r w:rsidRPr="004731D5">
        <w:rPr>
          <w:rStyle w:val="normaltextrun"/>
          <w:rFonts w:asciiTheme="minorHAnsi" w:hAnsiTheme="minorHAnsi" w:cstheme="minorHAnsi"/>
          <w:b/>
          <w:bCs/>
          <w:sz w:val="22"/>
          <w:szCs w:val="22"/>
        </w:rPr>
        <w:t>Open</w:t>
      </w:r>
      <w:r w:rsidRPr="004731D5">
        <w:rPr>
          <w:rStyle w:val="normaltextrun"/>
          <w:rFonts w:asciiTheme="minorHAnsi" w:hAnsiTheme="minorHAnsi" w:cstheme="minorHAnsi"/>
          <w:sz w:val="22"/>
          <w:szCs w:val="22"/>
        </w:rPr>
        <w:t>: voor diversiteit in disciplines, nationaliteiten, levensbeschouwingen en maatschappelijke overtuigingen.</w:t>
      </w:r>
      <w:r w:rsidRPr="004731D5">
        <w:rPr>
          <w:rStyle w:val="eop"/>
          <w:rFonts w:asciiTheme="minorHAnsi" w:hAnsiTheme="minorHAnsi" w:cstheme="minorHAnsi"/>
          <w:sz w:val="22"/>
          <w:szCs w:val="22"/>
        </w:rPr>
        <w:t> </w:t>
      </w:r>
    </w:p>
    <w:p w14:paraId="3F4DAEF8" w14:textId="77777777" w:rsidR="00003F92" w:rsidRPr="004731D5" w:rsidRDefault="00003F92" w:rsidP="00AE6D2D">
      <w:pPr>
        <w:pStyle w:val="paragraph"/>
        <w:numPr>
          <w:ilvl w:val="0"/>
          <w:numId w:val="19"/>
        </w:numPr>
        <w:spacing w:before="0" w:beforeAutospacing="0" w:after="0" w:afterAutospacing="0"/>
        <w:ind w:left="709" w:firstLine="0"/>
        <w:jc w:val="both"/>
        <w:textAlignment w:val="baseline"/>
        <w:rPr>
          <w:rFonts w:asciiTheme="minorHAnsi" w:hAnsiTheme="minorHAnsi" w:cstheme="minorHAnsi"/>
          <w:sz w:val="22"/>
          <w:szCs w:val="22"/>
        </w:rPr>
      </w:pPr>
      <w:r w:rsidRPr="004731D5">
        <w:rPr>
          <w:rStyle w:val="normaltextrun"/>
          <w:rFonts w:asciiTheme="minorHAnsi" w:hAnsiTheme="minorHAnsi" w:cstheme="minorHAnsi"/>
          <w:b/>
          <w:bCs/>
          <w:sz w:val="22"/>
          <w:szCs w:val="22"/>
        </w:rPr>
        <w:t>Persoonlijk</w:t>
      </w:r>
      <w:r w:rsidRPr="004731D5">
        <w:rPr>
          <w:rStyle w:val="normaltextrun"/>
          <w:rFonts w:asciiTheme="minorHAnsi" w:hAnsiTheme="minorHAnsi" w:cstheme="minorHAnsi"/>
          <w:sz w:val="22"/>
          <w:szCs w:val="22"/>
        </w:rPr>
        <w:t>: aandacht voor de menselijke maat; een academische gemeenschap waarin elk lid wordt gekend.</w:t>
      </w:r>
      <w:r w:rsidRPr="004731D5">
        <w:rPr>
          <w:rStyle w:val="eop"/>
          <w:rFonts w:asciiTheme="minorHAnsi" w:hAnsiTheme="minorHAnsi" w:cstheme="minorHAnsi"/>
          <w:sz w:val="22"/>
          <w:szCs w:val="22"/>
        </w:rPr>
        <w:t> </w:t>
      </w:r>
    </w:p>
    <w:p w14:paraId="40FBB0C5" w14:textId="2B62A1D3" w:rsidR="00003F92" w:rsidRPr="004731D5"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4731D5">
        <w:rPr>
          <w:rStyle w:val="eop"/>
          <w:rFonts w:asciiTheme="minorHAnsi" w:hAnsiTheme="minorHAnsi" w:cstheme="minorHAnsi"/>
          <w:sz w:val="22"/>
          <w:szCs w:val="22"/>
        </w:rPr>
        <w:t>  </w:t>
      </w:r>
    </w:p>
    <w:p w14:paraId="12B95567" w14:textId="77777777" w:rsidR="00003F92" w:rsidRPr="004731D5"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4731D5">
        <w:rPr>
          <w:rStyle w:val="normaltextrun"/>
          <w:rFonts w:asciiTheme="minorHAnsi" w:hAnsiTheme="minorHAnsi" w:cstheme="minorHAnsi"/>
          <w:b/>
          <w:bCs/>
          <w:sz w:val="22"/>
          <w:szCs w:val="22"/>
        </w:rPr>
        <w:t>VU Campus</w:t>
      </w:r>
      <w:r w:rsidRPr="004731D5">
        <w:rPr>
          <w:rStyle w:val="eop"/>
          <w:rFonts w:asciiTheme="minorHAnsi" w:hAnsiTheme="minorHAnsi" w:cstheme="minorHAnsi"/>
          <w:sz w:val="22"/>
          <w:szCs w:val="22"/>
        </w:rPr>
        <w:t> </w:t>
      </w:r>
    </w:p>
    <w:p w14:paraId="43C76343" w14:textId="5DC0F54D" w:rsidR="000C0BCC" w:rsidRDefault="00003F92" w:rsidP="00003F92">
      <w:pPr>
        <w:pStyle w:val="paragraph"/>
        <w:spacing w:before="0" w:beforeAutospacing="0" w:after="0" w:afterAutospacing="0"/>
        <w:jc w:val="both"/>
        <w:textAlignment w:val="baseline"/>
        <w:rPr>
          <w:rStyle w:val="normaltextrun"/>
          <w:rFonts w:asciiTheme="minorHAnsi" w:hAnsiTheme="minorHAnsi" w:cstheme="minorBidi"/>
          <w:sz w:val="22"/>
          <w:szCs w:val="22"/>
        </w:rPr>
      </w:pPr>
      <w:r w:rsidRPr="70DCD439">
        <w:rPr>
          <w:rStyle w:val="normaltextrun"/>
          <w:rFonts w:asciiTheme="minorHAnsi" w:hAnsiTheme="minorHAnsi" w:cstheme="minorBidi"/>
          <w:sz w:val="22"/>
          <w:szCs w:val="22"/>
        </w:rPr>
        <w:t xml:space="preserve">De VU Campus is gevestigd in </w:t>
      </w:r>
      <w:r w:rsidR="00CD35EF" w:rsidRPr="70DCD439">
        <w:rPr>
          <w:rStyle w:val="normaltextrun"/>
          <w:rFonts w:asciiTheme="minorHAnsi" w:hAnsiTheme="minorHAnsi" w:cstheme="minorBidi"/>
          <w:sz w:val="22"/>
          <w:szCs w:val="22"/>
        </w:rPr>
        <w:t>het Kenniskwartier, in het westen van</w:t>
      </w:r>
      <w:r w:rsidRPr="70DCD439">
        <w:rPr>
          <w:rStyle w:val="normaltextrun"/>
          <w:rFonts w:asciiTheme="minorHAnsi" w:hAnsiTheme="minorHAnsi" w:cstheme="minorBidi"/>
          <w:sz w:val="22"/>
          <w:szCs w:val="22"/>
        </w:rPr>
        <w:t xml:space="preserve"> de Amsterdamse </w:t>
      </w:r>
      <w:proofErr w:type="spellStart"/>
      <w:r w:rsidRPr="70DCD439">
        <w:rPr>
          <w:rStyle w:val="spellingerror"/>
          <w:rFonts w:asciiTheme="minorHAnsi" w:hAnsiTheme="minorHAnsi" w:cstheme="minorBidi"/>
          <w:sz w:val="22"/>
          <w:szCs w:val="22"/>
        </w:rPr>
        <w:t>Zuidas</w:t>
      </w:r>
      <w:proofErr w:type="spellEnd"/>
      <w:r w:rsidR="000C0BCC" w:rsidRPr="70DCD439">
        <w:rPr>
          <w:rStyle w:val="normaltextrun"/>
          <w:rFonts w:asciiTheme="minorHAnsi" w:hAnsiTheme="minorHAnsi" w:cstheme="minorBidi"/>
          <w:sz w:val="22"/>
          <w:szCs w:val="22"/>
        </w:rPr>
        <w:t xml:space="preserve"> </w:t>
      </w:r>
      <w:r w:rsidR="008D4055" w:rsidRPr="70DCD439">
        <w:rPr>
          <w:rStyle w:val="normaltextrun"/>
          <w:rFonts w:asciiTheme="minorHAnsi" w:hAnsiTheme="minorHAnsi" w:cstheme="minorBidi"/>
          <w:sz w:val="22"/>
          <w:szCs w:val="22"/>
        </w:rPr>
        <w:t>–</w:t>
      </w:r>
      <w:r w:rsidRPr="70DCD439">
        <w:rPr>
          <w:rStyle w:val="normaltextrun"/>
          <w:rFonts w:asciiTheme="minorHAnsi" w:hAnsiTheme="minorHAnsi" w:cstheme="minorBidi"/>
          <w:sz w:val="22"/>
          <w:szCs w:val="22"/>
        </w:rPr>
        <w:t xml:space="preserve"> een inspirerende omgeving voor onderwijs en onderzoek. Aan de VU werken ruim 5.500 medewerkers en volgen ruim 30.000 studenten wetenschappelijk onderwijs. </w:t>
      </w:r>
      <w:r w:rsidR="485A8C30" w:rsidRPr="70DCD439">
        <w:rPr>
          <w:rStyle w:val="normaltextrun"/>
          <w:rFonts w:asciiTheme="minorHAnsi" w:hAnsiTheme="minorHAnsi" w:cstheme="minorBidi"/>
          <w:sz w:val="22"/>
          <w:szCs w:val="22"/>
        </w:rPr>
        <w:t>Hiernaast wordt er onderwijs voor professionals gegeven.</w:t>
      </w:r>
    </w:p>
    <w:p w14:paraId="49EFD242" w14:textId="77777777" w:rsidR="000C0BCC" w:rsidRDefault="000C0BCC" w:rsidP="00003F92">
      <w:pPr>
        <w:pStyle w:val="paragraph"/>
        <w:spacing w:before="0" w:beforeAutospacing="0" w:after="0" w:afterAutospacing="0"/>
        <w:jc w:val="both"/>
        <w:textAlignment w:val="baseline"/>
        <w:rPr>
          <w:rStyle w:val="normaltextrun"/>
          <w:rFonts w:asciiTheme="minorHAnsi" w:hAnsiTheme="minorHAnsi" w:cstheme="minorHAnsi"/>
          <w:sz w:val="22"/>
          <w:szCs w:val="22"/>
        </w:rPr>
      </w:pPr>
    </w:p>
    <w:p w14:paraId="6B0E101B" w14:textId="50531332" w:rsidR="00003F92" w:rsidRDefault="00003F92" w:rsidP="00003F92">
      <w:pPr>
        <w:pStyle w:val="paragraph"/>
        <w:spacing w:before="0" w:beforeAutospacing="0" w:after="0" w:afterAutospacing="0"/>
        <w:jc w:val="both"/>
        <w:textAlignment w:val="baseline"/>
        <w:rPr>
          <w:rStyle w:val="eop"/>
          <w:rFonts w:asciiTheme="minorHAnsi" w:hAnsiTheme="minorHAnsi" w:cstheme="minorHAnsi"/>
          <w:sz w:val="22"/>
          <w:szCs w:val="22"/>
        </w:rPr>
      </w:pPr>
      <w:r w:rsidRPr="004731D5">
        <w:rPr>
          <w:rStyle w:val="normaltextrun"/>
          <w:rFonts w:asciiTheme="minorHAnsi" w:hAnsiTheme="minorHAnsi" w:cstheme="minorHAnsi"/>
          <w:sz w:val="22"/>
          <w:szCs w:val="22"/>
        </w:rPr>
        <w:t xml:space="preserve">De </w:t>
      </w:r>
      <w:r w:rsidR="00FD5079">
        <w:rPr>
          <w:rStyle w:val="normaltextrun"/>
          <w:rFonts w:asciiTheme="minorHAnsi" w:hAnsiTheme="minorHAnsi" w:cstheme="minorHAnsi"/>
          <w:sz w:val="22"/>
          <w:szCs w:val="22"/>
        </w:rPr>
        <w:t>c</w:t>
      </w:r>
      <w:r w:rsidR="00FD5079" w:rsidRPr="004731D5">
        <w:rPr>
          <w:rStyle w:val="normaltextrun"/>
          <w:rFonts w:asciiTheme="minorHAnsi" w:hAnsiTheme="minorHAnsi" w:cstheme="minorHAnsi"/>
          <w:sz w:val="22"/>
          <w:szCs w:val="22"/>
        </w:rPr>
        <w:t xml:space="preserve">ampus </w:t>
      </w:r>
      <w:r w:rsidRPr="004731D5">
        <w:rPr>
          <w:rStyle w:val="normaltextrun"/>
          <w:rFonts w:asciiTheme="minorHAnsi" w:hAnsiTheme="minorHAnsi" w:cstheme="minorHAnsi"/>
          <w:sz w:val="22"/>
          <w:szCs w:val="22"/>
        </w:rPr>
        <w:t>speelt een belangrijke rol in de ambities van de VU</w:t>
      </w:r>
      <w:r w:rsidR="00193C01">
        <w:rPr>
          <w:rStyle w:val="normaltextrun"/>
          <w:rFonts w:asciiTheme="minorHAnsi" w:hAnsiTheme="minorHAnsi" w:cstheme="minorHAnsi"/>
          <w:sz w:val="22"/>
          <w:szCs w:val="22"/>
        </w:rPr>
        <w:t>. Het</w:t>
      </w:r>
      <w:r w:rsidRPr="004731D5">
        <w:rPr>
          <w:rStyle w:val="normaltextrun"/>
          <w:rFonts w:asciiTheme="minorHAnsi" w:hAnsiTheme="minorHAnsi" w:cstheme="minorHAnsi"/>
          <w:sz w:val="22"/>
          <w:szCs w:val="22"/>
        </w:rPr>
        <w:t xml:space="preserve"> is een levendige plek met een stedelijke ambiance en hoge verblijfskwaliteit. De campus verbindt, maakt ontmoetingen mogelijk</w:t>
      </w:r>
      <w:r w:rsidR="00573CB0">
        <w:rPr>
          <w:rStyle w:val="normaltextrun"/>
          <w:rFonts w:asciiTheme="minorHAnsi" w:hAnsiTheme="minorHAnsi" w:cstheme="minorHAnsi"/>
          <w:sz w:val="22"/>
          <w:szCs w:val="22"/>
        </w:rPr>
        <w:t>, vertelt mede over de wetenschap</w:t>
      </w:r>
      <w:r w:rsidRPr="004731D5">
        <w:rPr>
          <w:rStyle w:val="normaltextrun"/>
          <w:rFonts w:asciiTheme="minorHAnsi" w:hAnsiTheme="minorHAnsi" w:cstheme="minorHAnsi"/>
          <w:sz w:val="22"/>
          <w:szCs w:val="22"/>
        </w:rPr>
        <w:t xml:space="preserve"> en draagt bij aan de kwaliteit van onderwijs en onderzoek. </w:t>
      </w:r>
      <w:r w:rsidR="00193C01">
        <w:rPr>
          <w:rStyle w:val="eop"/>
          <w:rFonts w:asciiTheme="minorHAnsi" w:hAnsiTheme="minorHAnsi" w:cstheme="minorHAnsi"/>
          <w:sz w:val="22"/>
          <w:szCs w:val="22"/>
        </w:rPr>
        <w:t xml:space="preserve"> </w:t>
      </w:r>
      <w:r w:rsidR="007B43C3">
        <w:rPr>
          <w:rStyle w:val="eop"/>
          <w:rFonts w:asciiTheme="minorHAnsi" w:hAnsiTheme="minorHAnsi" w:cstheme="minorHAnsi"/>
          <w:sz w:val="22"/>
          <w:szCs w:val="22"/>
        </w:rPr>
        <w:t xml:space="preserve">Op de campus </w:t>
      </w:r>
      <w:r w:rsidR="00BF3F87">
        <w:rPr>
          <w:rStyle w:val="eop"/>
          <w:rFonts w:asciiTheme="minorHAnsi" w:hAnsiTheme="minorHAnsi" w:cstheme="minorHAnsi"/>
          <w:sz w:val="22"/>
          <w:szCs w:val="22"/>
        </w:rPr>
        <w:t xml:space="preserve">staan </w:t>
      </w:r>
      <w:r w:rsidR="0095417A">
        <w:rPr>
          <w:rStyle w:val="eop"/>
          <w:rFonts w:asciiTheme="minorHAnsi" w:hAnsiTheme="minorHAnsi" w:cstheme="minorHAnsi"/>
          <w:sz w:val="22"/>
          <w:szCs w:val="22"/>
        </w:rPr>
        <w:t>zowel oudere als relatief nieuwe</w:t>
      </w:r>
      <w:r w:rsidR="00B13AED">
        <w:rPr>
          <w:rStyle w:val="eop"/>
          <w:rFonts w:asciiTheme="minorHAnsi" w:hAnsiTheme="minorHAnsi" w:cstheme="minorHAnsi"/>
          <w:sz w:val="22"/>
          <w:szCs w:val="22"/>
        </w:rPr>
        <w:t xml:space="preserve"> </w:t>
      </w:r>
      <w:r w:rsidR="007B43C3">
        <w:rPr>
          <w:rStyle w:val="eop"/>
          <w:rFonts w:asciiTheme="minorHAnsi" w:hAnsiTheme="minorHAnsi" w:cstheme="minorHAnsi"/>
          <w:sz w:val="22"/>
          <w:szCs w:val="22"/>
        </w:rPr>
        <w:t>gebouwen</w:t>
      </w:r>
      <w:r w:rsidR="00B13AED">
        <w:rPr>
          <w:rStyle w:val="eop"/>
          <w:rFonts w:asciiTheme="minorHAnsi" w:hAnsiTheme="minorHAnsi" w:cstheme="minorHAnsi"/>
          <w:sz w:val="22"/>
          <w:szCs w:val="22"/>
        </w:rPr>
        <w:t xml:space="preserve"> </w:t>
      </w:r>
      <w:r w:rsidR="00CE1A8A">
        <w:rPr>
          <w:rStyle w:val="eop"/>
          <w:rFonts w:asciiTheme="minorHAnsi" w:hAnsiTheme="minorHAnsi" w:cstheme="minorHAnsi"/>
          <w:sz w:val="22"/>
          <w:szCs w:val="22"/>
        </w:rPr>
        <w:t>(opgeleverd tussen 197</w:t>
      </w:r>
      <w:r w:rsidR="00FD16F2">
        <w:rPr>
          <w:rStyle w:val="eop"/>
          <w:rFonts w:asciiTheme="minorHAnsi" w:hAnsiTheme="minorHAnsi" w:cstheme="minorHAnsi"/>
          <w:sz w:val="22"/>
          <w:szCs w:val="22"/>
        </w:rPr>
        <w:t>3</w:t>
      </w:r>
      <w:r w:rsidR="00CE1A8A">
        <w:rPr>
          <w:rStyle w:val="eop"/>
          <w:rFonts w:asciiTheme="minorHAnsi" w:hAnsiTheme="minorHAnsi" w:cstheme="minorHAnsi"/>
          <w:sz w:val="22"/>
          <w:szCs w:val="22"/>
        </w:rPr>
        <w:t xml:space="preserve"> – 2025) </w:t>
      </w:r>
      <w:r w:rsidR="00B13AED">
        <w:rPr>
          <w:rStyle w:val="eop"/>
          <w:rFonts w:asciiTheme="minorHAnsi" w:hAnsiTheme="minorHAnsi" w:cstheme="minorHAnsi"/>
          <w:sz w:val="22"/>
          <w:szCs w:val="22"/>
        </w:rPr>
        <w:t>die in eigendom van de VU zijn</w:t>
      </w:r>
      <w:r w:rsidR="007B43C3">
        <w:rPr>
          <w:rStyle w:val="eop"/>
          <w:rFonts w:asciiTheme="minorHAnsi" w:hAnsiTheme="minorHAnsi" w:cstheme="minorHAnsi"/>
          <w:sz w:val="22"/>
          <w:szCs w:val="22"/>
        </w:rPr>
        <w:t xml:space="preserve"> – oranje in onder opgenomen kaartje</w:t>
      </w:r>
      <w:r w:rsidR="001651DF">
        <w:rPr>
          <w:rStyle w:val="eop"/>
          <w:rFonts w:asciiTheme="minorHAnsi" w:hAnsiTheme="minorHAnsi" w:cstheme="minorHAnsi"/>
          <w:sz w:val="22"/>
          <w:szCs w:val="22"/>
        </w:rPr>
        <w:t>.</w:t>
      </w:r>
      <w:r w:rsidR="00CE1A8A">
        <w:rPr>
          <w:rStyle w:val="eop"/>
          <w:rFonts w:asciiTheme="minorHAnsi" w:hAnsiTheme="minorHAnsi" w:cstheme="minorHAnsi"/>
          <w:sz w:val="22"/>
          <w:szCs w:val="22"/>
        </w:rPr>
        <w:t xml:space="preserve"> </w:t>
      </w:r>
      <w:r w:rsidR="001651DF">
        <w:rPr>
          <w:rStyle w:val="eop"/>
          <w:rFonts w:asciiTheme="minorHAnsi" w:hAnsiTheme="minorHAnsi" w:cstheme="minorHAnsi"/>
          <w:sz w:val="22"/>
          <w:szCs w:val="22"/>
        </w:rPr>
        <w:t xml:space="preserve"> De campus is volop in beweging</w:t>
      </w:r>
      <w:r w:rsidR="004C4961">
        <w:rPr>
          <w:rStyle w:val="eop"/>
          <w:rFonts w:asciiTheme="minorHAnsi" w:hAnsiTheme="minorHAnsi" w:cstheme="minorHAnsi"/>
          <w:sz w:val="22"/>
          <w:szCs w:val="22"/>
        </w:rPr>
        <w:t xml:space="preserve"> – wat maakt dat er met regelmaat gewerkt wordt aan interessante inpassingsopgaven</w:t>
      </w:r>
      <w:r w:rsidR="001651DF">
        <w:rPr>
          <w:rStyle w:val="eop"/>
          <w:rFonts w:asciiTheme="minorHAnsi" w:hAnsiTheme="minorHAnsi" w:cstheme="minorHAnsi"/>
          <w:sz w:val="22"/>
          <w:szCs w:val="22"/>
        </w:rPr>
        <w:t xml:space="preserve">. Zo </w:t>
      </w:r>
      <w:r w:rsidR="00453A5B">
        <w:rPr>
          <w:rStyle w:val="eop"/>
          <w:rFonts w:asciiTheme="minorHAnsi" w:hAnsiTheme="minorHAnsi" w:cstheme="minorHAnsi"/>
          <w:sz w:val="22"/>
          <w:szCs w:val="22"/>
        </w:rPr>
        <w:t xml:space="preserve">zijn </w:t>
      </w:r>
      <w:r w:rsidR="00046C5E">
        <w:rPr>
          <w:rStyle w:val="eop"/>
          <w:rFonts w:asciiTheme="minorHAnsi" w:hAnsiTheme="minorHAnsi" w:cstheme="minorHAnsi"/>
          <w:sz w:val="22"/>
          <w:szCs w:val="22"/>
        </w:rPr>
        <w:t>d</w:t>
      </w:r>
      <w:r w:rsidR="003D0CBD">
        <w:rPr>
          <w:rStyle w:val="eop"/>
          <w:rFonts w:asciiTheme="minorHAnsi" w:hAnsiTheme="minorHAnsi" w:cstheme="minorHAnsi"/>
          <w:sz w:val="22"/>
          <w:szCs w:val="22"/>
        </w:rPr>
        <w:t xml:space="preserve">e </w:t>
      </w:r>
      <w:proofErr w:type="spellStart"/>
      <w:r w:rsidR="003D0CBD">
        <w:rPr>
          <w:rStyle w:val="eop"/>
          <w:rFonts w:asciiTheme="minorHAnsi" w:hAnsiTheme="minorHAnsi" w:cstheme="minorHAnsi"/>
          <w:sz w:val="22"/>
          <w:szCs w:val="22"/>
        </w:rPr>
        <w:t>TenT</w:t>
      </w:r>
      <w:proofErr w:type="spellEnd"/>
      <w:r w:rsidR="00046C5E">
        <w:rPr>
          <w:rStyle w:val="eop"/>
          <w:rFonts w:asciiTheme="minorHAnsi" w:hAnsiTheme="minorHAnsi" w:cstheme="minorHAnsi"/>
          <w:sz w:val="22"/>
          <w:szCs w:val="22"/>
        </w:rPr>
        <w:t xml:space="preserve">, het </w:t>
      </w:r>
      <w:r w:rsidR="00386D0B">
        <w:rPr>
          <w:rStyle w:val="eop"/>
          <w:rFonts w:asciiTheme="minorHAnsi" w:hAnsiTheme="minorHAnsi" w:cstheme="minorHAnsi"/>
          <w:sz w:val="22"/>
          <w:szCs w:val="22"/>
        </w:rPr>
        <w:t>W&amp;N gebouw</w:t>
      </w:r>
      <w:r w:rsidR="00046C5E">
        <w:rPr>
          <w:rStyle w:val="eop"/>
          <w:rFonts w:asciiTheme="minorHAnsi" w:hAnsiTheme="minorHAnsi" w:cstheme="minorHAnsi"/>
          <w:sz w:val="22"/>
          <w:szCs w:val="22"/>
        </w:rPr>
        <w:t xml:space="preserve"> en</w:t>
      </w:r>
      <w:r w:rsidR="003D0CBD">
        <w:rPr>
          <w:rStyle w:val="eop"/>
          <w:rFonts w:asciiTheme="minorHAnsi" w:hAnsiTheme="minorHAnsi" w:cstheme="minorHAnsi"/>
          <w:sz w:val="22"/>
          <w:szCs w:val="22"/>
        </w:rPr>
        <w:t xml:space="preserve"> het </w:t>
      </w:r>
      <w:proofErr w:type="spellStart"/>
      <w:r w:rsidR="003D0CBD">
        <w:rPr>
          <w:rStyle w:val="eop"/>
          <w:rFonts w:asciiTheme="minorHAnsi" w:hAnsiTheme="minorHAnsi" w:cstheme="minorHAnsi"/>
          <w:sz w:val="22"/>
          <w:szCs w:val="22"/>
        </w:rPr>
        <w:t>BelleV</w:t>
      </w:r>
      <w:r w:rsidR="00285646">
        <w:rPr>
          <w:rStyle w:val="eop"/>
          <w:rFonts w:asciiTheme="minorHAnsi" w:hAnsiTheme="minorHAnsi" w:cstheme="minorHAnsi"/>
          <w:sz w:val="22"/>
          <w:szCs w:val="22"/>
        </w:rPr>
        <w:t>U</w:t>
      </w:r>
      <w:r w:rsidR="003D0CBD">
        <w:rPr>
          <w:rStyle w:val="eop"/>
          <w:rFonts w:asciiTheme="minorHAnsi" w:hAnsiTheme="minorHAnsi" w:cstheme="minorHAnsi"/>
          <w:sz w:val="22"/>
          <w:szCs w:val="22"/>
        </w:rPr>
        <w:t>e</w:t>
      </w:r>
      <w:proofErr w:type="spellEnd"/>
      <w:r w:rsidR="003D0CBD">
        <w:rPr>
          <w:rStyle w:val="eop"/>
          <w:rFonts w:asciiTheme="minorHAnsi" w:hAnsiTheme="minorHAnsi" w:cstheme="minorHAnsi"/>
          <w:sz w:val="22"/>
          <w:szCs w:val="22"/>
        </w:rPr>
        <w:t xml:space="preserve"> gebouw</w:t>
      </w:r>
      <w:r w:rsidR="00046C5E">
        <w:rPr>
          <w:rStyle w:val="eop"/>
          <w:rFonts w:asciiTheme="minorHAnsi" w:hAnsiTheme="minorHAnsi" w:cstheme="minorHAnsi"/>
          <w:sz w:val="22"/>
          <w:szCs w:val="22"/>
        </w:rPr>
        <w:t xml:space="preserve"> </w:t>
      </w:r>
      <w:r w:rsidR="00453A5B">
        <w:rPr>
          <w:rStyle w:val="eop"/>
          <w:rFonts w:asciiTheme="minorHAnsi" w:hAnsiTheme="minorHAnsi" w:cstheme="minorHAnsi"/>
          <w:sz w:val="22"/>
          <w:szCs w:val="22"/>
        </w:rPr>
        <w:t>inmiddels</w:t>
      </w:r>
      <w:r w:rsidR="00046C5E">
        <w:rPr>
          <w:rStyle w:val="eop"/>
          <w:rFonts w:asciiTheme="minorHAnsi" w:hAnsiTheme="minorHAnsi" w:cstheme="minorHAnsi"/>
          <w:sz w:val="22"/>
          <w:szCs w:val="22"/>
        </w:rPr>
        <w:t xml:space="preserve"> gesloopt – of </w:t>
      </w:r>
      <w:r w:rsidR="00453A5B">
        <w:rPr>
          <w:rStyle w:val="eop"/>
          <w:rFonts w:asciiTheme="minorHAnsi" w:hAnsiTheme="minorHAnsi" w:cstheme="minorHAnsi"/>
          <w:sz w:val="22"/>
          <w:szCs w:val="22"/>
        </w:rPr>
        <w:t xml:space="preserve">worden binnenkort </w:t>
      </w:r>
      <w:r w:rsidR="00046C5E">
        <w:rPr>
          <w:rStyle w:val="eop"/>
          <w:rFonts w:asciiTheme="minorHAnsi" w:hAnsiTheme="minorHAnsi" w:cstheme="minorHAnsi"/>
          <w:sz w:val="22"/>
          <w:szCs w:val="22"/>
        </w:rPr>
        <w:t>gesloopt</w:t>
      </w:r>
      <w:r w:rsidR="001651DF">
        <w:rPr>
          <w:rStyle w:val="eop"/>
          <w:rFonts w:asciiTheme="minorHAnsi" w:hAnsiTheme="minorHAnsi" w:cstheme="minorHAnsi"/>
          <w:sz w:val="22"/>
          <w:szCs w:val="22"/>
        </w:rPr>
        <w:t>.</w:t>
      </w:r>
      <w:r w:rsidR="00453A5B">
        <w:rPr>
          <w:rStyle w:val="eop"/>
          <w:rFonts w:asciiTheme="minorHAnsi" w:hAnsiTheme="minorHAnsi" w:cstheme="minorHAnsi"/>
          <w:sz w:val="22"/>
          <w:szCs w:val="22"/>
        </w:rPr>
        <w:t xml:space="preserve"> </w:t>
      </w:r>
      <w:r w:rsidR="004C4961">
        <w:rPr>
          <w:rStyle w:val="eop"/>
          <w:rFonts w:asciiTheme="minorHAnsi" w:hAnsiTheme="minorHAnsi" w:cstheme="minorHAnsi"/>
          <w:sz w:val="22"/>
          <w:szCs w:val="22"/>
        </w:rPr>
        <w:t xml:space="preserve">De functie(s) vanuit deze gebouwen worden of </w:t>
      </w:r>
      <w:r w:rsidR="00B13AED">
        <w:rPr>
          <w:rStyle w:val="eop"/>
          <w:rFonts w:asciiTheme="minorHAnsi" w:hAnsiTheme="minorHAnsi" w:cstheme="minorHAnsi"/>
          <w:sz w:val="22"/>
          <w:szCs w:val="22"/>
        </w:rPr>
        <w:t xml:space="preserve">zijn ingepast in de </w:t>
      </w:r>
      <w:r w:rsidR="00042AEF">
        <w:rPr>
          <w:rStyle w:val="eop"/>
          <w:rFonts w:asciiTheme="minorHAnsi" w:hAnsiTheme="minorHAnsi" w:cstheme="minorHAnsi"/>
          <w:sz w:val="22"/>
          <w:szCs w:val="22"/>
        </w:rPr>
        <w:t xml:space="preserve">andere </w:t>
      </w:r>
      <w:proofErr w:type="gramStart"/>
      <w:r w:rsidR="00042AEF">
        <w:rPr>
          <w:rStyle w:val="eop"/>
          <w:rFonts w:asciiTheme="minorHAnsi" w:hAnsiTheme="minorHAnsi" w:cstheme="minorHAnsi"/>
          <w:sz w:val="22"/>
          <w:szCs w:val="22"/>
        </w:rPr>
        <w:t>VU gebouwen</w:t>
      </w:r>
      <w:proofErr w:type="gramEnd"/>
      <w:r w:rsidR="00042AEF">
        <w:rPr>
          <w:rStyle w:val="eop"/>
          <w:rFonts w:asciiTheme="minorHAnsi" w:hAnsiTheme="minorHAnsi" w:cstheme="minorHAnsi"/>
          <w:sz w:val="22"/>
          <w:szCs w:val="22"/>
        </w:rPr>
        <w:t>.</w:t>
      </w:r>
    </w:p>
    <w:p w14:paraId="0BFC828D" w14:textId="77777777" w:rsidR="008C2135" w:rsidRDefault="008C2135" w:rsidP="00003F92">
      <w:pPr>
        <w:pStyle w:val="paragraph"/>
        <w:spacing w:before="0" w:beforeAutospacing="0" w:after="0" w:afterAutospacing="0"/>
        <w:jc w:val="both"/>
        <w:textAlignment w:val="baseline"/>
        <w:rPr>
          <w:rStyle w:val="eop"/>
          <w:rFonts w:asciiTheme="minorHAnsi" w:hAnsiTheme="minorHAnsi" w:cstheme="minorHAnsi"/>
          <w:sz w:val="22"/>
          <w:szCs w:val="22"/>
        </w:rPr>
      </w:pPr>
    </w:p>
    <w:p w14:paraId="0D556A14" w14:textId="05945DC7" w:rsidR="008C2135" w:rsidRDefault="00FD5079" w:rsidP="00003F92">
      <w:pPr>
        <w:pStyle w:val="paragraph"/>
        <w:spacing w:before="0" w:beforeAutospacing="0" w:after="0" w:afterAutospacing="0"/>
        <w:jc w:val="both"/>
        <w:textAlignment w:val="baseline"/>
        <w:rPr>
          <w:rStyle w:val="eop"/>
          <w:rFonts w:asciiTheme="minorHAnsi" w:hAnsiTheme="minorHAnsi" w:cstheme="minorHAnsi"/>
          <w:sz w:val="22"/>
          <w:szCs w:val="22"/>
        </w:rPr>
      </w:pPr>
      <w:r>
        <w:rPr>
          <w:noProof/>
        </w:rPr>
        <w:lastRenderedPageBreak/>
        <w:drawing>
          <wp:inline distT="0" distB="0" distL="0" distR="0" wp14:anchorId="27DE3DD6" wp14:editId="14ED7800">
            <wp:extent cx="5816600" cy="4861637"/>
            <wp:effectExtent l="0" t="0" r="0" b="0"/>
            <wp:docPr id="966151135" name="Afbeelding 1" descr="Afbeelding met tekst, schermopname, kaart, softwar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151135" name="Afbeelding 1" descr="Afbeelding met tekst, schermopname, kaart, software&#10;&#10;Door AI gegenereerde inhoud is mogelijk onjuist."/>
                    <pic:cNvPicPr/>
                  </pic:nvPicPr>
                  <pic:blipFill rotWithShape="1">
                    <a:blip r:embed="rId15"/>
                    <a:srcRect l="22805" t="22287" r="28224" b="674"/>
                    <a:stretch>
                      <a:fillRect/>
                    </a:stretch>
                  </pic:blipFill>
                  <pic:spPr bwMode="auto">
                    <a:xfrm>
                      <a:off x="0" y="0"/>
                      <a:ext cx="5851719" cy="4890990"/>
                    </a:xfrm>
                    <a:prstGeom prst="rect">
                      <a:avLst/>
                    </a:prstGeom>
                    <a:ln>
                      <a:noFill/>
                    </a:ln>
                    <a:extLst>
                      <a:ext uri="{53640926-AAD7-44D8-BBD7-CCE9431645EC}">
                        <a14:shadowObscured xmlns:a14="http://schemas.microsoft.com/office/drawing/2010/main"/>
                      </a:ext>
                    </a:extLst>
                  </pic:spPr>
                </pic:pic>
              </a:graphicData>
            </a:graphic>
          </wp:inline>
        </w:drawing>
      </w:r>
    </w:p>
    <w:p w14:paraId="34FC59AB" w14:textId="77777777" w:rsidR="008C2135" w:rsidRDefault="008C2135" w:rsidP="00003F92">
      <w:pPr>
        <w:pStyle w:val="paragraph"/>
        <w:spacing w:before="0" w:beforeAutospacing="0" w:after="0" w:afterAutospacing="0"/>
        <w:jc w:val="both"/>
        <w:textAlignment w:val="baseline"/>
        <w:rPr>
          <w:rStyle w:val="eop"/>
          <w:rFonts w:asciiTheme="minorHAnsi" w:hAnsiTheme="minorHAnsi" w:cstheme="minorHAnsi"/>
          <w:sz w:val="22"/>
          <w:szCs w:val="22"/>
        </w:rPr>
      </w:pPr>
    </w:p>
    <w:p w14:paraId="0B6EAA75" w14:textId="77777777" w:rsidR="008C2135" w:rsidRPr="004731D5" w:rsidRDefault="008C2135" w:rsidP="00003F92">
      <w:pPr>
        <w:pStyle w:val="paragraph"/>
        <w:spacing w:before="0" w:beforeAutospacing="0" w:after="0" w:afterAutospacing="0"/>
        <w:jc w:val="both"/>
        <w:textAlignment w:val="baseline"/>
        <w:rPr>
          <w:rFonts w:asciiTheme="minorHAnsi" w:hAnsiTheme="minorHAnsi" w:cstheme="minorHAnsi"/>
          <w:sz w:val="22"/>
          <w:szCs w:val="22"/>
        </w:rPr>
      </w:pPr>
    </w:p>
    <w:p w14:paraId="158CC4C9" w14:textId="77777777" w:rsidR="00003F92" w:rsidRPr="004731D5"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4731D5">
        <w:rPr>
          <w:rStyle w:val="eop"/>
          <w:rFonts w:asciiTheme="minorHAnsi" w:hAnsiTheme="minorHAnsi" w:cstheme="minorHAnsi"/>
          <w:sz w:val="22"/>
          <w:szCs w:val="22"/>
        </w:rPr>
        <w:t> </w:t>
      </w:r>
    </w:p>
    <w:p w14:paraId="546618ED" w14:textId="77777777" w:rsidR="00003F92" w:rsidRPr="004731D5"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4731D5">
        <w:rPr>
          <w:rStyle w:val="normaltextrun"/>
          <w:rFonts w:asciiTheme="minorHAnsi" w:hAnsiTheme="minorHAnsi" w:cstheme="minorHAnsi"/>
          <w:b/>
          <w:bCs/>
          <w:sz w:val="22"/>
          <w:szCs w:val="22"/>
        </w:rPr>
        <w:t>Facilitaire Campus Organisatie</w:t>
      </w:r>
      <w:r w:rsidRPr="004731D5">
        <w:rPr>
          <w:rStyle w:val="eop"/>
          <w:rFonts w:asciiTheme="minorHAnsi" w:hAnsiTheme="minorHAnsi" w:cstheme="minorHAnsi"/>
          <w:sz w:val="22"/>
          <w:szCs w:val="22"/>
        </w:rPr>
        <w:t> </w:t>
      </w:r>
    </w:p>
    <w:p w14:paraId="422CFF51" w14:textId="12139C5B" w:rsidR="00213805" w:rsidRDefault="00003F92" w:rsidP="00003F92">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De Facilitaire Campus Organisatie (FCO) verzorgt de huisvesting en facilitaire dienstverlening op en rond de VU-campus. Het is de missie van FCO om 'een gastvrije en inspirerende omgeving te maken, waarin wetenschappelijk onderwijs en onderzoek excelleren</w:t>
      </w:r>
      <w:r w:rsidR="00A4393E">
        <w:rPr>
          <w:rStyle w:val="normaltextrun"/>
          <w:rFonts w:asciiTheme="minorHAnsi" w:hAnsiTheme="minorHAnsi" w:cstheme="minorHAnsi"/>
          <w:sz w:val="22"/>
          <w:szCs w:val="22"/>
        </w:rPr>
        <w:t>’. Om</w:t>
      </w:r>
      <w:r w:rsidRPr="004731D5">
        <w:rPr>
          <w:rStyle w:val="normaltextrun"/>
          <w:rFonts w:asciiTheme="minorHAnsi" w:hAnsiTheme="minorHAnsi" w:cstheme="minorHAnsi"/>
          <w:sz w:val="22"/>
          <w:szCs w:val="22"/>
        </w:rPr>
        <w:t xml:space="preserve"> een omgeving te bieden waarin </w:t>
      </w:r>
      <w:r w:rsidR="00213805">
        <w:rPr>
          <w:rStyle w:val="normaltextrun"/>
          <w:rFonts w:asciiTheme="minorHAnsi" w:hAnsiTheme="minorHAnsi" w:cstheme="minorHAnsi"/>
          <w:sz w:val="22"/>
          <w:szCs w:val="22"/>
        </w:rPr>
        <w:t>‘</w:t>
      </w:r>
      <w:r w:rsidRPr="004731D5">
        <w:rPr>
          <w:rStyle w:val="normaltextrun"/>
          <w:rFonts w:asciiTheme="minorHAnsi" w:hAnsiTheme="minorHAnsi" w:cstheme="minorHAnsi"/>
          <w:sz w:val="22"/>
          <w:szCs w:val="22"/>
        </w:rPr>
        <w:t>studenten, medewerkers en bezoekers zich thuis voelen</w:t>
      </w:r>
      <w:r w:rsidR="00213805">
        <w:rPr>
          <w:rStyle w:val="normaltextrun"/>
          <w:rFonts w:asciiTheme="minorHAnsi" w:hAnsiTheme="minorHAnsi" w:cstheme="minorHAnsi"/>
          <w:sz w:val="22"/>
          <w:szCs w:val="22"/>
        </w:rPr>
        <w:t>’</w:t>
      </w:r>
      <w:r w:rsidRPr="004731D5">
        <w:rPr>
          <w:rStyle w:val="normaltextrun"/>
          <w:rFonts w:asciiTheme="minorHAnsi" w:hAnsiTheme="minorHAnsi" w:cstheme="minorHAnsi"/>
          <w:sz w:val="22"/>
          <w:szCs w:val="22"/>
        </w:rPr>
        <w:t xml:space="preserve"> en</w:t>
      </w:r>
      <w:r w:rsidR="00213805">
        <w:rPr>
          <w:rStyle w:val="normaltextrun"/>
          <w:rFonts w:asciiTheme="minorHAnsi" w:hAnsiTheme="minorHAnsi" w:cstheme="minorHAnsi"/>
          <w:sz w:val="22"/>
          <w:szCs w:val="22"/>
        </w:rPr>
        <w:t xml:space="preserve"> een omgeving</w:t>
      </w:r>
      <w:r w:rsidRPr="004731D5">
        <w:rPr>
          <w:rStyle w:val="normaltextrun"/>
          <w:rFonts w:asciiTheme="minorHAnsi" w:hAnsiTheme="minorHAnsi" w:cstheme="minorHAnsi"/>
          <w:sz w:val="22"/>
          <w:szCs w:val="22"/>
        </w:rPr>
        <w:t xml:space="preserve"> die attractief is voor </w:t>
      </w:r>
      <w:r w:rsidR="00213805">
        <w:rPr>
          <w:rStyle w:val="normaltextrun"/>
          <w:rFonts w:asciiTheme="minorHAnsi" w:hAnsiTheme="minorHAnsi" w:cstheme="minorHAnsi"/>
          <w:sz w:val="22"/>
          <w:szCs w:val="22"/>
        </w:rPr>
        <w:t>(</w:t>
      </w:r>
      <w:r w:rsidRPr="004731D5">
        <w:rPr>
          <w:rStyle w:val="normaltextrun"/>
          <w:rFonts w:asciiTheme="minorHAnsi" w:hAnsiTheme="minorHAnsi" w:cstheme="minorHAnsi"/>
          <w:sz w:val="22"/>
          <w:szCs w:val="22"/>
        </w:rPr>
        <w:t>Amsterdamse</w:t>
      </w:r>
      <w:r w:rsidR="00213805">
        <w:rPr>
          <w:rStyle w:val="normaltextrun"/>
          <w:rFonts w:asciiTheme="minorHAnsi" w:hAnsiTheme="minorHAnsi" w:cstheme="minorHAnsi"/>
          <w:sz w:val="22"/>
          <w:szCs w:val="22"/>
        </w:rPr>
        <w:t>)</w:t>
      </w:r>
      <w:r w:rsidRPr="004731D5">
        <w:rPr>
          <w:rStyle w:val="normaltextrun"/>
          <w:rFonts w:asciiTheme="minorHAnsi" w:hAnsiTheme="minorHAnsi" w:cstheme="minorHAnsi"/>
          <w:sz w:val="22"/>
          <w:szCs w:val="22"/>
        </w:rPr>
        <w:t xml:space="preserve"> bewoners en bezoekers</w:t>
      </w:r>
      <w:r w:rsidR="00213805">
        <w:rPr>
          <w:rStyle w:val="normaltextrun"/>
          <w:rFonts w:asciiTheme="minorHAnsi" w:hAnsiTheme="minorHAnsi" w:cstheme="minorHAnsi"/>
          <w:sz w:val="22"/>
          <w:szCs w:val="22"/>
        </w:rPr>
        <w:t>.</w:t>
      </w:r>
    </w:p>
    <w:p w14:paraId="0AC348AA" w14:textId="77777777" w:rsidR="00213805" w:rsidRDefault="00213805" w:rsidP="00003F92">
      <w:pPr>
        <w:pStyle w:val="paragraph"/>
        <w:spacing w:before="0" w:beforeAutospacing="0" w:after="0" w:afterAutospacing="0"/>
        <w:jc w:val="both"/>
        <w:textAlignment w:val="baseline"/>
        <w:rPr>
          <w:rStyle w:val="normaltextrun"/>
          <w:rFonts w:asciiTheme="minorHAnsi" w:hAnsiTheme="minorHAnsi" w:cstheme="minorHAnsi"/>
          <w:sz w:val="22"/>
          <w:szCs w:val="22"/>
        </w:rPr>
      </w:pPr>
    </w:p>
    <w:p w14:paraId="2B40A60A" w14:textId="6D2EB26F" w:rsidR="00003F92" w:rsidRPr="004731D5" w:rsidRDefault="006E569F" w:rsidP="00003F92">
      <w:pPr>
        <w:pStyle w:val="paragraph"/>
        <w:spacing w:before="0" w:beforeAutospacing="0" w:after="0" w:afterAutospacing="0"/>
        <w:jc w:val="both"/>
        <w:textAlignment w:val="baseline"/>
        <w:rPr>
          <w:rFonts w:asciiTheme="minorHAnsi" w:hAnsiTheme="minorHAnsi" w:cstheme="minorBidi"/>
          <w:sz w:val="22"/>
          <w:szCs w:val="22"/>
        </w:rPr>
      </w:pPr>
      <w:r w:rsidRPr="2873B77F">
        <w:rPr>
          <w:rStyle w:val="normaltextrun"/>
          <w:rFonts w:asciiTheme="minorHAnsi" w:hAnsiTheme="minorHAnsi" w:cstheme="minorBidi"/>
          <w:sz w:val="22"/>
          <w:szCs w:val="22"/>
        </w:rPr>
        <w:t xml:space="preserve">De kernwaarden van FCO zijn ‘servicegericht’, ‘dienstbaar’, ‘bereikbaar’ en ‘betrouwbaar’. </w:t>
      </w:r>
      <w:r w:rsidR="00213805" w:rsidRPr="2873B77F">
        <w:rPr>
          <w:rStyle w:val="normaltextrun"/>
          <w:rFonts w:asciiTheme="minorHAnsi" w:hAnsiTheme="minorHAnsi" w:cstheme="minorBidi"/>
          <w:sz w:val="22"/>
          <w:szCs w:val="22"/>
        </w:rPr>
        <w:t>FCO</w:t>
      </w:r>
      <w:r w:rsidR="001E6F30" w:rsidRPr="2873B77F">
        <w:rPr>
          <w:rStyle w:val="normaltextrun"/>
          <w:rFonts w:asciiTheme="minorHAnsi" w:hAnsiTheme="minorHAnsi" w:cstheme="minorBidi"/>
          <w:sz w:val="22"/>
          <w:szCs w:val="22"/>
        </w:rPr>
        <w:t xml:space="preserve"> signaleert </w:t>
      </w:r>
      <w:r w:rsidR="00003F92" w:rsidRPr="2873B77F">
        <w:rPr>
          <w:rStyle w:val="normaltextrun"/>
          <w:rFonts w:asciiTheme="minorHAnsi" w:hAnsiTheme="minorHAnsi" w:cstheme="minorBidi"/>
          <w:sz w:val="22"/>
          <w:szCs w:val="22"/>
        </w:rPr>
        <w:t>veranderingen in de universitaire omgeving</w:t>
      </w:r>
      <w:r w:rsidR="001B7AB7" w:rsidRPr="2873B77F">
        <w:rPr>
          <w:rStyle w:val="normaltextrun"/>
          <w:rFonts w:asciiTheme="minorHAnsi" w:hAnsiTheme="minorHAnsi" w:cstheme="minorBidi"/>
          <w:sz w:val="22"/>
          <w:szCs w:val="22"/>
        </w:rPr>
        <w:t xml:space="preserve"> en draagt </w:t>
      </w:r>
      <w:r w:rsidR="00F16911" w:rsidRPr="2873B77F">
        <w:rPr>
          <w:rStyle w:val="normaltextrun"/>
          <w:rFonts w:asciiTheme="minorHAnsi" w:hAnsiTheme="minorHAnsi" w:cstheme="minorBidi"/>
          <w:sz w:val="22"/>
          <w:szCs w:val="22"/>
        </w:rPr>
        <w:t xml:space="preserve">van hier uit zorg </w:t>
      </w:r>
      <w:r w:rsidR="1351FBBC" w:rsidRPr="2873B77F">
        <w:rPr>
          <w:rStyle w:val="normaltextrun"/>
          <w:rFonts w:asciiTheme="minorHAnsi" w:hAnsiTheme="minorHAnsi" w:cstheme="minorBidi"/>
          <w:sz w:val="22"/>
          <w:szCs w:val="22"/>
        </w:rPr>
        <w:t>voor</w:t>
      </w:r>
      <w:r w:rsidR="30D4BE65" w:rsidRPr="2873B77F">
        <w:rPr>
          <w:rStyle w:val="normaltextrun"/>
          <w:rFonts w:asciiTheme="minorHAnsi" w:hAnsiTheme="minorHAnsi" w:cstheme="minorBidi"/>
          <w:sz w:val="22"/>
          <w:szCs w:val="22"/>
        </w:rPr>
        <w:t xml:space="preserve"> </w:t>
      </w:r>
      <w:r w:rsidR="0686B5E9" w:rsidRPr="2873B77F">
        <w:rPr>
          <w:rStyle w:val="normaltextrun"/>
          <w:rFonts w:asciiTheme="minorHAnsi" w:hAnsiTheme="minorHAnsi" w:cstheme="minorBidi"/>
          <w:sz w:val="22"/>
          <w:szCs w:val="22"/>
        </w:rPr>
        <w:t>adequate</w:t>
      </w:r>
      <w:r w:rsidR="00003F92" w:rsidRPr="2873B77F">
        <w:rPr>
          <w:rStyle w:val="normaltextrun"/>
          <w:rFonts w:asciiTheme="minorHAnsi" w:hAnsiTheme="minorHAnsi" w:cstheme="minorBidi"/>
          <w:sz w:val="22"/>
          <w:szCs w:val="22"/>
        </w:rPr>
        <w:t xml:space="preserve"> huisvesting en </w:t>
      </w:r>
      <w:r w:rsidR="006C51A0" w:rsidRPr="2873B77F">
        <w:rPr>
          <w:rStyle w:val="normaltextrun"/>
          <w:rFonts w:asciiTheme="minorHAnsi" w:hAnsiTheme="minorHAnsi" w:cstheme="minorBidi"/>
          <w:sz w:val="22"/>
          <w:szCs w:val="22"/>
        </w:rPr>
        <w:t>bijbehorende</w:t>
      </w:r>
      <w:r w:rsidR="00003F92" w:rsidRPr="2873B77F">
        <w:rPr>
          <w:rStyle w:val="normaltextrun"/>
          <w:rFonts w:asciiTheme="minorHAnsi" w:hAnsiTheme="minorHAnsi" w:cstheme="minorBidi"/>
          <w:sz w:val="22"/>
          <w:szCs w:val="22"/>
        </w:rPr>
        <w:t xml:space="preserve"> dienstverlening.</w:t>
      </w:r>
      <w:r w:rsidR="00003F92" w:rsidRPr="2873B77F">
        <w:rPr>
          <w:rStyle w:val="eop"/>
          <w:rFonts w:asciiTheme="minorHAnsi" w:hAnsiTheme="minorHAnsi" w:cstheme="minorBidi"/>
          <w:sz w:val="22"/>
          <w:szCs w:val="22"/>
        </w:rPr>
        <w:t> </w:t>
      </w:r>
      <w:r w:rsidR="006C51A0" w:rsidRPr="2873B77F">
        <w:rPr>
          <w:rStyle w:val="normaltextrun"/>
          <w:rFonts w:asciiTheme="minorHAnsi" w:hAnsiTheme="minorHAnsi" w:cstheme="minorBidi"/>
          <w:sz w:val="22"/>
          <w:szCs w:val="22"/>
        </w:rPr>
        <w:t xml:space="preserve">FCO biedt een dynamische dienstverlening die aansluit op de wensen en verwachtingen van de gebruikers, die efficiënt, flexibel en vernieuwend is </w:t>
      </w:r>
      <w:r w:rsidR="00FA0712">
        <w:rPr>
          <w:rStyle w:val="spellingerror"/>
          <w:rFonts w:asciiTheme="minorHAnsi" w:hAnsiTheme="minorHAnsi" w:cstheme="minorBidi"/>
          <w:sz w:val="22"/>
          <w:szCs w:val="22"/>
        </w:rPr>
        <w:t>é</w:t>
      </w:r>
      <w:r w:rsidR="006C51A0" w:rsidRPr="2873B77F">
        <w:rPr>
          <w:rStyle w:val="spellingerror"/>
          <w:rFonts w:asciiTheme="minorHAnsi" w:hAnsiTheme="minorHAnsi" w:cstheme="minorBidi"/>
          <w:sz w:val="22"/>
          <w:szCs w:val="22"/>
        </w:rPr>
        <w:t>n</w:t>
      </w:r>
      <w:r w:rsidR="006C51A0" w:rsidRPr="2873B77F">
        <w:rPr>
          <w:rStyle w:val="normaltextrun"/>
          <w:rFonts w:asciiTheme="minorHAnsi" w:hAnsiTheme="minorHAnsi" w:cstheme="minorBidi"/>
          <w:sz w:val="22"/>
          <w:szCs w:val="22"/>
        </w:rPr>
        <w:t xml:space="preserve"> die past </w:t>
      </w:r>
      <w:r w:rsidR="006C51A0" w:rsidRPr="2873B77F">
        <w:rPr>
          <w:rStyle w:val="normaltextrun"/>
          <w:rFonts w:asciiTheme="minorHAnsi" w:hAnsiTheme="minorHAnsi" w:cstheme="minorBidi"/>
          <w:sz w:val="22"/>
          <w:szCs w:val="22"/>
        </w:rPr>
        <w:lastRenderedPageBreak/>
        <w:t>binnen de (financiële) kaders van de VU. FCO ziet zichzelf als professionele partner in onderwijs en onderzoek.</w:t>
      </w:r>
      <w:r w:rsidR="006C51A0" w:rsidRPr="2873B77F">
        <w:rPr>
          <w:rStyle w:val="eop"/>
          <w:rFonts w:asciiTheme="minorHAnsi" w:hAnsiTheme="minorHAnsi" w:cstheme="minorBidi"/>
          <w:sz w:val="22"/>
          <w:szCs w:val="22"/>
        </w:rPr>
        <w:t> </w:t>
      </w:r>
    </w:p>
    <w:p w14:paraId="2FB00A55" w14:textId="77777777" w:rsidR="007A0A3D" w:rsidRPr="004731D5" w:rsidRDefault="007A0A3D" w:rsidP="007A0A3D">
      <w:pPr>
        <w:widowControl w:val="0"/>
        <w:autoSpaceDE w:val="0"/>
        <w:autoSpaceDN w:val="0"/>
        <w:adjustRightInd w:val="0"/>
        <w:rPr>
          <w:rFonts w:asciiTheme="minorHAnsi" w:hAnsiTheme="minorHAnsi" w:cstheme="minorHAnsi"/>
          <w:sz w:val="22"/>
          <w:szCs w:val="22"/>
        </w:rPr>
      </w:pPr>
    </w:p>
    <w:p w14:paraId="0F8920F8" w14:textId="77777777" w:rsidR="007A0A3D" w:rsidRPr="004731D5" w:rsidRDefault="007A0A3D" w:rsidP="007A0A3D">
      <w:pPr>
        <w:widowControl w:val="0"/>
        <w:autoSpaceDE w:val="0"/>
        <w:autoSpaceDN w:val="0"/>
        <w:adjustRightInd w:val="0"/>
        <w:rPr>
          <w:rFonts w:asciiTheme="minorHAnsi" w:hAnsiTheme="minorHAnsi" w:cstheme="minorHAnsi"/>
          <w:sz w:val="22"/>
          <w:szCs w:val="22"/>
        </w:rPr>
      </w:pPr>
      <w:r w:rsidRPr="004731D5">
        <w:rPr>
          <w:rFonts w:asciiTheme="minorHAnsi" w:hAnsiTheme="minorHAnsi" w:cstheme="minorHAnsi"/>
          <w:sz w:val="22"/>
          <w:szCs w:val="22"/>
        </w:rPr>
        <w:t xml:space="preserve">De Stichting VU is de rechtspersoon waarbinnen de Vrije Universiteit haar werk verricht. Het bestuur van de stichting wordt gevormd door het College van Bestuur. </w:t>
      </w:r>
    </w:p>
    <w:p w14:paraId="1AC28584" w14:textId="77777777" w:rsidR="007A0A3D" w:rsidRPr="004731D5" w:rsidRDefault="007A0A3D" w:rsidP="007A0A3D">
      <w:pPr>
        <w:widowControl w:val="0"/>
        <w:autoSpaceDE w:val="0"/>
        <w:autoSpaceDN w:val="0"/>
        <w:adjustRightInd w:val="0"/>
        <w:rPr>
          <w:rFonts w:asciiTheme="minorHAnsi" w:hAnsiTheme="minorHAnsi" w:cstheme="minorHAnsi"/>
          <w:sz w:val="22"/>
          <w:szCs w:val="22"/>
        </w:rPr>
      </w:pPr>
    </w:p>
    <w:p w14:paraId="0302F4F3" w14:textId="7064D3C1" w:rsidR="007A0A3D" w:rsidRPr="004731D5" w:rsidRDefault="007A0A3D" w:rsidP="007A0A3D">
      <w:pPr>
        <w:widowControl w:val="0"/>
        <w:autoSpaceDE w:val="0"/>
        <w:autoSpaceDN w:val="0"/>
        <w:adjustRightInd w:val="0"/>
        <w:rPr>
          <w:rFonts w:asciiTheme="minorHAnsi" w:hAnsiTheme="minorHAnsi" w:cstheme="minorHAnsi"/>
          <w:sz w:val="22"/>
          <w:szCs w:val="22"/>
        </w:rPr>
      </w:pPr>
      <w:r w:rsidRPr="004731D5">
        <w:rPr>
          <w:rFonts w:asciiTheme="minorHAnsi" w:hAnsiTheme="minorHAnsi" w:cstheme="minorHAnsi"/>
          <w:sz w:val="22"/>
          <w:szCs w:val="22"/>
        </w:rPr>
        <w:t xml:space="preserve">Voor meer informatie over de VU, zie </w:t>
      </w:r>
      <w:hyperlink r:id="rId16" w:tooltip="http://www.vu.nl/" w:history="1">
        <w:r w:rsidRPr="004731D5">
          <w:rPr>
            <w:rStyle w:val="Hyperlink"/>
            <w:rFonts w:asciiTheme="minorHAnsi" w:hAnsiTheme="minorHAnsi" w:cstheme="minorHAnsi"/>
            <w:color w:val="auto"/>
            <w:sz w:val="22"/>
            <w:szCs w:val="22"/>
          </w:rPr>
          <w:t>www.vu.nl</w:t>
        </w:r>
      </w:hyperlink>
      <w:r w:rsidRPr="004731D5">
        <w:rPr>
          <w:rFonts w:asciiTheme="minorHAnsi" w:hAnsiTheme="minorHAnsi" w:cstheme="minorHAnsi"/>
          <w:sz w:val="22"/>
          <w:szCs w:val="22"/>
        </w:rPr>
        <w:t>.</w:t>
      </w:r>
    </w:p>
    <w:p w14:paraId="237BBE02" w14:textId="16525A74" w:rsidR="007A0A3D" w:rsidRPr="004731D5" w:rsidRDefault="007A0A3D" w:rsidP="007A0A3D">
      <w:pPr>
        <w:pStyle w:val="Kop3"/>
        <w:numPr>
          <w:ilvl w:val="1"/>
          <w:numId w:val="6"/>
        </w:numPr>
        <w:tabs>
          <w:tab w:val="clear" w:pos="1079"/>
          <w:tab w:val="num" w:pos="851"/>
        </w:tabs>
        <w:spacing w:before="360"/>
        <w:ind w:left="993" w:hanging="993"/>
        <w:rPr>
          <w:rFonts w:asciiTheme="minorHAnsi" w:hAnsiTheme="minorHAnsi" w:cstheme="minorHAnsi"/>
          <w:i w:val="0"/>
          <w:sz w:val="22"/>
          <w:szCs w:val="22"/>
        </w:rPr>
      </w:pPr>
      <w:bookmarkStart w:id="7" w:name="_Toc378152408"/>
      <w:bookmarkStart w:id="8" w:name="_Toc223864597"/>
      <w:r w:rsidRPr="004731D5">
        <w:rPr>
          <w:rFonts w:asciiTheme="minorHAnsi" w:hAnsiTheme="minorHAnsi" w:cstheme="minorHAnsi"/>
          <w:i w:val="0"/>
          <w:sz w:val="22"/>
          <w:szCs w:val="22"/>
        </w:rPr>
        <w:t>Contact</w:t>
      </w:r>
      <w:bookmarkEnd w:id="7"/>
      <w:bookmarkEnd w:id="8"/>
      <w:r w:rsidRPr="004731D5">
        <w:rPr>
          <w:rFonts w:asciiTheme="minorHAnsi" w:hAnsiTheme="minorHAnsi" w:cstheme="minorHAnsi"/>
          <w:i w:val="0"/>
          <w:sz w:val="22"/>
          <w:szCs w:val="22"/>
        </w:rPr>
        <w:t xml:space="preserve"> </w:t>
      </w:r>
    </w:p>
    <w:p w14:paraId="41600DB6" w14:textId="77777777" w:rsidR="00003F92" w:rsidRPr="004731D5"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bookmarkStart w:id="9" w:name="_Toc378152409"/>
      <w:r w:rsidRPr="004731D5">
        <w:rPr>
          <w:rStyle w:val="normaltextrun"/>
          <w:rFonts w:asciiTheme="minorHAnsi" w:hAnsiTheme="minorHAnsi" w:cstheme="minorHAnsi"/>
          <w:sz w:val="22"/>
          <w:szCs w:val="22"/>
        </w:rPr>
        <w:t xml:space="preserve">Deze aanbesteding verloopt digitaal via </w:t>
      </w:r>
      <w:r w:rsidRPr="004731D5">
        <w:rPr>
          <w:rStyle w:val="spellingerror"/>
          <w:rFonts w:asciiTheme="minorHAnsi" w:hAnsiTheme="minorHAnsi" w:cstheme="minorHAnsi"/>
          <w:sz w:val="22"/>
          <w:szCs w:val="22"/>
        </w:rPr>
        <w:t>TenderNed</w:t>
      </w:r>
      <w:r w:rsidRPr="004731D5">
        <w:rPr>
          <w:rStyle w:val="normaltextrun"/>
          <w:rFonts w:asciiTheme="minorHAnsi" w:hAnsiTheme="minorHAnsi" w:cstheme="minorHAnsi"/>
          <w:sz w:val="22"/>
          <w:szCs w:val="22"/>
        </w:rPr>
        <w:t>. Dit betekent onder meer dat: </w:t>
      </w:r>
      <w:r w:rsidRPr="004731D5">
        <w:rPr>
          <w:rStyle w:val="eop"/>
          <w:rFonts w:asciiTheme="minorHAnsi" w:hAnsiTheme="minorHAnsi" w:cstheme="minorHAnsi"/>
          <w:sz w:val="22"/>
          <w:szCs w:val="22"/>
        </w:rPr>
        <w:t> </w:t>
      </w:r>
    </w:p>
    <w:p w14:paraId="1CFAD06B" w14:textId="77777777" w:rsidR="00003F92" w:rsidRPr="004731D5" w:rsidRDefault="00003F92" w:rsidP="004F5242">
      <w:pPr>
        <w:pStyle w:val="paragraph"/>
        <w:numPr>
          <w:ilvl w:val="0"/>
          <w:numId w:val="20"/>
        </w:numPr>
        <w:tabs>
          <w:tab w:val="clear" w:pos="720"/>
          <w:tab w:val="num" w:pos="11"/>
        </w:tabs>
        <w:spacing w:before="0" w:beforeAutospacing="0" w:after="0" w:afterAutospacing="0"/>
        <w:ind w:left="0" w:firstLine="0"/>
        <w:jc w:val="both"/>
        <w:textAlignment w:val="baseline"/>
        <w:rPr>
          <w:rFonts w:asciiTheme="minorHAnsi" w:hAnsiTheme="minorHAnsi" w:cstheme="minorHAnsi"/>
          <w:sz w:val="22"/>
          <w:szCs w:val="22"/>
        </w:rPr>
      </w:pPr>
      <w:r w:rsidRPr="004731D5">
        <w:rPr>
          <w:rStyle w:val="normaltextrun"/>
          <w:rFonts w:asciiTheme="minorHAnsi" w:hAnsiTheme="minorHAnsi" w:cstheme="minorHAnsi"/>
          <w:sz w:val="22"/>
          <w:szCs w:val="22"/>
        </w:rPr>
        <w:t xml:space="preserve">Alle aanbestedingsdocumenten kosteloos en digitaal ter beschikking worden gesteld via </w:t>
      </w:r>
      <w:r w:rsidRPr="004731D5">
        <w:rPr>
          <w:rStyle w:val="spellingerror"/>
          <w:rFonts w:asciiTheme="minorHAnsi" w:hAnsiTheme="minorHAnsi" w:cstheme="minorHAnsi"/>
          <w:sz w:val="22"/>
          <w:szCs w:val="22"/>
        </w:rPr>
        <w:t>TenderNed</w:t>
      </w:r>
      <w:r w:rsidRPr="004731D5">
        <w:rPr>
          <w:rStyle w:val="normaltextrun"/>
          <w:rFonts w:asciiTheme="minorHAnsi" w:hAnsiTheme="minorHAnsi" w:cstheme="minorHAnsi"/>
          <w:sz w:val="22"/>
          <w:szCs w:val="22"/>
        </w:rPr>
        <w:t>; </w:t>
      </w:r>
      <w:r w:rsidRPr="004731D5">
        <w:rPr>
          <w:rStyle w:val="eop"/>
          <w:rFonts w:asciiTheme="minorHAnsi" w:hAnsiTheme="minorHAnsi" w:cstheme="minorHAnsi"/>
          <w:sz w:val="22"/>
          <w:szCs w:val="22"/>
        </w:rPr>
        <w:t> </w:t>
      </w:r>
    </w:p>
    <w:p w14:paraId="5D1A4F6B" w14:textId="77777777" w:rsidR="00003F92" w:rsidRPr="004731D5" w:rsidRDefault="00003F92" w:rsidP="004F5242">
      <w:pPr>
        <w:pStyle w:val="paragraph"/>
        <w:numPr>
          <w:ilvl w:val="0"/>
          <w:numId w:val="21"/>
        </w:numPr>
        <w:tabs>
          <w:tab w:val="clear" w:pos="720"/>
          <w:tab w:val="num" w:pos="11"/>
        </w:tabs>
        <w:spacing w:before="0" w:beforeAutospacing="0" w:after="0" w:afterAutospacing="0"/>
        <w:ind w:left="0" w:firstLine="0"/>
        <w:jc w:val="both"/>
        <w:textAlignment w:val="baseline"/>
        <w:rPr>
          <w:rFonts w:asciiTheme="minorHAnsi" w:hAnsiTheme="minorHAnsi" w:cstheme="minorHAnsi"/>
          <w:sz w:val="22"/>
          <w:szCs w:val="22"/>
        </w:rPr>
      </w:pPr>
      <w:r w:rsidRPr="004731D5">
        <w:rPr>
          <w:rStyle w:val="normaltextrun"/>
          <w:rFonts w:asciiTheme="minorHAnsi" w:hAnsiTheme="minorHAnsi" w:cstheme="minorHAnsi"/>
          <w:sz w:val="22"/>
          <w:szCs w:val="22"/>
        </w:rPr>
        <w:t xml:space="preserve">Het stellen van vragen door Gegadigden via de vraag-en-antwoordmodule van </w:t>
      </w:r>
      <w:r w:rsidRPr="004731D5">
        <w:rPr>
          <w:rStyle w:val="spellingerror"/>
          <w:rFonts w:asciiTheme="minorHAnsi" w:hAnsiTheme="minorHAnsi" w:cstheme="minorHAnsi"/>
          <w:sz w:val="22"/>
          <w:szCs w:val="22"/>
        </w:rPr>
        <w:t>TenderNed</w:t>
      </w:r>
      <w:r w:rsidRPr="004731D5">
        <w:rPr>
          <w:rStyle w:val="normaltextrun"/>
          <w:rFonts w:asciiTheme="minorHAnsi" w:hAnsiTheme="minorHAnsi" w:cstheme="minorHAnsi"/>
          <w:sz w:val="22"/>
          <w:szCs w:val="22"/>
        </w:rPr>
        <w:t xml:space="preserve"> plaatsvindt; </w:t>
      </w:r>
      <w:r w:rsidRPr="004731D5">
        <w:rPr>
          <w:rStyle w:val="eop"/>
          <w:rFonts w:asciiTheme="minorHAnsi" w:hAnsiTheme="minorHAnsi" w:cstheme="minorHAnsi"/>
          <w:sz w:val="22"/>
          <w:szCs w:val="22"/>
        </w:rPr>
        <w:t> </w:t>
      </w:r>
    </w:p>
    <w:p w14:paraId="55659EB3" w14:textId="77777777" w:rsidR="00003F92" w:rsidRPr="004731D5" w:rsidRDefault="00003F92" w:rsidP="004F5242">
      <w:pPr>
        <w:pStyle w:val="paragraph"/>
        <w:numPr>
          <w:ilvl w:val="0"/>
          <w:numId w:val="22"/>
        </w:numPr>
        <w:tabs>
          <w:tab w:val="clear" w:pos="720"/>
          <w:tab w:val="num" w:pos="11"/>
        </w:tabs>
        <w:spacing w:before="0" w:beforeAutospacing="0" w:after="0" w:afterAutospacing="0"/>
        <w:ind w:left="0" w:firstLine="0"/>
        <w:jc w:val="both"/>
        <w:textAlignment w:val="baseline"/>
        <w:rPr>
          <w:rFonts w:asciiTheme="minorHAnsi" w:hAnsiTheme="minorHAnsi" w:cstheme="minorHAnsi"/>
          <w:sz w:val="22"/>
          <w:szCs w:val="22"/>
        </w:rPr>
      </w:pPr>
      <w:r w:rsidRPr="004731D5">
        <w:rPr>
          <w:rStyle w:val="normaltextrun"/>
          <w:rFonts w:asciiTheme="minorHAnsi" w:hAnsiTheme="minorHAnsi" w:cstheme="minorHAnsi"/>
          <w:sz w:val="22"/>
          <w:szCs w:val="22"/>
        </w:rPr>
        <w:t xml:space="preserve">Het verstrekken van antwoorden middels de Nota van inlichtingen door de Aanbestedende Dienst plaatsvindt via </w:t>
      </w:r>
      <w:r w:rsidRPr="004731D5">
        <w:rPr>
          <w:rStyle w:val="spellingerror"/>
          <w:rFonts w:asciiTheme="minorHAnsi" w:hAnsiTheme="minorHAnsi" w:cstheme="minorHAnsi"/>
          <w:sz w:val="22"/>
          <w:szCs w:val="22"/>
        </w:rPr>
        <w:t>TenderNed</w:t>
      </w:r>
      <w:r w:rsidRPr="004731D5">
        <w:rPr>
          <w:rStyle w:val="normaltextrun"/>
          <w:rFonts w:asciiTheme="minorHAnsi" w:hAnsiTheme="minorHAnsi" w:cstheme="minorHAnsi"/>
          <w:sz w:val="22"/>
          <w:szCs w:val="22"/>
        </w:rPr>
        <w:t>;</w:t>
      </w:r>
      <w:r w:rsidRPr="004731D5">
        <w:rPr>
          <w:rStyle w:val="eop"/>
          <w:rFonts w:asciiTheme="minorHAnsi" w:hAnsiTheme="minorHAnsi" w:cstheme="minorHAnsi"/>
          <w:sz w:val="22"/>
          <w:szCs w:val="22"/>
        </w:rPr>
        <w:t> </w:t>
      </w:r>
    </w:p>
    <w:p w14:paraId="36862945" w14:textId="77777777" w:rsidR="00003F92" w:rsidRPr="004731D5" w:rsidRDefault="00003F92" w:rsidP="004F5242">
      <w:pPr>
        <w:pStyle w:val="paragraph"/>
        <w:numPr>
          <w:ilvl w:val="0"/>
          <w:numId w:val="23"/>
        </w:numPr>
        <w:tabs>
          <w:tab w:val="clear" w:pos="720"/>
          <w:tab w:val="num" w:pos="11"/>
        </w:tabs>
        <w:spacing w:before="0" w:beforeAutospacing="0" w:after="0" w:afterAutospacing="0"/>
        <w:ind w:left="0" w:firstLine="0"/>
        <w:jc w:val="both"/>
        <w:textAlignment w:val="baseline"/>
        <w:rPr>
          <w:rFonts w:asciiTheme="minorHAnsi" w:hAnsiTheme="minorHAnsi" w:cstheme="minorHAnsi"/>
          <w:sz w:val="22"/>
          <w:szCs w:val="22"/>
        </w:rPr>
      </w:pPr>
      <w:r w:rsidRPr="004731D5">
        <w:rPr>
          <w:rStyle w:val="normaltextrun"/>
          <w:rFonts w:asciiTheme="minorHAnsi" w:hAnsiTheme="minorHAnsi" w:cstheme="minorHAnsi"/>
          <w:sz w:val="22"/>
          <w:szCs w:val="22"/>
        </w:rPr>
        <w:t xml:space="preserve">Aanmeldingen uitsluitend digitaal via </w:t>
      </w:r>
      <w:r w:rsidRPr="004731D5">
        <w:rPr>
          <w:rStyle w:val="spellingerror"/>
          <w:rFonts w:asciiTheme="minorHAnsi" w:hAnsiTheme="minorHAnsi" w:cstheme="minorHAnsi"/>
          <w:sz w:val="22"/>
          <w:szCs w:val="22"/>
        </w:rPr>
        <w:t>TenderNed</w:t>
      </w:r>
      <w:r w:rsidRPr="004731D5">
        <w:rPr>
          <w:rStyle w:val="normaltextrun"/>
          <w:rFonts w:asciiTheme="minorHAnsi" w:hAnsiTheme="minorHAnsi" w:cstheme="minorHAnsi"/>
          <w:sz w:val="22"/>
          <w:szCs w:val="22"/>
        </w:rPr>
        <w:t xml:space="preserve"> kunnen worden ingediend; </w:t>
      </w:r>
      <w:r w:rsidRPr="004731D5">
        <w:rPr>
          <w:rStyle w:val="eop"/>
          <w:rFonts w:asciiTheme="minorHAnsi" w:hAnsiTheme="minorHAnsi" w:cstheme="minorHAnsi"/>
          <w:sz w:val="22"/>
          <w:szCs w:val="22"/>
        </w:rPr>
        <w:t> </w:t>
      </w:r>
    </w:p>
    <w:p w14:paraId="53EA19A7" w14:textId="0E1E59BC" w:rsidR="00003F92" w:rsidRPr="004731D5" w:rsidRDefault="00003F92" w:rsidP="004F5242">
      <w:pPr>
        <w:pStyle w:val="paragraph"/>
        <w:numPr>
          <w:ilvl w:val="0"/>
          <w:numId w:val="24"/>
        </w:numPr>
        <w:tabs>
          <w:tab w:val="clear" w:pos="720"/>
          <w:tab w:val="num" w:pos="11"/>
        </w:tabs>
        <w:spacing w:before="0" w:beforeAutospacing="0" w:after="0" w:afterAutospacing="0"/>
        <w:ind w:left="0" w:firstLine="0"/>
        <w:jc w:val="both"/>
        <w:textAlignment w:val="baseline"/>
        <w:rPr>
          <w:rFonts w:asciiTheme="minorHAnsi" w:hAnsiTheme="minorHAnsi" w:cstheme="minorHAnsi"/>
          <w:sz w:val="22"/>
          <w:szCs w:val="22"/>
        </w:rPr>
      </w:pPr>
      <w:r w:rsidRPr="004731D5">
        <w:rPr>
          <w:rStyle w:val="normaltextrun"/>
          <w:rFonts w:asciiTheme="minorHAnsi" w:hAnsiTheme="minorHAnsi" w:cstheme="minorHAnsi"/>
          <w:sz w:val="22"/>
          <w:szCs w:val="22"/>
        </w:rPr>
        <w:t xml:space="preserve">Ook alle verdere correspondentie in beginsel plaatsvindt via de berichtenmodule van </w:t>
      </w:r>
      <w:r w:rsidRPr="004731D5">
        <w:rPr>
          <w:rStyle w:val="spellingerror"/>
          <w:rFonts w:asciiTheme="minorHAnsi" w:hAnsiTheme="minorHAnsi" w:cstheme="minorHAnsi"/>
          <w:sz w:val="22"/>
          <w:szCs w:val="22"/>
        </w:rPr>
        <w:t>TenderNed</w:t>
      </w:r>
      <w:r w:rsidRPr="004731D5">
        <w:rPr>
          <w:rStyle w:val="normaltextrun"/>
          <w:rFonts w:asciiTheme="minorHAnsi" w:hAnsiTheme="minorHAnsi" w:cstheme="minorHAnsi"/>
          <w:sz w:val="22"/>
          <w:szCs w:val="22"/>
        </w:rPr>
        <w:t>.</w:t>
      </w:r>
      <w:r w:rsidRPr="004731D5">
        <w:rPr>
          <w:rStyle w:val="eop"/>
          <w:rFonts w:asciiTheme="minorHAnsi" w:hAnsiTheme="minorHAnsi" w:cstheme="minorHAnsi"/>
          <w:sz w:val="22"/>
          <w:szCs w:val="22"/>
        </w:rPr>
        <w:t> </w:t>
      </w:r>
    </w:p>
    <w:p w14:paraId="30CEF33B" w14:textId="36FB865C" w:rsidR="00003F92" w:rsidRPr="004731D5" w:rsidRDefault="00003F92" w:rsidP="00003F92">
      <w:pPr>
        <w:pStyle w:val="Kop3"/>
        <w:numPr>
          <w:ilvl w:val="1"/>
          <w:numId w:val="6"/>
        </w:numPr>
        <w:tabs>
          <w:tab w:val="clear" w:pos="1079"/>
          <w:tab w:val="num" w:pos="851"/>
        </w:tabs>
        <w:spacing w:before="360"/>
        <w:ind w:left="993" w:hanging="993"/>
        <w:rPr>
          <w:rFonts w:asciiTheme="minorHAnsi" w:hAnsiTheme="minorHAnsi" w:cstheme="minorHAnsi"/>
          <w:i w:val="0"/>
          <w:sz w:val="22"/>
          <w:szCs w:val="22"/>
        </w:rPr>
      </w:pPr>
      <w:bookmarkStart w:id="10" w:name="_Toc223864598"/>
      <w:r w:rsidRPr="004731D5">
        <w:rPr>
          <w:rFonts w:asciiTheme="minorHAnsi" w:hAnsiTheme="minorHAnsi" w:cstheme="minorHAnsi"/>
          <w:i w:val="0"/>
          <w:sz w:val="22"/>
          <w:szCs w:val="22"/>
        </w:rPr>
        <w:t>Duurzaamheid</w:t>
      </w:r>
      <w:bookmarkEnd w:id="9"/>
      <w:bookmarkEnd w:id="10"/>
    </w:p>
    <w:p w14:paraId="6A5E359C" w14:textId="3B3B98BC" w:rsidR="00003F92" w:rsidRPr="004731D5" w:rsidRDefault="00003F92" w:rsidP="00003F92">
      <w:pPr>
        <w:rPr>
          <w:rFonts w:asciiTheme="minorHAnsi" w:hAnsiTheme="minorHAnsi" w:cstheme="minorHAnsi"/>
          <w:sz w:val="22"/>
          <w:szCs w:val="22"/>
        </w:rPr>
      </w:pPr>
    </w:p>
    <w:p w14:paraId="2240894C" w14:textId="66F7C3F7" w:rsidR="00003F92" w:rsidRPr="004731D5" w:rsidRDefault="00003F92" w:rsidP="00003F92">
      <w:pPr>
        <w:pStyle w:val="paragraph"/>
        <w:spacing w:before="0" w:beforeAutospacing="0" w:after="0" w:afterAutospacing="0"/>
        <w:jc w:val="both"/>
        <w:textAlignment w:val="baseline"/>
        <w:rPr>
          <w:rStyle w:val="eop"/>
          <w:rFonts w:asciiTheme="minorHAnsi" w:hAnsiTheme="minorHAnsi" w:cstheme="minorBidi"/>
          <w:sz w:val="22"/>
          <w:szCs w:val="22"/>
        </w:rPr>
      </w:pPr>
      <w:r w:rsidRPr="70DCD439">
        <w:rPr>
          <w:rStyle w:val="normaltextrun"/>
          <w:rFonts w:asciiTheme="minorHAnsi" w:hAnsiTheme="minorHAnsi" w:cstheme="minorBidi"/>
          <w:sz w:val="22"/>
          <w:szCs w:val="22"/>
        </w:rPr>
        <w:t>We hebben als VU drie speerpunten opgenomen in onze strategie 202</w:t>
      </w:r>
      <w:r w:rsidR="008F4F80" w:rsidRPr="70DCD439">
        <w:rPr>
          <w:rStyle w:val="normaltextrun"/>
          <w:rFonts w:asciiTheme="minorHAnsi" w:hAnsiTheme="minorHAnsi" w:cstheme="minorBidi"/>
          <w:sz w:val="22"/>
          <w:szCs w:val="22"/>
        </w:rPr>
        <w:t>6</w:t>
      </w:r>
      <w:r w:rsidRPr="70DCD439">
        <w:rPr>
          <w:rStyle w:val="normaltextrun"/>
          <w:rFonts w:asciiTheme="minorHAnsi" w:hAnsiTheme="minorHAnsi" w:cstheme="minorBidi"/>
          <w:sz w:val="22"/>
          <w:szCs w:val="22"/>
        </w:rPr>
        <w:t xml:space="preserve"> - 20</w:t>
      </w:r>
      <w:r w:rsidR="008F4F80" w:rsidRPr="70DCD439">
        <w:rPr>
          <w:rStyle w:val="normaltextrun"/>
          <w:rFonts w:asciiTheme="minorHAnsi" w:hAnsiTheme="minorHAnsi" w:cstheme="minorBidi"/>
          <w:sz w:val="22"/>
          <w:szCs w:val="22"/>
        </w:rPr>
        <w:t>30</w:t>
      </w:r>
      <w:r w:rsidRPr="70DCD439">
        <w:rPr>
          <w:rStyle w:val="normaltextrun"/>
          <w:rFonts w:asciiTheme="minorHAnsi" w:hAnsiTheme="minorHAnsi" w:cstheme="minorBidi"/>
          <w:sz w:val="22"/>
          <w:szCs w:val="22"/>
        </w:rPr>
        <w:t xml:space="preserve">, te weten: </w:t>
      </w:r>
      <w:r w:rsidR="00112792" w:rsidRPr="70DCD439">
        <w:rPr>
          <w:rStyle w:val="normaltextrun"/>
          <w:rFonts w:asciiTheme="minorHAnsi" w:hAnsiTheme="minorHAnsi" w:cstheme="minorBidi"/>
          <w:sz w:val="22"/>
          <w:szCs w:val="22"/>
        </w:rPr>
        <w:t>’</w:t>
      </w:r>
      <w:r w:rsidR="008F4F80" w:rsidRPr="70DCD439">
        <w:rPr>
          <w:rStyle w:val="normaltextrun"/>
          <w:rFonts w:asciiTheme="minorHAnsi" w:hAnsiTheme="minorHAnsi" w:cstheme="minorBidi"/>
          <w:sz w:val="22"/>
          <w:szCs w:val="22"/>
        </w:rPr>
        <w:t>maatschappelijke dialoog</w:t>
      </w:r>
      <w:r w:rsidR="00112792" w:rsidRPr="70DCD439">
        <w:rPr>
          <w:rStyle w:val="normaltextrun"/>
          <w:rFonts w:asciiTheme="minorHAnsi" w:hAnsiTheme="minorHAnsi" w:cstheme="minorBidi"/>
          <w:sz w:val="22"/>
          <w:szCs w:val="22"/>
        </w:rPr>
        <w:t>’</w:t>
      </w:r>
      <w:r w:rsidR="008F4F80" w:rsidRPr="70DCD439">
        <w:rPr>
          <w:rStyle w:val="normaltextrun"/>
          <w:rFonts w:asciiTheme="minorHAnsi" w:hAnsiTheme="minorHAnsi" w:cstheme="minorBidi"/>
          <w:sz w:val="22"/>
          <w:szCs w:val="22"/>
        </w:rPr>
        <w:t xml:space="preserve">, </w:t>
      </w:r>
      <w:r w:rsidR="00112792" w:rsidRPr="70DCD439">
        <w:rPr>
          <w:rStyle w:val="normaltextrun"/>
          <w:rFonts w:asciiTheme="minorHAnsi" w:hAnsiTheme="minorHAnsi" w:cstheme="minorBidi"/>
          <w:sz w:val="22"/>
          <w:szCs w:val="22"/>
        </w:rPr>
        <w:t>‘toonaangevend onderzoek’ en ‘opleiden tot werel</w:t>
      </w:r>
      <w:r w:rsidR="006F7D24" w:rsidRPr="70DCD439">
        <w:rPr>
          <w:rStyle w:val="normaltextrun"/>
          <w:rFonts w:asciiTheme="minorHAnsi" w:hAnsiTheme="minorHAnsi" w:cstheme="minorBidi"/>
          <w:sz w:val="22"/>
          <w:szCs w:val="22"/>
        </w:rPr>
        <w:t>d</w:t>
      </w:r>
      <w:r w:rsidR="00112792" w:rsidRPr="70DCD439">
        <w:rPr>
          <w:rStyle w:val="normaltextrun"/>
          <w:rFonts w:asciiTheme="minorHAnsi" w:hAnsiTheme="minorHAnsi" w:cstheme="minorBidi"/>
          <w:sz w:val="22"/>
          <w:szCs w:val="22"/>
        </w:rPr>
        <w:t>burgers’.</w:t>
      </w:r>
      <w:r w:rsidRPr="70DCD439">
        <w:rPr>
          <w:rStyle w:val="normaltextrun"/>
          <w:rFonts w:asciiTheme="minorHAnsi" w:hAnsiTheme="minorHAnsi" w:cstheme="minorBidi"/>
          <w:sz w:val="22"/>
          <w:szCs w:val="22"/>
        </w:rPr>
        <w:t xml:space="preserve"> De speerpunten kenmerken het werk van de VU in alle facetten. </w:t>
      </w:r>
      <w:r w:rsidR="00020ABA" w:rsidRPr="70DCD439">
        <w:rPr>
          <w:rStyle w:val="eop"/>
          <w:rFonts w:asciiTheme="minorHAnsi" w:hAnsiTheme="minorHAnsi" w:cstheme="minorBidi"/>
          <w:sz w:val="22"/>
          <w:szCs w:val="22"/>
        </w:rPr>
        <w:t xml:space="preserve"> </w:t>
      </w:r>
    </w:p>
    <w:p w14:paraId="62B28711" w14:textId="77777777" w:rsidR="00003F92" w:rsidRPr="004731D5"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p>
    <w:p w14:paraId="0F3952A1" w14:textId="4A25C3B4" w:rsidR="00782060" w:rsidRPr="004731D5" w:rsidRDefault="00782060" w:rsidP="004F4888">
      <w:pPr>
        <w:pStyle w:val="paragraph"/>
        <w:spacing w:before="0" w:beforeAutospacing="0" w:after="0" w:afterAutospacing="0"/>
        <w:jc w:val="both"/>
        <w:textAlignment w:val="baseline"/>
        <w:rPr>
          <w:rStyle w:val="eop"/>
          <w:rFonts w:asciiTheme="minorHAnsi" w:hAnsiTheme="minorHAnsi" w:cstheme="minorBidi"/>
          <w:sz w:val="22"/>
          <w:szCs w:val="22"/>
        </w:rPr>
      </w:pPr>
      <w:r w:rsidRPr="70DCD439">
        <w:rPr>
          <w:rStyle w:val="normaltextrun"/>
          <w:rFonts w:asciiTheme="minorHAnsi" w:hAnsiTheme="minorHAnsi" w:cstheme="minorBidi"/>
          <w:sz w:val="22"/>
          <w:szCs w:val="22"/>
        </w:rPr>
        <w:t xml:space="preserve">De ambitie om </w:t>
      </w:r>
      <w:r w:rsidR="004F4888" w:rsidRPr="70DCD439">
        <w:rPr>
          <w:rStyle w:val="normaltextrun"/>
          <w:rFonts w:asciiTheme="minorHAnsi" w:hAnsiTheme="minorHAnsi" w:cstheme="minorBidi"/>
          <w:sz w:val="22"/>
          <w:szCs w:val="22"/>
        </w:rPr>
        <w:t xml:space="preserve">als campus in 2030 een </w:t>
      </w:r>
      <w:r w:rsidRPr="70DCD439">
        <w:rPr>
          <w:rFonts w:asciiTheme="minorHAnsi" w:hAnsiTheme="minorHAnsi" w:cstheme="minorBidi"/>
          <w:sz w:val="22"/>
          <w:szCs w:val="22"/>
        </w:rPr>
        <w:t xml:space="preserve">groene, </w:t>
      </w:r>
      <w:proofErr w:type="spellStart"/>
      <w:r w:rsidRPr="70DCD439">
        <w:rPr>
          <w:rFonts w:asciiTheme="minorHAnsi" w:hAnsiTheme="minorHAnsi" w:cstheme="minorBidi"/>
          <w:sz w:val="22"/>
          <w:szCs w:val="22"/>
        </w:rPr>
        <w:t>energieneutrale</w:t>
      </w:r>
      <w:proofErr w:type="spellEnd"/>
      <w:r w:rsidRPr="70DCD439">
        <w:rPr>
          <w:rFonts w:asciiTheme="minorHAnsi" w:hAnsiTheme="minorHAnsi" w:cstheme="minorBidi"/>
          <w:sz w:val="22"/>
          <w:szCs w:val="22"/>
        </w:rPr>
        <w:t xml:space="preserve"> stadsoase</w:t>
      </w:r>
      <w:r w:rsidR="004F4888" w:rsidRPr="70DCD439">
        <w:rPr>
          <w:rFonts w:asciiTheme="minorHAnsi" w:hAnsiTheme="minorHAnsi" w:cstheme="minorBidi"/>
          <w:sz w:val="22"/>
          <w:szCs w:val="22"/>
        </w:rPr>
        <w:t xml:space="preserve"> te zijn is in </w:t>
      </w:r>
      <w:r w:rsidR="003102C3" w:rsidRPr="70DCD439">
        <w:rPr>
          <w:rFonts w:asciiTheme="minorHAnsi" w:hAnsiTheme="minorHAnsi" w:cstheme="minorBidi"/>
          <w:sz w:val="22"/>
          <w:szCs w:val="22"/>
        </w:rPr>
        <w:t>alle</w:t>
      </w:r>
      <w:r w:rsidR="004F4888" w:rsidRPr="70DCD439">
        <w:rPr>
          <w:rFonts w:asciiTheme="minorHAnsi" w:hAnsiTheme="minorHAnsi" w:cstheme="minorBidi"/>
          <w:sz w:val="22"/>
          <w:szCs w:val="22"/>
        </w:rPr>
        <w:t xml:space="preserve"> doelstellingen verweven</w:t>
      </w:r>
      <w:r w:rsidR="006F7D24" w:rsidRPr="70DCD439">
        <w:rPr>
          <w:rFonts w:asciiTheme="minorHAnsi" w:hAnsiTheme="minorHAnsi" w:cstheme="minorBidi"/>
          <w:sz w:val="22"/>
          <w:szCs w:val="22"/>
        </w:rPr>
        <w:t xml:space="preserve">. </w:t>
      </w:r>
      <w:r w:rsidRPr="70DCD439">
        <w:rPr>
          <w:rFonts w:asciiTheme="minorHAnsi" w:hAnsiTheme="minorHAnsi" w:cstheme="minorBidi"/>
          <w:sz w:val="22"/>
          <w:szCs w:val="22"/>
        </w:rPr>
        <w:t>De campus is een levendig laboratorium voor duurzaamheid, cultuur en inclusie, waar wetenschap en samenleving elkaar dagelijks versterken</w:t>
      </w:r>
      <w:r w:rsidR="006F7D24" w:rsidRPr="70DCD439">
        <w:rPr>
          <w:rFonts w:asciiTheme="minorHAnsi" w:hAnsiTheme="minorHAnsi" w:cstheme="minorBidi"/>
          <w:sz w:val="22"/>
          <w:szCs w:val="22"/>
        </w:rPr>
        <w:t>. De VU is koploper als het gaat om het afleggen van duurzaamheidsverantwoording</w:t>
      </w:r>
      <w:r w:rsidR="005F5FB1" w:rsidRPr="70DCD439">
        <w:rPr>
          <w:rFonts w:asciiTheme="minorHAnsi" w:hAnsiTheme="minorHAnsi" w:cstheme="minorBidi"/>
          <w:sz w:val="22"/>
          <w:szCs w:val="22"/>
        </w:rPr>
        <w:t>.</w:t>
      </w:r>
    </w:p>
    <w:p w14:paraId="402CFAC5" w14:textId="77777777" w:rsidR="00003F92" w:rsidRPr="004731D5"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p>
    <w:p w14:paraId="4B15DB1B" w14:textId="494340EB" w:rsidR="00003F92" w:rsidRPr="004731D5" w:rsidRDefault="00003F92" w:rsidP="00003F92">
      <w:pPr>
        <w:pStyle w:val="paragraph"/>
        <w:spacing w:before="0" w:beforeAutospacing="0" w:after="0" w:afterAutospacing="0"/>
        <w:jc w:val="both"/>
        <w:textAlignment w:val="baseline"/>
        <w:rPr>
          <w:rStyle w:val="eop"/>
          <w:rFonts w:asciiTheme="minorHAnsi" w:hAnsiTheme="minorHAnsi" w:cstheme="minorHAnsi"/>
          <w:sz w:val="22"/>
          <w:szCs w:val="22"/>
        </w:rPr>
      </w:pPr>
      <w:r w:rsidRPr="004731D5">
        <w:rPr>
          <w:rStyle w:val="normaltextrun"/>
          <w:rFonts w:asciiTheme="minorHAnsi" w:hAnsiTheme="minorHAnsi" w:cstheme="minorHAnsi"/>
          <w:sz w:val="22"/>
          <w:szCs w:val="22"/>
        </w:rPr>
        <w:t xml:space="preserve">Inkoop is een belangrijk proces en instrument </w:t>
      </w:r>
      <w:r w:rsidR="00034407">
        <w:rPr>
          <w:rStyle w:val="normaltextrun"/>
          <w:rFonts w:asciiTheme="minorHAnsi" w:hAnsiTheme="minorHAnsi" w:cstheme="minorHAnsi"/>
          <w:sz w:val="22"/>
          <w:szCs w:val="22"/>
        </w:rPr>
        <w:t>in het bereiken van deze ambities</w:t>
      </w:r>
      <w:r w:rsidRPr="004731D5">
        <w:rPr>
          <w:rStyle w:val="normaltextrun"/>
          <w:rFonts w:asciiTheme="minorHAnsi" w:hAnsiTheme="minorHAnsi" w:cstheme="minorHAnsi"/>
          <w:sz w:val="22"/>
          <w:szCs w:val="22"/>
        </w:rPr>
        <w:t>. Met duurzaam inkopen voegen we de grootst mogelijke waarde toe aan mens, milieu en de eigen organisatie. Duurzame inkooptrajecten dienen het bedrijfsbelang van de VU en versterken het positieve imago van de VU. </w:t>
      </w:r>
      <w:r w:rsidRPr="004731D5">
        <w:rPr>
          <w:rStyle w:val="eop"/>
          <w:rFonts w:asciiTheme="minorHAnsi" w:hAnsiTheme="minorHAnsi" w:cstheme="minorHAnsi"/>
          <w:sz w:val="22"/>
          <w:szCs w:val="22"/>
        </w:rPr>
        <w:t> </w:t>
      </w:r>
    </w:p>
    <w:p w14:paraId="5F388E93" w14:textId="77777777" w:rsidR="00003F92" w:rsidRPr="004731D5"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p>
    <w:p w14:paraId="785F2FD2" w14:textId="58B19283" w:rsidR="00003F92" w:rsidRPr="004731D5" w:rsidRDefault="00003F92" w:rsidP="004731D5">
      <w:pPr>
        <w:pStyle w:val="paragraph"/>
        <w:spacing w:before="0" w:beforeAutospacing="0" w:after="0" w:afterAutospacing="0"/>
        <w:jc w:val="both"/>
        <w:textAlignment w:val="baseline"/>
        <w:rPr>
          <w:rFonts w:asciiTheme="minorHAnsi" w:hAnsiTheme="minorHAnsi" w:cstheme="minorBidi"/>
          <w:sz w:val="22"/>
          <w:szCs w:val="22"/>
        </w:rPr>
      </w:pPr>
      <w:r w:rsidRPr="3836CC22">
        <w:rPr>
          <w:rStyle w:val="normaltextrun"/>
          <w:rFonts w:asciiTheme="minorHAnsi" w:hAnsiTheme="minorHAnsi" w:cstheme="minorBidi"/>
          <w:sz w:val="22"/>
          <w:szCs w:val="22"/>
        </w:rPr>
        <w:t>In de Klimaatwet is het doel om de uitstoot van CO2 met 49% in 2030 en met 95% in 2050 te verminderen ten opzichte van 1990. Het eigen energiegebruik is belangrijk voor de CO2-emissie van de VU. Via duurzaam inkopen willen we ook de uitstoot CO2 en ook van andere stoffen met een GWP  verminderen. Daarnaast wil Amsterdam in 2030 50% minder verbruik van grondstoffen en in 2050 circulair zijn. Wij werken samen met onze partners in de metropoolregio Amsterdam en hebben de ambitie om in 2025 50% circulair in te kopen en in 2030 of 2050 alles</w:t>
      </w:r>
      <w:r w:rsidR="1E34470A" w:rsidRPr="3836CC22">
        <w:rPr>
          <w:rStyle w:val="normaltextrun"/>
          <w:rFonts w:asciiTheme="minorHAnsi" w:hAnsiTheme="minorHAnsi" w:cstheme="minorBidi"/>
          <w:sz w:val="22"/>
          <w:szCs w:val="22"/>
        </w:rPr>
        <w:t xml:space="preserve"> circulair in te kopen</w:t>
      </w:r>
      <w:r w:rsidRPr="3836CC22">
        <w:rPr>
          <w:rStyle w:val="normaltextrun"/>
          <w:rFonts w:asciiTheme="minorHAnsi" w:hAnsiTheme="minorHAnsi" w:cstheme="minorBidi"/>
          <w:sz w:val="22"/>
          <w:szCs w:val="22"/>
        </w:rPr>
        <w:t xml:space="preserve">. Dit </w:t>
      </w:r>
      <w:r w:rsidRPr="3836CC22">
        <w:rPr>
          <w:rStyle w:val="normaltextrun"/>
          <w:rFonts w:asciiTheme="minorHAnsi" w:hAnsiTheme="minorHAnsi" w:cstheme="minorBidi"/>
          <w:sz w:val="22"/>
          <w:szCs w:val="22"/>
        </w:rPr>
        <w:lastRenderedPageBreak/>
        <w:t xml:space="preserve">betekent concreet dat voor deze opdracht er van Inschrijver verwacht wordt dat die zich hieraan </w:t>
      </w:r>
      <w:r w:rsidRPr="3836CC22">
        <w:rPr>
          <w:rStyle w:val="spellingerror"/>
          <w:rFonts w:asciiTheme="minorHAnsi" w:hAnsiTheme="minorHAnsi" w:cstheme="minorBidi"/>
          <w:sz w:val="22"/>
          <w:szCs w:val="22"/>
        </w:rPr>
        <w:t>conformeert</w:t>
      </w:r>
      <w:r w:rsidRPr="3836CC22">
        <w:rPr>
          <w:rStyle w:val="normaltextrun"/>
          <w:rFonts w:asciiTheme="minorHAnsi" w:hAnsiTheme="minorHAnsi" w:cstheme="minorBidi"/>
          <w:sz w:val="22"/>
          <w:szCs w:val="22"/>
        </w:rPr>
        <w:t>.</w:t>
      </w:r>
      <w:r w:rsidRPr="3836CC22">
        <w:rPr>
          <w:rStyle w:val="eop"/>
          <w:rFonts w:asciiTheme="minorHAnsi" w:hAnsiTheme="minorHAnsi" w:cstheme="minorBidi"/>
          <w:sz w:val="22"/>
          <w:szCs w:val="22"/>
        </w:rPr>
        <w:t> </w:t>
      </w:r>
    </w:p>
    <w:p w14:paraId="609EF27E" w14:textId="77777777" w:rsidR="00003F92" w:rsidRPr="004731D5" w:rsidRDefault="00003F92" w:rsidP="00003F92">
      <w:pPr>
        <w:pStyle w:val="Kop3"/>
        <w:numPr>
          <w:ilvl w:val="1"/>
          <w:numId w:val="6"/>
        </w:numPr>
        <w:tabs>
          <w:tab w:val="clear" w:pos="1079"/>
          <w:tab w:val="num" w:pos="851"/>
        </w:tabs>
        <w:spacing w:before="360"/>
        <w:ind w:left="993" w:hanging="993"/>
        <w:rPr>
          <w:rFonts w:asciiTheme="minorHAnsi" w:hAnsiTheme="minorHAnsi" w:cstheme="minorHAnsi"/>
          <w:i w:val="0"/>
          <w:sz w:val="22"/>
          <w:szCs w:val="22"/>
        </w:rPr>
      </w:pPr>
      <w:bookmarkStart w:id="11" w:name="_Toc223864599"/>
      <w:r w:rsidRPr="004731D5">
        <w:rPr>
          <w:rFonts w:asciiTheme="minorHAnsi" w:hAnsiTheme="minorHAnsi" w:cstheme="minorHAnsi"/>
          <w:i w:val="0"/>
          <w:sz w:val="22"/>
          <w:szCs w:val="22"/>
        </w:rPr>
        <w:t>Maatschappelijk Verantwoord Ondernemen (MVO)</w:t>
      </w:r>
      <w:bookmarkEnd w:id="11"/>
    </w:p>
    <w:p w14:paraId="12CAE0D7" w14:textId="77777777" w:rsidR="00003F92" w:rsidRPr="004731D5"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4731D5">
        <w:rPr>
          <w:rStyle w:val="normaltextrun"/>
          <w:rFonts w:asciiTheme="minorHAnsi" w:hAnsiTheme="minorHAnsi" w:cstheme="minorHAnsi"/>
          <w:sz w:val="22"/>
          <w:szCs w:val="22"/>
        </w:rPr>
        <w:t xml:space="preserve">De afdeling Inkoopmanagement is binnen de </w:t>
      </w:r>
      <w:proofErr w:type="gramStart"/>
      <w:r w:rsidRPr="004731D5">
        <w:rPr>
          <w:rStyle w:val="contextualspellingandgrammarerror"/>
          <w:rFonts w:asciiTheme="minorHAnsi" w:hAnsiTheme="minorHAnsi" w:cstheme="minorHAnsi"/>
          <w:sz w:val="22"/>
          <w:szCs w:val="22"/>
        </w:rPr>
        <w:t>VU partner</w:t>
      </w:r>
      <w:proofErr w:type="gramEnd"/>
      <w:r w:rsidRPr="004731D5">
        <w:rPr>
          <w:rStyle w:val="normaltextrun"/>
          <w:rFonts w:asciiTheme="minorHAnsi" w:hAnsiTheme="minorHAnsi" w:cstheme="minorHAnsi"/>
          <w:sz w:val="22"/>
          <w:szCs w:val="22"/>
        </w:rPr>
        <w:t xml:space="preserve"> voor duurzame inkooptrajecten, die resulteren in diensten, producten en werken die geen schade aan mens, dier of milieu veroorzaken, nu en in de toekomst. Duurzame inkooptrajecten dienen het bedrijfsbelang van de VU en versterken het imago van de VU. Deze inkooptrajecten worden gekenmerkt door:</w:t>
      </w:r>
      <w:r w:rsidRPr="004731D5">
        <w:rPr>
          <w:rStyle w:val="eop"/>
          <w:rFonts w:asciiTheme="minorHAnsi" w:hAnsiTheme="minorHAnsi" w:cstheme="minorHAnsi"/>
          <w:sz w:val="22"/>
          <w:szCs w:val="22"/>
        </w:rPr>
        <w:t> </w:t>
      </w:r>
    </w:p>
    <w:p w14:paraId="0C204D9C" w14:textId="77777777" w:rsidR="00003F92" w:rsidRPr="004731D5" w:rsidRDefault="00003F92" w:rsidP="006C267B">
      <w:pPr>
        <w:pStyle w:val="paragraph"/>
        <w:numPr>
          <w:ilvl w:val="0"/>
          <w:numId w:val="25"/>
        </w:numPr>
        <w:spacing w:before="0" w:beforeAutospacing="0" w:after="0" w:afterAutospacing="0"/>
        <w:ind w:firstLine="0"/>
        <w:jc w:val="both"/>
        <w:textAlignment w:val="baseline"/>
        <w:rPr>
          <w:rFonts w:asciiTheme="minorHAnsi" w:hAnsiTheme="minorHAnsi" w:cstheme="minorHAnsi"/>
          <w:sz w:val="22"/>
          <w:szCs w:val="22"/>
        </w:rPr>
      </w:pPr>
      <w:r w:rsidRPr="004731D5">
        <w:rPr>
          <w:rStyle w:val="normaltextrun"/>
          <w:rFonts w:asciiTheme="minorHAnsi" w:hAnsiTheme="minorHAnsi" w:cstheme="minorHAnsi"/>
          <w:sz w:val="22"/>
          <w:szCs w:val="22"/>
        </w:rPr>
        <w:t>Voorzien in de behoeften van huidige generaties zonder daarmee die voor de toekomstige generaties in gevaar te brengen;</w:t>
      </w:r>
      <w:r w:rsidRPr="004731D5">
        <w:rPr>
          <w:rStyle w:val="eop"/>
          <w:rFonts w:asciiTheme="minorHAnsi" w:hAnsiTheme="minorHAnsi" w:cstheme="minorHAnsi"/>
          <w:sz w:val="22"/>
          <w:szCs w:val="22"/>
        </w:rPr>
        <w:t> </w:t>
      </w:r>
    </w:p>
    <w:p w14:paraId="4E4E014F" w14:textId="77777777" w:rsidR="00003F92" w:rsidRPr="004731D5" w:rsidRDefault="00003F92" w:rsidP="006C267B">
      <w:pPr>
        <w:pStyle w:val="paragraph"/>
        <w:numPr>
          <w:ilvl w:val="0"/>
          <w:numId w:val="25"/>
        </w:numPr>
        <w:spacing w:before="0" w:beforeAutospacing="0" w:after="0" w:afterAutospacing="0"/>
        <w:ind w:firstLine="0"/>
        <w:jc w:val="both"/>
        <w:textAlignment w:val="baseline"/>
        <w:rPr>
          <w:rFonts w:asciiTheme="minorHAnsi" w:hAnsiTheme="minorHAnsi" w:cstheme="minorHAnsi"/>
          <w:sz w:val="22"/>
          <w:szCs w:val="22"/>
        </w:rPr>
      </w:pPr>
      <w:r w:rsidRPr="004731D5">
        <w:rPr>
          <w:rStyle w:val="normaltextrun"/>
          <w:rFonts w:asciiTheme="minorHAnsi" w:hAnsiTheme="minorHAnsi" w:cstheme="minorHAnsi"/>
          <w:sz w:val="22"/>
          <w:szCs w:val="22"/>
        </w:rPr>
        <w:t>Het milieubewuster inkopen en verwerken van diensten, leveringen en werken door rekening te houden met energie- en waterbeheer, gebruik van wasmiddelen, afvalverwerking en materialen;</w:t>
      </w:r>
      <w:r w:rsidRPr="004731D5">
        <w:rPr>
          <w:rStyle w:val="eop"/>
          <w:rFonts w:asciiTheme="minorHAnsi" w:hAnsiTheme="minorHAnsi" w:cstheme="minorHAnsi"/>
          <w:sz w:val="22"/>
          <w:szCs w:val="22"/>
        </w:rPr>
        <w:t> </w:t>
      </w:r>
    </w:p>
    <w:p w14:paraId="219510EA" w14:textId="77777777" w:rsidR="00003F92" w:rsidRPr="004731D5" w:rsidRDefault="00003F92" w:rsidP="006C267B">
      <w:pPr>
        <w:pStyle w:val="paragraph"/>
        <w:numPr>
          <w:ilvl w:val="0"/>
          <w:numId w:val="25"/>
        </w:numPr>
        <w:spacing w:before="0" w:beforeAutospacing="0" w:after="0" w:afterAutospacing="0"/>
        <w:ind w:firstLine="0"/>
        <w:jc w:val="both"/>
        <w:textAlignment w:val="baseline"/>
        <w:rPr>
          <w:rFonts w:asciiTheme="minorHAnsi" w:hAnsiTheme="minorHAnsi" w:cstheme="minorHAnsi"/>
          <w:sz w:val="22"/>
          <w:szCs w:val="22"/>
        </w:rPr>
      </w:pPr>
      <w:r w:rsidRPr="004731D5">
        <w:rPr>
          <w:rStyle w:val="normaltextrun"/>
          <w:rFonts w:asciiTheme="minorHAnsi" w:hAnsiTheme="minorHAnsi" w:cstheme="minorHAnsi"/>
          <w:sz w:val="22"/>
          <w:szCs w:val="22"/>
        </w:rPr>
        <w:t>Aandacht voor ARBO-aspecten, zoals veiligheid;</w:t>
      </w:r>
      <w:r w:rsidRPr="004731D5">
        <w:rPr>
          <w:rStyle w:val="eop"/>
          <w:rFonts w:asciiTheme="minorHAnsi" w:hAnsiTheme="minorHAnsi" w:cstheme="minorHAnsi"/>
          <w:sz w:val="22"/>
          <w:szCs w:val="22"/>
        </w:rPr>
        <w:t> </w:t>
      </w:r>
    </w:p>
    <w:p w14:paraId="14027DC9" w14:textId="429B09FA" w:rsidR="00003F92" w:rsidRPr="004731D5" w:rsidRDefault="00003F92" w:rsidP="00003F92">
      <w:pPr>
        <w:pStyle w:val="paragraph"/>
        <w:numPr>
          <w:ilvl w:val="0"/>
          <w:numId w:val="25"/>
        </w:numPr>
        <w:spacing w:before="0" w:beforeAutospacing="0" w:after="0" w:afterAutospacing="0"/>
        <w:ind w:firstLine="0"/>
        <w:jc w:val="both"/>
        <w:textAlignment w:val="baseline"/>
        <w:rPr>
          <w:rFonts w:asciiTheme="minorHAnsi" w:hAnsiTheme="minorHAnsi" w:cstheme="minorHAnsi"/>
          <w:sz w:val="22"/>
          <w:szCs w:val="22"/>
        </w:rPr>
      </w:pPr>
      <w:r w:rsidRPr="004731D5">
        <w:rPr>
          <w:rStyle w:val="normaltextrun"/>
          <w:rFonts w:asciiTheme="minorHAnsi" w:hAnsiTheme="minorHAnsi" w:cstheme="minorHAnsi"/>
          <w:sz w:val="22"/>
          <w:szCs w:val="22"/>
        </w:rPr>
        <w:t>Rekening te houden met sociale aspecten, waaronder het tegengaan van kinderarbeid.</w:t>
      </w:r>
      <w:r w:rsidRPr="004731D5">
        <w:rPr>
          <w:rStyle w:val="eop"/>
          <w:rFonts w:asciiTheme="minorHAnsi" w:hAnsiTheme="minorHAnsi" w:cstheme="minorHAnsi"/>
          <w:sz w:val="22"/>
          <w:szCs w:val="22"/>
        </w:rPr>
        <w:t> </w:t>
      </w:r>
    </w:p>
    <w:p w14:paraId="3EA04C34" w14:textId="13D3890E" w:rsidR="00003F92" w:rsidRPr="007E6B14" w:rsidRDefault="0075348F" w:rsidP="004F5242">
      <w:pPr>
        <w:pStyle w:val="Kop3"/>
        <w:numPr>
          <w:ilvl w:val="1"/>
          <w:numId w:val="6"/>
        </w:numPr>
        <w:tabs>
          <w:tab w:val="clear" w:pos="1079"/>
          <w:tab w:val="num" w:pos="851"/>
        </w:tabs>
        <w:spacing w:before="360"/>
        <w:ind w:left="993" w:hanging="993"/>
        <w:rPr>
          <w:rFonts w:asciiTheme="minorHAnsi" w:hAnsiTheme="minorHAnsi" w:cstheme="minorHAnsi"/>
          <w:i w:val="0"/>
          <w:sz w:val="22"/>
          <w:szCs w:val="22"/>
        </w:rPr>
      </w:pPr>
      <w:bookmarkStart w:id="12" w:name="_Toc223864600"/>
      <w:r w:rsidRPr="004F5242">
        <w:rPr>
          <w:rFonts w:asciiTheme="minorHAnsi" w:hAnsiTheme="minorHAnsi" w:cstheme="minorHAnsi"/>
          <w:i w:val="0"/>
          <w:sz w:val="22"/>
          <w:szCs w:val="22"/>
        </w:rPr>
        <w:t>Opleiden tot wereldburgers</w:t>
      </w:r>
      <w:bookmarkEnd w:id="12"/>
    </w:p>
    <w:p w14:paraId="2D8BA0A7" w14:textId="415EC0A8" w:rsidR="00003F92" w:rsidRDefault="0075348F" w:rsidP="00003F92">
      <w:pPr>
        <w:pStyle w:val="paragraph"/>
        <w:spacing w:before="0" w:beforeAutospacing="0" w:after="0" w:afterAutospacing="0"/>
        <w:jc w:val="both"/>
        <w:textAlignment w:val="baseline"/>
        <w:rPr>
          <w:rStyle w:val="eop"/>
          <w:rFonts w:asciiTheme="minorHAnsi" w:hAnsiTheme="minorHAnsi" w:cstheme="minorHAnsi"/>
          <w:sz w:val="22"/>
          <w:szCs w:val="22"/>
        </w:rPr>
      </w:pPr>
      <w:r>
        <w:rPr>
          <w:rStyle w:val="normaltextrun"/>
          <w:rFonts w:asciiTheme="minorHAnsi" w:hAnsiTheme="minorHAnsi" w:cstheme="minorHAnsi"/>
          <w:sz w:val="22"/>
          <w:szCs w:val="22"/>
        </w:rPr>
        <w:t>‘Opleiden tot wereldburgers’</w:t>
      </w:r>
      <w:r w:rsidR="00FA0712">
        <w:rPr>
          <w:rStyle w:val="normaltextrun"/>
          <w:rFonts w:asciiTheme="minorHAnsi" w:hAnsiTheme="minorHAnsi" w:cstheme="minorHAnsi"/>
          <w:sz w:val="22"/>
          <w:szCs w:val="22"/>
        </w:rPr>
        <w:t xml:space="preserve"> </w:t>
      </w:r>
      <w:r w:rsidR="00003F92" w:rsidRPr="004731D5">
        <w:rPr>
          <w:rStyle w:val="normaltextrun"/>
          <w:rFonts w:asciiTheme="minorHAnsi" w:hAnsiTheme="minorHAnsi" w:cstheme="minorHAnsi"/>
          <w:sz w:val="22"/>
          <w:szCs w:val="22"/>
        </w:rPr>
        <w:t xml:space="preserve">is een kernwaarde van de VU. </w:t>
      </w:r>
    </w:p>
    <w:p w14:paraId="630AABBA" w14:textId="77777777" w:rsidR="005C7E8E" w:rsidRDefault="005C7E8E" w:rsidP="00003F92">
      <w:pPr>
        <w:pStyle w:val="paragraph"/>
        <w:spacing w:before="0" w:beforeAutospacing="0" w:after="0" w:afterAutospacing="0"/>
        <w:jc w:val="both"/>
        <w:textAlignment w:val="baseline"/>
        <w:rPr>
          <w:rStyle w:val="eop"/>
          <w:rFonts w:asciiTheme="minorHAnsi" w:hAnsiTheme="minorHAnsi" w:cstheme="minorHAnsi"/>
          <w:sz w:val="22"/>
          <w:szCs w:val="22"/>
        </w:rPr>
      </w:pPr>
    </w:p>
    <w:p w14:paraId="49873181" w14:textId="5BB29505" w:rsidR="005C7E8E" w:rsidRPr="004731D5" w:rsidRDefault="005C7E8E" w:rsidP="00003F92">
      <w:pPr>
        <w:pStyle w:val="paragraph"/>
        <w:spacing w:before="0" w:beforeAutospacing="0" w:after="0" w:afterAutospacing="0"/>
        <w:jc w:val="both"/>
        <w:textAlignment w:val="baseline"/>
        <w:rPr>
          <w:rFonts w:asciiTheme="minorHAnsi" w:hAnsiTheme="minorHAnsi" w:cstheme="minorHAnsi"/>
          <w:sz w:val="22"/>
          <w:szCs w:val="22"/>
        </w:rPr>
      </w:pPr>
      <w:r w:rsidRPr="005C7E8E">
        <w:rPr>
          <w:rFonts w:asciiTheme="minorHAnsi" w:hAnsiTheme="minorHAnsi" w:cstheme="minorHAnsi"/>
          <w:sz w:val="22"/>
          <w:szCs w:val="22"/>
        </w:rPr>
        <w:t xml:space="preserve">Aan de VU leiden wij onze studenten op tot verantwoordelijke wereldburgers met een brede blik en een open geest voor wat zin heeft en geeft. Bij </w:t>
      </w:r>
      <w:r>
        <w:rPr>
          <w:rFonts w:asciiTheme="minorHAnsi" w:hAnsiTheme="minorHAnsi" w:cstheme="minorHAnsi"/>
          <w:sz w:val="22"/>
          <w:szCs w:val="22"/>
        </w:rPr>
        <w:t xml:space="preserve">de VU </w:t>
      </w:r>
      <w:proofErr w:type="spellStart"/>
      <w:r>
        <w:rPr>
          <w:rFonts w:asciiTheme="minorHAnsi" w:hAnsiTheme="minorHAnsi" w:cstheme="minorHAnsi"/>
          <w:sz w:val="22"/>
          <w:szCs w:val="22"/>
        </w:rPr>
        <w:t>leeren</w:t>
      </w:r>
      <w:proofErr w:type="spellEnd"/>
      <w:r>
        <w:rPr>
          <w:rFonts w:asciiTheme="minorHAnsi" w:hAnsiTheme="minorHAnsi" w:cstheme="minorHAnsi"/>
          <w:sz w:val="22"/>
          <w:szCs w:val="22"/>
        </w:rPr>
        <w:t xml:space="preserve"> studenten verder</w:t>
      </w:r>
      <w:r w:rsidRPr="005C7E8E">
        <w:rPr>
          <w:rFonts w:asciiTheme="minorHAnsi" w:hAnsiTheme="minorHAnsi" w:cstheme="minorHAnsi"/>
          <w:sz w:val="22"/>
          <w:szCs w:val="22"/>
        </w:rPr>
        <w:t xml:space="preserve"> te kijken dan</w:t>
      </w:r>
      <w:r w:rsidR="00A8053F">
        <w:rPr>
          <w:rFonts w:asciiTheme="minorHAnsi" w:hAnsiTheme="minorHAnsi" w:cstheme="minorHAnsi"/>
          <w:sz w:val="22"/>
          <w:szCs w:val="22"/>
        </w:rPr>
        <w:t xml:space="preserve"> de</w:t>
      </w:r>
      <w:r w:rsidRPr="005C7E8E">
        <w:rPr>
          <w:rFonts w:asciiTheme="minorHAnsi" w:hAnsiTheme="minorHAnsi" w:cstheme="minorHAnsi"/>
          <w:sz w:val="22"/>
          <w:szCs w:val="22"/>
        </w:rPr>
        <w:t xml:space="preserve"> eigen positie, belang en perspectief. Zo </w:t>
      </w:r>
      <w:r w:rsidR="00A8053F">
        <w:rPr>
          <w:rFonts w:asciiTheme="minorHAnsi" w:hAnsiTheme="minorHAnsi" w:cstheme="minorHAnsi"/>
          <w:sz w:val="22"/>
          <w:szCs w:val="22"/>
        </w:rPr>
        <w:t xml:space="preserve">wordt gebouwd aan </w:t>
      </w:r>
      <w:r w:rsidRPr="005C7E8E">
        <w:rPr>
          <w:rFonts w:asciiTheme="minorHAnsi" w:hAnsiTheme="minorHAnsi" w:cstheme="minorHAnsi"/>
          <w:sz w:val="22"/>
          <w:szCs w:val="22"/>
        </w:rPr>
        <w:t xml:space="preserve">een betere – gezonde, duurzame en rechtvaardige – wereld. We zijn lokaal geworteld in een sterke, </w:t>
      </w:r>
      <w:proofErr w:type="spellStart"/>
      <w:r w:rsidRPr="005C7E8E">
        <w:rPr>
          <w:rFonts w:asciiTheme="minorHAnsi" w:hAnsiTheme="minorHAnsi" w:cstheme="minorHAnsi"/>
          <w:sz w:val="22"/>
          <w:szCs w:val="22"/>
        </w:rPr>
        <w:t>waardengedreven</w:t>
      </w:r>
      <w:proofErr w:type="spellEnd"/>
      <w:r w:rsidRPr="005C7E8E">
        <w:rPr>
          <w:rFonts w:asciiTheme="minorHAnsi" w:hAnsiTheme="minorHAnsi" w:cstheme="minorHAnsi"/>
          <w:sz w:val="22"/>
          <w:szCs w:val="22"/>
        </w:rPr>
        <w:t xml:space="preserve"> gemeenschap en hebben het mondiale perspectief voor ogen.</w:t>
      </w:r>
    </w:p>
    <w:p w14:paraId="778E8ED1" w14:textId="7CE648D0" w:rsidR="007A0A3D" w:rsidRPr="004731D5" w:rsidRDefault="007A0A3D" w:rsidP="007A0A3D">
      <w:pPr>
        <w:pStyle w:val="Kop3"/>
        <w:numPr>
          <w:ilvl w:val="1"/>
          <w:numId w:val="6"/>
        </w:numPr>
        <w:tabs>
          <w:tab w:val="clear" w:pos="1079"/>
          <w:tab w:val="num" w:pos="851"/>
        </w:tabs>
        <w:spacing w:before="360"/>
        <w:ind w:left="993" w:hanging="993"/>
        <w:rPr>
          <w:rFonts w:asciiTheme="minorHAnsi" w:hAnsiTheme="minorHAnsi" w:cstheme="minorHAnsi"/>
          <w:i w:val="0"/>
          <w:sz w:val="22"/>
          <w:szCs w:val="22"/>
        </w:rPr>
      </w:pPr>
      <w:bookmarkStart w:id="13" w:name="_Toc378152410"/>
      <w:bookmarkStart w:id="14" w:name="_Toc223864601"/>
      <w:r w:rsidRPr="004731D5">
        <w:rPr>
          <w:rFonts w:asciiTheme="minorHAnsi" w:hAnsiTheme="minorHAnsi" w:cstheme="minorHAnsi"/>
          <w:i w:val="0"/>
          <w:sz w:val="22"/>
          <w:szCs w:val="22"/>
        </w:rPr>
        <w:t>Verantwoordelijkheden</w:t>
      </w:r>
      <w:bookmarkEnd w:id="13"/>
      <w:bookmarkEnd w:id="14"/>
    </w:p>
    <w:p w14:paraId="604D2FB5" w14:textId="47A09702" w:rsidR="00003F92" w:rsidRPr="004731D5" w:rsidRDefault="00003F92" w:rsidP="00003F92">
      <w:pPr>
        <w:rPr>
          <w:rFonts w:asciiTheme="minorHAnsi" w:hAnsiTheme="minorHAnsi" w:cstheme="minorHAnsi"/>
          <w:sz w:val="22"/>
          <w:szCs w:val="22"/>
        </w:rPr>
      </w:pPr>
      <w:r w:rsidRPr="004731D5">
        <w:rPr>
          <w:rStyle w:val="normaltextrun"/>
          <w:rFonts w:asciiTheme="minorHAnsi" w:hAnsiTheme="minorHAnsi" w:cstheme="minorHAnsi"/>
          <w:sz w:val="22"/>
          <w:szCs w:val="22"/>
        </w:rPr>
        <w:t xml:space="preserve">De opdrachtgever van deze aanbesteding is de VU, namens </w:t>
      </w:r>
      <w:r w:rsidR="00BC0A0C">
        <w:rPr>
          <w:rStyle w:val="normaltextrun"/>
          <w:rFonts w:asciiTheme="minorHAnsi" w:hAnsiTheme="minorHAnsi" w:cstheme="minorHAnsi"/>
          <w:sz w:val="22"/>
          <w:szCs w:val="22"/>
        </w:rPr>
        <w:t xml:space="preserve">in </w:t>
      </w:r>
      <w:r w:rsidRPr="004731D5">
        <w:rPr>
          <w:rStyle w:val="normaltextrun"/>
          <w:rFonts w:asciiTheme="minorHAnsi" w:hAnsiTheme="minorHAnsi" w:cstheme="minorHAnsi"/>
          <w:sz w:val="22"/>
          <w:szCs w:val="22"/>
        </w:rPr>
        <w:t xml:space="preserve">deze FCO. In opdracht van FCO wordt deze aanbesteding uitgevoerd door de afdeling </w:t>
      </w:r>
      <w:r w:rsidR="008A4997">
        <w:rPr>
          <w:rStyle w:val="normaltextrun"/>
          <w:rFonts w:asciiTheme="minorHAnsi" w:hAnsiTheme="minorHAnsi" w:cstheme="minorHAnsi"/>
          <w:sz w:val="22"/>
          <w:szCs w:val="22"/>
        </w:rPr>
        <w:t>Inkoop</w:t>
      </w:r>
      <w:r w:rsidRPr="004731D5">
        <w:rPr>
          <w:rStyle w:val="normaltextrun"/>
          <w:rFonts w:asciiTheme="minorHAnsi" w:hAnsiTheme="minorHAnsi" w:cstheme="minorHAnsi"/>
          <w:sz w:val="22"/>
          <w:szCs w:val="22"/>
        </w:rPr>
        <w:t>management.</w:t>
      </w:r>
    </w:p>
    <w:p w14:paraId="3E7CC4EB" w14:textId="77777777" w:rsidR="007A0A3D" w:rsidRPr="004731D5" w:rsidRDefault="007A0A3D" w:rsidP="007A0A3D">
      <w:pPr>
        <w:pStyle w:val="Kop3"/>
        <w:numPr>
          <w:ilvl w:val="1"/>
          <w:numId w:val="6"/>
        </w:numPr>
        <w:tabs>
          <w:tab w:val="clear" w:pos="1079"/>
          <w:tab w:val="num" w:pos="851"/>
        </w:tabs>
        <w:spacing w:before="360"/>
        <w:ind w:left="993" w:hanging="993"/>
        <w:rPr>
          <w:rFonts w:asciiTheme="minorHAnsi" w:hAnsiTheme="minorHAnsi" w:cstheme="minorHAnsi"/>
          <w:i w:val="0"/>
          <w:sz w:val="22"/>
          <w:szCs w:val="22"/>
        </w:rPr>
      </w:pPr>
      <w:bookmarkStart w:id="15" w:name="_Toc378152412"/>
      <w:bookmarkStart w:id="16" w:name="_Toc223864602"/>
      <w:r w:rsidRPr="004731D5">
        <w:rPr>
          <w:rFonts w:asciiTheme="minorHAnsi" w:hAnsiTheme="minorHAnsi" w:cstheme="minorHAnsi"/>
          <w:i w:val="0"/>
          <w:sz w:val="22"/>
          <w:szCs w:val="22"/>
        </w:rPr>
        <w:t>Voorbehoud</w:t>
      </w:r>
      <w:bookmarkEnd w:id="15"/>
      <w:bookmarkEnd w:id="16"/>
    </w:p>
    <w:p w14:paraId="539B485B" w14:textId="70EFD664" w:rsidR="007A0A3D" w:rsidRPr="004731D5" w:rsidRDefault="007A0A3D" w:rsidP="004731D5">
      <w:pPr>
        <w:rPr>
          <w:rStyle w:val="normaltextrun"/>
          <w:rFonts w:asciiTheme="minorHAnsi" w:hAnsiTheme="minorHAnsi" w:cstheme="minorHAnsi"/>
          <w:sz w:val="22"/>
          <w:szCs w:val="22"/>
        </w:rPr>
      </w:pPr>
      <w:r w:rsidRPr="002B5E1F">
        <w:rPr>
          <w:rStyle w:val="normaltextrun"/>
          <w:rFonts w:asciiTheme="minorHAnsi" w:hAnsiTheme="minorHAnsi" w:cstheme="minorHAnsi"/>
          <w:sz w:val="22"/>
          <w:szCs w:val="22"/>
        </w:rPr>
        <w:t xml:space="preserve">De VU wil deze aanbestedingsprocedure succesvol afronden. </w:t>
      </w:r>
      <w:proofErr w:type="gramStart"/>
      <w:r w:rsidRPr="002B5E1F">
        <w:rPr>
          <w:rStyle w:val="normaltextrun"/>
          <w:rFonts w:asciiTheme="minorHAnsi" w:hAnsiTheme="minorHAnsi" w:cstheme="minorHAnsi"/>
          <w:sz w:val="22"/>
          <w:szCs w:val="22"/>
        </w:rPr>
        <w:t>Indien</w:t>
      </w:r>
      <w:proofErr w:type="gramEnd"/>
      <w:r w:rsidRPr="002B5E1F">
        <w:rPr>
          <w:rStyle w:val="normaltextrun"/>
          <w:rFonts w:asciiTheme="minorHAnsi" w:hAnsiTheme="minorHAnsi" w:cstheme="minorHAnsi"/>
          <w:sz w:val="22"/>
          <w:szCs w:val="22"/>
        </w:rPr>
        <w:t xml:space="preserve"> zich echter situaties voordoen die ertoe leiden dat de VU besluit het aanbestedingsproces geheel of gedeeltelijk, tijdelijk of volledig, stop te zetten dan hebben de Inschrijvers die meedingen geen recht op een vergoeding van welke aard dan ook. Door een aanbieding te doen stemt de Inschrijver volledig en</w:t>
      </w:r>
      <w:r w:rsidRPr="004731D5">
        <w:rPr>
          <w:rStyle w:val="normaltextrun"/>
          <w:rFonts w:asciiTheme="minorHAnsi" w:hAnsiTheme="minorHAnsi" w:cstheme="minorHAnsi"/>
          <w:sz w:val="22"/>
          <w:szCs w:val="22"/>
        </w:rPr>
        <w:t xml:space="preserve"> expliciet in met dit voorbehoud.</w:t>
      </w:r>
    </w:p>
    <w:p w14:paraId="4313DF48" w14:textId="77777777" w:rsidR="007A0A3D" w:rsidRPr="004731D5" w:rsidRDefault="007A0A3D" w:rsidP="007A0A3D">
      <w:pPr>
        <w:pStyle w:val="Kop3"/>
        <w:numPr>
          <w:ilvl w:val="1"/>
          <w:numId w:val="6"/>
        </w:numPr>
        <w:tabs>
          <w:tab w:val="clear" w:pos="1079"/>
          <w:tab w:val="num" w:pos="993"/>
        </w:tabs>
        <w:spacing w:before="360"/>
        <w:ind w:left="794" w:hanging="794"/>
        <w:rPr>
          <w:rFonts w:asciiTheme="minorHAnsi" w:hAnsiTheme="minorHAnsi" w:cstheme="minorHAnsi"/>
          <w:i w:val="0"/>
          <w:sz w:val="22"/>
          <w:szCs w:val="22"/>
        </w:rPr>
      </w:pPr>
      <w:bookmarkStart w:id="17" w:name="_Ref198436681"/>
      <w:bookmarkStart w:id="18" w:name="_Ref198437502"/>
      <w:bookmarkStart w:id="19" w:name="_Ref198438778"/>
      <w:bookmarkStart w:id="20" w:name="_Ref198438963"/>
      <w:bookmarkStart w:id="21" w:name="_Ref205626088"/>
      <w:bookmarkStart w:id="22" w:name="_Toc223864603"/>
      <w:bookmarkStart w:id="23" w:name="_Toc61937825"/>
      <w:bookmarkStart w:id="24" w:name="_Toc159056626"/>
      <w:bookmarkStart w:id="25" w:name="_Toc161554131"/>
      <w:r w:rsidRPr="004731D5">
        <w:rPr>
          <w:rFonts w:asciiTheme="minorHAnsi" w:hAnsiTheme="minorHAnsi" w:cstheme="minorHAnsi"/>
          <w:i w:val="0"/>
          <w:sz w:val="22"/>
          <w:szCs w:val="22"/>
        </w:rPr>
        <w:t>Planning</w:t>
      </w:r>
      <w:bookmarkEnd w:id="17"/>
      <w:bookmarkEnd w:id="18"/>
      <w:bookmarkEnd w:id="19"/>
      <w:bookmarkEnd w:id="20"/>
      <w:bookmarkEnd w:id="21"/>
      <w:bookmarkEnd w:id="22"/>
    </w:p>
    <w:p w14:paraId="1E1D6EC4" w14:textId="4E267255" w:rsidR="007A0A3D" w:rsidRPr="004731D5" w:rsidRDefault="007A0A3D" w:rsidP="007A0A3D">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 xml:space="preserve">Deze aanbesteding is op </w:t>
      </w:r>
      <w:r w:rsidR="00BD4C46">
        <w:rPr>
          <w:rStyle w:val="normaltextrun"/>
          <w:rFonts w:asciiTheme="minorHAnsi" w:hAnsiTheme="minorHAnsi" w:cstheme="minorHAnsi"/>
          <w:sz w:val="22"/>
          <w:szCs w:val="22"/>
        </w:rPr>
        <w:t>16 maart 2026</w:t>
      </w:r>
      <w:r w:rsidR="002340D1" w:rsidRPr="004731D5">
        <w:rPr>
          <w:rStyle w:val="normaltextrun"/>
          <w:rFonts w:asciiTheme="minorHAnsi" w:hAnsiTheme="minorHAnsi" w:cstheme="minorHAnsi"/>
          <w:sz w:val="22"/>
          <w:szCs w:val="22"/>
        </w:rPr>
        <w:t xml:space="preserve"> </w:t>
      </w:r>
      <w:r w:rsidRPr="004731D5">
        <w:rPr>
          <w:rStyle w:val="normaltextrun"/>
          <w:rFonts w:asciiTheme="minorHAnsi" w:hAnsiTheme="minorHAnsi" w:cstheme="minorHAnsi"/>
          <w:sz w:val="22"/>
          <w:szCs w:val="22"/>
        </w:rPr>
        <w:t xml:space="preserve">aangemeld bij </w:t>
      </w:r>
      <w:hyperlink r:id="rId17" w:history="1">
        <w:r w:rsidRPr="004731D5">
          <w:rPr>
            <w:rStyle w:val="normaltextrun"/>
            <w:rFonts w:asciiTheme="minorHAnsi" w:hAnsiTheme="minorHAnsi" w:cstheme="minorHAnsi"/>
            <w:sz w:val="22"/>
            <w:szCs w:val="22"/>
          </w:rPr>
          <w:t>www.TenderNed.nl</w:t>
        </w:r>
      </w:hyperlink>
      <w:r w:rsidRPr="004731D5">
        <w:rPr>
          <w:rStyle w:val="normaltextrun"/>
          <w:rFonts w:asciiTheme="minorHAnsi" w:hAnsiTheme="minorHAnsi" w:cstheme="minorHAnsi"/>
          <w:sz w:val="22"/>
          <w:szCs w:val="22"/>
        </w:rPr>
        <w:t>.</w:t>
      </w:r>
      <w:bookmarkEnd w:id="23"/>
      <w:bookmarkEnd w:id="24"/>
      <w:bookmarkEnd w:id="25"/>
      <w:r w:rsidR="00BC0A0C">
        <w:rPr>
          <w:rStyle w:val="normaltextrun"/>
          <w:rFonts w:asciiTheme="minorHAnsi" w:hAnsiTheme="minorHAnsi" w:cstheme="minorHAnsi"/>
          <w:sz w:val="22"/>
          <w:szCs w:val="22"/>
        </w:rPr>
        <w:t xml:space="preserve"> </w:t>
      </w:r>
      <w:r w:rsidRPr="004731D5">
        <w:rPr>
          <w:rStyle w:val="normaltextrun"/>
          <w:rFonts w:asciiTheme="minorHAnsi" w:hAnsiTheme="minorHAnsi" w:cstheme="minorHAnsi"/>
          <w:sz w:val="22"/>
          <w:szCs w:val="22"/>
        </w:rPr>
        <w:t xml:space="preserve">De planning van de </w:t>
      </w:r>
      <w:r w:rsidR="00BC0A0C">
        <w:rPr>
          <w:rStyle w:val="normaltextrun"/>
          <w:rFonts w:asciiTheme="minorHAnsi" w:hAnsiTheme="minorHAnsi" w:cstheme="minorHAnsi"/>
          <w:sz w:val="22"/>
          <w:szCs w:val="22"/>
        </w:rPr>
        <w:t xml:space="preserve">vervolgacties in deze </w:t>
      </w:r>
      <w:r w:rsidRPr="004731D5">
        <w:rPr>
          <w:rStyle w:val="normaltextrun"/>
          <w:rFonts w:asciiTheme="minorHAnsi" w:hAnsiTheme="minorHAnsi" w:cstheme="minorHAnsi"/>
          <w:sz w:val="22"/>
          <w:szCs w:val="22"/>
        </w:rPr>
        <w:t>aanbesteding:</w:t>
      </w:r>
    </w:p>
    <w:p w14:paraId="6A2F25E6" w14:textId="4D21283E" w:rsidR="007A0A3D" w:rsidRPr="004731D5" w:rsidRDefault="007A0A3D" w:rsidP="007A0A3D">
      <w:pPr>
        <w:rPr>
          <w:rStyle w:val="normaltextrun"/>
          <w:rFonts w:asciiTheme="minorHAnsi" w:hAnsiTheme="minorHAnsi" w:cstheme="minorHAns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7"/>
        <w:gridCol w:w="5076"/>
        <w:gridCol w:w="2028"/>
      </w:tblGrid>
      <w:tr w:rsidR="004731D5" w:rsidRPr="000900A0" w14:paraId="130080AA" w14:textId="77777777" w:rsidTr="006B01F6">
        <w:trPr>
          <w:trHeight w:val="172"/>
          <w:jc w:val="center"/>
        </w:trPr>
        <w:tc>
          <w:tcPr>
            <w:tcW w:w="2007" w:type="dxa"/>
            <w:tcBorders>
              <w:top w:val="single" w:sz="4" w:space="0" w:color="auto"/>
              <w:left w:val="single" w:sz="4" w:space="0" w:color="auto"/>
              <w:bottom w:val="single" w:sz="4" w:space="0" w:color="auto"/>
              <w:right w:val="single" w:sz="4" w:space="0" w:color="auto"/>
            </w:tcBorders>
          </w:tcPr>
          <w:p w14:paraId="2DCDDA72" w14:textId="77777777" w:rsidR="007A0A3D" w:rsidRPr="00AE6648" w:rsidRDefault="007A0A3D" w:rsidP="004731D5">
            <w:pPr>
              <w:rPr>
                <w:rStyle w:val="normaltextrun"/>
                <w:rFonts w:asciiTheme="minorHAnsi" w:hAnsiTheme="minorHAnsi" w:cstheme="minorHAnsi"/>
                <w:b/>
                <w:bCs/>
                <w:sz w:val="22"/>
                <w:szCs w:val="22"/>
              </w:rPr>
            </w:pPr>
            <w:r w:rsidRPr="00AE6648">
              <w:rPr>
                <w:rStyle w:val="normaltextrun"/>
                <w:rFonts w:asciiTheme="minorHAnsi" w:hAnsiTheme="minorHAnsi" w:cstheme="minorHAnsi"/>
                <w:b/>
                <w:bCs/>
                <w:sz w:val="22"/>
                <w:szCs w:val="22"/>
              </w:rPr>
              <w:t>Fase</w:t>
            </w:r>
          </w:p>
        </w:tc>
        <w:tc>
          <w:tcPr>
            <w:tcW w:w="5076" w:type="dxa"/>
            <w:tcBorders>
              <w:top w:val="single" w:sz="4" w:space="0" w:color="auto"/>
              <w:left w:val="single" w:sz="4" w:space="0" w:color="auto"/>
              <w:bottom w:val="single" w:sz="4" w:space="0" w:color="auto"/>
              <w:right w:val="single" w:sz="4" w:space="0" w:color="auto"/>
            </w:tcBorders>
          </w:tcPr>
          <w:p w14:paraId="4D4224D9" w14:textId="77777777" w:rsidR="007A0A3D" w:rsidRPr="00AE6648" w:rsidRDefault="007A0A3D" w:rsidP="004731D5">
            <w:pPr>
              <w:rPr>
                <w:rStyle w:val="normaltextrun"/>
                <w:rFonts w:asciiTheme="minorHAnsi" w:hAnsiTheme="minorHAnsi" w:cstheme="minorHAnsi"/>
                <w:b/>
                <w:bCs/>
                <w:sz w:val="22"/>
                <w:szCs w:val="22"/>
              </w:rPr>
            </w:pPr>
            <w:r w:rsidRPr="00AE6648">
              <w:rPr>
                <w:rStyle w:val="normaltextrun"/>
                <w:rFonts w:asciiTheme="minorHAnsi" w:hAnsiTheme="minorHAnsi" w:cstheme="minorHAnsi"/>
                <w:b/>
                <w:bCs/>
                <w:sz w:val="22"/>
                <w:szCs w:val="22"/>
              </w:rPr>
              <w:t>Omschrijving</w:t>
            </w:r>
          </w:p>
        </w:tc>
        <w:tc>
          <w:tcPr>
            <w:tcW w:w="2028" w:type="dxa"/>
            <w:tcBorders>
              <w:top w:val="single" w:sz="4" w:space="0" w:color="auto"/>
              <w:left w:val="single" w:sz="4" w:space="0" w:color="auto"/>
              <w:bottom w:val="single" w:sz="4" w:space="0" w:color="auto"/>
              <w:right w:val="single" w:sz="4" w:space="0" w:color="auto"/>
            </w:tcBorders>
          </w:tcPr>
          <w:p w14:paraId="7D8C8613" w14:textId="77777777" w:rsidR="007A0A3D" w:rsidRPr="00AE6648" w:rsidRDefault="007A0A3D" w:rsidP="004731D5">
            <w:pPr>
              <w:rPr>
                <w:rStyle w:val="normaltextrun"/>
                <w:rFonts w:asciiTheme="minorHAnsi" w:hAnsiTheme="minorHAnsi" w:cstheme="minorHAnsi"/>
                <w:b/>
                <w:bCs/>
                <w:sz w:val="22"/>
                <w:szCs w:val="22"/>
              </w:rPr>
            </w:pPr>
            <w:r w:rsidRPr="00AE6648">
              <w:rPr>
                <w:rStyle w:val="normaltextrun"/>
                <w:rFonts w:asciiTheme="minorHAnsi" w:hAnsiTheme="minorHAnsi" w:cstheme="minorHAnsi"/>
                <w:b/>
                <w:bCs/>
                <w:sz w:val="22"/>
                <w:szCs w:val="22"/>
              </w:rPr>
              <w:t>Planning</w:t>
            </w:r>
          </w:p>
        </w:tc>
      </w:tr>
      <w:tr w:rsidR="004731D5" w:rsidRPr="004731D5" w14:paraId="1C426F4A" w14:textId="77777777" w:rsidTr="006B01F6">
        <w:trPr>
          <w:trHeight w:val="172"/>
          <w:jc w:val="center"/>
        </w:trPr>
        <w:tc>
          <w:tcPr>
            <w:tcW w:w="2007" w:type="dxa"/>
            <w:tcBorders>
              <w:top w:val="single" w:sz="4" w:space="0" w:color="auto"/>
              <w:left w:val="single" w:sz="4" w:space="0" w:color="auto"/>
              <w:bottom w:val="single" w:sz="4" w:space="0" w:color="auto"/>
              <w:right w:val="single" w:sz="4" w:space="0" w:color="auto"/>
            </w:tcBorders>
          </w:tcPr>
          <w:p w14:paraId="1554B3AE" w14:textId="77777777" w:rsidR="007A0A3D" w:rsidRPr="004731D5" w:rsidRDefault="007A0A3D" w:rsidP="004731D5">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lastRenderedPageBreak/>
              <w:t>Startfase</w:t>
            </w:r>
          </w:p>
        </w:tc>
        <w:tc>
          <w:tcPr>
            <w:tcW w:w="5076" w:type="dxa"/>
            <w:tcBorders>
              <w:top w:val="single" w:sz="4" w:space="0" w:color="auto"/>
              <w:left w:val="single" w:sz="4" w:space="0" w:color="auto"/>
              <w:bottom w:val="single" w:sz="4" w:space="0" w:color="auto"/>
              <w:right w:val="single" w:sz="4" w:space="0" w:color="auto"/>
            </w:tcBorders>
          </w:tcPr>
          <w:p w14:paraId="6D7DDD58" w14:textId="77777777" w:rsidR="007A0A3D" w:rsidRPr="004731D5" w:rsidRDefault="007A0A3D" w:rsidP="004731D5">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 xml:space="preserve">Publicatie opdracht en aanbestedingsdocumenten op </w:t>
            </w:r>
            <w:hyperlink r:id="rId18" w:history="1">
              <w:r w:rsidRPr="004731D5">
                <w:rPr>
                  <w:rStyle w:val="normaltextrun"/>
                  <w:rFonts w:asciiTheme="minorHAnsi" w:hAnsiTheme="minorHAnsi" w:cstheme="minorHAnsi"/>
                  <w:sz w:val="22"/>
                  <w:szCs w:val="22"/>
                </w:rPr>
                <w:t>www.TenderNed.nl</w:t>
              </w:r>
            </w:hyperlink>
          </w:p>
        </w:tc>
        <w:tc>
          <w:tcPr>
            <w:tcW w:w="2028" w:type="dxa"/>
            <w:tcBorders>
              <w:top w:val="single" w:sz="4" w:space="0" w:color="auto"/>
              <w:left w:val="single" w:sz="4" w:space="0" w:color="auto"/>
              <w:bottom w:val="single" w:sz="4" w:space="0" w:color="auto"/>
              <w:right w:val="single" w:sz="4" w:space="0" w:color="auto"/>
            </w:tcBorders>
          </w:tcPr>
          <w:p w14:paraId="10A16F95" w14:textId="1EAB5577" w:rsidR="007A0A3D" w:rsidRPr="004731D5" w:rsidRDefault="00BD4C46" w:rsidP="004731D5">
            <w:pPr>
              <w:rPr>
                <w:rStyle w:val="normaltextrun"/>
                <w:rFonts w:asciiTheme="minorHAnsi" w:hAnsiTheme="minorHAnsi" w:cstheme="minorHAnsi"/>
                <w:sz w:val="22"/>
                <w:szCs w:val="22"/>
              </w:rPr>
            </w:pPr>
            <w:r>
              <w:rPr>
                <w:rStyle w:val="normaltextrun"/>
                <w:rFonts w:asciiTheme="minorHAnsi" w:hAnsiTheme="minorHAnsi" w:cstheme="minorHAnsi"/>
                <w:sz w:val="22"/>
                <w:szCs w:val="22"/>
              </w:rPr>
              <w:t>16 maart 2026</w:t>
            </w:r>
          </w:p>
        </w:tc>
      </w:tr>
      <w:tr w:rsidR="004731D5" w:rsidRPr="004731D5" w14:paraId="333CD616" w14:textId="77777777" w:rsidTr="006B01F6">
        <w:trPr>
          <w:trHeight w:val="172"/>
          <w:jc w:val="center"/>
        </w:trPr>
        <w:tc>
          <w:tcPr>
            <w:tcW w:w="2007" w:type="dxa"/>
            <w:vMerge w:val="restart"/>
            <w:tcBorders>
              <w:top w:val="single" w:sz="4" w:space="0" w:color="auto"/>
              <w:left w:val="single" w:sz="4" w:space="0" w:color="auto"/>
              <w:right w:val="single" w:sz="4" w:space="0" w:color="auto"/>
            </w:tcBorders>
          </w:tcPr>
          <w:p w14:paraId="3BB41A49" w14:textId="77777777" w:rsidR="007A0A3D" w:rsidRPr="004731D5" w:rsidRDefault="007A0A3D" w:rsidP="004731D5">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Selectiefase</w:t>
            </w:r>
          </w:p>
        </w:tc>
        <w:tc>
          <w:tcPr>
            <w:tcW w:w="5076" w:type="dxa"/>
            <w:tcBorders>
              <w:top w:val="single" w:sz="4" w:space="0" w:color="auto"/>
              <w:left w:val="single" w:sz="4" w:space="0" w:color="auto"/>
              <w:bottom w:val="single" w:sz="4" w:space="0" w:color="auto"/>
              <w:right w:val="single" w:sz="4" w:space="0" w:color="auto"/>
            </w:tcBorders>
          </w:tcPr>
          <w:p w14:paraId="07614966" w14:textId="6CDD5F57" w:rsidR="007A0A3D" w:rsidRPr="004731D5" w:rsidRDefault="007A0A3D" w:rsidP="004731D5">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Indienen vragen (</w:t>
            </w:r>
            <w:r w:rsidR="006B01F6" w:rsidRPr="004731D5">
              <w:rPr>
                <w:rStyle w:val="normaltextrun"/>
                <w:rFonts w:asciiTheme="minorHAnsi" w:hAnsiTheme="minorHAnsi" w:cstheme="minorHAnsi"/>
                <w:sz w:val="22"/>
                <w:szCs w:val="22"/>
              </w:rPr>
              <w:t xml:space="preserve">doorlopend via </w:t>
            </w:r>
            <w:proofErr w:type="spellStart"/>
            <w:r w:rsidR="006B01F6" w:rsidRPr="004731D5">
              <w:rPr>
                <w:rStyle w:val="normaltextrun"/>
                <w:rFonts w:asciiTheme="minorHAnsi" w:hAnsiTheme="minorHAnsi" w:cstheme="minorHAnsi"/>
                <w:sz w:val="22"/>
                <w:szCs w:val="22"/>
              </w:rPr>
              <w:t>Tenderned</w:t>
            </w:r>
            <w:proofErr w:type="spellEnd"/>
            <w:r w:rsidRPr="004731D5">
              <w:rPr>
                <w:rStyle w:val="normaltextrun"/>
                <w:rFonts w:asciiTheme="minorHAnsi" w:hAnsiTheme="minorHAnsi" w:cstheme="minorHAnsi"/>
                <w:sz w:val="22"/>
                <w:szCs w:val="22"/>
              </w:rPr>
              <w:t>)</w:t>
            </w:r>
          </w:p>
        </w:tc>
        <w:tc>
          <w:tcPr>
            <w:tcW w:w="2028" w:type="dxa"/>
            <w:tcBorders>
              <w:top w:val="single" w:sz="4" w:space="0" w:color="auto"/>
              <w:left w:val="single" w:sz="4" w:space="0" w:color="auto"/>
              <w:bottom w:val="single" w:sz="4" w:space="0" w:color="auto"/>
              <w:right w:val="single" w:sz="4" w:space="0" w:color="auto"/>
            </w:tcBorders>
          </w:tcPr>
          <w:p w14:paraId="3A499097" w14:textId="636B3BDA" w:rsidR="007A0A3D" w:rsidRPr="004731D5" w:rsidRDefault="00BD4C46">
            <w:pPr>
              <w:rPr>
                <w:rStyle w:val="normaltextrun"/>
                <w:rFonts w:asciiTheme="minorHAnsi" w:hAnsiTheme="minorHAnsi" w:cstheme="minorHAnsi"/>
                <w:sz w:val="22"/>
                <w:szCs w:val="22"/>
              </w:rPr>
            </w:pPr>
            <w:r>
              <w:rPr>
                <w:rStyle w:val="normaltextrun"/>
                <w:rFonts w:asciiTheme="minorHAnsi" w:hAnsiTheme="minorHAnsi" w:cstheme="minorHAnsi"/>
                <w:sz w:val="22"/>
                <w:szCs w:val="22"/>
              </w:rPr>
              <w:t>7 april 2026</w:t>
            </w:r>
          </w:p>
        </w:tc>
      </w:tr>
      <w:tr w:rsidR="004731D5" w:rsidRPr="004731D5" w14:paraId="3943481B" w14:textId="77777777" w:rsidTr="3836CC22">
        <w:trPr>
          <w:trHeight w:val="172"/>
          <w:jc w:val="center"/>
        </w:trPr>
        <w:tc>
          <w:tcPr>
            <w:tcW w:w="2007" w:type="dxa"/>
            <w:vMerge/>
          </w:tcPr>
          <w:p w14:paraId="3FEDCCAE" w14:textId="77777777" w:rsidR="007A0A3D" w:rsidRPr="004731D5" w:rsidRDefault="007A0A3D" w:rsidP="004731D5">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20D1FC04" w14:textId="77777777" w:rsidR="007A0A3D" w:rsidRPr="004731D5" w:rsidRDefault="007A0A3D" w:rsidP="004731D5">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 xml:space="preserve">Versturen Nota van Inlichtingen </w:t>
            </w:r>
          </w:p>
        </w:tc>
        <w:tc>
          <w:tcPr>
            <w:tcW w:w="2028" w:type="dxa"/>
            <w:tcBorders>
              <w:top w:val="single" w:sz="4" w:space="0" w:color="auto"/>
              <w:left w:val="single" w:sz="4" w:space="0" w:color="auto"/>
              <w:bottom w:val="single" w:sz="4" w:space="0" w:color="auto"/>
              <w:right w:val="single" w:sz="4" w:space="0" w:color="auto"/>
            </w:tcBorders>
          </w:tcPr>
          <w:p w14:paraId="32BDDFE6" w14:textId="66BEDB41" w:rsidR="007A0A3D" w:rsidRPr="004731D5" w:rsidRDefault="00BD4C46">
            <w:pPr>
              <w:rPr>
                <w:rStyle w:val="normaltextrun"/>
                <w:rFonts w:asciiTheme="minorHAnsi" w:hAnsiTheme="minorHAnsi" w:cstheme="minorHAnsi"/>
                <w:sz w:val="22"/>
                <w:szCs w:val="22"/>
              </w:rPr>
            </w:pPr>
            <w:r>
              <w:rPr>
                <w:rStyle w:val="normaltextrun"/>
                <w:rFonts w:asciiTheme="minorHAnsi" w:hAnsiTheme="minorHAnsi" w:cstheme="minorHAnsi"/>
                <w:sz w:val="22"/>
                <w:szCs w:val="22"/>
              </w:rPr>
              <w:t>20 april 2026</w:t>
            </w:r>
          </w:p>
        </w:tc>
      </w:tr>
      <w:tr w:rsidR="004731D5" w:rsidRPr="004731D5" w14:paraId="6F56DFA3" w14:textId="77777777" w:rsidTr="3836CC22">
        <w:trPr>
          <w:trHeight w:val="172"/>
          <w:jc w:val="center"/>
        </w:trPr>
        <w:tc>
          <w:tcPr>
            <w:tcW w:w="2007" w:type="dxa"/>
            <w:vMerge/>
          </w:tcPr>
          <w:p w14:paraId="65320D92" w14:textId="77777777" w:rsidR="007A0A3D" w:rsidRPr="004731D5" w:rsidRDefault="007A0A3D" w:rsidP="004731D5">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4C3F8B1B" w14:textId="2EA9CCCD" w:rsidR="007A0A3D" w:rsidRPr="004731D5" w:rsidRDefault="007A0A3D" w:rsidP="004731D5">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 xml:space="preserve">Sluitingsdatum Aanmeldingen, uiterlijk </w:t>
            </w:r>
            <w:r w:rsidR="001F6063">
              <w:rPr>
                <w:rStyle w:val="normaltextrun"/>
                <w:rFonts w:asciiTheme="minorHAnsi" w:hAnsiTheme="minorHAnsi" w:cstheme="minorHAnsi"/>
                <w:sz w:val="22"/>
                <w:szCs w:val="22"/>
              </w:rPr>
              <w:t>09</w:t>
            </w:r>
            <w:r w:rsidRPr="004731D5">
              <w:rPr>
                <w:rStyle w:val="normaltextrun"/>
                <w:rFonts w:asciiTheme="minorHAnsi" w:hAnsiTheme="minorHAnsi" w:cstheme="minorHAnsi"/>
                <w:sz w:val="22"/>
                <w:szCs w:val="22"/>
              </w:rPr>
              <w:t>:00 uur</w:t>
            </w:r>
          </w:p>
        </w:tc>
        <w:tc>
          <w:tcPr>
            <w:tcW w:w="2028" w:type="dxa"/>
            <w:tcBorders>
              <w:top w:val="single" w:sz="4" w:space="0" w:color="auto"/>
              <w:left w:val="single" w:sz="4" w:space="0" w:color="auto"/>
              <w:bottom w:val="single" w:sz="4" w:space="0" w:color="auto"/>
              <w:right w:val="single" w:sz="4" w:space="0" w:color="auto"/>
            </w:tcBorders>
          </w:tcPr>
          <w:p w14:paraId="3CC86852" w14:textId="48A43901" w:rsidR="007A0A3D" w:rsidRPr="004731D5" w:rsidRDefault="00BD4C46">
            <w:pPr>
              <w:rPr>
                <w:rStyle w:val="normaltextrun"/>
                <w:rFonts w:asciiTheme="minorHAnsi" w:hAnsiTheme="minorHAnsi" w:cstheme="minorHAnsi"/>
                <w:sz w:val="22"/>
                <w:szCs w:val="22"/>
              </w:rPr>
            </w:pPr>
            <w:r>
              <w:rPr>
                <w:rStyle w:val="normaltextrun"/>
                <w:rFonts w:asciiTheme="minorHAnsi" w:hAnsiTheme="minorHAnsi" w:cstheme="minorHAnsi"/>
                <w:sz w:val="22"/>
                <w:szCs w:val="22"/>
              </w:rPr>
              <w:t>4 mei 2026</w:t>
            </w:r>
          </w:p>
        </w:tc>
      </w:tr>
      <w:tr w:rsidR="004731D5" w:rsidRPr="004731D5" w14:paraId="13C18CD4" w14:textId="77777777" w:rsidTr="3836CC22">
        <w:trPr>
          <w:trHeight w:val="172"/>
          <w:jc w:val="center"/>
        </w:trPr>
        <w:tc>
          <w:tcPr>
            <w:tcW w:w="2007" w:type="dxa"/>
            <w:vMerge/>
          </w:tcPr>
          <w:p w14:paraId="72CE65D9" w14:textId="77777777" w:rsidR="007A0A3D" w:rsidRPr="004731D5" w:rsidRDefault="007A0A3D" w:rsidP="004731D5">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73263CED" w14:textId="77777777" w:rsidR="007A0A3D" w:rsidRPr="004731D5" w:rsidRDefault="007A0A3D" w:rsidP="004731D5">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 xml:space="preserve">Prekwalificatie </w:t>
            </w:r>
          </w:p>
        </w:tc>
        <w:tc>
          <w:tcPr>
            <w:tcW w:w="2028" w:type="dxa"/>
            <w:tcBorders>
              <w:top w:val="single" w:sz="4" w:space="0" w:color="auto"/>
              <w:left w:val="single" w:sz="4" w:space="0" w:color="auto"/>
              <w:bottom w:val="single" w:sz="4" w:space="0" w:color="auto"/>
              <w:right w:val="single" w:sz="4" w:space="0" w:color="auto"/>
            </w:tcBorders>
          </w:tcPr>
          <w:p w14:paraId="1CFC3D1F" w14:textId="2CCA5784" w:rsidR="007A0A3D" w:rsidRPr="004731D5" w:rsidRDefault="00BD4C46">
            <w:pPr>
              <w:rPr>
                <w:rStyle w:val="normaltextrun"/>
                <w:rFonts w:asciiTheme="minorHAnsi" w:hAnsiTheme="minorHAnsi" w:cstheme="minorHAnsi"/>
                <w:sz w:val="22"/>
                <w:szCs w:val="22"/>
              </w:rPr>
            </w:pPr>
            <w:r>
              <w:rPr>
                <w:rStyle w:val="normaltextrun"/>
                <w:rFonts w:asciiTheme="minorHAnsi" w:hAnsiTheme="minorHAnsi" w:cstheme="minorHAnsi"/>
                <w:sz w:val="22"/>
                <w:szCs w:val="22"/>
              </w:rPr>
              <w:t>18 mei 2026</w:t>
            </w:r>
          </w:p>
        </w:tc>
      </w:tr>
      <w:tr w:rsidR="004731D5" w:rsidRPr="004731D5" w14:paraId="3F9EDEB0" w14:textId="77777777" w:rsidTr="3836CC22">
        <w:trPr>
          <w:trHeight w:val="172"/>
          <w:jc w:val="center"/>
        </w:trPr>
        <w:tc>
          <w:tcPr>
            <w:tcW w:w="2007" w:type="dxa"/>
            <w:vMerge/>
          </w:tcPr>
          <w:p w14:paraId="03446E32" w14:textId="77777777" w:rsidR="007A0A3D" w:rsidRPr="004731D5" w:rsidRDefault="007A0A3D" w:rsidP="004731D5">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73442B15" w14:textId="77777777" w:rsidR="007A0A3D" w:rsidRPr="004731D5" w:rsidRDefault="007A0A3D" w:rsidP="004731D5">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Selectiebesluit</w:t>
            </w:r>
          </w:p>
        </w:tc>
        <w:tc>
          <w:tcPr>
            <w:tcW w:w="2028" w:type="dxa"/>
            <w:tcBorders>
              <w:top w:val="single" w:sz="4" w:space="0" w:color="auto"/>
              <w:left w:val="single" w:sz="4" w:space="0" w:color="auto"/>
              <w:bottom w:val="single" w:sz="4" w:space="0" w:color="auto"/>
              <w:right w:val="single" w:sz="4" w:space="0" w:color="auto"/>
            </w:tcBorders>
          </w:tcPr>
          <w:p w14:paraId="1935CA4E" w14:textId="179D0C1F" w:rsidR="007A0A3D" w:rsidRPr="004731D5" w:rsidRDefault="00BD4C46">
            <w:pPr>
              <w:rPr>
                <w:rStyle w:val="normaltextrun"/>
                <w:rFonts w:asciiTheme="minorHAnsi" w:hAnsiTheme="minorHAnsi" w:cstheme="minorHAnsi"/>
                <w:sz w:val="22"/>
                <w:szCs w:val="22"/>
              </w:rPr>
            </w:pPr>
            <w:r>
              <w:rPr>
                <w:rStyle w:val="normaltextrun"/>
                <w:rFonts w:asciiTheme="minorHAnsi" w:hAnsiTheme="minorHAnsi" w:cstheme="minorHAnsi"/>
                <w:sz w:val="22"/>
                <w:szCs w:val="22"/>
              </w:rPr>
              <w:t>19 mei 2026</w:t>
            </w:r>
          </w:p>
        </w:tc>
      </w:tr>
      <w:tr w:rsidR="004731D5" w:rsidRPr="004731D5" w14:paraId="2D21CC05" w14:textId="77777777" w:rsidTr="3836CC22">
        <w:trPr>
          <w:trHeight w:val="172"/>
          <w:jc w:val="center"/>
        </w:trPr>
        <w:tc>
          <w:tcPr>
            <w:tcW w:w="2007" w:type="dxa"/>
            <w:vMerge/>
          </w:tcPr>
          <w:p w14:paraId="4CD1E34C" w14:textId="77777777" w:rsidR="007A0A3D" w:rsidRPr="004731D5" w:rsidRDefault="007A0A3D" w:rsidP="004731D5">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2B09C0E3" w14:textId="77777777" w:rsidR="007A0A3D" w:rsidRPr="004731D5" w:rsidRDefault="007A0A3D" w:rsidP="004731D5">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 xml:space="preserve">Verzenden selectie- en afwijzingsbrieven </w:t>
            </w:r>
          </w:p>
        </w:tc>
        <w:tc>
          <w:tcPr>
            <w:tcW w:w="2028" w:type="dxa"/>
            <w:tcBorders>
              <w:top w:val="single" w:sz="4" w:space="0" w:color="auto"/>
              <w:left w:val="single" w:sz="4" w:space="0" w:color="auto"/>
              <w:bottom w:val="single" w:sz="4" w:space="0" w:color="auto"/>
              <w:right w:val="single" w:sz="4" w:space="0" w:color="auto"/>
            </w:tcBorders>
          </w:tcPr>
          <w:p w14:paraId="30399BFB" w14:textId="7812F3BD" w:rsidR="007A0A3D" w:rsidRPr="004731D5" w:rsidRDefault="00BD4C46">
            <w:pPr>
              <w:rPr>
                <w:rStyle w:val="normaltextrun"/>
                <w:rFonts w:asciiTheme="minorHAnsi" w:hAnsiTheme="minorHAnsi" w:cstheme="minorHAnsi"/>
                <w:sz w:val="22"/>
                <w:szCs w:val="22"/>
              </w:rPr>
            </w:pPr>
            <w:r>
              <w:rPr>
                <w:rStyle w:val="normaltextrun"/>
                <w:rFonts w:asciiTheme="minorHAnsi" w:hAnsiTheme="minorHAnsi" w:cstheme="minorHAnsi"/>
                <w:sz w:val="22"/>
                <w:szCs w:val="22"/>
              </w:rPr>
              <w:t>19 mei 2026</w:t>
            </w:r>
          </w:p>
        </w:tc>
      </w:tr>
      <w:tr w:rsidR="004731D5" w:rsidRPr="004731D5" w14:paraId="7596B11D" w14:textId="77777777" w:rsidTr="3836CC22">
        <w:trPr>
          <w:trHeight w:val="172"/>
          <w:jc w:val="center"/>
        </w:trPr>
        <w:tc>
          <w:tcPr>
            <w:tcW w:w="2007" w:type="dxa"/>
            <w:vMerge/>
          </w:tcPr>
          <w:p w14:paraId="049C9B82" w14:textId="77777777" w:rsidR="007A0A3D" w:rsidRPr="004731D5" w:rsidRDefault="007A0A3D" w:rsidP="004731D5">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07068CD7" w14:textId="77777777" w:rsidR="007A0A3D" w:rsidRPr="004731D5" w:rsidRDefault="007A0A3D" w:rsidP="004731D5">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Binnen 5 werkdagen na dagtekening selectiebrief overleggen van de gevraagde bewijsstukken door de voorlopig geselecteerde Gegadigde(n)</w:t>
            </w:r>
          </w:p>
        </w:tc>
        <w:tc>
          <w:tcPr>
            <w:tcW w:w="2028" w:type="dxa"/>
            <w:tcBorders>
              <w:top w:val="single" w:sz="4" w:space="0" w:color="auto"/>
              <w:left w:val="single" w:sz="4" w:space="0" w:color="auto"/>
              <w:bottom w:val="single" w:sz="4" w:space="0" w:color="auto"/>
              <w:right w:val="single" w:sz="4" w:space="0" w:color="auto"/>
            </w:tcBorders>
          </w:tcPr>
          <w:p w14:paraId="2155D9F1" w14:textId="7A665C24" w:rsidR="007A0A3D" w:rsidRPr="004731D5" w:rsidRDefault="00BD4C46">
            <w:pPr>
              <w:rPr>
                <w:rStyle w:val="normaltextrun"/>
                <w:rFonts w:asciiTheme="minorHAnsi" w:hAnsiTheme="minorHAnsi" w:cstheme="minorHAnsi"/>
                <w:sz w:val="22"/>
                <w:szCs w:val="22"/>
              </w:rPr>
            </w:pPr>
            <w:r>
              <w:rPr>
                <w:rStyle w:val="normaltextrun"/>
                <w:rFonts w:asciiTheme="minorHAnsi" w:hAnsiTheme="minorHAnsi" w:cstheme="minorHAnsi"/>
                <w:sz w:val="22"/>
                <w:szCs w:val="22"/>
              </w:rPr>
              <w:t>26 mei 2026</w:t>
            </w:r>
          </w:p>
        </w:tc>
      </w:tr>
      <w:tr w:rsidR="00C137A6" w:rsidRPr="004731D5" w14:paraId="6942C069" w14:textId="77777777" w:rsidTr="006B01F6">
        <w:trPr>
          <w:trHeight w:val="172"/>
          <w:jc w:val="center"/>
        </w:trPr>
        <w:tc>
          <w:tcPr>
            <w:tcW w:w="2007" w:type="dxa"/>
            <w:tcBorders>
              <w:top w:val="single" w:sz="4" w:space="0" w:color="auto"/>
              <w:left w:val="single" w:sz="4" w:space="0" w:color="auto"/>
              <w:right w:val="single" w:sz="4" w:space="0" w:color="auto"/>
            </w:tcBorders>
          </w:tcPr>
          <w:p w14:paraId="6535CC7B" w14:textId="3145DC69" w:rsidR="00C137A6" w:rsidRPr="004731D5" w:rsidRDefault="00C137A6" w:rsidP="00C137A6">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Offertefase</w:t>
            </w:r>
          </w:p>
        </w:tc>
        <w:tc>
          <w:tcPr>
            <w:tcW w:w="5076" w:type="dxa"/>
            <w:tcBorders>
              <w:top w:val="single" w:sz="4" w:space="0" w:color="auto"/>
              <w:left w:val="single" w:sz="4" w:space="0" w:color="auto"/>
              <w:bottom w:val="single" w:sz="4" w:space="0" w:color="auto"/>
              <w:right w:val="single" w:sz="4" w:space="0" w:color="auto"/>
            </w:tcBorders>
          </w:tcPr>
          <w:p w14:paraId="5BF28531" w14:textId="20BD5D4F" w:rsidR="00C137A6" w:rsidRPr="004731D5" w:rsidRDefault="00C137A6" w:rsidP="00C137A6">
            <w:pPr>
              <w:rPr>
                <w:rStyle w:val="normaltextrun"/>
                <w:rFonts w:asciiTheme="minorHAnsi" w:hAnsiTheme="minorHAnsi" w:cstheme="minorHAnsi"/>
                <w:sz w:val="22"/>
                <w:szCs w:val="22"/>
              </w:rPr>
            </w:pPr>
            <w:r>
              <w:rPr>
                <w:rStyle w:val="normaltextrun"/>
                <w:rFonts w:asciiTheme="minorHAnsi" w:hAnsiTheme="minorHAnsi" w:cstheme="minorHAnsi"/>
                <w:sz w:val="22"/>
                <w:szCs w:val="22"/>
              </w:rPr>
              <w:t>Start offertefase</w:t>
            </w:r>
          </w:p>
        </w:tc>
        <w:tc>
          <w:tcPr>
            <w:tcW w:w="2028" w:type="dxa"/>
            <w:tcBorders>
              <w:top w:val="single" w:sz="4" w:space="0" w:color="auto"/>
              <w:left w:val="single" w:sz="4" w:space="0" w:color="auto"/>
              <w:bottom w:val="single" w:sz="4" w:space="0" w:color="auto"/>
              <w:right w:val="single" w:sz="4" w:space="0" w:color="auto"/>
            </w:tcBorders>
          </w:tcPr>
          <w:p w14:paraId="01EC81F8" w14:textId="646D75F7" w:rsidR="00C137A6" w:rsidRPr="004731D5" w:rsidRDefault="00BD4C46" w:rsidP="00C137A6">
            <w:pPr>
              <w:rPr>
                <w:rStyle w:val="normaltextrun"/>
                <w:rFonts w:asciiTheme="minorHAnsi" w:hAnsiTheme="minorHAnsi" w:cstheme="minorHAnsi"/>
                <w:sz w:val="22"/>
                <w:szCs w:val="22"/>
              </w:rPr>
            </w:pPr>
            <w:r>
              <w:rPr>
                <w:rStyle w:val="normaltextrun"/>
                <w:rFonts w:asciiTheme="minorHAnsi" w:hAnsiTheme="minorHAnsi" w:cstheme="minorHAnsi"/>
                <w:sz w:val="22"/>
                <w:szCs w:val="22"/>
              </w:rPr>
              <w:t>5 juni 2026</w:t>
            </w:r>
          </w:p>
        </w:tc>
      </w:tr>
      <w:tr w:rsidR="00C137A6" w:rsidRPr="004731D5" w14:paraId="5B0801CE" w14:textId="77777777" w:rsidTr="006B01F6">
        <w:trPr>
          <w:trHeight w:val="172"/>
          <w:jc w:val="center"/>
        </w:trPr>
        <w:tc>
          <w:tcPr>
            <w:tcW w:w="2007" w:type="dxa"/>
            <w:vMerge w:val="restart"/>
            <w:tcBorders>
              <w:top w:val="single" w:sz="4" w:space="0" w:color="auto"/>
              <w:left w:val="single" w:sz="4" w:space="0" w:color="auto"/>
              <w:right w:val="single" w:sz="4" w:space="0" w:color="auto"/>
            </w:tcBorders>
          </w:tcPr>
          <w:p w14:paraId="31159913" w14:textId="053B27BE" w:rsidR="00C137A6" w:rsidRPr="004731D5" w:rsidRDefault="00C137A6" w:rsidP="00C137A6">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249E4B57" w14:textId="6A8BC2D7" w:rsidR="00C137A6" w:rsidRPr="004731D5" w:rsidRDefault="00C137A6" w:rsidP="00C137A6">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 xml:space="preserve">Indienen vragen </w:t>
            </w:r>
          </w:p>
        </w:tc>
        <w:tc>
          <w:tcPr>
            <w:tcW w:w="2028" w:type="dxa"/>
            <w:tcBorders>
              <w:top w:val="single" w:sz="4" w:space="0" w:color="auto"/>
              <w:left w:val="single" w:sz="4" w:space="0" w:color="auto"/>
              <w:bottom w:val="single" w:sz="4" w:space="0" w:color="auto"/>
              <w:right w:val="single" w:sz="4" w:space="0" w:color="auto"/>
            </w:tcBorders>
          </w:tcPr>
          <w:p w14:paraId="67BD0F7C" w14:textId="3CDA8964" w:rsidR="00C137A6" w:rsidRPr="004731D5" w:rsidRDefault="00BD4C46" w:rsidP="00C137A6">
            <w:pPr>
              <w:rPr>
                <w:rStyle w:val="normaltextrun"/>
                <w:rFonts w:asciiTheme="minorHAnsi" w:hAnsiTheme="minorHAnsi" w:cstheme="minorHAnsi"/>
                <w:sz w:val="22"/>
                <w:szCs w:val="22"/>
              </w:rPr>
            </w:pPr>
            <w:r>
              <w:rPr>
                <w:rStyle w:val="normaltextrun"/>
                <w:rFonts w:asciiTheme="minorHAnsi" w:hAnsiTheme="minorHAnsi" w:cstheme="minorHAnsi"/>
                <w:sz w:val="22"/>
                <w:szCs w:val="22"/>
              </w:rPr>
              <w:t>18 juni 2026</w:t>
            </w:r>
          </w:p>
        </w:tc>
      </w:tr>
      <w:tr w:rsidR="0078569A" w:rsidRPr="004731D5" w14:paraId="1B2C7137" w14:textId="77777777" w:rsidTr="3836CC22">
        <w:trPr>
          <w:trHeight w:val="172"/>
          <w:jc w:val="center"/>
        </w:trPr>
        <w:tc>
          <w:tcPr>
            <w:tcW w:w="2007" w:type="dxa"/>
            <w:vMerge/>
          </w:tcPr>
          <w:p w14:paraId="5D3A1C0B" w14:textId="77777777" w:rsidR="0078569A" w:rsidRPr="004731D5" w:rsidRDefault="0078569A" w:rsidP="0078569A">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1952B488" w14:textId="66F91517" w:rsidR="0078569A" w:rsidRPr="004731D5" w:rsidRDefault="0078569A" w:rsidP="0078569A">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 xml:space="preserve">Versturen Nota van Inlichtingen </w:t>
            </w:r>
          </w:p>
        </w:tc>
        <w:tc>
          <w:tcPr>
            <w:tcW w:w="2028" w:type="dxa"/>
            <w:tcBorders>
              <w:top w:val="single" w:sz="4" w:space="0" w:color="auto"/>
              <w:left w:val="single" w:sz="4" w:space="0" w:color="auto"/>
              <w:bottom w:val="single" w:sz="4" w:space="0" w:color="auto"/>
              <w:right w:val="single" w:sz="4" w:space="0" w:color="auto"/>
            </w:tcBorders>
          </w:tcPr>
          <w:p w14:paraId="14E4736A" w14:textId="7E462010" w:rsidR="0078569A" w:rsidRPr="004731D5" w:rsidRDefault="00BD4C46" w:rsidP="0078569A">
            <w:pPr>
              <w:rPr>
                <w:rStyle w:val="normaltextrun"/>
                <w:rFonts w:asciiTheme="minorHAnsi" w:hAnsiTheme="minorHAnsi" w:cstheme="minorHAnsi"/>
                <w:sz w:val="22"/>
                <w:szCs w:val="22"/>
              </w:rPr>
            </w:pPr>
            <w:r>
              <w:rPr>
                <w:rStyle w:val="normaltextrun"/>
                <w:rFonts w:asciiTheme="minorHAnsi" w:hAnsiTheme="minorHAnsi" w:cstheme="minorHAnsi"/>
                <w:sz w:val="22"/>
                <w:szCs w:val="22"/>
              </w:rPr>
              <w:t>1 juli 2026</w:t>
            </w:r>
          </w:p>
        </w:tc>
      </w:tr>
      <w:tr w:rsidR="00C137A6" w:rsidRPr="004731D5" w14:paraId="6418C20F" w14:textId="77777777" w:rsidTr="3836CC22">
        <w:trPr>
          <w:trHeight w:val="172"/>
          <w:jc w:val="center"/>
        </w:trPr>
        <w:tc>
          <w:tcPr>
            <w:tcW w:w="2007" w:type="dxa"/>
            <w:vMerge/>
          </w:tcPr>
          <w:p w14:paraId="13001E4E" w14:textId="77777777" w:rsidR="00C137A6" w:rsidRPr="004731D5" w:rsidRDefault="00C137A6" w:rsidP="00C137A6">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06974937" w14:textId="7C2A3178" w:rsidR="00C137A6" w:rsidRPr="004731D5" w:rsidRDefault="00C137A6" w:rsidP="00C137A6">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Sluitingsdatum indienen Aanbieding, uiterlijk 12:00 uur</w:t>
            </w:r>
          </w:p>
        </w:tc>
        <w:tc>
          <w:tcPr>
            <w:tcW w:w="2028" w:type="dxa"/>
            <w:tcBorders>
              <w:top w:val="single" w:sz="4" w:space="0" w:color="auto"/>
              <w:left w:val="single" w:sz="4" w:space="0" w:color="auto"/>
              <w:bottom w:val="single" w:sz="4" w:space="0" w:color="auto"/>
              <w:right w:val="single" w:sz="4" w:space="0" w:color="auto"/>
            </w:tcBorders>
          </w:tcPr>
          <w:p w14:paraId="74E08344" w14:textId="077B422A" w:rsidR="00C137A6" w:rsidRPr="004731D5" w:rsidRDefault="00BD4C46" w:rsidP="00C137A6">
            <w:pPr>
              <w:rPr>
                <w:rStyle w:val="normaltextrun"/>
                <w:rFonts w:asciiTheme="minorHAnsi" w:hAnsiTheme="minorHAnsi" w:cstheme="minorHAnsi"/>
                <w:sz w:val="22"/>
                <w:szCs w:val="22"/>
              </w:rPr>
            </w:pPr>
            <w:r>
              <w:rPr>
                <w:rStyle w:val="normaltextrun"/>
                <w:rFonts w:asciiTheme="minorHAnsi" w:hAnsiTheme="minorHAnsi" w:cstheme="minorHAnsi"/>
                <w:sz w:val="22"/>
                <w:szCs w:val="22"/>
              </w:rPr>
              <w:t>1</w:t>
            </w:r>
            <w:r w:rsidR="00EB7F1E">
              <w:rPr>
                <w:rStyle w:val="normaltextrun"/>
                <w:rFonts w:asciiTheme="minorHAnsi" w:hAnsiTheme="minorHAnsi" w:cstheme="minorHAnsi"/>
                <w:sz w:val="22"/>
                <w:szCs w:val="22"/>
              </w:rPr>
              <w:t>4</w:t>
            </w:r>
            <w:r>
              <w:rPr>
                <w:rStyle w:val="normaltextrun"/>
                <w:rFonts w:asciiTheme="minorHAnsi" w:hAnsiTheme="minorHAnsi" w:cstheme="minorHAnsi"/>
                <w:sz w:val="22"/>
                <w:szCs w:val="22"/>
              </w:rPr>
              <w:t xml:space="preserve"> augustus 2026</w:t>
            </w:r>
          </w:p>
        </w:tc>
      </w:tr>
      <w:tr w:rsidR="00C137A6" w:rsidRPr="004731D5" w14:paraId="00488C88" w14:textId="77777777" w:rsidTr="3836CC22">
        <w:trPr>
          <w:trHeight w:val="172"/>
          <w:jc w:val="center"/>
        </w:trPr>
        <w:tc>
          <w:tcPr>
            <w:tcW w:w="2007" w:type="dxa"/>
            <w:vMerge/>
          </w:tcPr>
          <w:p w14:paraId="24D9AB1E" w14:textId="77777777" w:rsidR="00C137A6" w:rsidRPr="004731D5" w:rsidRDefault="00C137A6" w:rsidP="00C137A6">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4D86666E" w14:textId="67A0067E" w:rsidR="00C137A6" w:rsidRPr="004731D5" w:rsidRDefault="00C137A6" w:rsidP="00C137A6">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Beoordeling van de Offertes</w:t>
            </w:r>
          </w:p>
        </w:tc>
        <w:tc>
          <w:tcPr>
            <w:tcW w:w="2028" w:type="dxa"/>
            <w:tcBorders>
              <w:top w:val="single" w:sz="4" w:space="0" w:color="auto"/>
              <w:left w:val="single" w:sz="4" w:space="0" w:color="auto"/>
              <w:bottom w:val="single" w:sz="4" w:space="0" w:color="auto"/>
              <w:right w:val="single" w:sz="4" w:space="0" w:color="auto"/>
            </w:tcBorders>
          </w:tcPr>
          <w:p w14:paraId="38145D35" w14:textId="615249CF" w:rsidR="00C137A6" w:rsidRPr="004731D5" w:rsidRDefault="00BD4C46" w:rsidP="00C137A6">
            <w:pPr>
              <w:rPr>
                <w:rStyle w:val="normaltextrun"/>
                <w:rFonts w:asciiTheme="minorHAnsi" w:hAnsiTheme="minorHAnsi" w:cstheme="minorHAnsi"/>
                <w:sz w:val="22"/>
                <w:szCs w:val="22"/>
              </w:rPr>
            </w:pPr>
            <w:r>
              <w:rPr>
                <w:rStyle w:val="normaltextrun"/>
                <w:rFonts w:asciiTheme="minorHAnsi" w:hAnsiTheme="minorHAnsi" w:cstheme="minorHAnsi"/>
                <w:sz w:val="22"/>
                <w:szCs w:val="22"/>
              </w:rPr>
              <w:t>1</w:t>
            </w:r>
            <w:r w:rsidR="00EB7F1E">
              <w:rPr>
                <w:rStyle w:val="normaltextrun"/>
                <w:rFonts w:asciiTheme="minorHAnsi" w:hAnsiTheme="minorHAnsi" w:cstheme="minorHAnsi"/>
                <w:sz w:val="22"/>
                <w:szCs w:val="22"/>
              </w:rPr>
              <w:t>4</w:t>
            </w:r>
            <w:r>
              <w:rPr>
                <w:rStyle w:val="normaltextrun"/>
                <w:rFonts w:asciiTheme="minorHAnsi" w:hAnsiTheme="minorHAnsi" w:cstheme="minorHAnsi"/>
                <w:sz w:val="22"/>
                <w:szCs w:val="22"/>
              </w:rPr>
              <w:t>-30 augustus 2026</w:t>
            </w:r>
            <w:r w:rsidR="00C137A6" w:rsidRPr="004731D5">
              <w:rPr>
                <w:rStyle w:val="normaltextrun"/>
                <w:rFonts w:asciiTheme="minorHAnsi" w:hAnsiTheme="minorHAnsi" w:cstheme="minorHAnsi"/>
                <w:sz w:val="22"/>
                <w:szCs w:val="22"/>
              </w:rPr>
              <w:t xml:space="preserve"> </w:t>
            </w:r>
          </w:p>
        </w:tc>
      </w:tr>
      <w:tr w:rsidR="3836CC22" w14:paraId="338C74D8" w14:textId="77777777" w:rsidTr="3836CC22">
        <w:trPr>
          <w:trHeight w:val="172"/>
          <w:jc w:val="center"/>
        </w:trPr>
        <w:tc>
          <w:tcPr>
            <w:tcW w:w="2007" w:type="dxa"/>
            <w:tcBorders>
              <w:top w:val="single" w:sz="4" w:space="0" w:color="auto"/>
              <w:left w:val="single" w:sz="4" w:space="0" w:color="auto"/>
              <w:right w:val="single" w:sz="4" w:space="0" w:color="auto"/>
            </w:tcBorders>
          </w:tcPr>
          <w:p w14:paraId="40A97C1A" w14:textId="2EAEB2BF" w:rsidR="3836CC22" w:rsidRDefault="3836CC22" w:rsidP="3836CC22">
            <w:pPr>
              <w:rPr>
                <w:rStyle w:val="normaltextrun"/>
                <w:rFonts w:asciiTheme="minorHAnsi" w:hAnsiTheme="minorHAnsi" w:cstheme="minorBid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5DFBE470" w14:textId="05E0EC5A" w:rsidR="3836CC22" w:rsidRDefault="3836CC22" w:rsidP="3836CC22">
            <w:pPr>
              <w:rPr>
                <w:rStyle w:val="normaltextrun"/>
                <w:rFonts w:asciiTheme="minorHAnsi" w:hAnsiTheme="minorHAnsi" w:cstheme="minorBidi"/>
                <w:sz w:val="22"/>
                <w:szCs w:val="22"/>
              </w:rPr>
            </w:pPr>
            <w:r w:rsidRPr="3836CC22">
              <w:rPr>
                <w:rStyle w:val="normaltextrun"/>
                <w:rFonts w:asciiTheme="minorHAnsi" w:hAnsiTheme="minorHAnsi" w:cstheme="minorBidi"/>
                <w:sz w:val="22"/>
                <w:szCs w:val="22"/>
              </w:rPr>
              <w:t>Presentaties</w:t>
            </w:r>
          </w:p>
        </w:tc>
        <w:tc>
          <w:tcPr>
            <w:tcW w:w="2028" w:type="dxa"/>
            <w:tcBorders>
              <w:top w:val="single" w:sz="4" w:space="0" w:color="auto"/>
              <w:left w:val="single" w:sz="4" w:space="0" w:color="auto"/>
              <w:bottom w:val="single" w:sz="4" w:space="0" w:color="auto"/>
              <w:right w:val="single" w:sz="4" w:space="0" w:color="auto"/>
            </w:tcBorders>
          </w:tcPr>
          <w:p w14:paraId="0A834952" w14:textId="0E0285A7" w:rsidR="3836CC22" w:rsidRDefault="3836CC22" w:rsidP="3836CC22">
            <w:pPr>
              <w:rPr>
                <w:rStyle w:val="normaltextrun"/>
                <w:rFonts w:asciiTheme="minorHAnsi" w:hAnsiTheme="minorHAnsi" w:cstheme="minorBidi"/>
                <w:sz w:val="22"/>
                <w:szCs w:val="22"/>
              </w:rPr>
            </w:pPr>
            <w:r w:rsidRPr="3836CC22">
              <w:rPr>
                <w:rStyle w:val="normaltextrun"/>
                <w:rFonts w:asciiTheme="minorHAnsi" w:hAnsiTheme="minorHAnsi" w:cstheme="minorBidi"/>
                <w:sz w:val="22"/>
                <w:szCs w:val="22"/>
              </w:rPr>
              <w:t>1 september</w:t>
            </w:r>
          </w:p>
        </w:tc>
      </w:tr>
      <w:tr w:rsidR="00C137A6" w:rsidRPr="004731D5" w14:paraId="42DDCD31" w14:textId="77777777" w:rsidTr="006B01F6">
        <w:trPr>
          <w:trHeight w:val="172"/>
          <w:jc w:val="center"/>
        </w:trPr>
        <w:tc>
          <w:tcPr>
            <w:tcW w:w="2007" w:type="dxa"/>
            <w:tcBorders>
              <w:top w:val="single" w:sz="4" w:space="0" w:color="auto"/>
              <w:left w:val="single" w:sz="4" w:space="0" w:color="auto"/>
              <w:bottom w:val="single" w:sz="4" w:space="0" w:color="auto"/>
              <w:right w:val="single" w:sz="4" w:space="0" w:color="auto"/>
            </w:tcBorders>
          </w:tcPr>
          <w:p w14:paraId="7A43DB73" w14:textId="77777777" w:rsidR="00C137A6" w:rsidRPr="004731D5" w:rsidRDefault="00C137A6" w:rsidP="00C137A6">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Beoordelingsfase</w:t>
            </w:r>
          </w:p>
        </w:tc>
        <w:tc>
          <w:tcPr>
            <w:tcW w:w="5076" w:type="dxa"/>
            <w:tcBorders>
              <w:top w:val="single" w:sz="4" w:space="0" w:color="auto"/>
              <w:left w:val="single" w:sz="4" w:space="0" w:color="auto"/>
              <w:bottom w:val="single" w:sz="4" w:space="0" w:color="auto"/>
              <w:right w:val="single" w:sz="4" w:space="0" w:color="auto"/>
            </w:tcBorders>
          </w:tcPr>
          <w:p w14:paraId="1846C4C4" w14:textId="306522E5" w:rsidR="00C137A6" w:rsidRPr="004731D5" w:rsidRDefault="00C137A6" w:rsidP="00C137A6">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Gunningsbesluit</w:t>
            </w:r>
          </w:p>
        </w:tc>
        <w:tc>
          <w:tcPr>
            <w:tcW w:w="2028" w:type="dxa"/>
            <w:tcBorders>
              <w:top w:val="single" w:sz="4" w:space="0" w:color="auto"/>
              <w:left w:val="single" w:sz="4" w:space="0" w:color="auto"/>
              <w:bottom w:val="single" w:sz="4" w:space="0" w:color="auto"/>
              <w:right w:val="single" w:sz="4" w:space="0" w:color="auto"/>
            </w:tcBorders>
          </w:tcPr>
          <w:p w14:paraId="6DF749F9" w14:textId="2C4C8914" w:rsidR="00C137A6" w:rsidRPr="004731D5" w:rsidRDefault="00BD4C46" w:rsidP="00C137A6">
            <w:pPr>
              <w:rPr>
                <w:rStyle w:val="normaltextrun"/>
                <w:rFonts w:asciiTheme="minorHAnsi" w:hAnsiTheme="minorHAnsi" w:cstheme="minorHAnsi"/>
                <w:sz w:val="22"/>
                <w:szCs w:val="22"/>
              </w:rPr>
            </w:pPr>
            <w:r>
              <w:rPr>
                <w:rStyle w:val="normaltextrun"/>
                <w:rFonts w:asciiTheme="minorHAnsi" w:hAnsiTheme="minorHAnsi" w:cstheme="minorHAnsi"/>
                <w:sz w:val="22"/>
                <w:szCs w:val="22"/>
              </w:rPr>
              <w:t>8 september 2026</w:t>
            </w:r>
          </w:p>
        </w:tc>
      </w:tr>
      <w:tr w:rsidR="00C137A6" w:rsidRPr="004731D5" w14:paraId="679F04C5" w14:textId="77777777" w:rsidTr="006B01F6">
        <w:trPr>
          <w:trHeight w:val="172"/>
          <w:jc w:val="center"/>
        </w:trPr>
        <w:tc>
          <w:tcPr>
            <w:tcW w:w="2007" w:type="dxa"/>
            <w:vMerge w:val="restart"/>
            <w:tcBorders>
              <w:top w:val="single" w:sz="4" w:space="0" w:color="auto"/>
              <w:left w:val="single" w:sz="4" w:space="0" w:color="auto"/>
              <w:right w:val="single" w:sz="4" w:space="0" w:color="auto"/>
            </w:tcBorders>
          </w:tcPr>
          <w:p w14:paraId="5215B4D4" w14:textId="77777777" w:rsidR="00C137A6" w:rsidRPr="004731D5" w:rsidRDefault="00C137A6" w:rsidP="00C137A6">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Gunningsfase</w:t>
            </w:r>
          </w:p>
          <w:p w14:paraId="25C715AA" w14:textId="77777777" w:rsidR="00C137A6" w:rsidRPr="004731D5" w:rsidRDefault="00C137A6" w:rsidP="00C137A6">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6196DCC5" w14:textId="571AB731" w:rsidR="00C137A6" w:rsidRPr="004731D5" w:rsidRDefault="00C137A6" w:rsidP="00C137A6">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Versturen voor</w:t>
            </w:r>
            <w:r w:rsidR="00BD282D">
              <w:rPr>
                <w:rStyle w:val="normaltextrun"/>
                <w:rFonts w:asciiTheme="minorHAnsi" w:hAnsiTheme="minorHAnsi" w:cstheme="minorHAnsi"/>
                <w:sz w:val="22"/>
                <w:szCs w:val="22"/>
              </w:rPr>
              <w:t>nemen tot</w:t>
            </w:r>
            <w:r w:rsidRPr="004731D5">
              <w:rPr>
                <w:rStyle w:val="normaltextrun"/>
                <w:rFonts w:asciiTheme="minorHAnsi" w:hAnsiTheme="minorHAnsi" w:cstheme="minorHAnsi"/>
                <w:sz w:val="22"/>
                <w:szCs w:val="22"/>
              </w:rPr>
              <w:t xml:space="preserve"> gunning- en afwijzingsbrieven</w:t>
            </w:r>
          </w:p>
        </w:tc>
        <w:tc>
          <w:tcPr>
            <w:tcW w:w="2028" w:type="dxa"/>
            <w:tcBorders>
              <w:top w:val="single" w:sz="4" w:space="0" w:color="auto"/>
              <w:left w:val="single" w:sz="4" w:space="0" w:color="auto"/>
              <w:bottom w:val="single" w:sz="4" w:space="0" w:color="auto"/>
              <w:right w:val="single" w:sz="4" w:space="0" w:color="auto"/>
            </w:tcBorders>
          </w:tcPr>
          <w:p w14:paraId="73A04C60" w14:textId="2DF315C7" w:rsidR="00C137A6" w:rsidRPr="004731D5" w:rsidRDefault="00BD4C46" w:rsidP="00C137A6">
            <w:pPr>
              <w:rPr>
                <w:rStyle w:val="normaltextrun"/>
                <w:rFonts w:asciiTheme="minorHAnsi" w:hAnsiTheme="minorHAnsi" w:cstheme="minorHAnsi"/>
                <w:sz w:val="22"/>
                <w:szCs w:val="22"/>
              </w:rPr>
            </w:pPr>
            <w:r>
              <w:rPr>
                <w:rStyle w:val="normaltextrun"/>
                <w:rFonts w:asciiTheme="minorHAnsi" w:hAnsiTheme="minorHAnsi" w:cstheme="minorHAnsi"/>
                <w:sz w:val="22"/>
                <w:szCs w:val="22"/>
              </w:rPr>
              <w:t>8 september 2026</w:t>
            </w:r>
          </w:p>
        </w:tc>
      </w:tr>
      <w:tr w:rsidR="00C137A6" w:rsidRPr="004731D5" w14:paraId="5D3F3A30" w14:textId="77777777" w:rsidTr="3836CC22">
        <w:trPr>
          <w:trHeight w:val="172"/>
          <w:jc w:val="center"/>
        </w:trPr>
        <w:tc>
          <w:tcPr>
            <w:tcW w:w="2007" w:type="dxa"/>
            <w:vMerge/>
          </w:tcPr>
          <w:p w14:paraId="27FAABA6" w14:textId="77777777" w:rsidR="00C137A6" w:rsidRPr="004731D5" w:rsidRDefault="00C137A6" w:rsidP="00C137A6">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5697D638" w14:textId="5D855AE5" w:rsidR="00C137A6" w:rsidRPr="004731D5" w:rsidRDefault="00C137A6" w:rsidP="00C137A6">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Definitieve gunning</w:t>
            </w:r>
          </w:p>
        </w:tc>
        <w:tc>
          <w:tcPr>
            <w:tcW w:w="2028" w:type="dxa"/>
            <w:tcBorders>
              <w:top w:val="single" w:sz="4" w:space="0" w:color="auto"/>
              <w:left w:val="single" w:sz="4" w:space="0" w:color="auto"/>
              <w:bottom w:val="single" w:sz="4" w:space="0" w:color="auto"/>
              <w:right w:val="single" w:sz="4" w:space="0" w:color="auto"/>
            </w:tcBorders>
          </w:tcPr>
          <w:p w14:paraId="1A021729" w14:textId="6EBCF0B0" w:rsidR="00C137A6" w:rsidRPr="004731D5" w:rsidRDefault="00BD4C46" w:rsidP="00C137A6">
            <w:pPr>
              <w:rPr>
                <w:rStyle w:val="normaltextrun"/>
                <w:rFonts w:asciiTheme="minorHAnsi" w:hAnsiTheme="minorHAnsi" w:cstheme="minorHAnsi"/>
                <w:sz w:val="22"/>
                <w:szCs w:val="22"/>
              </w:rPr>
            </w:pPr>
            <w:r>
              <w:rPr>
                <w:rStyle w:val="normaltextrun"/>
                <w:rFonts w:asciiTheme="minorHAnsi" w:hAnsiTheme="minorHAnsi" w:cstheme="minorHAnsi"/>
                <w:sz w:val="22"/>
                <w:szCs w:val="22"/>
              </w:rPr>
              <w:t>29 september 2026</w:t>
            </w:r>
          </w:p>
        </w:tc>
      </w:tr>
      <w:tr w:rsidR="00C137A6" w:rsidRPr="004731D5" w14:paraId="60841097" w14:textId="77777777" w:rsidTr="00E50CD3">
        <w:trPr>
          <w:trHeight w:val="172"/>
          <w:jc w:val="center"/>
        </w:trPr>
        <w:tc>
          <w:tcPr>
            <w:tcW w:w="2007" w:type="dxa"/>
            <w:tcBorders>
              <w:top w:val="single" w:sz="4" w:space="0" w:color="auto"/>
              <w:left w:val="single" w:sz="4" w:space="0" w:color="auto"/>
              <w:bottom w:val="single" w:sz="4" w:space="0" w:color="auto"/>
              <w:right w:val="single" w:sz="4" w:space="0" w:color="auto"/>
            </w:tcBorders>
          </w:tcPr>
          <w:p w14:paraId="5DA8296A" w14:textId="77777777" w:rsidR="00C137A6" w:rsidRPr="004731D5" w:rsidRDefault="00C137A6" w:rsidP="00C137A6">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Gunning</w:t>
            </w:r>
          </w:p>
        </w:tc>
        <w:tc>
          <w:tcPr>
            <w:tcW w:w="5076" w:type="dxa"/>
            <w:tcBorders>
              <w:top w:val="single" w:sz="4" w:space="0" w:color="auto"/>
              <w:left w:val="single" w:sz="4" w:space="0" w:color="auto"/>
              <w:bottom w:val="single" w:sz="4" w:space="0" w:color="auto"/>
              <w:right w:val="single" w:sz="4" w:space="0" w:color="auto"/>
            </w:tcBorders>
          </w:tcPr>
          <w:p w14:paraId="1749A984" w14:textId="51667238" w:rsidR="00C137A6" w:rsidRPr="004731D5" w:rsidRDefault="00C137A6" w:rsidP="00C137A6">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Startdatum contract</w:t>
            </w:r>
          </w:p>
        </w:tc>
        <w:tc>
          <w:tcPr>
            <w:tcW w:w="2028" w:type="dxa"/>
            <w:tcBorders>
              <w:top w:val="single" w:sz="4" w:space="0" w:color="auto"/>
              <w:left w:val="single" w:sz="4" w:space="0" w:color="auto"/>
              <w:bottom w:val="single" w:sz="4" w:space="0" w:color="auto"/>
              <w:right w:val="single" w:sz="4" w:space="0" w:color="auto"/>
            </w:tcBorders>
          </w:tcPr>
          <w:p w14:paraId="0D2506D7" w14:textId="08BF4F2F" w:rsidR="00C137A6" w:rsidRPr="004731D5" w:rsidRDefault="00BD4C46" w:rsidP="00C137A6">
            <w:pPr>
              <w:rPr>
                <w:rStyle w:val="normaltextrun"/>
                <w:rFonts w:asciiTheme="minorHAnsi" w:hAnsiTheme="minorHAnsi" w:cstheme="minorHAnsi"/>
                <w:sz w:val="22"/>
                <w:szCs w:val="22"/>
              </w:rPr>
            </w:pPr>
            <w:r>
              <w:rPr>
                <w:rStyle w:val="normaltextrun"/>
                <w:rFonts w:asciiTheme="minorHAnsi" w:hAnsiTheme="minorHAnsi" w:cstheme="minorHAnsi"/>
                <w:sz w:val="22"/>
                <w:szCs w:val="22"/>
              </w:rPr>
              <w:t>1 november 2026</w:t>
            </w:r>
          </w:p>
        </w:tc>
      </w:tr>
    </w:tbl>
    <w:p w14:paraId="02C7B341" w14:textId="16E79890" w:rsidR="007A0A3D" w:rsidRDefault="007A0A3D" w:rsidP="007A0A3D">
      <w:pPr>
        <w:rPr>
          <w:rStyle w:val="normaltextrun"/>
          <w:rFonts w:asciiTheme="minorHAnsi" w:hAnsiTheme="minorHAnsi" w:cstheme="minorHAnsi"/>
          <w:sz w:val="22"/>
          <w:szCs w:val="22"/>
        </w:rPr>
      </w:pPr>
      <w:bookmarkStart w:id="26" w:name="_Ref215288979"/>
      <w:bookmarkStart w:id="27" w:name="_Ref215288999"/>
      <w:bookmarkStart w:id="28" w:name="_Ref151902528"/>
    </w:p>
    <w:p w14:paraId="15268B5E" w14:textId="77777777" w:rsidR="00E50CD3" w:rsidRPr="004731D5" w:rsidRDefault="00E50CD3" w:rsidP="007A0A3D">
      <w:pPr>
        <w:rPr>
          <w:rStyle w:val="normaltextrun"/>
          <w:rFonts w:asciiTheme="minorHAnsi" w:hAnsiTheme="minorHAnsi" w:cstheme="minorHAnsi"/>
          <w:sz w:val="22"/>
          <w:szCs w:val="22"/>
        </w:rPr>
      </w:pPr>
    </w:p>
    <w:p w14:paraId="42346535" w14:textId="77777777" w:rsidR="007A0A3D" w:rsidRPr="004731D5" w:rsidRDefault="007A0A3D" w:rsidP="007A0A3D">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 xml:space="preserve">TenderNed is het online marktplein voor aanbestedingen van de Nederlandse overheid. </w:t>
      </w:r>
    </w:p>
    <w:p w14:paraId="6F1B7C9E" w14:textId="677E355D" w:rsidR="007A0A3D" w:rsidRPr="004731D5" w:rsidRDefault="007A0A3D" w:rsidP="007A0A3D">
      <w:pPr>
        <w:rPr>
          <w:rStyle w:val="normaltextrun"/>
          <w:rFonts w:asciiTheme="minorHAnsi" w:hAnsiTheme="minorHAnsi" w:cstheme="minorBidi"/>
          <w:sz w:val="22"/>
          <w:szCs w:val="22"/>
        </w:rPr>
      </w:pPr>
      <w:r w:rsidRPr="3836CC22">
        <w:rPr>
          <w:rStyle w:val="normaltextrun"/>
          <w:rFonts w:asciiTheme="minorHAnsi" w:hAnsiTheme="minorHAnsi" w:cstheme="minorBidi"/>
          <w:sz w:val="22"/>
          <w:szCs w:val="22"/>
        </w:rPr>
        <w:t xml:space="preserve">Op 1 april 2013 is de Aanbestedingswet in werking getreden. Deze wet verplicht alle aanbestedende diensten in Nederland om al hun openbare aanbestedingen eerst op TenderNed te publiceren. De overheid bevordert zo dat ondernemers alle aanbestedingen van de overheid op één plek </w:t>
      </w:r>
      <w:r w:rsidR="65DD4B7A" w:rsidRPr="3836CC22">
        <w:rPr>
          <w:rStyle w:val="normaltextrun"/>
          <w:rFonts w:asciiTheme="minorHAnsi" w:hAnsiTheme="minorHAnsi" w:cstheme="minorBidi"/>
          <w:sz w:val="22"/>
          <w:szCs w:val="22"/>
        </w:rPr>
        <w:t>kunne</w:t>
      </w:r>
      <w:r w:rsidRPr="3836CC22">
        <w:rPr>
          <w:rStyle w:val="normaltextrun"/>
          <w:rFonts w:asciiTheme="minorHAnsi" w:hAnsiTheme="minorHAnsi" w:cstheme="minorBidi"/>
          <w:sz w:val="22"/>
          <w:szCs w:val="22"/>
        </w:rPr>
        <w:t xml:space="preserve">n vinden. </w:t>
      </w:r>
    </w:p>
    <w:p w14:paraId="0C88AC7E" w14:textId="77777777" w:rsidR="007A0A3D" w:rsidRPr="004731D5" w:rsidRDefault="007A0A3D" w:rsidP="007A0A3D">
      <w:pPr>
        <w:rPr>
          <w:rStyle w:val="normaltextrun"/>
          <w:rFonts w:asciiTheme="minorHAnsi" w:hAnsiTheme="minorHAnsi" w:cstheme="minorHAnsi"/>
          <w:sz w:val="22"/>
          <w:szCs w:val="22"/>
        </w:rPr>
      </w:pPr>
    </w:p>
    <w:p w14:paraId="492C523F" w14:textId="3380353A" w:rsidR="00573D33" w:rsidRDefault="007A0A3D" w:rsidP="007A0A3D">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 xml:space="preserve">TenderNed maakt voor het registreren en inloggen van ondernemers gebruik van </w:t>
      </w:r>
      <w:proofErr w:type="spellStart"/>
      <w:r w:rsidRPr="004731D5">
        <w:rPr>
          <w:rStyle w:val="normaltextrun"/>
          <w:rFonts w:asciiTheme="minorHAnsi" w:hAnsiTheme="minorHAnsi" w:cstheme="minorHAnsi"/>
          <w:sz w:val="22"/>
          <w:szCs w:val="22"/>
        </w:rPr>
        <w:t>eHerkenning</w:t>
      </w:r>
      <w:proofErr w:type="spellEnd"/>
      <w:r w:rsidRPr="004731D5">
        <w:rPr>
          <w:rStyle w:val="normaltextrun"/>
          <w:rFonts w:asciiTheme="minorHAnsi" w:hAnsiTheme="minorHAnsi" w:cstheme="minorHAnsi"/>
          <w:sz w:val="22"/>
          <w:szCs w:val="22"/>
        </w:rPr>
        <w:t xml:space="preserve">. Vanaf </w:t>
      </w:r>
      <w:proofErr w:type="gramStart"/>
      <w:r w:rsidRPr="004731D5">
        <w:rPr>
          <w:rStyle w:val="normaltextrun"/>
          <w:rFonts w:asciiTheme="minorHAnsi" w:hAnsiTheme="minorHAnsi" w:cstheme="minorHAnsi"/>
          <w:sz w:val="22"/>
          <w:szCs w:val="22"/>
        </w:rPr>
        <w:t>27  juni</w:t>
      </w:r>
      <w:proofErr w:type="gramEnd"/>
      <w:r w:rsidRPr="004731D5">
        <w:rPr>
          <w:rStyle w:val="normaltextrun"/>
          <w:rFonts w:asciiTheme="minorHAnsi" w:hAnsiTheme="minorHAnsi" w:cstheme="minorHAnsi"/>
          <w:sz w:val="22"/>
          <w:szCs w:val="22"/>
        </w:rPr>
        <w:t xml:space="preserve"> 2015 is inloggen en registreren met </w:t>
      </w:r>
      <w:proofErr w:type="spellStart"/>
      <w:r w:rsidRPr="004731D5">
        <w:rPr>
          <w:rStyle w:val="normaltextrun"/>
          <w:rFonts w:asciiTheme="minorHAnsi" w:hAnsiTheme="minorHAnsi" w:cstheme="minorHAnsi"/>
          <w:sz w:val="22"/>
          <w:szCs w:val="22"/>
        </w:rPr>
        <w:t>eHerkenning</w:t>
      </w:r>
      <w:proofErr w:type="spellEnd"/>
      <w:r w:rsidRPr="004731D5">
        <w:rPr>
          <w:rStyle w:val="normaltextrun"/>
          <w:rFonts w:asciiTheme="minorHAnsi" w:hAnsiTheme="minorHAnsi" w:cstheme="minorHAnsi"/>
          <w:sz w:val="22"/>
          <w:szCs w:val="22"/>
        </w:rPr>
        <w:t xml:space="preserve"> verplicht voor </w:t>
      </w:r>
      <w:proofErr w:type="spellStart"/>
      <w:r w:rsidRPr="004731D5">
        <w:rPr>
          <w:rStyle w:val="normaltextrun"/>
          <w:rFonts w:asciiTheme="minorHAnsi" w:hAnsiTheme="minorHAnsi" w:cstheme="minorHAnsi"/>
          <w:sz w:val="22"/>
          <w:szCs w:val="22"/>
        </w:rPr>
        <w:t>àlle</w:t>
      </w:r>
      <w:proofErr w:type="spellEnd"/>
      <w:r w:rsidRPr="004731D5">
        <w:rPr>
          <w:rStyle w:val="normaltextrun"/>
          <w:rFonts w:asciiTheme="minorHAnsi" w:hAnsiTheme="minorHAnsi" w:cstheme="minorHAnsi"/>
          <w:sz w:val="22"/>
          <w:szCs w:val="22"/>
        </w:rPr>
        <w:t xml:space="preserve"> gebruikers van Nederlandse ondernemingen. U kunt vanaf deze datum niet meer inloggen met een gebruikersnaam en wachtwoord van TenderNed. Voor het inloggen en registreren in </w:t>
      </w:r>
      <w:proofErr w:type="spellStart"/>
      <w:r w:rsidRPr="004731D5">
        <w:rPr>
          <w:rStyle w:val="normaltextrun"/>
          <w:rFonts w:asciiTheme="minorHAnsi" w:hAnsiTheme="minorHAnsi" w:cstheme="minorHAnsi"/>
          <w:sz w:val="22"/>
          <w:szCs w:val="22"/>
        </w:rPr>
        <w:t>TenderNed</w:t>
      </w:r>
      <w:proofErr w:type="spellEnd"/>
      <w:r w:rsidRPr="004731D5">
        <w:rPr>
          <w:rStyle w:val="normaltextrun"/>
          <w:rFonts w:asciiTheme="minorHAnsi" w:hAnsiTheme="minorHAnsi" w:cstheme="minorHAnsi"/>
          <w:sz w:val="22"/>
          <w:szCs w:val="22"/>
        </w:rPr>
        <w:t xml:space="preserve"> is een </w:t>
      </w:r>
      <w:proofErr w:type="spellStart"/>
      <w:r w:rsidRPr="004731D5">
        <w:rPr>
          <w:rStyle w:val="normaltextrun"/>
          <w:rFonts w:asciiTheme="minorHAnsi" w:hAnsiTheme="minorHAnsi" w:cstheme="minorHAnsi"/>
          <w:sz w:val="22"/>
          <w:szCs w:val="22"/>
        </w:rPr>
        <w:t>eHerkenningsmiddel</w:t>
      </w:r>
      <w:proofErr w:type="spellEnd"/>
      <w:r w:rsidRPr="004731D5">
        <w:rPr>
          <w:rStyle w:val="normaltextrun"/>
          <w:rFonts w:asciiTheme="minorHAnsi" w:hAnsiTheme="minorHAnsi" w:cstheme="minorHAnsi"/>
          <w:sz w:val="22"/>
          <w:szCs w:val="22"/>
        </w:rPr>
        <w:t xml:space="preserve"> nodig. </w:t>
      </w:r>
    </w:p>
    <w:p w14:paraId="569C5846" w14:textId="77777777" w:rsidR="007A0A3D" w:rsidRPr="004731D5" w:rsidRDefault="007A0A3D" w:rsidP="007A0A3D">
      <w:pPr>
        <w:rPr>
          <w:rStyle w:val="normaltextrun"/>
          <w:rFonts w:asciiTheme="minorHAnsi" w:hAnsiTheme="minorHAnsi" w:cstheme="minorHAnsi"/>
          <w:sz w:val="22"/>
          <w:szCs w:val="22"/>
        </w:rPr>
      </w:pPr>
    </w:p>
    <w:p w14:paraId="46F35197" w14:textId="77777777" w:rsidR="007A0A3D" w:rsidRPr="004731D5" w:rsidRDefault="007A0A3D" w:rsidP="007A0A3D">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Het downloaden van documenten via TenderNed is mogelijk zonder te zijn ingelogd.</w:t>
      </w:r>
    </w:p>
    <w:p w14:paraId="7F8DF7BA" w14:textId="77777777" w:rsidR="007A0A3D" w:rsidRPr="004731D5" w:rsidRDefault="007A0A3D" w:rsidP="007A0A3D">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 xml:space="preserve">De belangrijkste reden hiervoor is dat de Europese Commissie richtlijnen heeft vrijgegeven waarin staat dat aanbestedingsdocumenten vrij toegankelijk moeten zijn zonder inlogdrempel. </w:t>
      </w:r>
    </w:p>
    <w:p w14:paraId="04658DAA" w14:textId="77777777" w:rsidR="007A0A3D" w:rsidRPr="004731D5" w:rsidRDefault="007A0A3D" w:rsidP="007A0A3D">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 xml:space="preserve">Daarnaast schrijft de nieuwe Europese richtlijn voor dat de verantwoordelijkheid om op de hoogte te blijven van een aanbesteding bij de ondernemer ligt. </w:t>
      </w:r>
    </w:p>
    <w:p w14:paraId="46F8663C" w14:textId="77777777" w:rsidR="007A0A3D" w:rsidRPr="004731D5" w:rsidRDefault="007A0A3D" w:rsidP="007A0A3D">
      <w:pPr>
        <w:rPr>
          <w:rStyle w:val="normaltextrun"/>
          <w:rFonts w:asciiTheme="minorHAnsi" w:hAnsiTheme="minorHAnsi" w:cstheme="minorHAnsi"/>
          <w:sz w:val="22"/>
          <w:szCs w:val="22"/>
        </w:rPr>
      </w:pPr>
    </w:p>
    <w:p w14:paraId="4276DD78" w14:textId="77777777" w:rsidR="007A0A3D" w:rsidRPr="004731D5" w:rsidRDefault="007A0A3D" w:rsidP="007A0A3D">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Een aanbestedende dienst heeft aan zijn verplichting tot gelijke behandeling voldaan als deze alle werkelijk geïnteresseerde ondernemers op de hoogte heeft gebracht van wijzigingen in een aanbesteding via bijvoorbeeld de Nota van Inlichtingen.</w:t>
      </w:r>
    </w:p>
    <w:p w14:paraId="651B1DFB" w14:textId="77777777" w:rsidR="007A0A3D" w:rsidRPr="004731D5" w:rsidRDefault="007A0A3D" w:rsidP="007A0A3D">
      <w:pPr>
        <w:rPr>
          <w:rStyle w:val="normaltextrun"/>
          <w:rFonts w:asciiTheme="minorHAnsi" w:hAnsiTheme="minorHAnsi" w:cstheme="minorHAnsi"/>
          <w:sz w:val="22"/>
          <w:szCs w:val="22"/>
        </w:rPr>
      </w:pPr>
    </w:p>
    <w:p w14:paraId="5C5A1AC5" w14:textId="77777777" w:rsidR="007A0A3D" w:rsidRPr="004731D5" w:rsidRDefault="007A0A3D" w:rsidP="007A0A3D">
      <w:pPr>
        <w:rPr>
          <w:rStyle w:val="normaltextrun"/>
          <w:rFonts w:asciiTheme="minorHAnsi" w:hAnsiTheme="minorHAnsi" w:cstheme="minorHAnsi"/>
          <w:sz w:val="22"/>
          <w:szCs w:val="22"/>
        </w:rPr>
      </w:pPr>
      <w:proofErr w:type="gramStart"/>
      <w:r w:rsidRPr="004731D5">
        <w:rPr>
          <w:rStyle w:val="normaltextrun"/>
          <w:rFonts w:asciiTheme="minorHAnsi" w:hAnsiTheme="minorHAnsi" w:cstheme="minorHAnsi"/>
          <w:sz w:val="22"/>
          <w:szCs w:val="22"/>
        </w:rPr>
        <w:t>Indien</w:t>
      </w:r>
      <w:proofErr w:type="gramEnd"/>
      <w:r w:rsidRPr="004731D5">
        <w:rPr>
          <w:rStyle w:val="normaltextrun"/>
          <w:rFonts w:asciiTheme="minorHAnsi" w:hAnsiTheme="minorHAnsi" w:cstheme="minorHAnsi"/>
          <w:sz w:val="22"/>
          <w:szCs w:val="22"/>
        </w:rPr>
        <w:t xml:space="preserve"> u de aanbestedingsdocumenten via TenderNed </w:t>
      </w:r>
      <w:proofErr w:type="gramStart"/>
      <w:r w:rsidRPr="004731D5">
        <w:rPr>
          <w:rStyle w:val="normaltextrun"/>
          <w:rFonts w:asciiTheme="minorHAnsi" w:hAnsiTheme="minorHAnsi" w:cstheme="minorHAnsi"/>
          <w:sz w:val="22"/>
          <w:szCs w:val="22"/>
        </w:rPr>
        <w:t>download</w:t>
      </w:r>
      <w:proofErr w:type="gramEnd"/>
      <w:r w:rsidRPr="004731D5">
        <w:rPr>
          <w:rStyle w:val="normaltextrun"/>
          <w:rFonts w:asciiTheme="minorHAnsi" w:hAnsiTheme="minorHAnsi" w:cstheme="minorHAnsi"/>
          <w:sz w:val="22"/>
          <w:szCs w:val="22"/>
        </w:rPr>
        <w:t xml:space="preserve"> zonder te zijn ingelogd wordt u niet automatisch geïnformeerd over aanvullende informatie in deze aanbesteding.</w:t>
      </w:r>
    </w:p>
    <w:p w14:paraId="07C1E9B0" w14:textId="77777777" w:rsidR="007A0A3D" w:rsidRPr="004731D5" w:rsidRDefault="007A0A3D" w:rsidP="007A0A3D">
      <w:pPr>
        <w:rPr>
          <w:rStyle w:val="normaltextrun"/>
          <w:rFonts w:asciiTheme="minorHAnsi" w:hAnsiTheme="minorHAnsi" w:cstheme="minorHAnsi"/>
          <w:sz w:val="22"/>
          <w:szCs w:val="22"/>
        </w:rPr>
      </w:pPr>
    </w:p>
    <w:p w14:paraId="352EAA8D" w14:textId="77777777" w:rsidR="007A0A3D" w:rsidRPr="004731D5" w:rsidRDefault="007A0A3D" w:rsidP="007A0A3D">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 xml:space="preserve">TenderNed biedt de mogelijkheid u zelf te ‘koppelen’ aan een aanbesteding zonder te zijn ingelogd. </w:t>
      </w:r>
    </w:p>
    <w:p w14:paraId="5A51C41B" w14:textId="77777777" w:rsidR="007A0A3D" w:rsidRPr="004731D5" w:rsidRDefault="007A0A3D" w:rsidP="007A0A3D">
      <w:pPr>
        <w:rPr>
          <w:rStyle w:val="normaltextrun"/>
          <w:rFonts w:asciiTheme="minorHAnsi" w:hAnsiTheme="minorHAnsi" w:cstheme="minorHAnsi"/>
          <w:sz w:val="22"/>
          <w:szCs w:val="22"/>
        </w:rPr>
      </w:pPr>
      <w:r w:rsidRPr="004731D5">
        <w:rPr>
          <w:rStyle w:val="normaltextrun"/>
          <w:rFonts w:asciiTheme="minorHAnsi" w:hAnsiTheme="minorHAnsi" w:cstheme="minorHAnsi"/>
          <w:sz w:val="22"/>
          <w:szCs w:val="22"/>
        </w:rPr>
        <w:t>Met behulp van de groene button: ‘houd mij op de hoogte van deze aanbesteding’, blijft u geïnformeerd. Doet u dit niet en logt u ook niet in, dan zult u niet automatisch worden geïnformeerd over aanvullende informatie.</w:t>
      </w:r>
    </w:p>
    <w:p w14:paraId="0DDD1455" w14:textId="5B090F8B" w:rsidR="007A0A3D" w:rsidRPr="00BA3B88" w:rsidRDefault="007A0A3D" w:rsidP="00BA3B88">
      <w:pPr>
        <w:pStyle w:val="Kop3"/>
        <w:numPr>
          <w:ilvl w:val="1"/>
          <w:numId w:val="6"/>
        </w:numPr>
        <w:tabs>
          <w:tab w:val="clear" w:pos="1079"/>
          <w:tab w:val="num" w:pos="993"/>
        </w:tabs>
        <w:spacing w:before="360"/>
        <w:ind w:left="794" w:hanging="794"/>
        <w:rPr>
          <w:rFonts w:asciiTheme="minorHAnsi" w:hAnsiTheme="minorHAnsi" w:cstheme="minorHAnsi"/>
          <w:i w:val="0"/>
          <w:sz w:val="22"/>
          <w:szCs w:val="22"/>
        </w:rPr>
      </w:pPr>
      <w:bookmarkStart w:id="29" w:name="_Toc223864604"/>
      <w:r w:rsidRPr="00BA3B88">
        <w:rPr>
          <w:rFonts w:asciiTheme="minorHAnsi" w:hAnsiTheme="minorHAnsi" w:cstheme="minorHAnsi"/>
          <w:i w:val="0"/>
          <w:sz w:val="22"/>
          <w:szCs w:val="22"/>
        </w:rPr>
        <w:t>Gunningscriterium</w:t>
      </w:r>
      <w:r w:rsidR="102807D5" w:rsidRPr="00BA3B88">
        <w:rPr>
          <w:rFonts w:asciiTheme="minorHAnsi" w:hAnsiTheme="minorHAnsi" w:cstheme="minorHAnsi"/>
          <w:i w:val="0"/>
          <w:sz w:val="22"/>
          <w:szCs w:val="22"/>
        </w:rPr>
        <w:t xml:space="preserve"> offertefase</w:t>
      </w:r>
      <w:bookmarkEnd w:id="29"/>
    </w:p>
    <w:p w14:paraId="7561B028" w14:textId="20CC2346" w:rsidR="007A0A3D" w:rsidRPr="004731D5" w:rsidRDefault="007A0A3D" w:rsidP="264656DD">
      <w:pPr>
        <w:rPr>
          <w:rStyle w:val="normaltextrun"/>
          <w:rFonts w:asciiTheme="minorHAnsi" w:hAnsiTheme="minorHAnsi" w:cstheme="minorBidi"/>
          <w:sz w:val="22"/>
          <w:szCs w:val="22"/>
        </w:rPr>
      </w:pPr>
      <w:r w:rsidRPr="264656DD">
        <w:rPr>
          <w:rStyle w:val="normaltextrun"/>
          <w:rFonts w:asciiTheme="minorHAnsi" w:hAnsiTheme="minorHAnsi" w:cstheme="minorBidi"/>
          <w:sz w:val="22"/>
          <w:szCs w:val="22"/>
        </w:rPr>
        <w:t xml:space="preserve">Het van toepassing zijnde gunningscriterium voor onderhavige opdracht </w:t>
      </w:r>
      <w:r w:rsidR="6332A8AB" w:rsidRPr="264656DD">
        <w:rPr>
          <w:rStyle w:val="normaltextrun"/>
          <w:rFonts w:asciiTheme="minorHAnsi" w:hAnsiTheme="minorHAnsi" w:cstheme="minorBidi"/>
          <w:sz w:val="22"/>
          <w:szCs w:val="22"/>
        </w:rPr>
        <w:t xml:space="preserve">in de uiteindelijke offertefase </w:t>
      </w:r>
      <w:r w:rsidRPr="264656DD">
        <w:rPr>
          <w:rStyle w:val="normaltextrun"/>
          <w:rFonts w:asciiTheme="minorHAnsi" w:hAnsiTheme="minorHAnsi" w:cstheme="minorBidi"/>
          <w:sz w:val="22"/>
          <w:szCs w:val="22"/>
        </w:rPr>
        <w:t xml:space="preserve">is beste prijs-kwaliteitverhouding (PKV). De </w:t>
      </w:r>
      <w:r w:rsidR="5D61BFFB" w:rsidRPr="5C9DB683">
        <w:rPr>
          <w:rStyle w:val="normaltextrun"/>
          <w:rFonts w:asciiTheme="minorHAnsi" w:hAnsiTheme="minorHAnsi" w:cstheme="minorBidi"/>
          <w:sz w:val="22"/>
          <w:szCs w:val="22"/>
        </w:rPr>
        <w:t>vraagstelling</w:t>
      </w:r>
      <w:r w:rsidR="6245CF34" w:rsidRPr="5C9DB683">
        <w:rPr>
          <w:rStyle w:val="normaltextrun"/>
          <w:rFonts w:asciiTheme="minorHAnsi" w:hAnsiTheme="minorHAnsi" w:cstheme="minorBidi"/>
          <w:sz w:val="22"/>
          <w:szCs w:val="22"/>
        </w:rPr>
        <w:t xml:space="preserve"> die word</w:t>
      </w:r>
      <w:r w:rsidR="0B7917D8" w:rsidRPr="5C9DB683">
        <w:rPr>
          <w:rStyle w:val="normaltextrun"/>
          <w:rFonts w:asciiTheme="minorHAnsi" w:hAnsiTheme="minorHAnsi" w:cstheme="minorBidi"/>
          <w:sz w:val="22"/>
          <w:szCs w:val="22"/>
        </w:rPr>
        <w:t>t</w:t>
      </w:r>
      <w:r w:rsidR="6245CF34" w:rsidRPr="5C9DB683">
        <w:rPr>
          <w:rStyle w:val="normaltextrun"/>
          <w:rFonts w:asciiTheme="minorHAnsi" w:hAnsiTheme="minorHAnsi" w:cstheme="minorBidi"/>
          <w:sz w:val="22"/>
          <w:szCs w:val="22"/>
        </w:rPr>
        <w:t xml:space="preserve"> beoordeeld op</w:t>
      </w:r>
      <w:r w:rsidR="76A62D06" w:rsidRPr="5C9DB683">
        <w:rPr>
          <w:rStyle w:val="normaltextrun"/>
          <w:rFonts w:asciiTheme="minorHAnsi" w:hAnsiTheme="minorHAnsi" w:cstheme="minorBidi"/>
          <w:sz w:val="22"/>
          <w:szCs w:val="22"/>
        </w:rPr>
        <w:t xml:space="preserve"> </w:t>
      </w:r>
      <w:r w:rsidRPr="264656DD">
        <w:rPr>
          <w:rStyle w:val="normaltextrun"/>
          <w:rFonts w:asciiTheme="minorHAnsi" w:hAnsiTheme="minorHAnsi" w:cstheme="minorBidi"/>
          <w:sz w:val="22"/>
          <w:szCs w:val="22"/>
        </w:rPr>
        <w:t>beste PKV wordt</w:t>
      </w:r>
      <w:r w:rsidRPr="264656DD" w:rsidDel="007A0A3D">
        <w:rPr>
          <w:rStyle w:val="normaltextrun"/>
          <w:rFonts w:asciiTheme="minorHAnsi" w:hAnsiTheme="minorHAnsi" w:cstheme="minorBidi"/>
          <w:sz w:val="22"/>
          <w:szCs w:val="22"/>
        </w:rPr>
        <w:t xml:space="preserve"> </w:t>
      </w:r>
      <w:r w:rsidRPr="264656DD">
        <w:rPr>
          <w:rStyle w:val="normaltextrun"/>
          <w:rFonts w:asciiTheme="minorHAnsi" w:hAnsiTheme="minorHAnsi" w:cstheme="minorBidi"/>
          <w:sz w:val="22"/>
          <w:szCs w:val="22"/>
        </w:rPr>
        <w:t xml:space="preserve">in de </w:t>
      </w:r>
      <w:proofErr w:type="gramStart"/>
      <w:r w:rsidRPr="264656DD">
        <w:rPr>
          <w:rStyle w:val="normaltextrun"/>
          <w:rFonts w:asciiTheme="minorHAnsi" w:hAnsiTheme="minorHAnsi" w:cstheme="minorBidi"/>
          <w:sz w:val="22"/>
          <w:szCs w:val="22"/>
        </w:rPr>
        <w:t>Offerteaanvraag</w:t>
      </w:r>
      <w:r w:rsidR="06FBEDDC" w:rsidRPr="264656DD">
        <w:rPr>
          <w:rStyle w:val="normaltextrun"/>
          <w:rFonts w:asciiTheme="minorHAnsi" w:hAnsiTheme="minorHAnsi" w:cstheme="minorBidi"/>
          <w:sz w:val="22"/>
          <w:szCs w:val="22"/>
        </w:rPr>
        <w:t xml:space="preserve">  uitgewerkt</w:t>
      </w:r>
      <w:proofErr w:type="gramEnd"/>
      <w:r w:rsidR="06FBEDDC" w:rsidRPr="264656DD">
        <w:rPr>
          <w:rStyle w:val="normaltextrun"/>
          <w:rFonts w:asciiTheme="minorHAnsi" w:hAnsiTheme="minorHAnsi" w:cstheme="minorBidi"/>
          <w:sz w:val="22"/>
          <w:szCs w:val="22"/>
        </w:rPr>
        <w:t xml:space="preserve">, waarbij </w:t>
      </w:r>
      <w:r w:rsidR="3BDBC2FD" w:rsidRPr="264656DD">
        <w:rPr>
          <w:rStyle w:val="normaltextrun"/>
          <w:rFonts w:asciiTheme="minorHAnsi" w:hAnsiTheme="minorHAnsi" w:cstheme="minorBidi"/>
          <w:sz w:val="22"/>
          <w:szCs w:val="22"/>
        </w:rPr>
        <w:t>de gunningcriteria als volgt worden gewogen:</w:t>
      </w:r>
      <w:r w:rsidRPr="264656DD">
        <w:rPr>
          <w:rStyle w:val="normaltextrun"/>
          <w:rFonts w:asciiTheme="minorHAnsi" w:hAnsiTheme="minorHAnsi" w:cstheme="minorBidi"/>
          <w:sz w:val="22"/>
          <w:szCs w:val="22"/>
        </w:rPr>
        <w:t xml:space="preserve"> </w:t>
      </w:r>
    </w:p>
    <w:p w14:paraId="1F720D0F" w14:textId="77777777" w:rsidR="004731D5" w:rsidRPr="004731D5" w:rsidRDefault="004731D5" w:rsidP="007A0A3D">
      <w:pPr>
        <w:rPr>
          <w:rStyle w:val="normaltextrun"/>
          <w:rFonts w:asciiTheme="minorHAnsi" w:hAnsiTheme="minorHAnsi" w:cstheme="minorHAnsi"/>
          <w:sz w:val="22"/>
          <w:szCs w:val="22"/>
        </w:rPr>
      </w:pPr>
    </w:p>
    <w:p w14:paraId="59302D98" w14:textId="16E0D608" w:rsidR="007A0A3D" w:rsidRPr="002B5E1F" w:rsidRDefault="00654892" w:rsidP="004731D5">
      <w:pPr>
        <w:rPr>
          <w:rStyle w:val="normaltextrun"/>
          <w:rFonts w:asciiTheme="minorHAnsi" w:hAnsiTheme="minorHAnsi" w:cstheme="minorHAnsi"/>
          <w:sz w:val="22"/>
          <w:szCs w:val="22"/>
        </w:rPr>
      </w:pPr>
      <w:r w:rsidRPr="002B5E1F">
        <w:rPr>
          <w:rStyle w:val="normaltextrun"/>
          <w:rFonts w:asciiTheme="minorHAnsi" w:hAnsiTheme="minorHAnsi" w:cstheme="minorHAnsi"/>
          <w:sz w:val="22"/>
          <w:szCs w:val="22"/>
        </w:rPr>
        <w:t>70</w:t>
      </w:r>
      <w:r w:rsidR="007A0A3D" w:rsidRPr="002B5E1F">
        <w:rPr>
          <w:rStyle w:val="normaltextrun"/>
          <w:rFonts w:asciiTheme="minorHAnsi" w:hAnsiTheme="minorHAnsi" w:cstheme="minorHAnsi"/>
          <w:sz w:val="22"/>
          <w:szCs w:val="22"/>
        </w:rPr>
        <w:t xml:space="preserve">% Kwaliteit </w:t>
      </w:r>
    </w:p>
    <w:p w14:paraId="28520DC4" w14:textId="1D8FF840" w:rsidR="007A0A3D" w:rsidRPr="004731D5" w:rsidRDefault="00654892" w:rsidP="004731D5">
      <w:pPr>
        <w:rPr>
          <w:rStyle w:val="normaltextrun"/>
          <w:rFonts w:asciiTheme="minorHAnsi" w:hAnsiTheme="minorHAnsi" w:cstheme="minorHAnsi"/>
          <w:sz w:val="22"/>
          <w:szCs w:val="22"/>
        </w:rPr>
      </w:pPr>
      <w:r w:rsidRPr="002B5E1F">
        <w:rPr>
          <w:rStyle w:val="normaltextrun"/>
          <w:rFonts w:asciiTheme="minorHAnsi" w:hAnsiTheme="minorHAnsi" w:cstheme="minorHAnsi"/>
          <w:sz w:val="22"/>
          <w:szCs w:val="22"/>
        </w:rPr>
        <w:t>30</w:t>
      </w:r>
      <w:r w:rsidR="007A0A3D" w:rsidRPr="002B5E1F">
        <w:rPr>
          <w:rStyle w:val="normaltextrun"/>
          <w:rFonts w:asciiTheme="minorHAnsi" w:hAnsiTheme="minorHAnsi" w:cstheme="minorHAnsi"/>
          <w:sz w:val="22"/>
          <w:szCs w:val="22"/>
        </w:rPr>
        <w:t>% Prijs</w:t>
      </w:r>
      <w:r w:rsidR="007A0A3D" w:rsidRPr="004731D5">
        <w:rPr>
          <w:rStyle w:val="normaltextrun"/>
          <w:rFonts w:asciiTheme="minorHAnsi" w:hAnsiTheme="minorHAnsi" w:cstheme="minorHAnsi"/>
          <w:sz w:val="22"/>
          <w:szCs w:val="22"/>
        </w:rPr>
        <w:t xml:space="preserve"> </w:t>
      </w:r>
    </w:p>
    <w:p w14:paraId="78A14CC9" w14:textId="127000A7" w:rsidR="007A0A3D" w:rsidRPr="004731D5" w:rsidRDefault="17095974" w:rsidP="189C5DB4">
      <w:pPr>
        <w:spacing w:before="360"/>
        <w:rPr>
          <w:rStyle w:val="normaltextrun"/>
          <w:rFonts w:asciiTheme="minorHAnsi" w:hAnsiTheme="minorHAnsi" w:cstheme="minorBidi"/>
          <w:sz w:val="22"/>
          <w:szCs w:val="22"/>
        </w:rPr>
      </w:pPr>
      <w:r w:rsidRPr="5C9DB683">
        <w:rPr>
          <w:rStyle w:val="normaltextrun"/>
          <w:rFonts w:asciiTheme="minorHAnsi" w:hAnsiTheme="minorHAnsi" w:cstheme="minorBidi"/>
          <w:sz w:val="22"/>
          <w:szCs w:val="22"/>
        </w:rPr>
        <w:t>Varianten op de vraagstelling die de VU in de offerteaanvraag opneemt zijn niet toegestaan. U dient de inhoudelijkheid van de straks te publiceren stukken aan te houden.</w:t>
      </w:r>
    </w:p>
    <w:p w14:paraId="55D30683" w14:textId="256DE146" w:rsidR="007A0A3D" w:rsidRPr="004731D5" w:rsidRDefault="007A0A3D" w:rsidP="264656DD">
      <w:pPr>
        <w:pStyle w:val="Kop3"/>
        <w:tabs>
          <w:tab w:val="num" w:pos="993"/>
        </w:tabs>
        <w:spacing w:before="360"/>
        <w:ind w:left="794" w:hanging="794"/>
        <w:rPr>
          <w:rFonts w:asciiTheme="minorHAnsi" w:hAnsiTheme="minorHAnsi" w:cstheme="minorBidi"/>
          <w:i w:val="0"/>
          <w:sz w:val="22"/>
          <w:szCs w:val="22"/>
        </w:rPr>
      </w:pPr>
      <w:bookmarkStart w:id="30" w:name="_Toc223864605"/>
      <w:bookmarkEnd w:id="26"/>
      <w:bookmarkEnd w:id="27"/>
      <w:r w:rsidRPr="264656DD">
        <w:rPr>
          <w:rFonts w:asciiTheme="minorHAnsi" w:hAnsiTheme="minorHAnsi" w:cstheme="minorBidi"/>
          <w:i w:val="0"/>
          <w:sz w:val="22"/>
          <w:szCs w:val="22"/>
        </w:rPr>
        <w:t>Inschrijfkosten</w:t>
      </w:r>
      <w:bookmarkEnd w:id="30"/>
    </w:p>
    <w:p w14:paraId="1BADAF47" w14:textId="76163C85" w:rsidR="007A0A3D" w:rsidRPr="004731D5" w:rsidRDefault="007A0A3D" w:rsidP="007A0A3D">
      <w:pPr>
        <w:rPr>
          <w:rStyle w:val="normaltextrun"/>
          <w:rFonts w:asciiTheme="minorHAnsi" w:hAnsiTheme="minorHAnsi" w:cstheme="minorHAnsi"/>
          <w:sz w:val="22"/>
          <w:szCs w:val="22"/>
        </w:rPr>
      </w:pPr>
      <w:bookmarkStart w:id="31" w:name="_Toc352858546"/>
      <w:bookmarkStart w:id="32" w:name="_Toc352858620"/>
      <w:r w:rsidRPr="004731D5">
        <w:rPr>
          <w:rStyle w:val="normaltextrun"/>
          <w:rFonts w:asciiTheme="minorHAnsi" w:hAnsiTheme="minorHAnsi" w:cstheme="minorHAnsi"/>
          <w:sz w:val="22"/>
          <w:szCs w:val="22"/>
        </w:rPr>
        <w:t>De VU biedt geen vergoeding aan om de inschrijving in te kunnen dienen.</w:t>
      </w:r>
      <w:bookmarkEnd w:id="31"/>
      <w:bookmarkEnd w:id="32"/>
    </w:p>
    <w:p w14:paraId="5BD9EAA3" w14:textId="5692FCBE" w:rsidR="007A0A3D" w:rsidRPr="004731D5" w:rsidRDefault="007A0A3D" w:rsidP="007A0A3D">
      <w:pPr>
        <w:rPr>
          <w:rStyle w:val="Kop1Char"/>
          <w:rFonts w:asciiTheme="minorHAnsi" w:hAnsiTheme="minorHAnsi" w:cstheme="minorHAnsi"/>
          <w:szCs w:val="22"/>
        </w:rPr>
      </w:pPr>
      <w:r w:rsidRPr="004731D5">
        <w:rPr>
          <w:rFonts w:asciiTheme="minorHAnsi" w:hAnsiTheme="minorHAnsi" w:cstheme="minorHAnsi"/>
          <w:i/>
          <w:sz w:val="22"/>
          <w:szCs w:val="22"/>
        </w:rPr>
        <w:br w:type="page"/>
      </w:r>
    </w:p>
    <w:p w14:paraId="520B623B" w14:textId="77777777" w:rsidR="007A0A3D" w:rsidRPr="004731D5" w:rsidRDefault="007A0A3D" w:rsidP="006C267B">
      <w:pPr>
        <w:pStyle w:val="Kop10"/>
        <w:numPr>
          <w:ilvl w:val="0"/>
          <w:numId w:val="9"/>
        </w:numPr>
        <w:rPr>
          <w:rFonts w:asciiTheme="minorHAnsi" w:hAnsiTheme="minorHAnsi" w:cstheme="minorHAnsi"/>
          <w:szCs w:val="22"/>
        </w:rPr>
      </w:pPr>
      <w:bookmarkStart w:id="33" w:name="_Toc223864606"/>
      <w:r w:rsidRPr="004731D5">
        <w:rPr>
          <w:rFonts w:asciiTheme="minorHAnsi" w:hAnsiTheme="minorHAnsi" w:cstheme="minorHAnsi"/>
          <w:szCs w:val="22"/>
        </w:rPr>
        <w:lastRenderedPageBreak/>
        <w:t>Voorschriften</w:t>
      </w:r>
      <w:bookmarkEnd w:id="33"/>
    </w:p>
    <w:p w14:paraId="19C4444F" w14:textId="77777777" w:rsidR="007A0A3D" w:rsidRPr="004731D5" w:rsidRDefault="007A0A3D" w:rsidP="006C267B">
      <w:pPr>
        <w:pStyle w:val="Kop3"/>
        <w:numPr>
          <w:ilvl w:val="1"/>
          <w:numId w:val="9"/>
        </w:numPr>
        <w:spacing w:before="360"/>
        <w:rPr>
          <w:rFonts w:asciiTheme="minorHAnsi" w:eastAsia="MS Mincho" w:hAnsiTheme="minorHAnsi" w:cstheme="minorHAnsi"/>
          <w:i w:val="0"/>
          <w:sz w:val="22"/>
          <w:szCs w:val="22"/>
        </w:rPr>
      </w:pPr>
      <w:bookmarkStart w:id="34" w:name="_Toc223864607"/>
      <w:bookmarkStart w:id="35" w:name="_Toc198454552"/>
      <w:r w:rsidRPr="004731D5">
        <w:rPr>
          <w:rFonts w:asciiTheme="minorHAnsi" w:eastAsia="MS Mincho" w:hAnsiTheme="minorHAnsi" w:cstheme="minorHAnsi"/>
          <w:i w:val="0"/>
          <w:sz w:val="22"/>
          <w:szCs w:val="22"/>
        </w:rPr>
        <w:t>Aanbestedingsvoorschriften</w:t>
      </w:r>
      <w:bookmarkEnd w:id="34"/>
    </w:p>
    <w:p w14:paraId="197D3A22" w14:textId="20F8261C" w:rsidR="007A0A3D" w:rsidRPr="004731D5" w:rsidRDefault="007A0A3D" w:rsidP="007A0A3D">
      <w:pPr>
        <w:widowControl w:val="0"/>
        <w:autoSpaceDE w:val="0"/>
        <w:autoSpaceDN w:val="0"/>
        <w:adjustRightInd w:val="0"/>
        <w:rPr>
          <w:rFonts w:asciiTheme="minorHAnsi" w:hAnsiTheme="minorHAnsi" w:cstheme="minorHAnsi"/>
          <w:sz w:val="22"/>
          <w:szCs w:val="22"/>
        </w:rPr>
      </w:pPr>
      <w:r w:rsidRPr="004731D5">
        <w:rPr>
          <w:rFonts w:asciiTheme="minorHAnsi" w:hAnsiTheme="minorHAnsi" w:cstheme="minorHAnsi"/>
          <w:sz w:val="22"/>
          <w:szCs w:val="22"/>
        </w:rPr>
        <w:t xml:space="preserve">Indien u zich als Gegadigde wenst aan te melden voor deze aanbesteding, dan dient u </w:t>
      </w:r>
      <w:r w:rsidR="00747DD6" w:rsidRPr="004731D5">
        <w:rPr>
          <w:rFonts w:asciiTheme="minorHAnsi" w:hAnsiTheme="minorHAnsi" w:cstheme="minorHAnsi"/>
          <w:sz w:val="22"/>
          <w:szCs w:val="22"/>
        </w:rPr>
        <w:t>zich onvoorwaardelijk</w:t>
      </w:r>
      <w:r w:rsidRPr="004731D5">
        <w:rPr>
          <w:rFonts w:asciiTheme="minorHAnsi" w:hAnsiTheme="minorHAnsi" w:cstheme="minorHAnsi"/>
          <w:sz w:val="22"/>
          <w:szCs w:val="22"/>
        </w:rPr>
        <w:t xml:space="preserve"> te conformeren aan de onderstaande algemene aanbestedingsvoorschriften. </w:t>
      </w:r>
    </w:p>
    <w:p w14:paraId="742BDD00" w14:textId="3153FA30" w:rsidR="007A0A3D" w:rsidRPr="004731D5" w:rsidRDefault="007A0A3D" w:rsidP="007A0A3D">
      <w:pPr>
        <w:widowControl w:val="0"/>
        <w:autoSpaceDE w:val="0"/>
        <w:autoSpaceDN w:val="0"/>
        <w:adjustRightInd w:val="0"/>
        <w:rPr>
          <w:rFonts w:asciiTheme="minorHAnsi" w:hAnsiTheme="minorHAnsi" w:cstheme="minorHAnsi"/>
          <w:sz w:val="22"/>
          <w:szCs w:val="22"/>
        </w:rPr>
      </w:pPr>
      <w:r w:rsidRPr="004731D5">
        <w:rPr>
          <w:rFonts w:asciiTheme="minorHAnsi" w:hAnsiTheme="minorHAnsi" w:cstheme="minorHAnsi"/>
          <w:sz w:val="22"/>
          <w:szCs w:val="22"/>
        </w:rPr>
        <w:t>Dit doet u door het indienen van een rechtsgeldig ondertekende ‘</w:t>
      </w:r>
      <w:r w:rsidR="004871DB">
        <w:rPr>
          <w:rFonts w:asciiTheme="minorHAnsi" w:hAnsiTheme="minorHAnsi" w:cstheme="minorHAnsi"/>
          <w:sz w:val="22"/>
          <w:szCs w:val="22"/>
        </w:rPr>
        <w:t>Uniform Europees Aanbestedingsdocument</w:t>
      </w:r>
      <w:r w:rsidRPr="004731D5">
        <w:rPr>
          <w:rFonts w:asciiTheme="minorHAnsi" w:hAnsiTheme="minorHAnsi" w:cstheme="minorHAnsi"/>
          <w:sz w:val="22"/>
          <w:szCs w:val="22"/>
        </w:rPr>
        <w:t>.</w:t>
      </w:r>
    </w:p>
    <w:p w14:paraId="51CA411C" w14:textId="77777777" w:rsidR="007A0A3D" w:rsidRPr="004731D5" w:rsidRDefault="007A0A3D" w:rsidP="007A0A3D">
      <w:pPr>
        <w:widowControl w:val="0"/>
        <w:autoSpaceDE w:val="0"/>
        <w:autoSpaceDN w:val="0"/>
        <w:adjustRightInd w:val="0"/>
        <w:rPr>
          <w:rFonts w:asciiTheme="minorHAnsi" w:hAnsiTheme="minorHAnsi" w:cstheme="minorHAnsi"/>
          <w:sz w:val="22"/>
          <w:szCs w:val="22"/>
        </w:rPr>
      </w:pPr>
    </w:p>
    <w:p w14:paraId="5730AF9A" w14:textId="5A340E0D" w:rsidR="007A0A3D" w:rsidRPr="004731D5" w:rsidRDefault="007A0A3D" w:rsidP="006C267B">
      <w:pPr>
        <w:numPr>
          <w:ilvl w:val="0"/>
          <w:numId w:val="17"/>
        </w:numPr>
        <w:rPr>
          <w:rFonts w:asciiTheme="minorHAnsi" w:hAnsiTheme="minorHAnsi" w:cstheme="minorHAnsi"/>
          <w:sz w:val="22"/>
          <w:szCs w:val="22"/>
        </w:rPr>
      </w:pPr>
      <w:r w:rsidRPr="004731D5">
        <w:rPr>
          <w:rFonts w:asciiTheme="minorHAnsi" w:hAnsiTheme="minorHAnsi" w:cstheme="minorHAnsi"/>
          <w:sz w:val="22"/>
          <w:szCs w:val="22"/>
        </w:rPr>
        <w:t xml:space="preserve">Voor de VU is de contactpersoon voor deze aanbesteding te bereiken op het e-mailadres: </w:t>
      </w:r>
      <w:hyperlink r:id="rId19" w:history="1">
        <w:r w:rsidR="00747DD6" w:rsidRPr="004731D5">
          <w:rPr>
            <w:rStyle w:val="Hyperlink"/>
            <w:rFonts w:asciiTheme="minorHAnsi" w:hAnsiTheme="minorHAnsi" w:cstheme="minorHAnsi"/>
            <w:color w:val="auto"/>
            <w:sz w:val="22"/>
            <w:szCs w:val="22"/>
          </w:rPr>
          <w:t>h.d.vander.veeken@vu.nl</w:t>
        </w:r>
      </w:hyperlink>
      <w:r w:rsidRPr="004731D5">
        <w:rPr>
          <w:rFonts w:asciiTheme="minorHAnsi" w:hAnsiTheme="minorHAnsi" w:cstheme="minorHAnsi"/>
          <w:sz w:val="22"/>
          <w:szCs w:val="22"/>
        </w:rPr>
        <w:t>. Inlichtingen kunnen worden ingewonnen onder vermelding van “Vraag aanbesteding ‘</w:t>
      </w:r>
      <w:r w:rsidR="00BD4C46">
        <w:rPr>
          <w:rFonts w:asciiTheme="minorHAnsi" w:hAnsiTheme="minorHAnsi" w:cstheme="minorHAnsi"/>
          <w:sz w:val="22"/>
          <w:szCs w:val="22"/>
        </w:rPr>
        <w:t>Architectenselectie verbouwing en inrichtingsprojecten’</w:t>
      </w:r>
      <w:r w:rsidRPr="004731D5">
        <w:rPr>
          <w:rFonts w:asciiTheme="minorHAnsi" w:hAnsiTheme="minorHAnsi" w:cstheme="minorHAnsi"/>
          <w:sz w:val="22"/>
          <w:szCs w:val="22"/>
        </w:rPr>
        <w:t xml:space="preserve">. </w:t>
      </w:r>
      <w:r w:rsidR="006578D7">
        <w:rPr>
          <w:rFonts w:asciiTheme="minorHAnsi" w:hAnsiTheme="minorHAnsi" w:cstheme="minorHAnsi"/>
          <w:sz w:val="22"/>
          <w:szCs w:val="22"/>
        </w:rPr>
        <w:t xml:space="preserve">Gegadigden dienen te communiceren via </w:t>
      </w:r>
      <w:proofErr w:type="spellStart"/>
      <w:r w:rsidR="006578D7">
        <w:rPr>
          <w:rFonts w:asciiTheme="minorHAnsi" w:hAnsiTheme="minorHAnsi" w:cstheme="minorHAnsi"/>
          <w:sz w:val="22"/>
          <w:szCs w:val="22"/>
        </w:rPr>
        <w:t>Tenderned</w:t>
      </w:r>
      <w:proofErr w:type="spellEnd"/>
      <w:r w:rsidR="006578D7">
        <w:rPr>
          <w:rFonts w:asciiTheme="minorHAnsi" w:hAnsiTheme="minorHAnsi" w:cstheme="minorHAnsi"/>
          <w:sz w:val="22"/>
          <w:szCs w:val="22"/>
        </w:rPr>
        <w:t xml:space="preserve">, zie ook voorschriften. 2.2, en alleen bij uitzondering per email contact op te nemen </w:t>
      </w:r>
      <w:proofErr w:type="gramStart"/>
      <w:r w:rsidR="006578D7">
        <w:rPr>
          <w:rFonts w:asciiTheme="minorHAnsi" w:hAnsiTheme="minorHAnsi" w:cstheme="minorHAnsi"/>
          <w:sz w:val="22"/>
          <w:szCs w:val="22"/>
        </w:rPr>
        <w:t>indien</w:t>
      </w:r>
      <w:proofErr w:type="gramEnd"/>
      <w:r w:rsidR="006578D7">
        <w:rPr>
          <w:rFonts w:asciiTheme="minorHAnsi" w:hAnsiTheme="minorHAnsi" w:cstheme="minorHAnsi"/>
          <w:sz w:val="22"/>
          <w:szCs w:val="22"/>
        </w:rPr>
        <w:t xml:space="preserve"> dit niet via </w:t>
      </w:r>
      <w:proofErr w:type="spellStart"/>
      <w:r w:rsidR="006578D7">
        <w:rPr>
          <w:rFonts w:asciiTheme="minorHAnsi" w:hAnsiTheme="minorHAnsi" w:cstheme="minorHAnsi"/>
          <w:sz w:val="22"/>
          <w:szCs w:val="22"/>
        </w:rPr>
        <w:t>Tenderned</w:t>
      </w:r>
      <w:proofErr w:type="spellEnd"/>
      <w:r w:rsidR="006578D7">
        <w:rPr>
          <w:rFonts w:asciiTheme="minorHAnsi" w:hAnsiTheme="minorHAnsi" w:cstheme="minorHAnsi"/>
          <w:sz w:val="22"/>
          <w:szCs w:val="22"/>
        </w:rPr>
        <w:t xml:space="preserve"> kan.</w:t>
      </w:r>
    </w:p>
    <w:p w14:paraId="01CD9E63" w14:textId="77777777" w:rsidR="007A0A3D" w:rsidRPr="004731D5" w:rsidRDefault="007A0A3D" w:rsidP="006C267B">
      <w:pPr>
        <w:numPr>
          <w:ilvl w:val="0"/>
          <w:numId w:val="17"/>
        </w:numPr>
        <w:rPr>
          <w:rFonts w:asciiTheme="minorHAnsi" w:hAnsiTheme="minorHAnsi" w:cstheme="minorHAnsi"/>
          <w:sz w:val="22"/>
          <w:szCs w:val="22"/>
        </w:rPr>
      </w:pPr>
      <w:r w:rsidRPr="004731D5">
        <w:rPr>
          <w:rFonts w:asciiTheme="minorHAnsi" w:hAnsiTheme="minorHAnsi" w:cstheme="minorHAnsi"/>
          <w:sz w:val="22"/>
          <w:szCs w:val="22"/>
        </w:rPr>
        <w:t>Gegadigde is gehouden de door VU verstrekte gegevens vertrouwelijk te behandelen, op straffe van uitsluiting van de aanbestedingsprocedure bij schending daarvan. Gegadigde legt deze verplichting eveneens op aan de door hem in te schakelen derden. De VU zal eveneens de door Gegadigde verstrekte informatie vertrouwelijk behandelen.</w:t>
      </w:r>
    </w:p>
    <w:p w14:paraId="4841DD9C" w14:textId="77777777" w:rsidR="007A0A3D" w:rsidRPr="004731D5" w:rsidRDefault="007A0A3D" w:rsidP="006C267B">
      <w:pPr>
        <w:numPr>
          <w:ilvl w:val="0"/>
          <w:numId w:val="17"/>
        </w:numPr>
        <w:rPr>
          <w:rFonts w:asciiTheme="minorHAnsi" w:hAnsiTheme="minorHAnsi" w:cstheme="minorHAnsi"/>
          <w:sz w:val="22"/>
          <w:szCs w:val="22"/>
        </w:rPr>
      </w:pPr>
      <w:r w:rsidRPr="004731D5">
        <w:rPr>
          <w:rFonts w:asciiTheme="minorHAnsi" w:hAnsiTheme="minorHAnsi" w:cstheme="minorHAnsi"/>
          <w:sz w:val="22"/>
          <w:szCs w:val="22"/>
        </w:rPr>
        <w:t>Aanmeldingen en correspondentie worden na afloop niet aan de Gegadigde geretourneerd.</w:t>
      </w:r>
    </w:p>
    <w:p w14:paraId="21DF7282" w14:textId="77777777" w:rsidR="007A0A3D" w:rsidRPr="004731D5" w:rsidRDefault="007A0A3D" w:rsidP="006C267B">
      <w:pPr>
        <w:numPr>
          <w:ilvl w:val="0"/>
          <w:numId w:val="17"/>
        </w:numPr>
        <w:rPr>
          <w:rFonts w:asciiTheme="minorHAnsi" w:hAnsiTheme="minorHAnsi" w:cstheme="minorHAnsi"/>
          <w:sz w:val="22"/>
          <w:szCs w:val="22"/>
        </w:rPr>
      </w:pPr>
      <w:r w:rsidRPr="004731D5">
        <w:rPr>
          <w:rFonts w:asciiTheme="minorHAnsi" w:hAnsiTheme="minorHAnsi" w:cstheme="minorHAnsi"/>
          <w:sz w:val="22"/>
          <w:szCs w:val="22"/>
        </w:rPr>
        <w:t>Inkoop-, levering- en betalingsvoorwaarden, branchevoorwaarden en/of andere algemene voorwaarden van Gegadigde zijn nadrukkelijk niet van toepassing. De wederzijdse rechten en verplichtingen van partijen worden vastgelegd in de definitieve overeenkomst en de Algemene Inkoopvoorwaarden van de VU.</w:t>
      </w:r>
    </w:p>
    <w:p w14:paraId="14389EA0" w14:textId="77777777" w:rsidR="007A0A3D" w:rsidRPr="004731D5" w:rsidRDefault="007A0A3D" w:rsidP="006C267B">
      <w:pPr>
        <w:numPr>
          <w:ilvl w:val="0"/>
          <w:numId w:val="17"/>
        </w:numPr>
        <w:rPr>
          <w:rFonts w:asciiTheme="minorHAnsi" w:hAnsiTheme="minorHAnsi" w:cstheme="minorHAnsi"/>
          <w:sz w:val="22"/>
          <w:szCs w:val="22"/>
        </w:rPr>
      </w:pPr>
      <w:r w:rsidRPr="004731D5">
        <w:rPr>
          <w:rFonts w:asciiTheme="minorHAnsi" w:hAnsiTheme="minorHAnsi" w:cstheme="minorHAnsi"/>
          <w:sz w:val="22"/>
          <w:szCs w:val="22"/>
        </w:rPr>
        <w:t xml:space="preserve">Deze Selectieleidraad en de overige aanbestedingsdocumenten zijn met de grootst mogelijke zorgvuldigheid samengesteld. Desondanks kunnen er toch onduidelijkheden/onvolkomenheden in deze documenten voorkomen. De VU verwacht een proactieve houding van de Gegadigde, hetgeen betekent dat de Gegadigde eventuele onduidelijkheden/onvolkomenheden in deze Selectieleidraad en de overige aanbestedingsdocumenten zo spoedig mogelijk schriftelijk aan de VU moet melden en wel op een zodanig moment dat deze onduidelijkheden/ onvolkomenheden nog ongedaan gemaakt kunnen worden. Na het verstrijken van de uiterste termijn waarbinnen de Aanmelding moet zijn ingediend, wordt Gegadigde geacht akkoord te zijn met deze Selectieleidraad. </w:t>
      </w:r>
      <w:proofErr w:type="gramStart"/>
      <w:r w:rsidRPr="004731D5">
        <w:rPr>
          <w:rFonts w:asciiTheme="minorHAnsi" w:hAnsiTheme="minorHAnsi" w:cstheme="minorHAnsi"/>
          <w:sz w:val="22"/>
          <w:szCs w:val="22"/>
        </w:rPr>
        <w:t>Derhalve</w:t>
      </w:r>
      <w:proofErr w:type="gramEnd"/>
      <w:r w:rsidRPr="004731D5">
        <w:rPr>
          <w:rFonts w:asciiTheme="minorHAnsi" w:hAnsiTheme="minorHAnsi" w:cstheme="minorHAnsi"/>
          <w:sz w:val="22"/>
          <w:szCs w:val="22"/>
        </w:rPr>
        <w:t xml:space="preserve"> verliest de Gegadigde zijn recht om na de Aanmelding alsnog bezwaar te maken tegen (de gevolgen van) eventuele schendingen van het (</w:t>
      </w:r>
      <w:proofErr w:type="spellStart"/>
      <w:r w:rsidRPr="004731D5">
        <w:rPr>
          <w:rFonts w:asciiTheme="minorHAnsi" w:hAnsiTheme="minorHAnsi" w:cstheme="minorHAnsi"/>
          <w:sz w:val="22"/>
          <w:szCs w:val="22"/>
        </w:rPr>
        <w:t>aanbestedings</w:t>
      </w:r>
      <w:proofErr w:type="spellEnd"/>
      <w:r w:rsidRPr="004731D5">
        <w:rPr>
          <w:rFonts w:asciiTheme="minorHAnsi" w:hAnsiTheme="minorHAnsi" w:cstheme="minorHAnsi"/>
          <w:sz w:val="22"/>
          <w:szCs w:val="22"/>
        </w:rPr>
        <w:t xml:space="preserve">)recht, voor zover daarvan sprake zou zijn in deze Selectieleidraad en de eventuele overige aanbestedingsdocumenten. De VU is op geen enkele wijze aansprakelijk voor de gevolgen van eventuele onduidelijkheden c.q. onvolkomenheden in deze Selectieleidraad. </w:t>
      </w:r>
    </w:p>
    <w:p w14:paraId="5B2A18D8" w14:textId="77777777" w:rsidR="007A0A3D" w:rsidRPr="004731D5" w:rsidRDefault="007A0A3D" w:rsidP="006C267B">
      <w:pPr>
        <w:numPr>
          <w:ilvl w:val="0"/>
          <w:numId w:val="17"/>
        </w:numPr>
        <w:rPr>
          <w:rFonts w:asciiTheme="minorHAnsi" w:hAnsiTheme="minorHAnsi" w:cstheme="minorHAnsi"/>
          <w:sz w:val="22"/>
          <w:szCs w:val="22"/>
        </w:rPr>
      </w:pPr>
      <w:r w:rsidRPr="004731D5">
        <w:rPr>
          <w:rFonts w:asciiTheme="minorHAnsi" w:hAnsiTheme="minorHAnsi" w:cstheme="minorHAnsi"/>
          <w:sz w:val="22"/>
          <w:szCs w:val="22"/>
        </w:rPr>
        <w:t>Het is niet toegestaan, op straffe van uitsluiting van de aanbestedingsprocedure, teksten en indelingen van de aanbestedingsdocumenten te wijzigen dan wel aan te vullen.</w:t>
      </w:r>
    </w:p>
    <w:p w14:paraId="79080390" w14:textId="77777777" w:rsidR="007A0A3D" w:rsidRPr="004731D5" w:rsidRDefault="007A0A3D" w:rsidP="006C267B">
      <w:pPr>
        <w:numPr>
          <w:ilvl w:val="0"/>
          <w:numId w:val="17"/>
        </w:numPr>
        <w:rPr>
          <w:rFonts w:asciiTheme="minorHAnsi" w:hAnsiTheme="minorHAnsi" w:cstheme="minorHAnsi"/>
          <w:sz w:val="22"/>
          <w:szCs w:val="22"/>
        </w:rPr>
      </w:pPr>
      <w:r w:rsidRPr="004731D5">
        <w:rPr>
          <w:rFonts w:asciiTheme="minorHAnsi" w:hAnsiTheme="minorHAnsi" w:cstheme="minorHAnsi"/>
          <w:sz w:val="22"/>
          <w:szCs w:val="22"/>
        </w:rPr>
        <w:t>Een geschil tussen de bij de aanbesteding betrokkenen - daar onder begrepen een geschil dat slechts door een van de betrokkenen als zodanig wordt beschouwd - dat ontstaat naar aanleiding van deze aanbesteding, wordt beslecht door de bevoegde rechter in het arrondissement Amsterdam.</w:t>
      </w:r>
    </w:p>
    <w:p w14:paraId="437D9722" w14:textId="2DAB18E2" w:rsidR="007A0A3D" w:rsidRPr="004731D5" w:rsidRDefault="007A0A3D" w:rsidP="006C267B">
      <w:pPr>
        <w:numPr>
          <w:ilvl w:val="0"/>
          <w:numId w:val="17"/>
        </w:numPr>
        <w:rPr>
          <w:rFonts w:asciiTheme="minorHAnsi" w:hAnsiTheme="minorHAnsi" w:cstheme="minorHAnsi"/>
          <w:sz w:val="22"/>
          <w:szCs w:val="22"/>
        </w:rPr>
      </w:pPr>
      <w:r w:rsidRPr="004731D5">
        <w:rPr>
          <w:rFonts w:asciiTheme="minorHAnsi" w:hAnsiTheme="minorHAnsi" w:cstheme="minorHAnsi"/>
          <w:sz w:val="22"/>
          <w:szCs w:val="22"/>
        </w:rPr>
        <w:t>De voorlopige selectie wordt schriftelijk aan allen die een Aanmelding hebben ingediend gelijktijdig bekend gemaakt.</w:t>
      </w:r>
    </w:p>
    <w:p w14:paraId="441BDBE0" w14:textId="77777777" w:rsidR="007A0A3D" w:rsidRPr="004731D5" w:rsidRDefault="007A0A3D" w:rsidP="006C267B">
      <w:pPr>
        <w:pStyle w:val="Kop3"/>
        <w:numPr>
          <w:ilvl w:val="1"/>
          <w:numId w:val="9"/>
        </w:numPr>
        <w:spacing w:before="360"/>
        <w:rPr>
          <w:rFonts w:asciiTheme="minorHAnsi" w:eastAsia="MS Mincho" w:hAnsiTheme="minorHAnsi" w:cstheme="minorHAnsi"/>
          <w:i w:val="0"/>
          <w:sz w:val="22"/>
          <w:szCs w:val="22"/>
        </w:rPr>
      </w:pPr>
      <w:bookmarkStart w:id="36" w:name="_Toc378152418"/>
      <w:bookmarkStart w:id="37" w:name="_Toc223864608"/>
      <w:r w:rsidRPr="004731D5">
        <w:rPr>
          <w:rFonts w:asciiTheme="minorHAnsi" w:eastAsia="MS Mincho" w:hAnsiTheme="minorHAnsi" w:cstheme="minorHAnsi"/>
          <w:i w:val="0"/>
          <w:sz w:val="22"/>
          <w:szCs w:val="22"/>
        </w:rPr>
        <w:lastRenderedPageBreak/>
        <w:t>Voorschriften voor het indienen van een Aan</w:t>
      </w:r>
      <w:bookmarkEnd w:id="36"/>
      <w:r w:rsidRPr="004731D5">
        <w:rPr>
          <w:rFonts w:asciiTheme="minorHAnsi" w:eastAsia="MS Mincho" w:hAnsiTheme="minorHAnsi" w:cstheme="minorHAnsi"/>
          <w:i w:val="0"/>
          <w:sz w:val="22"/>
          <w:szCs w:val="22"/>
        </w:rPr>
        <w:t>melding</w:t>
      </w:r>
      <w:bookmarkEnd w:id="37"/>
      <w:r w:rsidRPr="004731D5">
        <w:rPr>
          <w:rFonts w:asciiTheme="minorHAnsi" w:eastAsia="MS Mincho" w:hAnsiTheme="minorHAnsi" w:cstheme="minorHAnsi"/>
          <w:i w:val="0"/>
          <w:sz w:val="22"/>
          <w:szCs w:val="22"/>
        </w:rPr>
        <w:t xml:space="preserve"> </w:t>
      </w:r>
    </w:p>
    <w:p w14:paraId="7BCF091F" w14:textId="1F090A8F" w:rsidR="007A0A3D" w:rsidRPr="004731D5" w:rsidRDefault="007A0A3D" w:rsidP="007A0A3D">
      <w:pPr>
        <w:rPr>
          <w:rFonts w:asciiTheme="minorHAnsi" w:hAnsiTheme="minorHAnsi" w:cstheme="minorHAnsi"/>
          <w:sz w:val="22"/>
          <w:szCs w:val="22"/>
        </w:rPr>
      </w:pPr>
      <w:r w:rsidRPr="004731D5">
        <w:rPr>
          <w:rFonts w:asciiTheme="minorHAnsi" w:hAnsiTheme="minorHAnsi" w:cstheme="minorHAnsi"/>
          <w:sz w:val="22"/>
          <w:szCs w:val="22"/>
        </w:rPr>
        <w:t xml:space="preserve">Aan het indienen van een </w:t>
      </w:r>
      <w:r w:rsidR="006A48B6">
        <w:rPr>
          <w:rFonts w:asciiTheme="minorHAnsi" w:hAnsiTheme="minorHAnsi" w:cstheme="minorHAnsi"/>
          <w:sz w:val="22"/>
          <w:szCs w:val="22"/>
        </w:rPr>
        <w:t>Aanmelding</w:t>
      </w:r>
      <w:r w:rsidR="006A48B6" w:rsidRPr="004731D5">
        <w:rPr>
          <w:rFonts w:asciiTheme="minorHAnsi" w:hAnsiTheme="minorHAnsi" w:cstheme="minorHAnsi"/>
          <w:sz w:val="22"/>
          <w:szCs w:val="22"/>
        </w:rPr>
        <w:t xml:space="preserve"> </w:t>
      </w:r>
      <w:r w:rsidRPr="004731D5">
        <w:rPr>
          <w:rFonts w:asciiTheme="minorHAnsi" w:hAnsiTheme="minorHAnsi" w:cstheme="minorHAnsi"/>
          <w:sz w:val="22"/>
          <w:szCs w:val="22"/>
        </w:rPr>
        <w:t>stelt de VU de volgende eisen</w:t>
      </w:r>
      <w:r w:rsidR="009E336E">
        <w:rPr>
          <w:rFonts w:asciiTheme="minorHAnsi" w:hAnsiTheme="minorHAnsi" w:cstheme="minorHAnsi"/>
          <w:sz w:val="22"/>
          <w:szCs w:val="22"/>
        </w:rPr>
        <w:t>.</w:t>
      </w:r>
    </w:p>
    <w:p w14:paraId="509DE7EA" w14:textId="77777777" w:rsidR="007A0A3D" w:rsidRPr="004731D5" w:rsidRDefault="007A0A3D" w:rsidP="007A0A3D">
      <w:pPr>
        <w:rPr>
          <w:rFonts w:asciiTheme="minorHAnsi" w:hAnsiTheme="minorHAnsi" w:cstheme="minorHAnsi"/>
          <w:sz w:val="22"/>
          <w:szCs w:val="22"/>
        </w:rPr>
      </w:pPr>
    </w:p>
    <w:p w14:paraId="54D6ED60" w14:textId="3699BDE4" w:rsidR="007A0A3D" w:rsidRPr="004731D5" w:rsidRDefault="006A48B6" w:rsidP="006C267B">
      <w:pPr>
        <w:numPr>
          <w:ilvl w:val="0"/>
          <w:numId w:val="14"/>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Pr>
          <w:rFonts w:asciiTheme="minorHAnsi" w:hAnsiTheme="minorHAnsi" w:cstheme="minorHAnsi"/>
          <w:sz w:val="22"/>
          <w:szCs w:val="22"/>
        </w:rPr>
        <w:t>Aanmelding</w:t>
      </w:r>
      <w:r w:rsidRPr="004731D5">
        <w:rPr>
          <w:rFonts w:asciiTheme="minorHAnsi" w:hAnsiTheme="minorHAnsi" w:cstheme="minorHAnsi"/>
          <w:sz w:val="22"/>
          <w:szCs w:val="22"/>
        </w:rPr>
        <w:t xml:space="preserve"> </w:t>
      </w:r>
      <w:r w:rsidR="007A0A3D" w:rsidRPr="004731D5">
        <w:rPr>
          <w:rFonts w:asciiTheme="minorHAnsi" w:hAnsiTheme="minorHAnsi" w:cstheme="minorHAnsi"/>
          <w:sz w:val="22"/>
          <w:szCs w:val="22"/>
          <w:shd w:val="clear" w:color="auto" w:fill="FFFFFF"/>
        </w:rPr>
        <w:t xml:space="preserve">in te dienen voor de sluitingsdatum zoals vermeld in Hoofdstuk </w:t>
      </w:r>
      <w:proofErr w:type="gramStart"/>
      <w:r w:rsidR="007A0A3D" w:rsidRPr="004731D5">
        <w:rPr>
          <w:rFonts w:asciiTheme="minorHAnsi" w:hAnsiTheme="minorHAnsi" w:cstheme="minorHAnsi"/>
          <w:sz w:val="22"/>
          <w:szCs w:val="22"/>
          <w:shd w:val="clear" w:color="auto" w:fill="FFFFFF"/>
        </w:rPr>
        <w:t>1  –</w:t>
      </w:r>
      <w:proofErr w:type="gramEnd"/>
      <w:r w:rsidR="007A0A3D" w:rsidRPr="004731D5">
        <w:rPr>
          <w:rFonts w:asciiTheme="minorHAnsi" w:hAnsiTheme="minorHAnsi" w:cstheme="minorHAnsi"/>
          <w:sz w:val="22"/>
          <w:szCs w:val="22"/>
          <w:shd w:val="clear" w:color="auto" w:fill="FFFFFF"/>
        </w:rPr>
        <w:t xml:space="preserve"> ‘Planning’.</w:t>
      </w:r>
    </w:p>
    <w:p w14:paraId="545D4EE5" w14:textId="77777777" w:rsidR="007A0A3D" w:rsidRPr="004731D5" w:rsidRDefault="007A0A3D" w:rsidP="006C267B">
      <w:pPr>
        <w:numPr>
          <w:ilvl w:val="0"/>
          <w:numId w:val="14"/>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4731D5">
        <w:rPr>
          <w:rFonts w:asciiTheme="minorHAnsi" w:hAnsiTheme="minorHAnsi" w:cstheme="minorHAnsi"/>
          <w:sz w:val="22"/>
          <w:szCs w:val="22"/>
          <w:shd w:val="clear" w:color="auto" w:fill="FFFFFF"/>
        </w:rPr>
        <w:t xml:space="preserve">Alle gevraagde gegevens, verklaringen en alle overige documenten dienen te worden aangeleverd in de Nederlandse taal. </w:t>
      </w:r>
      <w:proofErr w:type="gramStart"/>
      <w:r w:rsidRPr="004731D5">
        <w:rPr>
          <w:rFonts w:asciiTheme="minorHAnsi" w:hAnsiTheme="minorHAnsi" w:cstheme="minorHAnsi"/>
          <w:sz w:val="22"/>
          <w:szCs w:val="22"/>
          <w:shd w:val="clear" w:color="auto" w:fill="FFFFFF"/>
        </w:rPr>
        <w:t>Tevens</w:t>
      </w:r>
      <w:proofErr w:type="gramEnd"/>
      <w:r w:rsidRPr="004731D5">
        <w:rPr>
          <w:rFonts w:asciiTheme="minorHAnsi" w:hAnsiTheme="minorHAnsi" w:cstheme="minorHAnsi"/>
          <w:sz w:val="22"/>
          <w:szCs w:val="22"/>
          <w:shd w:val="clear" w:color="auto" w:fill="FFFFFF"/>
        </w:rPr>
        <w:t xml:space="preserve"> dienen alle correspondentie en werkzaamheden die in het kader van de overeenkomst plaatsvinden in de Nederlandse taal te worden opgesteld c.q. uitgevoerd. </w:t>
      </w:r>
    </w:p>
    <w:p w14:paraId="1AA88AEC" w14:textId="77777777" w:rsidR="007A0A3D" w:rsidRPr="004731D5" w:rsidRDefault="007A0A3D" w:rsidP="006C267B">
      <w:pPr>
        <w:numPr>
          <w:ilvl w:val="0"/>
          <w:numId w:val="14"/>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4731D5">
        <w:rPr>
          <w:rFonts w:asciiTheme="minorHAnsi" w:hAnsiTheme="minorHAnsi" w:cstheme="minorHAnsi"/>
          <w:sz w:val="22"/>
          <w:szCs w:val="22"/>
          <w:shd w:val="clear" w:color="auto" w:fill="FFFFFF"/>
        </w:rPr>
        <w:t>Het verstrekken van onjuiste gegevens kan te allen tijde tijdens het aanbestedingsproces tot uitsluiting leiden en kan ook na contracteren tot ontbinding van de overeenkomst leiden, onverlet een eis tot schadevergoeding die de VU kan stellen.</w:t>
      </w:r>
    </w:p>
    <w:p w14:paraId="4EE65082" w14:textId="58000B91" w:rsidR="007A0A3D" w:rsidRPr="004731D5" w:rsidRDefault="007A0A3D" w:rsidP="006C267B">
      <w:pPr>
        <w:numPr>
          <w:ilvl w:val="0"/>
          <w:numId w:val="14"/>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4731D5">
        <w:rPr>
          <w:rFonts w:asciiTheme="minorHAnsi" w:hAnsiTheme="minorHAnsi" w:cstheme="minorHAnsi"/>
          <w:sz w:val="22"/>
          <w:szCs w:val="22"/>
          <w:shd w:val="clear" w:color="auto" w:fill="FFFFFF"/>
        </w:rPr>
        <w:t xml:space="preserve">De </w:t>
      </w:r>
      <w:r w:rsidR="006A48B6">
        <w:rPr>
          <w:rFonts w:asciiTheme="minorHAnsi" w:hAnsiTheme="minorHAnsi" w:cstheme="minorHAnsi"/>
          <w:sz w:val="22"/>
          <w:szCs w:val="22"/>
        </w:rPr>
        <w:t>Aanmelding</w:t>
      </w:r>
      <w:r w:rsidR="006A48B6" w:rsidRPr="004731D5">
        <w:rPr>
          <w:rFonts w:asciiTheme="minorHAnsi" w:hAnsiTheme="minorHAnsi" w:cstheme="minorHAnsi"/>
          <w:sz w:val="22"/>
          <w:szCs w:val="22"/>
        </w:rPr>
        <w:t xml:space="preserve"> </w:t>
      </w:r>
      <w:r w:rsidRPr="004731D5">
        <w:rPr>
          <w:rFonts w:asciiTheme="minorHAnsi" w:hAnsiTheme="minorHAnsi" w:cstheme="minorHAnsi"/>
          <w:sz w:val="22"/>
          <w:szCs w:val="22"/>
          <w:shd w:val="clear" w:color="auto" w:fill="FFFFFF"/>
        </w:rPr>
        <w:t>dient overzichtelijk te zijn en te zijn ingedeeld in overeenstemming met de wijze waarop dit in TenderNed is vastgelegd.</w:t>
      </w:r>
    </w:p>
    <w:p w14:paraId="74AB5DB8" w14:textId="77777777" w:rsidR="007A0A3D" w:rsidRPr="004731D5" w:rsidRDefault="007A0A3D" w:rsidP="006C267B">
      <w:pPr>
        <w:numPr>
          <w:ilvl w:val="0"/>
          <w:numId w:val="14"/>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4731D5">
        <w:rPr>
          <w:rFonts w:asciiTheme="minorHAnsi" w:hAnsiTheme="minorHAnsi" w:cstheme="minorHAnsi"/>
          <w:sz w:val="22"/>
          <w:szCs w:val="22"/>
          <w:shd w:val="clear" w:color="auto" w:fill="FFFFFF"/>
        </w:rPr>
        <w:t>Alle communicatie rond deze aanbesteding verloopt uitsluitend via TenderNed, tenzij uitdrukkelijk anders bepaald of in het geval van niet-beschikbaarheid van TenderNed vanwege een algemene storing aan het systeem.</w:t>
      </w:r>
    </w:p>
    <w:p w14:paraId="6D375B85" w14:textId="717356B8" w:rsidR="007A0A3D" w:rsidRPr="004731D5" w:rsidRDefault="007A0A3D" w:rsidP="006C267B">
      <w:pPr>
        <w:numPr>
          <w:ilvl w:val="0"/>
          <w:numId w:val="14"/>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4731D5">
        <w:rPr>
          <w:rFonts w:asciiTheme="minorHAnsi" w:hAnsiTheme="minorHAnsi" w:cstheme="minorHAnsi"/>
          <w:sz w:val="22"/>
          <w:szCs w:val="22"/>
          <w:shd w:val="clear" w:color="auto" w:fill="FFFFFF"/>
        </w:rPr>
        <w:t xml:space="preserve">In het geval van een algemene storing van TenderNed op het moment van of nabij de sluitingstermijn, behoudt de Aanbestedende dienst zich het recht voor de sluitingstermijn op te schuiven zolang de </w:t>
      </w:r>
      <w:r w:rsidR="006A48B6">
        <w:rPr>
          <w:rFonts w:asciiTheme="minorHAnsi" w:hAnsiTheme="minorHAnsi" w:cstheme="minorHAnsi"/>
          <w:sz w:val="22"/>
          <w:szCs w:val="22"/>
        </w:rPr>
        <w:t>Aanmelding</w:t>
      </w:r>
      <w:r w:rsidR="006A48B6" w:rsidRPr="004731D5">
        <w:rPr>
          <w:rFonts w:asciiTheme="minorHAnsi" w:hAnsiTheme="minorHAnsi" w:cstheme="minorHAnsi"/>
          <w:sz w:val="22"/>
          <w:szCs w:val="22"/>
        </w:rPr>
        <w:t xml:space="preserve"> </w:t>
      </w:r>
      <w:r w:rsidRPr="004731D5">
        <w:rPr>
          <w:rFonts w:asciiTheme="minorHAnsi" w:hAnsiTheme="minorHAnsi" w:cstheme="minorHAnsi"/>
          <w:sz w:val="22"/>
          <w:szCs w:val="22"/>
          <w:shd w:val="clear" w:color="auto" w:fill="FFFFFF"/>
        </w:rPr>
        <w:t>nog niet zijn geopend, ook als de sluitingstermijn al gepasseerd is. Dit is een recht, geen plicht van de Aanbestedende dienst.</w:t>
      </w:r>
    </w:p>
    <w:p w14:paraId="7FBEEAEF" w14:textId="63B8BEF3" w:rsidR="007A0A3D" w:rsidRPr="004731D5" w:rsidRDefault="007A0A3D" w:rsidP="006C267B">
      <w:pPr>
        <w:numPr>
          <w:ilvl w:val="0"/>
          <w:numId w:val="14"/>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4731D5">
        <w:rPr>
          <w:rFonts w:asciiTheme="minorHAnsi" w:hAnsiTheme="minorHAnsi" w:cstheme="minorHAnsi"/>
          <w:sz w:val="22"/>
          <w:szCs w:val="22"/>
          <w:shd w:val="clear" w:color="auto" w:fill="FFFFFF"/>
        </w:rPr>
        <w:t xml:space="preserve">De opening van de digitale kluis in TenderNed vindt plaats door twee medewerkers van de VU. </w:t>
      </w:r>
      <w:r w:rsidR="006A48B6">
        <w:rPr>
          <w:rFonts w:asciiTheme="minorHAnsi" w:hAnsiTheme="minorHAnsi" w:cstheme="minorHAnsi"/>
          <w:sz w:val="22"/>
          <w:szCs w:val="22"/>
        </w:rPr>
        <w:t>Aanmelding</w:t>
      </w:r>
      <w:r w:rsidR="006A48B6" w:rsidRPr="004731D5">
        <w:rPr>
          <w:rFonts w:asciiTheme="minorHAnsi" w:hAnsiTheme="minorHAnsi" w:cstheme="minorHAnsi"/>
          <w:sz w:val="22"/>
          <w:szCs w:val="22"/>
        </w:rPr>
        <w:t xml:space="preserve"> </w:t>
      </w:r>
      <w:r w:rsidRPr="004731D5">
        <w:rPr>
          <w:rFonts w:asciiTheme="minorHAnsi" w:hAnsiTheme="minorHAnsi" w:cstheme="minorHAnsi"/>
          <w:sz w:val="22"/>
          <w:szCs w:val="22"/>
          <w:shd w:val="clear" w:color="auto" w:fill="FFFFFF"/>
        </w:rPr>
        <w:t>zijn niet uitgenodigd om de opening bij te wonen. Op verzoek zal een kopie van het proces-verbaal van opening worden toegestuurd.</w:t>
      </w:r>
    </w:p>
    <w:p w14:paraId="5A47C922" w14:textId="36AE9C46" w:rsidR="007A0A3D" w:rsidRDefault="007A0A3D" w:rsidP="006C267B">
      <w:pPr>
        <w:numPr>
          <w:ilvl w:val="0"/>
          <w:numId w:val="14"/>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4731D5">
        <w:rPr>
          <w:rFonts w:asciiTheme="minorHAnsi" w:hAnsiTheme="minorHAnsi" w:cstheme="minorHAnsi"/>
          <w:sz w:val="22"/>
          <w:szCs w:val="22"/>
          <w:shd w:val="clear" w:color="auto" w:fill="FFFFFF"/>
        </w:rPr>
        <w:t xml:space="preserve">Een per fax of e-mail ingediende </w:t>
      </w:r>
      <w:r w:rsidR="006A48B6">
        <w:rPr>
          <w:rFonts w:asciiTheme="minorHAnsi" w:hAnsiTheme="minorHAnsi" w:cstheme="minorHAnsi"/>
          <w:sz w:val="22"/>
          <w:szCs w:val="22"/>
        </w:rPr>
        <w:t>Aanmelding</w:t>
      </w:r>
      <w:r w:rsidR="006A48B6" w:rsidRPr="004731D5">
        <w:rPr>
          <w:rFonts w:asciiTheme="minorHAnsi" w:hAnsiTheme="minorHAnsi" w:cstheme="minorHAnsi"/>
          <w:sz w:val="22"/>
          <w:szCs w:val="22"/>
        </w:rPr>
        <w:t xml:space="preserve"> </w:t>
      </w:r>
      <w:r w:rsidRPr="004731D5">
        <w:rPr>
          <w:rFonts w:asciiTheme="minorHAnsi" w:hAnsiTheme="minorHAnsi" w:cstheme="minorHAnsi"/>
          <w:sz w:val="22"/>
          <w:szCs w:val="22"/>
          <w:shd w:val="clear" w:color="auto" w:fill="FFFFFF"/>
        </w:rPr>
        <w:t>wordt niet geaccepteerd.</w:t>
      </w:r>
    </w:p>
    <w:p w14:paraId="35AABCCE" w14:textId="77777777" w:rsidR="000513FB" w:rsidRPr="004731D5" w:rsidRDefault="000513FB" w:rsidP="00AE6D2D">
      <w:pPr>
        <w:overflowPunct w:val="0"/>
        <w:autoSpaceDE w:val="0"/>
        <w:autoSpaceDN w:val="0"/>
        <w:adjustRightInd w:val="0"/>
        <w:ind w:left="426"/>
        <w:textAlignment w:val="baseline"/>
        <w:rPr>
          <w:rFonts w:asciiTheme="minorHAnsi" w:hAnsiTheme="minorHAnsi" w:cstheme="minorHAnsi"/>
          <w:sz w:val="22"/>
          <w:szCs w:val="22"/>
          <w:shd w:val="clear" w:color="auto" w:fill="FFFFFF"/>
        </w:rPr>
      </w:pPr>
    </w:p>
    <w:p w14:paraId="0EFC165D" w14:textId="58778973" w:rsidR="007A0A3D" w:rsidRPr="004731D5" w:rsidRDefault="006A48B6" w:rsidP="007A0A3D">
      <w:pPr>
        <w:rPr>
          <w:rFonts w:asciiTheme="minorHAnsi" w:hAnsiTheme="minorHAnsi" w:cstheme="minorBidi"/>
          <w:sz w:val="22"/>
          <w:szCs w:val="22"/>
          <w:shd w:val="clear" w:color="auto" w:fill="FFFFFF"/>
        </w:rPr>
      </w:pPr>
      <w:r w:rsidRPr="796CA3EB">
        <w:rPr>
          <w:rFonts w:asciiTheme="minorHAnsi" w:hAnsiTheme="minorHAnsi" w:cstheme="minorBidi"/>
          <w:sz w:val="22"/>
          <w:szCs w:val="22"/>
        </w:rPr>
        <w:t xml:space="preserve">Aanmeldingen </w:t>
      </w:r>
      <w:r w:rsidR="007A0A3D" w:rsidRPr="796CA3EB">
        <w:rPr>
          <w:rFonts w:asciiTheme="minorHAnsi" w:hAnsiTheme="minorHAnsi" w:cstheme="minorBidi"/>
          <w:sz w:val="22"/>
          <w:szCs w:val="22"/>
          <w:shd w:val="clear" w:color="auto" w:fill="FFFFFF"/>
        </w:rPr>
        <w:t xml:space="preserve">die na de sluitingstermijn worden ontvangen neemt de VU niet in behandeling. De </w:t>
      </w:r>
      <w:r w:rsidRPr="796CA3EB">
        <w:rPr>
          <w:rFonts w:asciiTheme="minorHAnsi" w:hAnsiTheme="minorHAnsi" w:cstheme="minorBidi"/>
          <w:sz w:val="22"/>
          <w:szCs w:val="22"/>
          <w:shd w:val="clear" w:color="auto" w:fill="FFFFFF"/>
        </w:rPr>
        <w:t xml:space="preserve">Gegadigde </w:t>
      </w:r>
      <w:r w:rsidR="007A0A3D" w:rsidRPr="796CA3EB">
        <w:rPr>
          <w:rFonts w:asciiTheme="minorHAnsi" w:hAnsiTheme="minorHAnsi" w:cstheme="minorBidi"/>
          <w:sz w:val="22"/>
          <w:szCs w:val="22"/>
          <w:shd w:val="clear" w:color="auto" w:fill="FFFFFF"/>
        </w:rPr>
        <w:t xml:space="preserve">draagt het risico van de goede en tijdige aanwezigheid van de </w:t>
      </w:r>
      <w:r w:rsidRPr="796CA3EB">
        <w:rPr>
          <w:rFonts w:asciiTheme="minorHAnsi" w:hAnsiTheme="minorHAnsi" w:cstheme="minorBidi"/>
          <w:sz w:val="22"/>
          <w:szCs w:val="22"/>
        </w:rPr>
        <w:t>Aanmelding</w:t>
      </w:r>
      <w:r w:rsidR="007A0A3D" w:rsidRPr="796CA3EB">
        <w:rPr>
          <w:rFonts w:asciiTheme="minorHAnsi" w:hAnsiTheme="minorHAnsi" w:cstheme="minorBidi"/>
          <w:sz w:val="22"/>
          <w:szCs w:val="22"/>
          <w:shd w:val="clear" w:color="auto" w:fill="FFFFFF"/>
        </w:rPr>
        <w:t>.</w:t>
      </w:r>
      <w:r w:rsidR="006D499E" w:rsidRPr="796CA3EB">
        <w:rPr>
          <w:rFonts w:asciiTheme="minorHAnsi" w:hAnsiTheme="minorHAnsi" w:cstheme="minorBidi"/>
          <w:sz w:val="22"/>
          <w:szCs w:val="22"/>
          <w:shd w:val="clear" w:color="auto" w:fill="FFFFFF"/>
        </w:rPr>
        <w:t xml:space="preserve"> Mocht </w:t>
      </w:r>
      <w:proofErr w:type="spellStart"/>
      <w:r w:rsidR="006D499E" w:rsidRPr="796CA3EB">
        <w:rPr>
          <w:rFonts w:asciiTheme="minorHAnsi" w:hAnsiTheme="minorHAnsi" w:cstheme="minorBidi"/>
          <w:sz w:val="22"/>
          <w:szCs w:val="22"/>
          <w:shd w:val="clear" w:color="auto" w:fill="FFFFFF"/>
        </w:rPr>
        <w:t>Tenderned</w:t>
      </w:r>
      <w:proofErr w:type="spellEnd"/>
      <w:r w:rsidR="006D499E" w:rsidRPr="796CA3EB">
        <w:rPr>
          <w:rFonts w:asciiTheme="minorHAnsi" w:hAnsiTheme="minorHAnsi" w:cstheme="minorBidi"/>
          <w:sz w:val="22"/>
          <w:szCs w:val="22"/>
          <w:shd w:val="clear" w:color="auto" w:fill="FFFFFF"/>
        </w:rPr>
        <w:t xml:space="preserve"> niet beschikbaar zijn</w:t>
      </w:r>
      <w:r w:rsidR="734708F8" w:rsidRPr="796CA3EB">
        <w:rPr>
          <w:rFonts w:asciiTheme="minorHAnsi" w:hAnsiTheme="minorHAnsi" w:cstheme="minorBidi"/>
          <w:sz w:val="22"/>
          <w:szCs w:val="22"/>
          <w:shd w:val="clear" w:color="auto" w:fill="FFFFFF"/>
        </w:rPr>
        <w:t>, dan</w:t>
      </w:r>
      <w:r w:rsidR="006D499E" w:rsidRPr="796CA3EB">
        <w:rPr>
          <w:rFonts w:asciiTheme="minorHAnsi" w:hAnsiTheme="minorHAnsi" w:cstheme="minorBidi"/>
          <w:sz w:val="22"/>
          <w:szCs w:val="22"/>
          <w:shd w:val="clear" w:color="auto" w:fill="FFFFFF"/>
        </w:rPr>
        <w:t xml:space="preserve"> kan de inschrijver voor de sluitingsdatum en tijd contact opnemen met de VU om te kijken welke alternatieve methode er beschikbaar is voor het indienen van de inschrijving.</w:t>
      </w:r>
    </w:p>
    <w:p w14:paraId="77F2AEAC" w14:textId="77777777" w:rsidR="007A0A3D" w:rsidRPr="004731D5" w:rsidRDefault="007A0A3D" w:rsidP="006C267B">
      <w:pPr>
        <w:pStyle w:val="Kop3"/>
        <w:numPr>
          <w:ilvl w:val="1"/>
          <w:numId w:val="9"/>
        </w:numPr>
        <w:spacing w:before="360"/>
        <w:rPr>
          <w:rFonts w:asciiTheme="minorHAnsi" w:eastAsia="MS Mincho" w:hAnsiTheme="minorHAnsi" w:cstheme="minorHAnsi"/>
          <w:i w:val="0"/>
          <w:sz w:val="22"/>
          <w:szCs w:val="22"/>
        </w:rPr>
      </w:pPr>
      <w:bookmarkStart w:id="38" w:name="_Toc170278136"/>
      <w:bookmarkStart w:id="39" w:name="_Toc223864609"/>
      <w:r w:rsidRPr="004731D5">
        <w:rPr>
          <w:rFonts w:asciiTheme="minorHAnsi" w:eastAsia="MS Mincho" w:hAnsiTheme="minorHAnsi" w:cstheme="minorHAnsi"/>
          <w:i w:val="0"/>
          <w:sz w:val="22"/>
          <w:szCs w:val="22"/>
        </w:rPr>
        <w:t>Vragen over de aanbesteding</w:t>
      </w:r>
      <w:bookmarkEnd w:id="38"/>
      <w:bookmarkEnd w:id="39"/>
    </w:p>
    <w:p w14:paraId="3423E1DD" w14:textId="77777777" w:rsidR="007A0A3D" w:rsidRPr="004731D5" w:rsidRDefault="007A0A3D" w:rsidP="007A0A3D">
      <w:pPr>
        <w:rPr>
          <w:rFonts w:asciiTheme="minorHAnsi" w:hAnsiTheme="minorHAnsi" w:cstheme="minorHAnsi"/>
          <w:sz w:val="22"/>
          <w:szCs w:val="22"/>
        </w:rPr>
      </w:pPr>
      <w:r w:rsidRPr="004731D5">
        <w:rPr>
          <w:rFonts w:asciiTheme="minorHAnsi" w:hAnsiTheme="minorHAnsi" w:cstheme="minorHAnsi"/>
          <w:sz w:val="22"/>
          <w:szCs w:val="22"/>
        </w:rPr>
        <w:t>Aan het stellen van vragen over de Aanbesteding stelt VU de volgende eisen:</w:t>
      </w:r>
    </w:p>
    <w:p w14:paraId="5F9CABFB" w14:textId="77777777" w:rsidR="007A0A3D" w:rsidRPr="004731D5" w:rsidRDefault="007A0A3D" w:rsidP="007A0A3D">
      <w:pPr>
        <w:rPr>
          <w:rFonts w:asciiTheme="minorHAnsi" w:eastAsia="MS Mincho" w:hAnsiTheme="minorHAnsi" w:cstheme="minorHAnsi"/>
          <w:sz w:val="22"/>
          <w:szCs w:val="22"/>
        </w:rPr>
      </w:pPr>
    </w:p>
    <w:p w14:paraId="187EAE14" w14:textId="0C5DE94E" w:rsidR="007A0A3D" w:rsidRPr="004731D5" w:rsidRDefault="007A0A3D" w:rsidP="006C267B">
      <w:pPr>
        <w:numPr>
          <w:ilvl w:val="0"/>
          <w:numId w:val="14"/>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4731D5">
        <w:rPr>
          <w:rFonts w:asciiTheme="minorHAnsi" w:hAnsiTheme="minorHAnsi" w:cstheme="minorHAnsi"/>
          <w:sz w:val="22"/>
          <w:szCs w:val="22"/>
          <w:shd w:val="clear" w:color="auto" w:fill="FFFFFF"/>
        </w:rPr>
        <w:t>Vragen over de aanbesteding kunnen via de vraag-en-antwoord module van TenderNed worden gesteld tot de datum genoemd in de ‘Planning’ (zie Hoofdstuk 1 – ‘Planning’).</w:t>
      </w:r>
    </w:p>
    <w:p w14:paraId="09CC1A33" w14:textId="5F34E4F9" w:rsidR="00747DD6" w:rsidRPr="004731D5" w:rsidRDefault="00747DD6" w:rsidP="006C267B">
      <w:pPr>
        <w:numPr>
          <w:ilvl w:val="0"/>
          <w:numId w:val="14"/>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4731D5">
        <w:rPr>
          <w:rFonts w:asciiTheme="minorHAnsi" w:hAnsiTheme="minorHAnsi" w:cstheme="minorHAnsi"/>
          <w:sz w:val="22"/>
          <w:szCs w:val="22"/>
          <w:shd w:val="clear" w:color="auto" w:fill="FFFFFF"/>
        </w:rPr>
        <w:t>Gestelde vragen worden zo spoedig mogelijk beantwoord, het heeft voordeel om de vragen eerder te stellen</w:t>
      </w:r>
      <w:r w:rsidR="00073876">
        <w:rPr>
          <w:rFonts w:asciiTheme="minorHAnsi" w:hAnsiTheme="minorHAnsi" w:cstheme="minorHAnsi"/>
          <w:sz w:val="22"/>
          <w:szCs w:val="22"/>
          <w:shd w:val="clear" w:color="auto" w:fill="FFFFFF"/>
        </w:rPr>
        <w:t xml:space="preserve">, </w:t>
      </w:r>
      <w:r w:rsidR="00113DA2">
        <w:rPr>
          <w:rFonts w:asciiTheme="minorHAnsi" w:hAnsiTheme="minorHAnsi" w:cstheme="minorHAnsi"/>
          <w:sz w:val="22"/>
          <w:szCs w:val="22"/>
          <w:shd w:val="clear" w:color="auto" w:fill="FFFFFF"/>
        </w:rPr>
        <w:t>wij streven ernaar</w:t>
      </w:r>
      <w:r w:rsidR="00073876">
        <w:rPr>
          <w:rFonts w:asciiTheme="minorHAnsi" w:hAnsiTheme="minorHAnsi" w:cstheme="minorHAnsi"/>
          <w:sz w:val="22"/>
          <w:szCs w:val="22"/>
          <w:shd w:val="clear" w:color="auto" w:fill="FFFFFF"/>
        </w:rPr>
        <w:t xml:space="preserve"> dan eerder antwoord</w:t>
      </w:r>
      <w:r w:rsidR="00113DA2">
        <w:rPr>
          <w:rFonts w:asciiTheme="minorHAnsi" w:hAnsiTheme="minorHAnsi" w:cstheme="minorHAnsi"/>
          <w:sz w:val="22"/>
          <w:szCs w:val="22"/>
          <w:shd w:val="clear" w:color="auto" w:fill="FFFFFF"/>
        </w:rPr>
        <w:t xml:space="preserve"> te geven</w:t>
      </w:r>
      <w:r w:rsidR="00073876">
        <w:rPr>
          <w:rFonts w:asciiTheme="minorHAnsi" w:hAnsiTheme="minorHAnsi" w:cstheme="minorHAnsi"/>
          <w:sz w:val="22"/>
          <w:szCs w:val="22"/>
          <w:shd w:val="clear" w:color="auto" w:fill="FFFFFF"/>
        </w:rPr>
        <w:t>.</w:t>
      </w:r>
    </w:p>
    <w:p w14:paraId="4EE8EC56" w14:textId="13BFAD7C" w:rsidR="007A0A3D" w:rsidRPr="004731D5" w:rsidRDefault="007A0A3D" w:rsidP="006C267B">
      <w:pPr>
        <w:numPr>
          <w:ilvl w:val="0"/>
          <w:numId w:val="14"/>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4731D5">
        <w:rPr>
          <w:rFonts w:asciiTheme="minorHAnsi" w:hAnsiTheme="minorHAnsi" w:cstheme="minorHAnsi"/>
          <w:sz w:val="22"/>
          <w:szCs w:val="22"/>
          <w:shd w:val="clear" w:color="auto" w:fill="FFFFFF"/>
        </w:rPr>
        <w:t xml:space="preserve">De antwoorden op vragen die binnen de hierboven gestelde termijn worden ontvangen, worden in een digitale geanonimiseerde nota van inlichtingen, </w:t>
      </w:r>
      <w:proofErr w:type="gramStart"/>
      <w:r w:rsidRPr="004731D5">
        <w:rPr>
          <w:rFonts w:asciiTheme="minorHAnsi" w:hAnsiTheme="minorHAnsi" w:cstheme="minorHAnsi"/>
          <w:sz w:val="22"/>
          <w:szCs w:val="22"/>
          <w:shd w:val="clear" w:color="auto" w:fill="FFFFFF"/>
        </w:rPr>
        <w:t>conform</w:t>
      </w:r>
      <w:proofErr w:type="gramEnd"/>
      <w:r w:rsidRPr="004731D5">
        <w:rPr>
          <w:rFonts w:asciiTheme="minorHAnsi" w:hAnsiTheme="minorHAnsi" w:cstheme="minorHAnsi"/>
          <w:sz w:val="22"/>
          <w:szCs w:val="22"/>
          <w:shd w:val="clear" w:color="auto" w:fill="FFFFFF"/>
        </w:rPr>
        <w:t xml:space="preserve"> de in Hoofdstuk 1 – ‘Planning’ genoemde </w:t>
      </w:r>
      <w:r w:rsidRPr="002B5E1F">
        <w:rPr>
          <w:rFonts w:asciiTheme="minorHAnsi" w:hAnsiTheme="minorHAnsi" w:cstheme="minorHAnsi"/>
          <w:sz w:val="22"/>
          <w:szCs w:val="22"/>
          <w:shd w:val="clear" w:color="auto" w:fill="FFFFFF"/>
        </w:rPr>
        <w:t xml:space="preserve">sluitingsdatum bekendgemaakt via TenderNed. De nota(‘s) van inlichtingen zijn onderdeel van deze </w:t>
      </w:r>
      <w:r w:rsidR="006A48B6" w:rsidRPr="002B5E1F">
        <w:rPr>
          <w:rFonts w:asciiTheme="minorHAnsi" w:hAnsiTheme="minorHAnsi" w:cstheme="minorHAnsi"/>
          <w:sz w:val="22"/>
          <w:szCs w:val="22"/>
          <w:shd w:val="clear" w:color="auto" w:fill="FFFFFF"/>
        </w:rPr>
        <w:t>Selectie</w:t>
      </w:r>
      <w:r w:rsidRPr="002B5E1F">
        <w:rPr>
          <w:rFonts w:asciiTheme="minorHAnsi" w:hAnsiTheme="minorHAnsi" w:cstheme="minorHAnsi"/>
          <w:sz w:val="22"/>
          <w:szCs w:val="22"/>
          <w:shd w:val="clear" w:color="auto" w:fill="FFFFFF"/>
        </w:rPr>
        <w:t>aanvraag en daarmee onderdeel van de opdracht.</w:t>
      </w:r>
    </w:p>
    <w:p w14:paraId="08B8166D" w14:textId="2B5DBC1F" w:rsidR="00B11E41" w:rsidRPr="004731D5" w:rsidRDefault="007A0A3D" w:rsidP="00B11E41">
      <w:pPr>
        <w:numPr>
          <w:ilvl w:val="0"/>
          <w:numId w:val="14"/>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4731D5">
        <w:rPr>
          <w:rFonts w:asciiTheme="minorHAnsi" w:hAnsiTheme="minorHAnsi" w:cstheme="minorHAnsi"/>
          <w:sz w:val="22"/>
          <w:szCs w:val="22"/>
          <w:shd w:val="clear" w:color="auto" w:fill="FFFFFF"/>
        </w:rPr>
        <w:lastRenderedPageBreak/>
        <w:t>Het is niet toegestaan personen uit de VU-organisatie anders dan via de berichtenmodule van TenderNed of het algemene correspondentieadres van de VU in verband met deze aanbesteding te benaderen</w:t>
      </w:r>
      <w:r w:rsidR="00B11E41">
        <w:rPr>
          <w:rFonts w:asciiTheme="minorHAnsi" w:hAnsiTheme="minorHAnsi" w:cstheme="minorHAnsi"/>
          <w:sz w:val="22"/>
          <w:szCs w:val="22"/>
          <w:shd w:val="clear" w:color="auto" w:fill="FFFFFF"/>
        </w:rPr>
        <w:t xml:space="preserve">. Het doel is naast ordentelijke </w:t>
      </w:r>
      <w:proofErr w:type="spellStart"/>
      <w:r w:rsidR="00B11E41">
        <w:rPr>
          <w:rFonts w:asciiTheme="minorHAnsi" w:hAnsiTheme="minorHAnsi" w:cstheme="minorHAnsi"/>
          <w:sz w:val="22"/>
          <w:szCs w:val="22"/>
          <w:shd w:val="clear" w:color="auto" w:fill="FFFFFF"/>
        </w:rPr>
        <w:t>dosssiervorming</w:t>
      </w:r>
      <w:proofErr w:type="spellEnd"/>
      <w:r w:rsidR="00B11E41">
        <w:rPr>
          <w:rFonts w:asciiTheme="minorHAnsi" w:hAnsiTheme="minorHAnsi" w:cstheme="minorHAnsi"/>
          <w:sz w:val="22"/>
          <w:szCs w:val="22"/>
          <w:shd w:val="clear" w:color="auto" w:fill="FFFFFF"/>
        </w:rPr>
        <w:t>, om (schijn van) beïnvloeding te voorkomen. Om die reden riskeert Gegadigde</w:t>
      </w:r>
      <w:r w:rsidR="00B11E41" w:rsidRPr="004731D5">
        <w:rPr>
          <w:rFonts w:asciiTheme="minorHAnsi" w:hAnsiTheme="minorHAnsi" w:cstheme="minorHAnsi"/>
          <w:sz w:val="22"/>
          <w:szCs w:val="22"/>
          <w:shd w:val="clear" w:color="auto" w:fill="FFFFFF"/>
        </w:rPr>
        <w:t xml:space="preserve"> uitsluiting van de aanbestedingsprocedure</w:t>
      </w:r>
      <w:r w:rsidR="00B11E41">
        <w:rPr>
          <w:rFonts w:asciiTheme="minorHAnsi" w:hAnsiTheme="minorHAnsi" w:cstheme="minorHAnsi"/>
          <w:sz w:val="22"/>
          <w:szCs w:val="22"/>
          <w:shd w:val="clear" w:color="auto" w:fill="FFFFFF"/>
        </w:rPr>
        <w:t>, tenzij de Aanbestedende dienst dit, gegeven de specifieke omstandigheden, niet proportioneel acht</w:t>
      </w:r>
      <w:r w:rsidR="00B11E41" w:rsidRPr="004731D5">
        <w:rPr>
          <w:rFonts w:asciiTheme="minorHAnsi" w:hAnsiTheme="minorHAnsi" w:cstheme="minorHAnsi"/>
          <w:sz w:val="22"/>
          <w:szCs w:val="22"/>
          <w:shd w:val="clear" w:color="auto" w:fill="FFFFFF"/>
        </w:rPr>
        <w:t>.</w:t>
      </w:r>
    </w:p>
    <w:p w14:paraId="477D6ACE" w14:textId="302F7152" w:rsidR="007A0A3D" w:rsidRPr="004731D5" w:rsidRDefault="007A0A3D" w:rsidP="006C267B">
      <w:pPr>
        <w:numPr>
          <w:ilvl w:val="0"/>
          <w:numId w:val="14"/>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proofErr w:type="gramStart"/>
      <w:r w:rsidRPr="004731D5">
        <w:rPr>
          <w:rFonts w:asciiTheme="minorHAnsi" w:hAnsiTheme="minorHAnsi" w:cstheme="minorHAnsi"/>
          <w:sz w:val="22"/>
          <w:szCs w:val="22"/>
          <w:shd w:val="clear" w:color="auto" w:fill="FFFFFF"/>
        </w:rPr>
        <w:t>Inzake</w:t>
      </w:r>
      <w:proofErr w:type="gramEnd"/>
      <w:r w:rsidRPr="004731D5">
        <w:rPr>
          <w:rFonts w:asciiTheme="minorHAnsi" w:hAnsiTheme="minorHAnsi" w:cstheme="minorHAnsi"/>
          <w:sz w:val="22"/>
          <w:szCs w:val="22"/>
          <w:shd w:val="clear" w:color="auto" w:fill="FFFFFF"/>
        </w:rPr>
        <w:t xml:space="preserve"> de beoordeling van de </w:t>
      </w:r>
      <w:r w:rsidR="006A48B6">
        <w:rPr>
          <w:rFonts w:asciiTheme="minorHAnsi" w:hAnsiTheme="minorHAnsi" w:cstheme="minorHAnsi"/>
          <w:sz w:val="22"/>
          <w:szCs w:val="22"/>
        </w:rPr>
        <w:t>Aanmelding</w:t>
      </w:r>
      <w:r w:rsidR="006A48B6" w:rsidRPr="004731D5">
        <w:rPr>
          <w:rFonts w:asciiTheme="minorHAnsi" w:hAnsiTheme="minorHAnsi" w:cstheme="minorHAnsi"/>
          <w:sz w:val="22"/>
          <w:szCs w:val="22"/>
        </w:rPr>
        <w:t xml:space="preserve"> </w:t>
      </w:r>
      <w:r w:rsidRPr="004731D5">
        <w:rPr>
          <w:rFonts w:asciiTheme="minorHAnsi" w:hAnsiTheme="minorHAnsi" w:cstheme="minorHAnsi"/>
          <w:sz w:val="22"/>
          <w:szCs w:val="22"/>
          <w:shd w:val="clear" w:color="auto" w:fill="FFFFFF"/>
        </w:rPr>
        <w:t>is de VU niet verplicht interne (</w:t>
      </w:r>
      <w:proofErr w:type="spellStart"/>
      <w:r w:rsidRPr="004731D5">
        <w:rPr>
          <w:rFonts w:asciiTheme="minorHAnsi" w:hAnsiTheme="minorHAnsi" w:cstheme="minorHAnsi"/>
          <w:sz w:val="22"/>
          <w:szCs w:val="22"/>
          <w:shd w:val="clear" w:color="auto" w:fill="FFFFFF"/>
        </w:rPr>
        <w:t>aanbestedings</w:t>
      </w:r>
      <w:proofErr w:type="spellEnd"/>
      <w:r w:rsidRPr="004731D5">
        <w:rPr>
          <w:rFonts w:asciiTheme="minorHAnsi" w:hAnsiTheme="minorHAnsi" w:cstheme="minorHAnsi"/>
          <w:sz w:val="22"/>
          <w:szCs w:val="22"/>
          <w:shd w:val="clear" w:color="auto" w:fill="FFFFFF"/>
        </w:rPr>
        <w:t>)documenten, zoals resultaten van evaluaties, processen-verbaal, adviezen aangaande kwalificatie aan Inschrijver bekend te maken.</w:t>
      </w:r>
    </w:p>
    <w:p w14:paraId="3177410C" w14:textId="77777777" w:rsidR="007A0A3D" w:rsidRPr="004731D5" w:rsidRDefault="007A0A3D" w:rsidP="006C267B">
      <w:pPr>
        <w:pStyle w:val="Kop3"/>
        <w:numPr>
          <w:ilvl w:val="1"/>
          <w:numId w:val="9"/>
        </w:numPr>
        <w:spacing w:before="360"/>
        <w:rPr>
          <w:rFonts w:asciiTheme="minorHAnsi" w:eastAsia="MS Mincho" w:hAnsiTheme="minorHAnsi" w:cstheme="minorHAnsi"/>
          <w:i w:val="0"/>
          <w:sz w:val="22"/>
          <w:szCs w:val="22"/>
        </w:rPr>
      </w:pPr>
      <w:bookmarkStart w:id="40" w:name="_Toc223864610"/>
      <w:bookmarkStart w:id="41" w:name="_Toc170278138"/>
      <w:r w:rsidRPr="004731D5">
        <w:rPr>
          <w:rFonts w:asciiTheme="minorHAnsi" w:eastAsia="MS Mincho" w:hAnsiTheme="minorHAnsi" w:cstheme="minorHAnsi"/>
          <w:i w:val="0"/>
          <w:sz w:val="22"/>
          <w:szCs w:val="22"/>
        </w:rPr>
        <w:t>Vragen en klachtenafhandeling</w:t>
      </w:r>
      <w:bookmarkEnd w:id="40"/>
      <w:r w:rsidRPr="004731D5">
        <w:rPr>
          <w:rFonts w:asciiTheme="minorHAnsi" w:eastAsia="MS Mincho" w:hAnsiTheme="minorHAnsi" w:cstheme="minorHAnsi"/>
          <w:i w:val="0"/>
          <w:sz w:val="22"/>
          <w:szCs w:val="22"/>
        </w:rPr>
        <w:t xml:space="preserve"> </w:t>
      </w:r>
    </w:p>
    <w:p w14:paraId="47072587" w14:textId="7A2BBD0A" w:rsidR="007A0A3D" w:rsidRPr="004731D5" w:rsidRDefault="007A0A3D" w:rsidP="007A0A3D">
      <w:pPr>
        <w:overflowPunct w:val="0"/>
        <w:autoSpaceDE w:val="0"/>
        <w:autoSpaceDN w:val="0"/>
        <w:adjustRightInd w:val="0"/>
        <w:textAlignment w:val="baseline"/>
        <w:rPr>
          <w:rFonts w:asciiTheme="minorHAnsi" w:hAnsiTheme="minorHAnsi" w:cstheme="minorHAnsi"/>
          <w:sz w:val="22"/>
          <w:szCs w:val="22"/>
          <w:shd w:val="clear" w:color="auto" w:fill="FFFFFF"/>
        </w:rPr>
      </w:pPr>
      <w:r w:rsidRPr="004731D5">
        <w:rPr>
          <w:rFonts w:asciiTheme="minorHAnsi" w:hAnsiTheme="minorHAnsi" w:cstheme="minorHAnsi"/>
          <w:sz w:val="22"/>
          <w:szCs w:val="22"/>
          <w:shd w:val="clear" w:color="auto" w:fill="FFFFFF"/>
        </w:rPr>
        <w:t xml:space="preserve">Als u in algemene zin vragen of opmerkingen heeft over het aanbestedingsbeleid van de VU, of als u meent dat u tijdens enige aanbestedingsprocedure van de VU onjuist bent of wordt behandeld of uw vragen niet naar behoren zijn beantwoord, kunt u contact op met </w:t>
      </w:r>
      <w:r w:rsidR="00BD4C46">
        <w:rPr>
          <w:rFonts w:asciiTheme="minorHAnsi" w:hAnsiTheme="minorHAnsi" w:cstheme="minorHAnsi"/>
          <w:sz w:val="22"/>
          <w:szCs w:val="22"/>
          <w:shd w:val="clear" w:color="auto" w:fill="FFFFFF"/>
        </w:rPr>
        <w:t>mevrouw Dieuwertje Koesen</w:t>
      </w:r>
      <w:r w:rsidR="00747DD6" w:rsidRPr="004731D5">
        <w:rPr>
          <w:rFonts w:asciiTheme="minorHAnsi" w:hAnsiTheme="minorHAnsi" w:cstheme="minorHAnsi"/>
          <w:sz w:val="22"/>
          <w:szCs w:val="22"/>
          <w:shd w:val="clear" w:color="auto" w:fill="FFFFFF"/>
        </w:rPr>
        <w:t>,</w:t>
      </w:r>
      <w:r w:rsidRPr="004731D5">
        <w:rPr>
          <w:rFonts w:asciiTheme="minorHAnsi" w:hAnsiTheme="minorHAnsi" w:cstheme="minorHAnsi"/>
          <w:sz w:val="22"/>
          <w:szCs w:val="22"/>
          <w:shd w:val="clear" w:color="auto" w:fill="FFFFFF"/>
        </w:rPr>
        <w:t xml:space="preserve"> Inkoopmanager van de VU via</w:t>
      </w:r>
      <w:r w:rsidR="00747DD6" w:rsidRPr="004731D5">
        <w:rPr>
          <w:rFonts w:asciiTheme="minorHAnsi" w:hAnsiTheme="minorHAnsi" w:cstheme="minorHAnsi"/>
          <w:sz w:val="22"/>
          <w:szCs w:val="22"/>
          <w:shd w:val="clear" w:color="auto" w:fill="FFFFFF"/>
        </w:rPr>
        <w:t xml:space="preserve"> e-mail</w:t>
      </w:r>
      <w:r w:rsidRPr="004731D5">
        <w:rPr>
          <w:rFonts w:asciiTheme="minorHAnsi" w:hAnsiTheme="minorHAnsi" w:cstheme="minorHAnsi"/>
          <w:sz w:val="22"/>
          <w:szCs w:val="22"/>
          <w:shd w:val="clear" w:color="auto" w:fill="FFFFFF"/>
        </w:rPr>
        <w:t xml:space="preserve"> </w:t>
      </w:r>
      <w:hyperlink r:id="rId20" w:history="1">
        <w:r w:rsidR="00BD4C46" w:rsidRPr="003D467F">
          <w:rPr>
            <w:rStyle w:val="Hyperlink"/>
            <w:rFonts w:asciiTheme="minorHAnsi" w:hAnsiTheme="minorHAnsi" w:cstheme="minorHAnsi"/>
            <w:sz w:val="22"/>
            <w:szCs w:val="22"/>
            <w:shd w:val="clear" w:color="auto" w:fill="FFFFFF"/>
          </w:rPr>
          <w:t>d.m.koesen@vu.nl</w:t>
        </w:r>
      </w:hyperlink>
      <w:r w:rsidRPr="004731D5">
        <w:rPr>
          <w:rFonts w:asciiTheme="minorHAnsi" w:hAnsiTheme="minorHAnsi" w:cstheme="minorHAnsi"/>
          <w:sz w:val="22"/>
          <w:szCs w:val="22"/>
          <w:shd w:val="clear" w:color="auto" w:fill="FFFFFF"/>
        </w:rPr>
        <w:t xml:space="preserve"> .</w:t>
      </w:r>
    </w:p>
    <w:p w14:paraId="78378069" w14:textId="77777777" w:rsidR="007A0A3D" w:rsidRPr="004731D5" w:rsidRDefault="007A0A3D" w:rsidP="007A0A3D">
      <w:pPr>
        <w:overflowPunct w:val="0"/>
        <w:autoSpaceDE w:val="0"/>
        <w:autoSpaceDN w:val="0"/>
        <w:adjustRightInd w:val="0"/>
        <w:textAlignment w:val="baseline"/>
        <w:rPr>
          <w:rFonts w:asciiTheme="minorHAnsi" w:hAnsiTheme="minorHAnsi" w:cstheme="minorHAnsi"/>
          <w:sz w:val="22"/>
          <w:szCs w:val="22"/>
          <w:shd w:val="clear" w:color="auto" w:fill="FFFFFF"/>
        </w:rPr>
      </w:pPr>
      <w:r w:rsidRPr="189C5DB4">
        <w:rPr>
          <w:rFonts w:asciiTheme="minorHAnsi" w:hAnsiTheme="minorHAnsi" w:cstheme="minorBidi"/>
          <w:sz w:val="22"/>
          <w:szCs w:val="22"/>
          <w:shd w:val="clear" w:color="auto" w:fill="FFFFFF"/>
        </w:rPr>
        <w:t>U ontvangt een bevestiging van uw vraag of klacht inclusief een te verwachten afhandeltermijn.</w:t>
      </w:r>
    </w:p>
    <w:p w14:paraId="01659716" w14:textId="3E5859B6" w:rsidR="189C5DB4" w:rsidRDefault="189C5DB4" w:rsidP="004F5242">
      <w:pPr>
        <w:pStyle w:val="Kop10"/>
        <w:rPr>
          <w:rFonts w:asciiTheme="minorHAnsi" w:hAnsiTheme="minorHAnsi" w:cstheme="minorBidi"/>
        </w:rPr>
      </w:pPr>
    </w:p>
    <w:p w14:paraId="165B0A5F" w14:textId="3C36FC1E" w:rsidR="189C5DB4" w:rsidRDefault="189C5DB4" w:rsidP="004F5242">
      <w:pPr>
        <w:pStyle w:val="Kop10"/>
        <w:rPr>
          <w:rFonts w:asciiTheme="minorHAnsi" w:hAnsiTheme="minorHAnsi" w:cstheme="minorBidi"/>
        </w:rPr>
      </w:pPr>
    </w:p>
    <w:p w14:paraId="258A9D52" w14:textId="704B384C" w:rsidR="189C5DB4" w:rsidRDefault="189C5DB4" w:rsidP="189C5DB4"/>
    <w:p w14:paraId="73D5AB4F" w14:textId="408C1F8C" w:rsidR="189C5DB4" w:rsidRDefault="189C5DB4" w:rsidP="189C5DB4"/>
    <w:p w14:paraId="2524DFD8" w14:textId="5121FC0B" w:rsidR="189C5DB4" w:rsidRDefault="189C5DB4" w:rsidP="189C5DB4"/>
    <w:p w14:paraId="62F177E7" w14:textId="2ECA2F88" w:rsidR="189C5DB4" w:rsidRDefault="189C5DB4" w:rsidP="189C5DB4"/>
    <w:p w14:paraId="6168872E" w14:textId="1A7740E8" w:rsidR="189C5DB4" w:rsidRDefault="189C5DB4" w:rsidP="189C5DB4"/>
    <w:p w14:paraId="1A8DE779" w14:textId="13380676" w:rsidR="189C5DB4" w:rsidRDefault="189C5DB4" w:rsidP="189C5DB4"/>
    <w:p w14:paraId="70CAEE3C" w14:textId="29B6718A" w:rsidR="189C5DB4" w:rsidRDefault="189C5DB4" w:rsidP="189C5DB4"/>
    <w:p w14:paraId="0090ADC9" w14:textId="2ABFF9F5" w:rsidR="189C5DB4" w:rsidRDefault="189C5DB4" w:rsidP="189C5DB4"/>
    <w:p w14:paraId="3A28BE87" w14:textId="20C8594A" w:rsidR="189C5DB4" w:rsidRDefault="189C5DB4" w:rsidP="189C5DB4"/>
    <w:p w14:paraId="0E320907" w14:textId="39A28C88" w:rsidR="189C5DB4" w:rsidRDefault="189C5DB4" w:rsidP="189C5DB4"/>
    <w:p w14:paraId="20A401B6" w14:textId="12FCD9A6" w:rsidR="189C5DB4" w:rsidRDefault="189C5DB4" w:rsidP="189C5DB4"/>
    <w:p w14:paraId="04462A38" w14:textId="7273A2A6" w:rsidR="007A0A3D" w:rsidRPr="004731D5" w:rsidRDefault="007A0A3D" w:rsidP="006C267B">
      <w:pPr>
        <w:pStyle w:val="Kop10"/>
        <w:numPr>
          <w:ilvl w:val="0"/>
          <w:numId w:val="9"/>
        </w:numPr>
        <w:rPr>
          <w:rFonts w:asciiTheme="minorHAnsi" w:hAnsiTheme="minorHAnsi" w:cstheme="minorBidi"/>
        </w:rPr>
      </w:pPr>
      <w:bookmarkStart w:id="42" w:name="_Toc223864611"/>
      <w:r w:rsidRPr="003E7A4C">
        <w:rPr>
          <w:rFonts w:asciiTheme="minorHAnsi" w:hAnsiTheme="minorHAnsi" w:cstheme="minorBidi"/>
          <w:szCs w:val="22"/>
        </w:rPr>
        <w:t>Selectieprocedure</w:t>
      </w:r>
      <w:bookmarkEnd w:id="42"/>
    </w:p>
    <w:p w14:paraId="12CE5361" w14:textId="77777777" w:rsidR="007A0A3D" w:rsidRPr="004731D5" w:rsidRDefault="007A0A3D" w:rsidP="006C267B">
      <w:pPr>
        <w:pStyle w:val="Kop3"/>
        <w:numPr>
          <w:ilvl w:val="1"/>
          <w:numId w:val="9"/>
        </w:numPr>
        <w:spacing w:before="360"/>
        <w:rPr>
          <w:rFonts w:asciiTheme="minorHAnsi" w:eastAsia="MS Mincho" w:hAnsiTheme="minorHAnsi" w:cstheme="minorHAnsi"/>
          <w:i w:val="0"/>
          <w:sz w:val="22"/>
          <w:szCs w:val="22"/>
        </w:rPr>
      </w:pPr>
      <w:bookmarkStart w:id="43" w:name="_Toc223864612"/>
      <w:r w:rsidRPr="004731D5">
        <w:rPr>
          <w:rFonts w:asciiTheme="minorHAnsi" w:eastAsia="MS Mincho" w:hAnsiTheme="minorHAnsi" w:cstheme="minorHAnsi"/>
          <w:i w:val="0"/>
          <w:sz w:val="22"/>
          <w:szCs w:val="22"/>
        </w:rPr>
        <w:t>Inleiding</w:t>
      </w:r>
      <w:bookmarkEnd w:id="43"/>
    </w:p>
    <w:p w14:paraId="10616A16" w14:textId="77777777" w:rsidR="007A0A3D" w:rsidRPr="004731D5" w:rsidRDefault="007A0A3D" w:rsidP="007A0A3D">
      <w:pPr>
        <w:tabs>
          <w:tab w:val="left" w:pos="720"/>
          <w:tab w:val="right" w:pos="7380"/>
        </w:tabs>
        <w:rPr>
          <w:rFonts w:asciiTheme="minorHAnsi" w:hAnsiTheme="minorHAnsi" w:cstheme="minorHAnsi"/>
          <w:sz w:val="22"/>
          <w:szCs w:val="22"/>
        </w:rPr>
      </w:pPr>
      <w:r w:rsidRPr="004731D5">
        <w:rPr>
          <w:rFonts w:asciiTheme="minorHAnsi" w:hAnsiTheme="minorHAnsi" w:cstheme="minorHAnsi"/>
          <w:sz w:val="22"/>
          <w:szCs w:val="22"/>
        </w:rPr>
        <w:t xml:space="preserve">In dit hoofdstuk wordt het selectieproces op hoofdlijnen beschreven. </w:t>
      </w:r>
      <w:proofErr w:type="gramStart"/>
      <w:r w:rsidRPr="004731D5">
        <w:rPr>
          <w:rFonts w:asciiTheme="minorHAnsi" w:hAnsiTheme="minorHAnsi" w:cstheme="minorHAnsi"/>
          <w:sz w:val="22"/>
          <w:szCs w:val="22"/>
        </w:rPr>
        <w:t>Tevens</w:t>
      </w:r>
      <w:proofErr w:type="gramEnd"/>
      <w:r w:rsidRPr="004731D5">
        <w:rPr>
          <w:rFonts w:asciiTheme="minorHAnsi" w:hAnsiTheme="minorHAnsi" w:cstheme="minorHAnsi"/>
          <w:sz w:val="22"/>
          <w:szCs w:val="22"/>
        </w:rPr>
        <w:t xml:space="preserve"> bevat dit hoofdstuk de verplichte en facultatieve uitsluitingsgronden en selectiecriteria.</w:t>
      </w:r>
    </w:p>
    <w:p w14:paraId="042F8A2A" w14:textId="77777777" w:rsidR="007A0A3D" w:rsidRPr="004731D5" w:rsidRDefault="007A0A3D" w:rsidP="006C267B">
      <w:pPr>
        <w:pStyle w:val="Kop3"/>
        <w:numPr>
          <w:ilvl w:val="1"/>
          <w:numId w:val="9"/>
        </w:numPr>
        <w:spacing w:before="360"/>
        <w:rPr>
          <w:rFonts w:asciiTheme="minorHAnsi" w:eastAsia="MS Mincho" w:hAnsiTheme="minorHAnsi" w:cstheme="minorHAnsi"/>
          <w:i w:val="0"/>
          <w:sz w:val="22"/>
          <w:szCs w:val="22"/>
        </w:rPr>
      </w:pPr>
      <w:bookmarkStart w:id="44" w:name="_Toc223864613"/>
      <w:r w:rsidRPr="004731D5">
        <w:rPr>
          <w:rFonts w:asciiTheme="minorHAnsi" w:eastAsia="MS Mincho" w:hAnsiTheme="minorHAnsi" w:cstheme="minorHAnsi"/>
          <w:i w:val="0"/>
          <w:sz w:val="22"/>
          <w:szCs w:val="22"/>
        </w:rPr>
        <w:t>Aanmelding, wijze van beoordelen</w:t>
      </w:r>
      <w:bookmarkEnd w:id="41"/>
      <w:bookmarkEnd w:id="44"/>
    </w:p>
    <w:p w14:paraId="2ED41B44" w14:textId="0AB4545F" w:rsidR="007A0A3D" w:rsidRDefault="007A0A3D" w:rsidP="007A0A3D">
      <w:pPr>
        <w:tabs>
          <w:tab w:val="left" w:pos="720"/>
          <w:tab w:val="right" w:pos="7380"/>
        </w:tabs>
        <w:rPr>
          <w:rFonts w:asciiTheme="minorHAnsi" w:hAnsiTheme="minorHAnsi" w:cstheme="minorHAnsi"/>
          <w:sz w:val="22"/>
          <w:szCs w:val="22"/>
        </w:rPr>
      </w:pPr>
      <w:r w:rsidRPr="004731D5">
        <w:rPr>
          <w:rFonts w:asciiTheme="minorHAnsi" w:hAnsiTheme="minorHAnsi" w:cstheme="minorHAnsi"/>
          <w:sz w:val="22"/>
          <w:szCs w:val="22"/>
        </w:rPr>
        <w:t xml:space="preserve">Bij deze selectieleidraad is als Bijlage </w:t>
      </w:r>
      <w:r w:rsidR="00747DD6" w:rsidRPr="004731D5">
        <w:rPr>
          <w:rFonts w:asciiTheme="minorHAnsi" w:hAnsiTheme="minorHAnsi" w:cstheme="minorHAnsi"/>
          <w:sz w:val="22"/>
          <w:szCs w:val="22"/>
        </w:rPr>
        <w:t xml:space="preserve">op </w:t>
      </w:r>
      <w:proofErr w:type="spellStart"/>
      <w:r w:rsidR="00747DD6" w:rsidRPr="004731D5">
        <w:rPr>
          <w:rFonts w:asciiTheme="minorHAnsi" w:hAnsiTheme="minorHAnsi" w:cstheme="minorHAnsi"/>
          <w:sz w:val="22"/>
          <w:szCs w:val="22"/>
        </w:rPr>
        <w:t>Tenderned</w:t>
      </w:r>
      <w:proofErr w:type="spellEnd"/>
      <w:r w:rsidRPr="004731D5">
        <w:rPr>
          <w:rFonts w:asciiTheme="minorHAnsi" w:hAnsiTheme="minorHAnsi" w:cstheme="minorHAnsi"/>
          <w:sz w:val="22"/>
          <w:szCs w:val="22"/>
        </w:rPr>
        <w:t xml:space="preserve"> het elektronisch formulier ‘Uniform Europees Aanbestedingsdocument’ (UEA) gevoegd om maximale vergelijkbaarheid van de door Inschrijvers opgeleverde informatie te bewerkstelligen.</w:t>
      </w:r>
    </w:p>
    <w:p w14:paraId="03E2ECB1" w14:textId="77777777" w:rsidR="003D6201" w:rsidRPr="004731D5" w:rsidRDefault="003D6201" w:rsidP="007A0A3D">
      <w:pPr>
        <w:tabs>
          <w:tab w:val="left" w:pos="720"/>
          <w:tab w:val="right" w:pos="7380"/>
        </w:tabs>
        <w:rPr>
          <w:rFonts w:asciiTheme="minorHAnsi" w:hAnsiTheme="minorHAnsi" w:cstheme="minorHAnsi"/>
          <w:sz w:val="22"/>
          <w:szCs w:val="22"/>
        </w:rPr>
      </w:pPr>
    </w:p>
    <w:p w14:paraId="1A26C76A" w14:textId="1470BB3F" w:rsidR="007A0A3D" w:rsidRPr="004731D5" w:rsidRDefault="007A0A3D" w:rsidP="007A0A3D">
      <w:pPr>
        <w:tabs>
          <w:tab w:val="left" w:pos="720"/>
          <w:tab w:val="right" w:pos="7380"/>
        </w:tabs>
        <w:rPr>
          <w:rFonts w:asciiTheme="minorHAnsi" w:hAnsiTheme="minorHAnsi" w:cstheme="minorHAnsi"/>
          <w:sz w:val="22"/>
          <w:szCs w:val="22"/>
        </w:rPr>
      </w:pPr>
      <w:r w:rsidRPr="004731D5">
        <w:rPr>
          <w:rFonts w:asciiTheme="minorHAnsi" w:hAnsiTheme="minorHAnsi" w:cstheme="minorHAnsi"/>
          <w:sz w:val="22"/>
          <w:szCs w:val="22"/>
        </w:rPr>
        <w:lastRenderedPageBreak/>
        <w:t xml:space="preserve">Het UEA is in TenderNed opgesteld. De </w:t>
      </w:r>
      <w:r w:rsidR="006A48B6">
        <w:rPr>
          <w:rFonts w:asciiTheme="minorHAnsi" w:hAnsiTheme="minorHAnsi" w:cstheme="minorHAnsi"/>
          <w:sz w:val="22"/>
          <w:szCs w:val="22"/>
        </w:rPr>
        <w:t>Gegadigde</w:t>
      </w:r>
      <w:r w:rsidR="006A48B6" w:rsidRPr="004731D5">
        <w:rPr>
          <w:rFonts w:asciiTheme="minorHAnsi" w:hAnsiTheme="minorHAnsi" w:cstheme="minorHAnsi"/>
          <w:sz w:val="22"/>
          <w:szCs w:val="22"/>
        </w:rPr>
        <w:t xml:space="preserve"> </w:t>
      </w:r>
      <w:r w:rsidRPr="004731D5">
        <w:rPr>
          <w:rFonts w:asciiTheme="minorHAnsi" w:hAnsiTheme="minorHAnsi" w:cstheme="minorHAnsi"/>
          <w:sz w:val="22"/>
          <w:szCs w:val="22"/>
        </w:rPr>
        <w:t xml:space="preserve">opent het betreffende UEA via de UEA-module in TenderNed, vult deze in en voegt het bestand, via de module, toe aan de </w:t>
      </w:r>
      <w:r w:rsidR="006A48B6">
        <w:rPr>
          <w:rFonts w:asciiTheme="minorHAnsi" w:hAnsiTheme="minorHAnsi" w:cstheme="minorHAnsi"/>
          <w:sz w:val="22"/>
          <w:szCs w:val="22"/>
        </w:rPr>
        <w:t>Aanmelding</w:t>
      </w:r>
      <w:r w:rsidRPr="004731D5">
        <w:rPr>
          <w:rFonts w:asciiTheme="minorHAnsi" w:hAnsiTheme="minorHAnsi" w:cstheme="minorHAnsi"/>
          <w:sz w:val="22"/>
          <w:szCs w:val="22"/>
        </w:rPr>
        <w:t xml:space="preserve">. TenderNed genereert hiervan automatisch een XML- en een </w:t>
      </w:r>
      <w:proofErr w:type="spellStart"/>
      <w:r w:rsidRPr="004731D5">
        <w:rPr>
          <w:rFonts w:asciiTheme="minorHAnsi" w:hAnsiTheme="minorHAnsi" w:cstheme="minorHAnsi"/>
          <w:sz w:val="22"/>
          <w:szCs w:val="22"/>
        </w:rPr>
        <w:t>PDF-bestand</w:t>
      </w:r>
      <w:proofErr w:type="spellEnd"/>
      <w:r w:rsidRPr="004731D5">
        <w:rPr>
          <w:rFonts w:asciiTheme="minorHAnsi" w:hAnsiTheme="minorHAnsi" w:cstheme="minorHAnsi"/>
          <w:sz w:val="22"/>
          <w:szCs w:val="22"/>
        </w:rPr>
        <w:t>.</w:t>
      </w:r>
    </w:p>
    <w:p w14:paraId="5CBCDA77" w14:textId="7365B625" w:rsidR="007A0A3D" w:rsidRPr="004731D5" w:rsidRDefault="007A0A3D" w:rsidP="007A0A3D">
      <w:pPr>
        <w:tabs>
          <w:tab w:val="left" w:pos="720"/>
          <w:tab w:val="right" w:pos="7380"/>
        </w:tabs>
        <w:rPr>
          <w:rFonts w:asciiTheme="minorHAnsi" w:hAnsiTheme="minorHAnsi" w:cstheme="minorHAnsi"/>
          <w:sz w:val="22"/>
          <w:szCs w:val="22"/>
        </w:rPr>
      </w:pPr>
      <w:r w:rsidRPr="004731D5">
        <w:rPr>
          <w:rFonts w:asciiTheme="minorHAnsi" w:hAnsiTheme="minorHAnsi" w:cstheme="minorHAnsi"/>
          <w:sz w:val="22"/>
          <w:szCs w:val="22"/>
        </w:rPr>
        <w:t xml:space="preserve">De Inschrijving door Inschrijver geschiedt door het indienen van het ingevulde en ondertekende ‘UEA’ inclusief de daarbij behorende overige te verstrekken gegevens. Door </w:t>
      </w:r>
      <w:r w:rsidR="00C137A6">
        <w:rPr>
          <w:rFonts w:asciiTheme="minorHAnsi" w:hAnsiTheme="minorHAnsi" w:cstheme="minorHAnsi"/>
          <w:sz w:val="22"/>
          <w:szCs w:val="22"/>
        </w:rPr>
        <w:t>Aanmelding</w:t>
      </w:r>
      <w:r w:rsidRPr="004731D5">
        <w:rPr>
          <w:rFonts w:asciiTheme="minorHAnsi" w:hAnsiTheme="minorHAnsi" w:cstheme="minorHAnsi"/>
          <w:sz w:val="22"/>
          <w:szCs w:val="22"/>
        </w:rPr>
        <w:t xml:space="preserve"> en ondertekening van het ‘Uniform Europees Aanbestedingsdocument’ geeft de </w:t>
      </w:r>
      <w:r w:rsidR="00C137A6">
        <w:rPr>
          <w:rFonts w:asciiTheme="minorHAnsi" w:hAnsiTheme="minorHAnsi" w:cstheme="minorHAnsi"/>
          <w:sz w:val="22"/>
          <w:szCs w:val="22"/>
        </w:rPr>
        <w:t>Gegadigde</w:t>
      </w:r>
      <w:r w:rsidR="00C137A6" w:rsidRPr="004731D5">
        <w:rPr>
          <w:rFonts w:asciiTheme="minorHAnsi" w:hAnsiTheme="minorHAnsi" w:cstheme="minorHAnsi"/>
          <w:sz w:val="22"/>
          <w:szCs w:val="22"/>
        </w:rPr>
        <w:t xml:space="preserve"> </w:t>
      </w:r>
      <w:proofErr w:type="gramStart"/>
      <w:r w:rsidRPr="004731D5">
        <w:rPr>
          <w:rFonts w:asciiTheme="minorHAnsi" w:hAnsiTheme="minorHAnsi" w:cstheme="minorHAnsi"/>
          <w:sz w:val="22"/>
          <w:szCs w:val="22"/>
        </w:rPr>
        <w:t>tevens</w:t>
      </w:r>
      <w:proofErr w:type="gramEnd"/>
      <w:r w:rsidRPr="004731D5">
        <w:rPr>
          <w:rFonts w:asciiTheme="minorHAnsi" w:hAnsiTheme="minorHAnsi" w:cstheme="minorHAnsi"/>
          <w:sz w:val="22"/>
          <w:szCs w:val="22"/>
        </w:rPr>
        <w:t xml:space="preserve"> te kennen akkoord te gaan met de procedure van aanbesteden.</w:t>
      </w:r>
    </w:p>
    <w:p w14:paraId="5415E078" w14:textId="77777777" w:rsidR="007A0A3D" w:rsidRPr="004731D5" w:rsidRDefault="007A0A3D" w:rsidP="007A0A3D">
      <w:pPr>
        <w:tabs>
          <w:tab w:val="left" w:pos="720"/>
          <w:tab w:val="right" w:pos="7380"/>
        </w:tabs>
        <w:rPr>
          <w:rFonts w:asciiTheme="minorHAnsi" w:hAnsiTheme="minorHAnsi" w:cstheme="minorHAnsi"/>
          <w:sz w:val="22"/>
          <w:szCs w:val="22"/>
        </w:rPr>
      </w:pPr>
    </w:p>
    <w:p w14:paraId="6651423E" w14:textId="77777777" w:rsidR="007A0A3D" w:rsidRPr="004731D5" w:rsidRDefault="007A0A3D" w:rsidP="007A0A3D">
      <w:pPr>
        <w:tabs>
          <w:tab w:val="left" w:pos="720"/>
          <w:tab w:val="right" w:pos="7380"/>
        </w:tabs>
        <w:rPr>
          <w:rFonts w:asciiTheme="minorHAnsi" w:hAnsiTheme="minorHAnsi" w:cstheme="minorHAnsi"/>
          <w:sz w:val="22"/>
          <w:szCs w:val="22"/>
        </w:rPr>
      </w:pPr>
      <w:r w:rsidRPr="004731D5">
        <w:rPr>
          <w:rFonts w:asciiTheme="minorHAnsi" w:hAnsiTheme="minorHAnsi" w:cstheme="minorHAnsi"/>
          <w:sz w:val="22"/>
          <w:szCs w:val="22"/>
        </w:rPr>
        <w:t xml:space="preserve">In de Aanbestedingswet is bepaald dat aanbestedende diensten in eerste instantie aan ondernemers alleen het ‘Uniform Europees Aanbestedingsdocument’ mogen vragen, in plaats van alle bewijsstukken. In de wet is opgenomen dat het model voor deze verklaring wordt vastgesteld bij of </w:t>
      </w:r>
      <w:proofErr w:type="gramStart"/>
      <w:r w:rsidRPr="004731D5">
        <w:rPr>
          <w:rFonts w:asciiTheme="minorHAnsi" w:hAnsiTheme="minorHAnsi" w:cstheme="minorHAnsi"/>
          <w:sz w:val="22"/>
          <w:szCs w:val="22"/>
        </w:rPr>
        <w:t>krachtens</w:t>
      </w:r>
      <w:proofErr w:type="gramEnd"/>
      <w:r w:rsidRPr="004731D5">
        <w:rPr>
          <w:rFonts w:asciiTheme="minorHAnsi" w:hAnsiTheme="minorHAnsi" w:cstheme="minorHAnsi"/>
          <w:sz w:val="22"/>
          <w:szCs w:val="22"/>
        </w:rPr>
        <w:t xml:space="preserve"> algemene maatregel van bestuur. Deze algemene maatregel van bestuur is het Aanbestedingsbesluit. In het Aanbestedingsbesluit is bepaald dat het model wordt vastgesteld bij ministeriële regeling en dit is dan ook het ‘Uniform Europees Aanbestedingsdocument’ die ondernemers en aanbestedende diensten op grond van de wet moeten gebruiken.</w:t>
      </w:r>
    </w:p>
    <w:p w14:paraId="56673EE1" w14:textId="77777777" w:rsidR="007A0A3D" w:rsidRPr="004731D5" w:rsidRDefault="007A0A3D" w:rsidP="007A0A3D">
      <w:pPr>
        <w:tabs>
          <w:tab w:val="left" w:pos="720"/>
          <w:tab w:val="right" w:pos="7380"/>
        </w:tabs>
        <w:rPr>
          <w:rFonts w:asciiTheme="minorHAnsi" w:hAnsiTheme="minorHAnsi" w:cstheme="minorHAnsi"/>
          <w:sz w:val="22"/>
          <w:szCs w:val="22"/>
        </w:rPr>
      </w:pPr>
    </w:p>
    <w:p w14:paraId="51E42F54" w14:textId="77777777" w:rsidR="007A0A3D" w:rsidRPr="004731D5" w:rsidRDefault="007A0A3D" w:rsidP="007A0A3D">
      <w:pPr>
        <w:tabs>
          <w:tab w:val="left" w:pos="720"/>
          <w:tab w:val="right" w:pos="7380"/>
        </w:tabs>
        <w:rPr>
          <w:rFonts w:asciiTheme="minorHAnsi" w:hAnsiTheme="minorHAnsi" w:cstheme="minorHAnsi"/>
          <w:sz w:val="22"/>
          <w:szCs w:val="22"/>
        </w:rPr>
      </w:pPr>
      <w:r w:rsidRPr="004731D5">
        <w:rPr>
          <w:rFonts w:asciiTheme="minorHAnsi" w:hAnsiTheme="minorHAnsi" w:cstheme="minorHAnsi"/>
          <w:sz w:val="22"/>
          <w:szCs w:val="22"/>
        </w:rPr>
        <w:t xml:space="preserve">In het UEA wordt een aantal keer verwezen naar de eisen zoals vermeld in de aanbestedingsstukken. Onder aanbestedingsstukken worden alle documenten in een aanbestedingsprocedure die door de aanbestedende dienst in de procedure zijn gebracht, verstaan. Voorbeelden van ingebrachte documenten in een procedure zijn de aankondiging en het daarbij behorende bestek (ook wel offerteaanvraag genoemd), de Nota van Inlichtingen of een beschrijving van de organisatie van de aanbestedende dienst. Eventuele wijzigingen in de Nota van Inlichtingen bij de aanbestedingsprocedure gaan voor op de eisen zoals gesteld in de aankondiging of het bestek. Voorts kunnen Algemene voorwaarden en een conceptovereenkomst deel uitmaken van de aanbestedingsstukken. Correspondentie via e-mail en dergelijke, waarin mededelingen worden gedaan, valt niet onder het begrip aanbestedingsstukken. </w:t>
      </w:r>
    </w:p>
    <w:p w14:paraId="39F89171" w14:textId="77777777" w:rsidR="007A0A3D" w:rsidRPr="004731D5" w:rsidRDefault="007A0A3D" w:rsidP="007A0A3D">
      <w:pPr>
        <w:tabs>
          <w:tab w:val="left" w:pos="720"/>
          <w:tab w:val="right" w:pos="7380"/>
        </w:tabs>
        <w:rPr>
          <w:rFonts w:asciiTheme="minorHAnsi" w:hAnsiTheme="minorHAnsi" w:cstheme="minorHAnsi"/>
          <w:sz w:val="22"/>
          <w:szCs w:val="22"/>
        </w:rPr>
      </w:pPr>
    </w:p>
    <w:p w14:paraId="0FF0736C" w14:textId="77777777" w:rsidR="007A0A3D" w:rsidRPr="004731D5" w:rsidRDefault="007A0A3D" w:rsidP="007A0A3D">
      <w:pPr>
        <w:tabs>
          <w:tab w:val="left" w:pos="720"/>
          <w:tab w:val="right" w:pos="7380"/>
        </w:tabs>
        <w:rPr>
          <w:rFonts w:asciiTheme="minorHAnsi" w:hAnsiTheme="minorHAnsi" w:cstheme="minorHAnsi"/>
          <w:sz w:val="22"/>
          <w:szCs w:val="22"/>
        </w:rPr>
      </w:pPr>
      <w:r w:rsidRPr="004731D5">
        <w:rPr>
          <w:rFonts w:asciiTheme="minorHAnsi" w:hAnsiTheme="minorHAnsi" w:cstheme="minorHAnsi"/>
          <w:sz w:val="22"/>
          <w:szCs w:val="22"/>
        </w:rPr>
        <w:t xml:space="preserve">Aanvullend stelt de Aanbestedingswet ook een gedragsverklaring aanbesteden (GVA) verplicht voor het inschrijven op een aanbestedingsprocedure. De GVA geldt als bewijs dat voor een Inschrijver of inschrijver bepaalde uitsluitingsgronden welke opgenomen zijn in het ‘Uniform Europees Aanbestedingsdocument’ niet van toepassing zijn. Deze uitsluitingsgronden hebben betrekking op veroordelingen van een Inschrijver of inschrijver voor bepaalde misdrijven genoemd in het Wetboek van Strafrecht (o.a. deelneming aan een criminele organisatie, witwassen, fraude, omkoping), overtreding van beroepsgedragsregels of ernstige beroepsfouten, (waaronder zware en zeer zware overtredingen van de Mededingingswet </w:t>
      </w:r>
      <w:proofErr w:type="gramStart"/>
      <w:r w:rsidRPr="004731D5">
        <w:rPr>
          <w:rFonts w:asciiTheme="minorHAnsi" w:hAnsiTheme="minorHAnsi" w:cstheme="minorHAnsi"/>
          <w:sz w:val="22"/>
          <w:szCs w:val="22"/>
        </w:rPr>
        <w:t>indien</w:t>
      </w:r>
      <w:proofErr w:type="gramEnd"/>
      <w:r w:rsidRPr="004731D5">
        <w:rPr>
          <w:rFonts w:asciiTheme="minorHAnsi" w:hAnsiTheme="minorHAnsi" w:cstheme="minorHAnsi"/>
          <w:sz w:val="22"/>
          <w:szCs w:val="22"/>
        </w:rPr>
        <w:t xml:space="preserve"> aan de beboete onderneming geen clementie is verleend).</w:t>
      </w:r>
    </w:p>
    <w:p w14:paraId="1688A1C5" w14:textId="77777777" w:rsidR="007A0A3D" w:rsidRPr="004731D5" w:rsidRDefault="007A0A3D" w:rsidP="007A0A3D">
      <w:pPr>
        <w:tabs>
          <w:tab w:val="left" w:pos="720"/>
          <w:tab w:val="right" w:pos="7380"/>
        </w:tabs>
        <w:rPr>
          <w:rFonts w:asciiTheme="minorHAnsi" w:hAnsiTheme="minorHAnsi" w:cstheme="minorHAnsi"/>
          <w:sz w:val="22"/>
          <w:szCs w:val="22"/>
        </w:rPr>
      </w:pPr>
    </w:p>
    <w:p w14:paraId="12B2CA80" w14:textId="43CC2C2A" w:rsidR="007A0A3D" w:rsidRPr="004731D5" w:rsidRDefault="007A0A3D" w:rsidP="007A0A3D">
      <w:pPr>
        <w:pStyle w:val="Lijstalinea"/>
        <w:pBdr>
          <w:top w:val="single" w:sz="4" w:space="1" w:color="auto"/>
          <w:left w:val="single" w:sz="4" w:space="4" w:color="auto"/>
          <w:bottom w:val="single" w:sz="4" w:space="1" w:color="auto"/>
          <w:right w:val="single" w:sz="4" w:space="4" w:color="auto"/>
        </w:pBdr>
        <w:shd w:val="clear" w:color="auto" w:fill="548DD4" w:themeFill="text2" w:themeFillTint="99"/>
        <w:tabs>
          <w:tab w:val="left" w:pos="720"/>
          <w:tab w:val="right" w:pos="7380"/>
        </w:tabs>
        <w:spacing w:line="280" w:lineRule="atLeast"/>
        <w:ind w:left="360"/>
        <w:rPr>
          <w:rFonts w:asciiTheme="minorHAnsi" w:hAnsiTheme="minorHAnsi" w:cstheme="minorHAnsi"/>
          <w:b/>
          <w:sz w:val="22"/>
          <w:szCs w:val="22"/>
        </w:rPr>
      </w:pPr>
      <w:r w:rsidRPr="004731D5">
        <w:rPr>
          <w:rFonts w:asciiTheme="minorHAnsi" w:hAnsiTheme="minorHAnsi" w:cstheme="minorHAnsi"/>
          <w:b/>
          <w:sz w:val="22"/>
          <w:szCs w:val="22"/>
        </w:rPr>
        <w:t xml:space="preserve">Als </w:t>
      </w:r>
      <w:r w:rsidR="00654892">
        <w:rPr>
          <w:rFonts w:asciiTheme="minorHAnsi" w:hAnsiTheme="minorHAnsi" w:cstheme="minorHAnsi"/>
          <w:b/>
          <w:sz w:val="22"/>
          <w:szCs w:val="22"/>
        </w:rPr>
        <w:t>u geselecteerd bent</w:t>
      </w:r>
      <w:r w:rsidRPr="004731D5">
        <w:rPr>
          <w:rFonts w:asciiTheme="minorHAnsi" w:hAnsiTheme="minorHAnsi" w:cstheme="minorHAnsi"/>
          <w:b/>
          <w:sz w:val="22"/>
          <w:szCs w:val="22"/>
        </w:rPr>
        <w:t xml:space="preserve">, dient u binnen 5 dagen de bewijsstukken uit het Uniform Europees Aanbestedingsdocument te overleggen. </w:t>
      </w:r>
    </w:p>
    <w:p w14:paraId="700F525C" w14:textId="77777777" w:rsidR="007A0A3D" w:rsidRPr="004731D5" w:rsidRDefault="007A0A3D" w:rsidP="007A0A3D">
      <w:pPr>
        <w:tabs>
          <w:tab w:val="left" w:pos="720"/>
          <w:tab w:val="right" w:pos="7380"/>
        </w:tabs>
        <w:rPr>
          <w:rFonts w:asciiTheme="minorHAnsi" w:hAnsiTheme="minorHAnsi" w:cstheme="minorHAnsi"/>
          <w:sz w:val="22"/>
          <w:szCs w:val="22"/>
        </w:rPr>
      </w:pPr>
    </w:p>
    <w:p w14:paraId="16D786AA" w14:textId="77777777" w:rsidR="007A0A3D" w:rsidRPr="004731D5" w:rsidRDefault="007A0A3D" w:rsidP="007A0A3D">
      <w:pPr>
        <w:tabs>
          <w:tab w:val="left" w:pos="720"/>
          <w:tab w:val="right" w:pos="7380"/>
        </w:tabs>
        <w:rPr>
          <w:rFonts w:asciiTheme="minorHAnsi" w:hAnsiTheme="minorHAnsi" w:cstheme="minorHAnsi"/>
          <w:sz w:val="22"/>
          <w:szCs w:val="22"/>
        </w:rPr>
      </w:pPr>
      <w:r w:rsidRPr="004731D5">
        <w:rPr>
          <w:rFonts w:asciiTheme="minorHAnsi" w:hAnsiTheme="minorHAnsi" w:cstheme="minorHAnsi"/>
          <w:sz w:val="22"/>
          <w:szCs w:val="22"/>
        </w:rPr>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w:t>
      </w:r>
      <w:r w:rsidRPr="004731D5">
        <w:rPr>
          <w:rFonts w:asciiTheme="minorHAnsi" w:hAnsiTheme="minorHAnsi" w:cstheme="minorHAnsi"/>
          <w:sz w:val="22"/>
          <w:szCs w:val="22"/>
        </w:rPr>
        <w:lastRenderedPageBreak/>
        <w:t xml:space="preserve">gedragsverklaring aanbesteden door het bevoegd gezag daadwerkelijk zal worden afgegeven, afhangt van de omstandigheden die betrekking hebben op de aanvrager, en de natuurlijke personen die bestuurder van de onderneming zijn (geweest). </w:t>
      </w:r>
    </w:p>
    <w:p w14:paraId="52A049E4" w14:textId="13C953B5" w:rsidR="007A0A3D" w:rsidRPr="004731D5" w:rsidRDefault="006A48B6" w:rsidP="006C267B">
      <w:pPr>
        <w:pStyle w:val="Kop3"/>
        <w:numPr>
          <w:ilvl w:val="1"/>
          <w:numId w:val="9"/>
        </w:numPr>
        <w:spacing w:before="360"/>
        <w:rPr>
          <w:rFonts w:asciiTheme="minorHAnsi" w:eastAsia="MS Mincho" w:hAnsiTheme="minorHAnsi" w:cstheme="minorHAnsi"/>
          <w:i w:val="0"/>
          <w:sz w:val="22"/>
          <w:szCs w:val="22"/>
        </w:rPr>
      </w:pPr>
      <w:bookmarkStart w:id="45" w:name="_Ref231362424"/>
      <w:bookmarkStart w:id="46" w:name="_Toc223864614"/>
      <w:r>
        <w:rPr>
          <w:rFonts w:asciiTheme="minorHAnsi" w:hAnsiTheme="minorHAnsi" w:cstheme="minorHAnsi"/>
          <w:sz w:val="22"/>
          <w:szCs w:val="22"/>
        </w:rPr>
        <w:t>Aanmelding</w:t>
      </w:r>
      <w:r w:rsidR="007A0A3D" w:rsidRPr="004731D5">
        <w:rPr>
          <w:rFonts w:asciiTheme="minorHAnsi" w:eastAsia="MS Mincho" w:hAnsiTheme="minorHAnsi" w:cstheme="minorHAnsi"/>
          <w:i w:val="0"/>
          <w:sz w:val="22"/>
          <w:szCs w:val="22"/>
        </w:rPr>
        <w:t>; beoordelingsaspecten</w:t>
      </w:r>
      <w:bookmarkEnd w:id="45"/>
      <w:bookmarkEnd w:id="46"/>
    </w:p>
    <w:p w14:paraId="6A3F980E" w14:textId="77777777" w:rsidR="007A0A3D" w:rsidRPr="004731D5" w:rsidRDefault="007A0A3D" w:rsidP="007A0A3D">
      <w:pPr>
        <w:rPr>
          <w:rFonts w:asciiTheme="minorHAnsi" w:hAnsiTheme="minorHAnsi" w:cstheme="minorHAnsi"/>
          <w:sz w:val="22"/>
          <w:szCs w:val="22"/>
        </w:rPr>
      </w:pPr>
      <w:r w:rsidRPr="004731D5">
        <w:rPr>
          <w:rFonts w:asciiTheme="minorHAnsi" w:hAnsiTheme="minorHAnsi" w:cstheme="minorHAnsi"/>
          <w:sz w:val="22"/>
          <w:szCs w:val="22"/>
        </w:rPr>
        <w:t>De Inschrijving wordt beoordeeld op:</w:t>
      </w:r>
    </w:p>
    <w:p w14:paraId="24B934F8" w14:textId="77777777" w:rsidR="007A0A3D" w:rsidRPr="004731D5" w:rsidRDefault="007A0A3D" w:rsidP="006C267B">
      <w:pPr>
        <w:numPr>
          <w:ilvl w:val="0"/>
          <w:numId w:val="10"/>
        </w:numPr>
        <w:overflowPunct w:val="0"/>
        <w:autoSpaceDE w:val="0"/>
        <w:autoSpaceDN w:val="0"/>
        <w:adjustRightInd w:val="0"/>
        <w:textAlignment w:val="baseline"/>
        <w:rPr>
          <w:rFonts w:asciiTheme="minorHAnsi" w:hAnsiTheme="minorHAnsi" w:cstheme="minorHAnsi"/>
          <w:sz w:val="22"/>
          <w:szCs w:val="22"/>
        </w:rPr>
      </w:pPr>
      <w:bookmarkStart w:id="47" w:name="_Ref231362420"/>
      <w:proofErr w:type="gramStart"/>
      <w:r w:rsidRPr="004731D5">
        <w:rPr>
          <w:rFonts w:asciiTheme="minorHAnsi" w:hAnsiTheme="minorHAnsi" w:cstheme="minorHAnsi"/>
          <w:sz w:val="22"/>
          <w:szCs w:val="22"/>
        </w:rPr>
        <w:t>juistheid</w:t>
      </w:r>
      <w:proofErr w:type="gramEnd"/>
      <w:r w:rsidRPr="004731D5">
        <w:rPr>
          <w:rFonts w:asciiTheme="minorHAnsi" w:hAnsiTheme="minorHAnsi" w:cstheme="minorHAnsi"/>
          <w:sz w:val="22"/>
          <w:szCs w:val="22"/>
        </w:rPr>
        <w:t xml:space="preserve"> en volledigheid;</w:t>
      </w:r>
      <w:bookmarkEnd w:id="47"/>
    </w:p>
    <w:p w14:paraId="7031C670" w14:textId="77777777" w:rsidR="007A0A3D" w:rsidRPr="004731D5" w:rsidRDefault="007A0A3D" w:rsidP="006C267B">
      <w:pPr>
        <w:numPr>
          <w:ilvl w:val="0"/>
          <w:numId w:val="10"/>
        </w:numPr>
        <w:overflowPunct w:val="0"/>
        <w:autoSpaceDE w:val="0"/>
        <w:autoSpaceDN w:val="0"/>
        <w:adjustRightInd w:val="0"/>
        <w:textAlignment w:val="baseline"/>
        <w:rPr>
          <w:rFonts w:asciiTheme="minorHAnsi" w:hAnsiTheme="minorHAnsi" w:cstheme="minorHAnsi"/>
          <w:sz w:val="22"/>
          <w:szCs w:val="22"/>
        </w:rPr>
      </w:pPr>
      <w:proofErr w:type="gramStart"/>
      <w:r w:rsidRPr="004731D5">
        <w:rPr>
          <w:rFonts w:asciiTheme="minorHAnsi" w:hAnsiTheme="minorHAnsi" w:cstheme="minorHAnsi"/>
          <w:sz w:val="22"/>
          <w:szCs w:val="22"/>
        </w:rPr>
        <w:t>verplichte</w:t>
      </w:r>
      <w:proofErr w:type="gramEnd"/>
      <w:r w:rsidRPr="004731D5">
        <w:rPr>
          <w:rFonts w:asciiTheme="minorHAnsi" w:hAnsiTheme="minorHAnsi" w:cstheme="minorHAnsi"/>
          <w:sz w:val="22"/>
          <w:szCs w:val="22"/>
        </w:rPr>
        <w:t xml:space="preserve"> uitsluitingsgronden;</w:t>
      </w:r>
    </w:p>
    <w:p w14:paraId="4096A74E" w14:textId="77777777" w:rsidR="007A0A3D" w:rsidRDefault="007A0A3D" w:rsidP="006C267B">
      <w:pPr>
        <w:numPr>
          <w:ilvl w:val="0"/>
          <w:numId w:val="10"/>
        </w:numPr>
        <w:overflowPunct w:val="0"/>
        <w:autoSpaceDE w:val="0"/>
        <w:autoSpaceDN w:val="0"/>
        <w:adjustRightInd w:val="0"/>
        <w:textAlignment w:val="baseline"/>
        <w:rPr>
          <w:rFonts w:asciiTheme="minorHAnsi" w:hAnsiTheme="minorHAnsi" w:cstheme="minorHAnsi"/>
          <w:sz w:val="22"/>
          <w:szCs w:val="22"/>
        </w:rPr>
      </w:pPr>
      <w:proofErr w:type="gramStart"/>
      <w:r w:rsidRPr="004731D5">
        <w:rPr>
          <w:rFonts w:asciiTheme="minorHAnsi" w:hAnsiTheme="minorHAnsi" w:cstheme="minorHAnsi"/>
          <w:sz w:val="22"/>
          <w:szCs w:val="22"/>
        </w:rPr>
        <w:t>facultatieve</w:t>
      </w:r>
      <w:proofErr w:type="gramEnd"/>
      <w:r w:rsidRPr="004731D5">
        <w:rPr>
          <w:rFonts w:asciiTheme="minorHAnsi" w:hAnsiTheme="minorHAnsi" w:cstheme="minorHAnsi"/>
          <w:sz w:val="22"/>
          <w:szCs w:val="22"/>
        </w:rPr>
        <w:t xml:space="preserve"> uitsluitingsgronden;</w:t>
      </w:r>
    </w:p>
    <w:p w14:paraId="22B86ED7" w14:textId="2C67EF25" w:rsidR="002821E3" w:rsidRPr="004731D5" w:rsidRDefault="002821E3" w:rsidP="264656DD">
      <w:pPr>
        <w:numPr>
          <w:ilvl w:val="0"/>
          <w:numId w:val="10"/>
        </w:numPr>
        <w:overflowPunct w:val="0"/>
        <w:autoSpaceDE w:val="0"/>
        <w:autoSpaceDN w:val="0"/>
        <w:adjustRightInd w:val="0"/>
        <w:textAlignment w:val="baseline"/>
        <w:rPr>
          <w:rFonts w:asciiTheme="minorHAnsi" w:hAnsiTheme="minorHAnsi" w:cstheme="minorBidi"/>
          <w:sz w:val="22"/>
          <w:szCs w:val="22"/>
        </w:rPr>
      </w:pPr>
      <w:proofErr w:type="gramStart"/>
      <w:r w:rsidRPr="264656DD">
        <w:rPr>
          <w:rFonts w:asciiTheme="minorHAnsi" w:hAnsiTheme="minorHAnsi" w:cstheme="minorBidi"/>
          <w:sz w:val="22"/>
          <w:szCs w:val="22"/>
        </w:rPr>
        <w:t>toets</w:t>
      </w:r>
      <w:proofErr w:type="gramEnd"/>
      <w:r w:rsidRPr="264656DD">
        <w:rPr>
          <w:rFonts w:asciiTheme="minorHAnsi" w:hAnsiTheme="minorHAnsi" w:cstheme="minorBidi"/>
          <w:sz w:val="22"/>
          <w:szCs w:val="22"/>
        </w:rPr>
        <w:t xml:space="preserve"> van de geschiktheidseisen</w:t>
      </w:r>
      <w:r w:rsidR="0089796D" w:rsidRPr="264656DD">
        <w:rPr>
          <w:rFonts w:asciiTheme="minorHAnsi" w:hAnsiTheme="minorHAnsi" w:cstheme="minorBidi"/>
          <w:sz w:val="22"/>
          <w:szCs w:val="22"/>
        </w:rPr>
        <w:t>;</w:t>
      </w:r>
    </w:p>
    <w:p w14:paraId="0D905888" w14:textId="7F5C4B32" w:rsidR="496D4022" w:rsidRDefault="00767520" w:rsidP="264656DD">
      <w:pPr>
        <w:numPr>
          <w:ilvl w:val="0"/>
          <w:numId w:val="10"/>
        </w:numPr>
        <w:rPr>
          <w:rFonts w:asciiTheme="minorHAnsi" w:hAnsiTheme="minorHAnsi" w:cstheme="minorBidi"/>
          <w:sz w:val="22"/>
          <w:szCs w:val="22"/>
        </w:rPr>
      </w:pPr>
      <w:proofErr w:type="gramStart"/>
      <w:r>
        <w:rPr>
          <w:rFonts w:asciiTheme="minorHAnsi" w:hAnsiTheme="minorHAnsi" w:cstheme="minorBidi"/>
          <w:sz w:val="22"/>
          <w:szCs w:val="22"/>
        </w:rPr>
        <w:t>k</w:t>
      </w:r>
      <w:r w:rsidR="496D4022" w:rsidRPr="264656DD">
        <w:rPr>
          <w:rFonts w:asciiTheme="minorHAnsi" w:hAnsiTheme="minorHAnsi" w:cstheme="minorBidi"/>
          <w:sz w:val="22"/>
          <w:szCs w:val="22"/>
        </w:rPr>
        <w:t>waliteitssysteemcertificaat</w:t>
      </w:r>
      <w:proofErr w:type="gramEnd"/>
      <w:r w:rsidR="496D4022" w:rsidRPr="264656DD">
        <w:rPr>
          <w:rFonts w:asciiTheme="minorHAnsi" w:hAnsiTheme="minorHAnsi" w:cstheme="minorBidi"/>
          <w:sz w:val="22"/>
          <w:szCs w:val="22"/>
        </w:rPr>
        <w:t>;</w:t>
      </w:r>
    </w:p>
    <w:p w14:paraId="6E9D3579" w14:textId="77777777" w:rsidR="007A0A3D" w:rsidRPr="004731D5" w:rsidRDefault="007A0A3D" w:rsidP="006C267B">
      <w:pPr>
        <w:numPr>
          <w:ilvl w:val="0"/>
          <w:numId w:val="10"/>
        </w:numPr>
        <w:overflowPunct w:val="0"/>
        <w:autoSpaceDE w:val="0"/>
        <w:autoSpaceDN w:val="0"/>
        <w:adjustRightInd w:val="0"/>
        <w:textAlignment w:val="baseline"/>
        <w:rPr>
          <w:rFonts w:asciiTheme="minorHAnsi" w:hAnsiTheme="minorHAnsi" w:cstheme="minorHAnsi"/>
          <w:sz w:val="22"/>
          <w:szCs w:val="22"/>
        </w:rPr>
      </w:pPr>
      <w:proofErr w:type="gramStart"/>
      <w:r w:rsidRPr="004731D5">
        <w:rPr>
          <w:rFonts w:asciiTheme="minorHAnsi" w:hAnsiTheme="minorHAnsi" w:cstheme="minorHAnsi"/>
          <w:sz w:val="22"/>
          <w:szCs w:val="22"/>
        </w:rPr>
        <w:t>selectiecriteria</w:t>
      </w:r>
      <w:proofErr w:type="gramEnd"/>
      <w:r w:rsidRPr="004731D5">
        <w:rPr>
          <w:rFonts w:asciiTheme="minorHAnsi" w:hAnsiTheme="minorHAnsi" w:cstheme="minorHAnsi"/>
          <w:sz w:val="22"/>
          <w:szCs w:val="22"/>
        </w:rPr>
        <w:t>.</w:t>
      </w:r>
    </w:p>
    <w:p w14:paraId="20195081" w14:textId="726F4AED" w:rsidR="007A0A3D" w:rsidRPr="004731D5" w:rsidRDefault="00CD5EF1" w:rsidP="189C5DB4">
      <w:pPr>
        <w:pStyle w:val="Kop3"/>
        <w:numPr>
          <w:ilvl w:val="0"/>
          <w:numId w:val="0"/>
        </w:numPr>
        <w:spacing w:before="360"/>
        <w:ind w:left="709"/>
        <w:rPr>
          <w:rFonts w:asciiTheme="minorHAnsi" w:eastAsia="MS Mincho" w:hAnsiTheme="minorHAnsi" w:cstheme="minorBidi"/>
          <w:i w:val="0"/>
          <w:sz w:val="22"/>
          <w:szCs w:val="22"/>
        </w:rPr>
      </w:pPr>
      <w:bookmarkStart w:id="48" w:name="_Ref231288272"/>
      <w:bookmarkStart w:id="49" w:name="_Toc223864615"/>
      <w:bookmarkEnd w:id="28"/>
      <w:bookmarkEnd w:id="35"/>
      <w:r w:rsidRPr="1C29D283">
        <w:rPr>
          <w:rFonts w:asciiTheme="minorHAnsi" w:eastAsia="MS Mincho" w:hAnsiTheme="minorHAnsi" w:cstheme="minorBidi"/>
          <w:i w:val="0"/>
          <w:sz w:val="22"/>
          <w:szCs w:val="22"/>
        </w:rPr>
        <w:t>1</w:t>
      </w:r>
      <w:r w:rsidR="00D137DF" w:rsidRPr="1C29D283">
        <w:rPr>
          <w:rFonts w:asciiTheme="minorHAnsi" w:eastAsia="MS Mincho" w:hAnsiTheme="minorHAnsi" w:cstheme="minorBidi"/>
          <w:i w:val="0"/>
          <w:sz w:val="22"/>
          <w:szCs w:val="22"/>
        </w:rPr>
        <w:t xml:space="preserve">. </w:t>
      </w:r>
      <w:r w:rsidR="007A0A3D" w:rsidRPr="1C29D283">
        <w:rPr>
          <w:rFonts w:asciiTheme="minorHAnsi" w:eastAsia="MS Mincho" w:hAnsiTheme="minorHAnsi" w:cstheme="minorBidi"/>
          <w:i w:val="0"/>
          <w:sz w:val="22"/>
          <w:szCs w:val="22"/>
        </w:rPr>
        <w:t>Toets van de juistheid en volledigheid</w:t>
      </w:r>
      <w:bookmarkEnd w:id="48"/>
      <w:bookmarkEnd w:id="49"/>
    </w:p>
    <w:p w14:paraId="06322DEC" w14:textId="77777777" w:rsidR="007A0A3D" w:rsidRPr="004731D5" w:rsidRDefault="007A0A3D" w:rsidP="006C267B">
      <w:pPr>
        <w:numPr>
          <w:ilvl w:val="0"/>
          <w:numId w:val="12"/>
        </w:numPr>
        <w:overflowPunct w:val="0"/>
        <w:autoSpaceDE w:val="0"/>
        <w:autoSpaceDN w:val="0"/>
        <w:adjustRightInd w:val="0"/>
        <w:textAlignment w:val="baseline"/>
        <w:rPr>
          <w:rFonts w:asciiTheme="minorHAnsi" w:hAnsiTheme="minorHAnsi" w:cstheme="minorHAnsi"/>
          <w:sz w:val="22"/>
          <w:szCs w:val="22"/>
        </w:rPr>
      </w:pPr>
      <w:r w:rsidRPr="004731D5">
        <w:rPr>
          <w:rFonts w:asciiTheme="minorHAnsi" w:hAnsiTheme="minorHAnsi" w:cstheme="minorHAnsi"/>
          <w:sz w:val="22"/>
          <w:szCs w:val="22"/>
        </w:rPr>
        <w:t xml:space="preserve">Is de Aanmelding </w:t>
      </w:r>
      <w:proofErr w:type="gramStart"/>
      <w:r w:rsidRPr="004731D5">
        <w:rPr>
          <w:rFonts w:asciiTheme="minorHAnsi" w:hAnsiTheme="minorHAnsi" w:cstheme="minorHAnsi"/>
          <w:sz w:val="22"/>
          <w:szCs w:val="22"/>
        </w:rPr>
        <w:t>conform</w:t>
      </w:r>
      <w:proofErr w:type="gramEnd"/>
      <w:r w:rsidRPr="004731D5">
        <w:rPr>
          <w:rFonts w:asciiTheme="minorHAnsi" w:hAnsiTheme="minorHAnsi" w:cstheme="minorHAnsi"/>
          <w:sz w:val="22"/>
          <w:szCs w:val="22"/>
        </w:rPr>
        <w:t xml:space="preserve"> het gestelde in deze Selectieleidraad aangeboden? </w:t>
      </w:r>
      <w:proofErr w:type="gramStart"/>
      <w:r w:rsidRPr="004731D5">
        <w:rPr>
          <w:rFonts w:asciiTheme="minorHAnsi" w:hAnsiTheme="minorHAnsi" w:cstheme="minorHAnsi"/>
          <w:sz w:val="22"/>
          <w:szCs w:val="22"/>
        </w:rPr>
        <w:t>Indien</w:t>
      </w:r>
      <w:proofErr w:type="gramEnd"/>
      <w:r w:rsidRPr="004731D5">
        <w:rPr>
          <w:rFonts w:asciiTheme="minorHAnsi" w:hAnsiTheme="minorHAnsi" w:cstheme="minorHAnsi"/>
          <w:sz w:val="22"/>
          <w:szCs w:val="22"/>
        </w:rPr>
        <w:t xml:space="preserve"> dit niet het geval is kan de Gegadigde uitgesloten worden van de aanbestedingsprocedure.</w:t>
      </w:r>
    </w:p>
    <w:p w14:paraId="7F98C315" w14:textId="77777777" w:rsidR="00427708" w:rsidRDefault="007A0A3D" w:rsidP="006C267B">
      <w:pPr>
        <w:numPr>
          <w:ilvl w:val="0"/>
          <w:numId w:val="12"/>
        </w:numPr>
        <w:overflowPunct w:val="0"/>
        <w:autoSpaceDE w:val="0"/>
        <w:autoSpaceDN w:val="0"/>
        <w:adjustRightInd w:val="0"/>
        <w:textAlignment w:val="baseline"/>
        <w:rPr>
          <w:rFonts w:asciiTheme="minorHAnsi" w:hAnsiTheme="minorHAnsi" w:cstheme="minorHAnsi"/>
          <w:sz w:val="22"/>
          <w:szCs w:val="22"/>
        </w:rPr>
      </w:pPr>
      <w:r w:rsidRPr="004731D5">
        <w:rPr>
          <w:rFonts w:asciiTheme="minorHAnsi" w:hAnsiTheme="minorHAnsi" w:cstheme="minorHAnsi"/>
          <w:sz w:val="22"/>
          <w:szCs w:val="22"/>
        </w:rPr>
        <w:t xml:space="preserve">Conformeert de Gegadigde zich aan de voorwaarden uit de Selectieleidraad? De Gegadigde dient dit aan te tonen door de bij deze Selectieleidraad als </w:t>
      </w:r>
      <w:proofErr w:type="gramStart"/>
      <w:r w:rsidRPr="004731D5">
        <w:rPr>
          <w:rFonts w:asciiTheme="minorHAnsi" w:hAnsiTheme="minorHAnsi" w:cstheme="minorHAnsi"/>
          <w:sz w:val="22"/>
          <w:szCs w:val="22"/>
        </w:rPr>
        <w:t>Bijlage  gevoegde</w:t>
      </w:r>
      <w:proofErr w:type="gramEnd"/>
      <w:r w:rsidRPr="004731D5">
        <w:rPr>
          <w:rFonts w:asciiTheme="minorHAnsi" w:hAnsiTheme="minorHAnsi" w:cstheme="minorHAnsi"/>
          <w:sz w:val="22"/>
          <w:szCs w:val="22"/>
        </w:rPr>
        <w:t xml:space="preserve"> ‘UEA’ voor akkoord te ondertekenen en deze bij zijn Aanmelding te voegen als bijlage. </w:t>
      </w:r>
    </w:p>
    <w:p w14:paraId="0C3BF74A" w14:textId="77777777" w:rsidR="00427708" w:rsidRDefault="00427708" w:rsidP="00427708">
      <w:pPr>
        <w:overflowPunct w:val="0"/>
        <w:autoSpaceDE w:val="0"/>
        <w:autoSpaceDN w:val="0"/>
        <w:adjustRightInd w:val="0"/>
        <w:textAlignment w:val="baseline"/>
        <w:rPr>
          <w:rFonts w:asciiTheme="minorHAnsi" w:hAnsiTheme="minorHAnsi" w:cstheme="minorHAnsi"/>
          <w:sz w:val="22"/>
          <w:szCs w:val="22"/>
        </w:rPr>
      </w:pPr>
    </w:p>
    <w:p w14:paraId="79F37A34" w14:textId="0FD3BEF9" w:rsidR="001829B3" w:rsidRPr="004731D5" w:rsidRDefault="001829B3" w:rsidP="1F3D3BC4">
      <w:pPr>
        <w:overflowPunct w:val="0"/>
        <w:autoSpaceDE w:val="0"/>
        <w:autoSpaceDN w:val="0"/>
        <w:adjustRightInd w:val="0"/>
        <w:textAlignment w:val="baseline"/>
        <w:rPr>
          <w:rFonts w:asciiTheme="minorHAnsi" w:hAnsiTheme="minorHAnsi" w:cstheme="minorBidi"/>
          <w:sz w:val="22"/>
          <w:szCs w:val="22"/>
        </w:rPr>
      </w:pPr>
      <w:r w:rsidRPr="1F3D3BC4">
        <w:rPr>
          <w:rFonts w:asciiTheme="minorHAnsi" w:hAnsiTheme="minorHAnsi" w:cstheme="minorBidi"/>
          <w:sz w:val="22"/>
          <w:szCs w:val="22"/>
        </w:rPr>
        <w:t xml:space="preserve">Het UEA dient volledig ingevuld en rechtsgeldig ondertekend te zijn. </w:t>
      </w:r>
      <w:proofErr w:type="gramStart"/>
      <w:r w:rsidRPr="1F3D3BC4">
        <w:rPr>
          <w:rFonts w:asciiTheme="minorHAnsi" w:hAnsiTheme="minorHAnsi" w:cstheme="minorBidi"/>
          <w:sz w:val="22"/>
          <w:szCs w:val="22"/>
        </w:rPr>
        <w:t>Indien</w:t>
      </w:r>
      <w:proofErr w:type="gramEnd"/>
      <w:r w:rsidRPr="1F3D3BC4">
        <w:rPr>
          <w:rFonts w:asciiTheme="minorHAnsi" w:hAnsiTheme="minorHAnsi" w:cstheme="minorBidi"/>
          <w:sz w:val="22"/>
          <w:szCs w:val="22"/>
        </w:rPr>
        <w:t xml:space="preserve"> het UEA niet (juist) is aangeleverd, geeft de Aanbestedende dienst Gegadigden eenmalig gelegenheid tot herstel. </w:t>
      </w:r>
      <w:proofErr w:type="gramStart"/>
      <w:r w:rsidRPr="1F3D3BC4">
        <w:rPr>
          <w:rFonts w:asciiTheme="minorHAnsi" w:hAnsiTheme="minorHAnsi" w:cstheme="minorBidi"/>
          <w:sz w:val="22"/>
          <w:szCs w:val="22"/>
        </w:rPr>
        <w:t>Indien</w:t>
      </w:r>
      <w:proofErr w:type="gramEnd"/>
      <w:r w:rsidRPr="1F3D3BC4">
        <w:rPr>
          <w:rFonts w:asciiTheme="minorHAnsi" w:hAnsiTheme="minorHAnsi" w:cstheme="minorBidi"/>
          <w:sz w:val="22"/>
          <w:szCs w:val="22"/>
        </w:rPr>
        <w:t xml:space="preserve"> het UEA dan niet volledig en of correct is wordt de Gegadigde uitgesloten van deelname.</w:t>
      </w:r>
    </w:p>
    <w:p w14:paraId="1A4204B2" w14:textId="77777777" w:rsidR="007A0A3D" w:rsidRPr="004731D5" w:rsidRDefault="007A0A3D" w:rsidP="007A0A3D">
      <w:pPr>
        <w:overflowPunct w:val="0"/>
        <w:autoSpaceDE w:val="0"/>
        <w:autoSpaceDN w:val="0"/>
        <w:adjustRightInd w:val="0"/>
        <w:textAlignment w:val="baseline"/>
        <w:rPr>
          <w:rFonts w:asciiTheme="minorHAnsi" w:hAnsiTheme="minorHAnsi" w:cstheme="minorHAnsi"/>
          <w:sz w:val="22"/>
          <w:szCs w:val="22"/>
        </w:rPr>
      </w:pPr>
    </w:p>
    <w:p w14:paraId="2A5778FF" w14:textId="7DE08293" w:rsidR="007A0A3D" w:rsidRPr="004731D5" w:rsidRDefault="00D137DF" w:rsidP="00BA3B88">
      <w:pPr>
        <w:pStyle w:val="Kop3"/>
        <w:numPr>
          <w:ilvl w:val="0"/>
          <w:numId w:val="0"/>
        </w:numPr>
        <w:spacing w:before="360"/>
        <w:ind w:left="795"/>
        <w:rPr>
          <w:rFonts w:asciiTheme="minorHAnsi" w:eastAsia="MS Mincho" w:hAnsiTheme="minorHAnsi" w:cstheme="minorBidi"/>
          <w:i w:val="0"/>
          <w:sz w:val="22"/>
          <w:szCs w:val="22"/>
        </w:rPr>
      </w:pPr>
      <w:bookmarkStart w:id="50" w:name="_Ref231288301"/>
      <w:bookmarkStart w:id="51" w:name="_Toc223864616"/>
      <w:r w:rsidRPr="1C29D283">
        <w:rPr>
          <w:rFonts w:asciiTheme="minorHAnsi" w:eastAsia="MS Mincho" w:hAnsiTheme="minorHAnsi" w:cstheme="minorBidi"/>
          <w:i w:val="0"/>
          <w:sz w:val="22"/>
          <w:szCs w:val="22"/>
        </w:rPr>
        <w:t>2</w:t>
      </w:r>
      <w:r w:rsidR="002821E3" w:rsidRPr="1C29D283">
        <w:rPr>
          <w:rFonts w:asciiTheme="minorHAnsi" w:eastAsia="MS Mincho" w:hAnsiTheme="minorHAnsi" w:cstheme="minorBidi"/>
          <w:i w:val="0"/>
          <w:sz w:val="22"/>
          <w:szCs w:val="22"/>
        </w:rPr>
        <w:t>/3</w:t>
      </w:r>
      <w:r w:rsidRPr="1C29D283">
        <w:rPr>
          <w:rFonts w:asciiTheme="minorHAnsi" w:eastAsia="MS Mincho" w:hAnsiTheme="minorHAnsi" w:cstheme="minorBidi"/>
          <w:i w:val="0"/>
          <w:sz w:val="22"/>
          <w:szCs w:val="22"/>
        </w:rPr>
        <w:t xml:space="preserve">. </w:t>
      </w:r>
      <w:r w:rsidR="007A0A3D" w:rsidRPr="1C29D283">
        <w:rPr>
          <w:rFonts w:asciiTheme="minorHAnsi" w:eastAsia="MS Mincho" w:hAnsiTheme="minorHAnsi" w:cstheme="minorBidi"/>
          <w:i w:val="0"/>
          <w:sz w:val="22"/>
          <w:szCs w:val="22"/>
        </w:rPr>
        <w:t>Toets van de verplichte en facultatieve uitsluitingsgronden</w:t>
      </w:r>
      <w:bookmarkEnd w:id="50"/>
      <w:bookmarkEnd w:id="51"/>
    </w:p>
    <w:p w14:paraId="78C9A6AD" w14:textId="72F5CA7C" w:rsidR="007A0A3D" w:rsidRDefault="007A0A3D" w:rsidP="007A0A3D">
      <w:pPr>
        <w:rPr>
          <w:rFonts w:asciiTheme="minorHAnsi" w:hAnsiTheme="minorHAnsi" w:cstheme="minorHAnsi"/>
          <w:sz w:val="22"/>
          <w:szCs w:val="22"/>
        </w:rPr>
      </w:pPr>
      <w:r w:rsidRPr="004731D5">
        <w:rPr>
          <w:rFonts w:asciiTheme="minorHAnsi" w:hAnsiTheme="minorHAnsi" w:cstheme="minorHAnsi"/>
          <w:sz w:val="22"/>
          <w:szCs w:val="22"/>
        </w:rPr>
        <w:t>De uitsluitingsgronden welke zijn vermeld in hoofdstuk 2 en 3 van de UEA zijn allen van toepassing op deze aanbesteding. De uitsluitingsgronden welke zijn vermeld in hoofdstuk 4 van de</w:t>
      </w:r>
      <w:r w:rsidR="002821E3">
        <w:rPr>
          <w:rFonts w:asciiTheme="minorHAnsi" w:hAnsiTheme="minorHAnsi" w:cstheme="minorHAnsi"/>
          <w:sz w:val="22"/>
          <w:szCs w:val="22"/>
        </w:rPr>
        <w:t xml:space="preserve"> </w:t>
      </w:r>
      <w:r w:rsidRPr="004731D5">
        <w:rPr>
          <w:rFonts w:asciiTheme="minorHAnsi" w:hAnsiTheme="minorHAnsi" w:cstheme="minorHAnsi"/>
          <w:sz w:val="22"/>
          <w:szCs w:val="22"/>
        </w:rPr>
        <w:t>UEA zijn niet van toepassing op deze aanbesteding.</w:t>
      </w:r>
    </w:p>
    <w:p w14:paraId="068406D6" w14:textId="77777777" w:rsidR="002821E3" w:rsidRPr="004731D5" w:rsidRDefault="002821E3" w:rsidP="007A0A3D">
      <w:pPr>
        <w:rPr>
          <w:rFonts w:asciiTheme="minorHAnsi" w:hAnsiTheme="minorHAnsi" w:cstheme="minorHAnsi"/>
          <w:sz w:val="22"/>
          <w:szCs w:val="22"/>
        </w:rPr>
      </w:pPr>
    </w:p>
    <w:p w14:paraId="6B0C2518" w14:textId="0FBEDDB8" w:rsidR="007A0A3D" w:rsidRPr="002B5E1F" w:rsidRDefault="00A5448F" w:rsidP="007A0A3D">
      <w:pPr>
        <w:rPr>
          <w:rFonts w:asciiTheme="minorHAnsi" w:hAnsiTheme="minorHAnsi" w:cstheme="minorHAnsi"/>
          <w:sz w:val="22"/>
          <w:szCs w:val="22"/>
        </w:rPr>
      </w:pPr>
      <w:r w:rsidRPr="002B5E1F">
        <w:rPr>
          <w:rFonts w:asciiTheme="minorHAnsi" w:hAnsiTheme="minorHAnsi" w:cstheme="minorHAnsi"/>
          <w:sz w:val="22"/>
          <w:szCs w:val="22"/>
        </w:rPr>
        <w:t>Gegadigden</w:t>
      </w:r>
      <w:r w:rsidR="007A0A3D" w:rsidRPr="002B5E1F">
        <w:rPr>
          <w:rFonts w:asciiTheme="minorHAnsi" w:hAnsiTheme="minorHAnsi" w:cstheme="minorHAnsi"/>
          <w:sz w:val="22"/>
          <w:szCs w:val="22"/>
        </w:rPr>
        <w:t xml:space="preserve"> die voldoen aan een of meer van de uitsluitingsgronden (opgenomen in de ‘UEA’) zijn uitgesloten van de aanbestedingsprocedure.</w:t>
      </w:r>
    </w:p>
    <w:p w14:paraId="4BF7F970" w14:textId="277BCC85" w:rsidR="007A0A3D" w:rsidRPr="002B5E1F" w:rsidRDefault="00C71A04" w:rsidP="00BA3B88">
      <w:pPr>
        <w:pStyle w:val="Kop3"/>
        <w:numPr>
          <w:ilvl w:val="0"/>
          <w:numId w:val="0"/>
        </w:numPr>
        <w:spacing w:before="360"/>
        <w:ind w:left="795"/>
        <w:rPr>
          <w:rFonts w:asciiTheme="minorHAnsi" w:eastAsia="MS Mincho" w:hAnsiTheme="minorHAnsi" w:cstheme="minorBidi"/>
          <w:i w:val="0"/>
          <w:sz w:val="22"/>
          <w:szCs w:val="22"/>
        </w:rPr>
      </w:pPr>
      <w:bookmarkStart w:id="52" w:name="_Toc223864617"/>
      <w:r w:rsidRPr="1C29D283">
        <w:rPr>
          <w:rFonts w:asciiTheme="minorHAnsi" w:eastAsia="MS Mincho" w:hAnsiTheme="minorHAnsi" w:cstheme="minorBidi"/>
          <w:i w:val="0"/>
          <w:sz w:val="22"/>
          <w:szCs w:val="22"/>
        </w:rPr>
        <w:t xml:space="preserve">4. </w:t>
      </w:r>
      <w:r w:rsidR="007A0A3D" w:rsidRPr="1C29D283">
        <w:rPr>
          <w:rFonts w:asciiTheme="minorHAnsi" w:eastAsia="MS Mincho" w:hAnsiTheme="minorHAnsi" w:cstheme="minorBidi"/>
          <w:i w:val="0"/>
          <w:sz w:val="22"/>
          <w:szCs w:val="22"/>
        </w:rPr>
        <w:t>Toets van de geschiktheidseisen</w:t>
      </w:r>
      <w:bookmarkEnd w:id="52"/>
    </w:p>
    <w:p w14:paraId="032910F0" w14:textId="1B6B16BE" w:rsidR="007A0A3D" w:rsidRDefault="007A0A3D" w:rsidP="007A0A3D">
      <w:pPr>
        <w:rPr>
          <w:rFonts w:asciiTheme="minorHAnsi" w:hAnsiTheme="minorHAnsi" w:cstheme="minorHAnsi"/>
          <w:sz w:val="22"/>
          <w:szCs w:val="22"/>
        </w:rPr>
      </w:pPr>
      <w:r w:rsidRPr="002B5E1F">
        <w:rPr>
          <w:rFonts w:asciiTheme="minorHAnsi" w:hAnsiTheme="minorHAnsi" w:cstheme="minorHAnsi"/>
          <w:sz w:val="22"/>
          <w:szCs w:val="22"/>
        </w:rPr>
        <w:t xml:space="preserve">Om te beoordelen of de </w:t>
      </w:r>
      <w:r w:rsidR="00A5448F" w:rsidRPr="002B5E1F">
        <w:rPr>
          <w:rFonts w:asciiTheme="minorHAnsi" w:hAnsiTheme="minorHAnsi" w:cstheme="minorHAnsi"/>
          <w:sz w:val="22"/>
          <w:szCs w:val="22"/>
        </w:rPr>
        <w:t>Gegadigde</w:t>
      </w:r>
      <w:r w:rsidR="006A48B6" w:rsidRPr="002B5E1F">
        <w:rPr>
          <w:rFonts w:asciiTheme="minorHAnsi" w:hAnsiTheme="minorHAnsi" w:cstheme="minorHAnsi"/>
          <w:sz w:val="22"/>
          <w:szCs w:val="22"/>
        </w:rPr>
        <w:t xml:space="preserve"> </w:t>
      </w:r>
      <w:r w:rsidRPr="002B5E1F">
        <w:rPr>
          <w:rFonts w:asciiTheme="minorHAnsi" w:hAnsiTheme="minorHAnsi" w:cstheme="minorHAnsi"/>
          <w:sz w:val="22"/>
          <w:szCs w:val="22"/>
        </w:rPr>
        <w:t xml:space="preserve">geschikt is om de opdracht uit te voeren hanteert de </w:t>
      </w:r>
      <w:proofErr w:type="gramStart"/>
      <w:r w:rsidRPr="002B5E1F">
        <w:rPr>
          <w:rFonts w:asciiTheme="minorHAnsi" w:hAnsiTheme="minorHAnsi" w:cstheme="minorHAnsi"/>
          <w:sz w:val="22"/>
          <w:szCs w:val="22"/>
        </w:rPr>
        <w:t>VU geschiktheidseisen</w:t>
      </w:r>
      <w:proofErr w:type="gramEnd"/>
      <w:r w:rsidRPr="002B5E1F">
        <w:rPr>
          <w:rFonts w:asciiTheme="minorHAnsi" w:hAnsiTheme="minorHAnsi" w:cstheme="minorHAnsi"/>
          <w:sz w:val="22"/>
          <w:szCs w:val="22"/>
        </w:rPr>
        <w:t>, welke zijn vermeld in hoofdstuk 5 van de UEA. Gegadigden die niet aan deze criteria kunnen voldoen worden uitgesloten van de aanbestedingsprocedure.</w:t>
      </w:r>
    </w:p>
    <w:p w14:paraId="234B1203" w14:textId="77777777" w:rsidR="002011DA" w:rsidRDefault="002011DA" w:rsidP="007A0A3D">
      <w:pPr>
        <w:rPr>
          <w:rFonts w:asciiTheme="minorHAnsi" w:hAnsiTheme="minorHAnsi" w:cstheme="minorHAnsi"/>
          <w:sz w:val="22"/>
          <w:szCs w:val="22"/>
        </w:rPr>
      </w:pPr>
    </w:p>
    <w:p w14:paraId="20034C4C" w14:textId="385BD478" w:rsidR="002011DA" w:rsidRPr="004731D5" w:rsidRDefault="5A63CF16" w:rsidP="00BA3B88">
      <w:pPr>
        <w:pStyle w:val="Kop3"/>
        <w:numPr>
          <w:ilvl w:val="0"/>
          <w:numId w:val="0"/>
        </w:numPr>
        <w:spacing w:before="360"/>
        <w:ind w:left="795"/>
        <w:rPr>
          <w:rFonts w:asciiTheme="minorHAnsi" w:eastAsia="MS Mincho" w:hAnsiTheme="minorHAnsi" w:cstheme="minorBidi"/>
          <w:i w:val="0"/>
          <w:sz w:val="22"/>
          <w:szCs w:val="22"/>
        </w:rPr>
      </w:pPr>
      <w:bookmarkStart w:id="53" w:name="_Toc223864618"/>
      <w:r w:rsidRPr="1C29D283">
        <w:rPr>
          <w:rFonts w:asciiTheme="minorHAnsi" w:eastAsia="MS Mincho" w:hAnsiTheme="minorHAnsi" w:cstheme="minorBidi"/>
          <w:i w:val="0"/>
          <w:sz w:val="22"/>
          <w:szCs w:val="22"/>
        </w:rPr>
        <w:t>5</w:t>
      </w:r>
      <w:r w:rsidR="002011DA" w:rsidRPr="1C29D283">
        <w:rPr>
          <w:rFonts w:asciiTheme="minorHAnsi" w:eastAsia="MS Mincho" w:hAnsiTheme="minorHAnsi" w:cstheme="minorBidi"/>
          <w:i w:val="0"/>
          <w:sz w:val="22"/>
          <w:szCs w:val="22"/>
        </w:rPr>
        <w:t>.</w:t>
      </w:r>
      <w:r w:rsidR="5082CF6C" w:rsidRPr="1C29D283">
        <w:rPr>
          <w:rFonts w:asciiTheme="minorHAnsi" w:eastAsia="MS Mincho" w:hAnsiTheme="minorHAnsi" w:cstheme="minorBidi"/>
          <w:i w:val="0"/>
          <w:sz w:val="22"/>
          <w:szCs w:val="22"/>
        </w:rPr>
        <w:t xml:space="preserve"> </w:t>
      </w:r>
      <w:r w:rsidR="002011DA" w:rsidRPr="1C29D283">
        <w:rPr>
          <w:rFonts w:asciiTheme="minorHAnsi" w:eastAsia="MS Mincho" w:hAnsiTheme="minorHAnsi" w:cstheme="minorBidi"/>
          <w:i w:val="0"/>
          <w:sz w:val="22"/>
          <w:szCs w:val="22"/>
        </w:rPr>
        <w:t>Kwaliteitssysteemcertificaat</w:t>
      </w:r>
      <w:bookmarkEnd w:id="53"/>
      <w:r w:rsidR="002011DA" w:rsidRPr="1C29D283">
        <w:rPr>
          <w:rFonts w:asciiTheme="minorHAnsi" w:eastAsia="MS Mincho" w:hAnsiTheme="minorHAnsi" w:cstheme="minorBidi"/>
          <w:i w:val="0"/>
          <w:sz w:val="22"/>
          <w:szCs w:val="22"/>
        </w:rPr>
        <w:t xml:space="preserve"> </w:t>
      </w:r>
    </w:p>
    <w:p w14:paraId="3992C764" w14:textId="77777777" w:rsidR="002011DA" w:rsidRPr="004731D5" w:rsidRDefault="002011DA" w:rsidP="002011DA">
      <w:pPr>
        <w:rPr>
          <w:rFonts w:asciiTheme="minorHAnsi" w:hAnsiTheme="minorHAnsi" w:cstheme="minorHAnsi"/>
          <w:sz w:val="22"/>
          <w:szCs w:val="22"/>
        </w:rPr>
      </w:pPr>
      <w:r w:rsidRPr="004731D5">
        <w:rPr>
          <w:rFonts w:asciiTheme="minorHAnsi" w:hAnsiTheme="minorHAnsi" w:cstheme="minorHAnsi"/>
          <w:sz w:val="22"/>
          <w:szCs w:val="22"/>
        </w:rPr>
        <w:t xml:space="preserve">De </w:t>
      </w:r>
      <w:r>
        <w:rPr>
          <w:rFonts w:asciiTheme="minorHAnsi" w:hAnsiTheme="minorHAnsi" w:cstheme="minorHAnsi"/>
          <w:sz w:val="22"/>
          <w:szCs w:val="22"/>
        </w:rPr>
        <w:t>Gegadigde</w:t>
      </w:r>
      <w:r w:rsidRPr="004731D5">
        <w:rPr>
          <w:rFonts w:asciiTheme="minorHAnsi" w:hAnsiTheme="minorHAnsi" w:cstheme="minorHAnsi"/>
          <w:sz w:val="22"/>
          <w:szCs w:val="22"/>
        </w:rPr>
        <w:t xml:space="preserve"> moet in het bezit zijn van een kwaliteitssysteemcertificaat op basis van de norm </w:t>
      </w:r>
    </w:p>
    <w:p w14:paraId="4EF8219E" w14:textId="77777777" w:rsidR="002011DA" w:rsidRPr="004731D5" w:rsidRDefault="002011DA" w:rsidP="002011DA">
      <w:pPr>
        <w:rPr>
          <w:rFonts w:asciiTheme="minorHAnsi" w:eastAsia="MS Mincho" w:hAnsiTheme="minorHAnsi" w:cstheme="minorHAnsi"/>
          <w:sz w:val="22"/>
          <w:szCs w:val="22"/>
        </w:rPr>
      </w:pPr>
      <w:r w:rsidRPr="004731D5">
        <w:rPr>
          <w:rFonts w:asciiTheme="minorHAnsi" w:hAnsiTheme="minorHAnsi" w:cstheme="minorHAnsi"/>
          <w:sz w:val="22"/>
          <w:szCs w:val="22"/>
        </w:rPr>
        <w:lastRenderedPageBreak/>
        <w:t>NEN-EN-ISO 9001:2008 'Kwaliteitsmanagementsystemen - Eisen', of een daaraan gelijkwaardig systeem of een eigen kwaliteitssysteem waarbij er sprake is van gelijkwaardige maatregelen, welke betrekking heeft op de aard van de opdracht.</w:t>
      </w:r>
    </w:p>
    <w:p w14:paraId="202E7F85" w14:textId="77777777" w:rsidR="002011DA" w:rsidRPr="004731D5" w:rsidRDefault="002011DA" w:rsidP="002011DA">
      <w:pPr>
        <w:numPr>
          <w:ilvl w:val="0"/>
          <w:numId w:val="11"/>
        </w:numPr>
        <w:rPr>
          <w:rFonts w:asciiTheme="minorHAnsi" w:eastAsia="MS Mincho" w:hAnsiTheme="minorHAnsi" w:cstheme="minorHAnsi"/>
          <w:sz w:val="22"/>
          <w:szCs w:val="22"/>
        </w:rPr>
      </w:pPr>
      <w:r w:rsidRPr="004731D5">
        <w:rPr>
          <w:rFonts w:asciiTheme="minorHAnsi" w:hAnsiTheme="minorHAnsi" w:cstheme="minorHAnsi"/>
          <w:sz w:val="22"/>
          <w:szCs w:val="22"/>
        </w:rPr>
        <w:t>Het certificaat</w:t>
      </w:r>
      <w:r w:rsidRPr="004731D5">
        <w:rPr>
          <w:rFonts w:asciiTheme="minorHAnsi" w:eastAsia="MS Mincho" w:hAnsiTheme="minorHAnsi" w:cstheme="minorHAnsi"/>
          <w:sz w:val="22"/>
          <w:szCs w:val="22"/>
        </w:rPr>
        <w:t xml:space="preserve"> </w:t>
      </w:r>
      <w:r w:rsidRPr="004731D5">
        <w:rPr>
          <w:rFonts w:asciiTheme="minorHAnsi" w:hAnsiTheme="minorHAnsi" w:cstheme="minorHAnsi"/>
          <w:sz w:val="22"/>
          <w:szCs w:val="22"/>
        </w:rPr>
        <w:t>moet zijn afgegeven door een daartoe bevoegde certificeringinstantie.</w:t>
      </w:r>
      <w:r w:rsidRPr="004731D5">
        <w:rPr>
          <w:rFonts w:asciiTheme="minorHAnsi" w:hAnsiTheme="minorHAnsi" w:cstheme="minorHAnsi"/>
          <w:sz w:val="22"/>
          <w:szCs w:val="22"/>
        </w:rPr>
        <w:br/>
        <w:t xml:space="preserve">Om in aanmerking te kunnen komen voor de opdracht moet de </w:t>
      </w:r>
      <w:r w:rsidRPr="004731D5">
        <w:rPr>
          <w:rStyle w:val="PlattetekstChar"/>
          <w:rFonts w:asciiTheme="minorHAnsi" w:hAnsiTheme="minorHAnsi" w:cstheme="minorHAnsi"/>
          <w:sz w:val="22"/>
          <w:szCs w:val="22"/>
        </w:rPr>
        <w:t>Inschrijver</w:t>
      </w:r>
      <w:r w:rsidRPr="004731D5">
        <w:rPr>
          <w:rFonts w:asciiTheme="minorHAnsi" w:hAnsiTheme="minorHAnsi" w:cstheme="minorHAnsi"/>
          <w:sz w:val="22"/>
          <w:szCs w:val="22"/>
        </w:rPr>
        <w:t xml:space="preserve"> een kopie van het kwaliteitssysteemcertificaat overleggen. </w:t>
      </w:r>
      <w:r w:rsidRPr="004731D5">
        <w:rPr>
          <w:rFonts w:asciiTheme="minorHAnsi" w:hAnsiTheme="minorHAnsi" w:cstheme="minorHAnsi"/>
          <w:sz w:val="22"/>
          <w:szCs w:val="22"/>
        </w:rPr>
        <w:br/>
        <w:t xml:space="preserve">Ingeval van een samenwerkingsverband van ondernemers (combinatie) dient de combinatie, </w:t>
      </w:r>
    </w:p>
    <w:p w14:paraId="32DED1FB" w14:textId="77777777" w:rsidR="002011DA" w:rsidRPr="004731D5" w:rsidRDefault="002011DA" w:rsidP="002011DA">
      <w:pPr>
        <w:ind w:left="360"/>
        <w:rPr>
          <w:rFonts w:asciiTheme="minorHAnsi" w:eastAsia="MS Mincho" w:hAnsiTheme="minorHAnsi" w:cstheme="minorHAnsi"/>
          <w:sz w:val="22"/>
          <w:szCs w:val="22"/>
        </w:rPr>
      </w:pPr>
      <w:proofErr w:type="gramStart"/>
      <w:r w:rsidRPr="004731D5">
        <w:rPr>
          <w:rFonts w:asciiTheme="minorHAnsi" w:hAnsiTheme="minorHAnsi" w:cstheme="minorHAnsi"/>
          <w:sz w:val="22"/>
          <w:szCs w:val="22"/>
        </w:rPr>
        <w:t>dan</w:t>
      </w:r>
      <w:proofErr w:type="gramEnd"/>
      <w:r w:rsidRPr="004731D5">
        <w:rPr>
          <w:rFonts w:asciiTheme="minorHAnsi" w:hAnsiTheme="minorHAnsi" w:cstheme="minorHAnsi"/>
          <w:sz w:val="22"/>
          <w:szCs w:val="22"/>
        </w:rPr>
        <w:t xml:space="preserve"> wel alle deelnemers van die combinatie in het bezit te zijn van het hiervoor bedoelde kwaliteitssysteemcertificaat; in het geval dat afzonderlijke certificaten worden overgelegd, moeten deze certificaten gezamenlijk overeenkomen met de aard van de opdracht.</w:t>
      </w:r>
    </w:p>
    <w:p w14:paraId="292A5AA9" w14:textId="77777777" w:rsidR="002011DA" w:rsidRPr="004731D5" w:rsidRDefault="002011DA" w:rsidP="002011DA">
      <w:pPr>
        <w:numPr>
          <w:ilvl w:val="0"/>
          <w:numId w:val="11"/>
        </w:numPr>
        <w:rPr>
          <w:rFonts w:asciiTheme="minorHAnsi" w:eastAsia="MS Mincho" w:hAnsiTheme="minorHAnsi" w:cstheme="minorHAnsi"/>
          <w:sz w:val="22"/>
          <w:szCs w:val="22"/>
        </w:rPr>
      </w:pPr>
      <w:r w:rsidRPr="004731D5">
        <w:rPr>
          <w:rFonts w:asciiTheme="minorHAnsi" w:hAnsiTheme="minorHAnsi" w:cstheme="minorHAnsi"/>
          <w:sz w:val="22"/>
          <w:szCs w:val="22"/>
        </w:rPr>
        <w:t xml:space="preserve">De </w:t>
      </w:r>
      <w:r>
        <w:rPr>
          <w:rFonts w:asciiTheme="minorHAnsi" w:hAnsiTheme="minorHAnsi" w:cstheme="minorHAnsi"/>
          <w:sz w:val="22"/>
          <w:szCs w:val="22"/>
        </w:rPr>
        <w:t>Gegadigde</w:t>
      </w:r>
      <w:r w:rsidRPr="004731D5">
        <w:rPr>
          <w:rFonts w:asciiTheme="minorHAnsi" w:hAnsiTheme="minorHAnsi" w:cstheme="minorHAnsi"/>
          <w:sz w:val="22"/>
          <w:szCs w:val="22"/>
        </w:rPr>
        <w:t xml:space="preserve"> die beschikt over een eigen kwaliteitssysteem dient </w:t>
      </w:r>
      <w:r w:rsidRPr="004731D5">
        <w:rPr>
          <w:rFonts w:asciiTheme="minorHAnsi" w:eastAsia="MS Mincho" w:hAnsiTheme="minorHAnsi" w:cstheme="minorHAnsi"/>
          <w:sz w:val="22"/>
          <w:szCs w:val="22"/>
        </w:rPr>
        <w:t xml:space="preserve">in maximaal drie vel A4 </w:t>
      </w:r>
      <w:r w:rsidRPr="004731D5">
        <w:rPr>
          <w:rFonts w:asciiTheme="minorHAnsi" w:hAnsiTheme="minorHAnsi" w:cstheme="minorHAnsi"/>
          <w:sz w:val="22"/>
          <w:szCs w:val="22"/>
        </w:rPr>
        <w:t xml:space="preserve">aan </w:t>
      </w:r>
    </w:p>
    <w:p w14:paraId="58E4BC04" w14:textId="77777777" w:rsidR="002011DA" w:rsidRPr="004731D5" w:rsidRDefault="002011DA" w:rsidP="002011DA">
      <w:pPr>
        <w:ind w:firstLine="360"/>
        <w:rPr>
          <w:rFonts w:asciiTheme="minorHAnsi" w:hAnsiTheme="minorHAnsi" w:cstheme="minorHAnsi"/>
          <w:sz w:val="22"/>
          <w:szCs w:val="22"/>
        </w:rPr>
      </w:pPr>
      <w:proofErr w:type="gramStart"/>
      <w:r w:rsidRPr="004731D5">
        <w:rPr>
          <w:rFonts w:asciiTheme="minorHAnsi" w:hAnsiTheme="minorHAnsi" w:cstheme="minorHAnsi"/>
          <w:sz w:val="22"/>
          <w:szCs w:val="22"/>
        </w:rPr>
        <w:t>te</w:t>
      </w:r>
      <w:proofErr w:type="gramEnd"/>
      <w:r w:rsidRPr="004731D5">
        <w:rPr>
          <w:rFonts w:asciiTheme="minorHAnsi" w:hAnsiTheme="minorHAnsi" w:cstheme="minorHAnsi"/>
          <w:sz w:val="22"/>
          <w:szCs w:val="22"/>
        </w:rPr>
        <w:t xml:space="preserve"> tonen welke maatregelen zijn onderneming heeft genomen om de gevraagde kwaliteit te</w:t>
      </w:r>
    </w:p>
    <w:p w14:paraId="5BAC2D97" w14:textId="77777777" w:rsidR="00700B0C" w:rsidRDefault="002011DA" w:rsidP="00700B0C">
      <w:pPr>
        <w:ind w:firstLine="360"/>
        <w:rPr>
          <w:rFonts w:asciiTheme="minorHAnsi" w:hAnsiTheme="minorHAnsi" w:cstheme="minorBidi"/>
          <w:sz w:val="22"/>
          <w:szCs w:val="22"/>
        </w:rPr>
      </w:pPr>
      <w:proofErr w:type="gramStart"/>
      <w:r w:rsidRPr="1C29D283">
        <w:rPr>
          <w:rFonts w:asciiTheme="minorHAnsi" w:hAnsiTheme="minorHAnsi" w:cstheme="minorBidi"/>
          <w:sz w:val="22"/>
          <w:szCs w:val="22"/>
        </w:rPr>
        <w:t>waarborgen</w:t>
      </w:r>
      <w:proofErr w:type="gramEnd"/>
      <w:r w:rsidRPr="1C29D283">
        <w:rPr>
          <w:rFonts w:asciiTheme="minorHAnsi" w:hAnsiTheme="minorHAnsi" w:cstheme="minorBidi"/>
          <w:sz w:val="22"/>
          <w:szCs w:val="22"/>
        </w:rPr>
        <w:t>.</w:t>
      </w:r>
      <w:r w:rsidR="00700B0C">
        <w:rPr>
          <w:rFonts w:asciiTheme="minorHAnsi" w:hAnsiTheme="minorHAnsi" w:cstheme="minorBidi"/>
          <w:sz w:val="22"/>
          <w:szCs w:val="22"/>
        </w:rPr>
        <w:t xml:space="preserve"> </w:t>
      </w:r>
      <w:r w:rsidR="00700B0C" w:rsidRPr="00700B0C">
        <w:rPr>
          <w:rFonts w:asciiTheme="minorHAnsi" w:hAnsiTheme="minorHAnsi" w:cstheme="minorBidi"/>
          <w:sz w:val="22"/>
          <w:szCs w:val="22"/>
        </w:rPr>
        <w:t>Onder aantoonbaar gelijkwaardig wordt verstaan het voldoen aan de volgende</w:t>
      </w:r>
    </w:p>
    <w:p w14:paraId="49527ED4" w14:textId="71F83F95" w:rsidR="00700B0C" w:rsidRPr="00700B0C" w:rsidRDefault="00700B0C" w:rsidP="00700B0C">
      <w:pPr>
        <w:ind w:firstLine="360"/>
        <w:rPr>
          <w:rFonts w:asciiTheme="minorHAnsi" w:hAnsiTheme="minorHAnsi" w:cstheme="minorBidi"/>
          <w:sz w:val="22"/>
          <w:szCs w:val="22"/>
        </w:rPr>
      </w:pPr>
      <w:proofErr w:type="gramStart"/>
      <w:r w:rsidRPr="00700B0C">
        <w:rPr>
          <w:rFonts w:asciiTheme="minorHAnsi" w:hAnsiTheme="minorHAnsi" w:cstheme="minorBidi"/>
          <w:sz w:val="22"/>
          <w:szCs w:val="22"/>
        </w:rPr>
        <w:t>kenmerken</w:t>
      </w:r>
      <w:proofErr w:type="gramEnd"/>
      <w:r w:rsidRPr="00700B0C">
        <w:rPr>
          <w:rFonts w:asciiTheme="minorHAnsi" w:hAnsiTheme="minorHAnsi" w:cstheme="minorBidi"/>
          <w:sz w:val="22"/>
          <w:szCs w:val="22"/>
        </w:rPr>
        <w:t>:</w:t>
      </w:r>
    </w:p>
    <w:p w14:paraId="7CD8569D" w14:textId="2A56BDB9" w:rsidR="00700B0C" w:rsidRPr="00827CD7" w:rsidRDefault="00700B0C" w:rsidP="00827CD7">
      <w:pPr>
        <w:pStyle w:val="Lijstalinea"/>
        <w:numPr>
          <w:ilvl w:val="0"/>
          <w:numId w:val="36"/>
        </w:numPr>
        <w:rPr>
          <w:rFonts w:asciiTheme="minorHAnsi" w:hAnsiTheme="minorHAnsi" w:cstheme="minorBidi"/>
          <w:sz w:val="22"/>
          <w:szCs w:val="22"/>
        </w:rPr>
      </w:pPr>
      <w:proofErr w:type="gramStart"/>
      <w:r w:rsidRPr="00827CD7">
        <w:rPr>
          <w:rFonts w:asciiTheme="minorHAnsi" w:hAnsiTheme="minorHAnsi" w:cstheme="minorBidi"/>
          <w:sz w:val="22"/>
          <w:szCs w:val="22"/>
        </w:rPr>
        <w:t>kwaliteitszorg</w:t>
      </w:r>
      <w:proofErr w:type="gramEnd"/>
      <w:r w:rsidRPr="00827CD7">
        <w:rPr>
          <w:rFonts w:asciiTheme="minorHAnsi" w:hAnsiTheme="minorHAnsi" w:cstheme="minorBidi"/>
          <w:sz w:val="22"/>
          <w:szCs w:val="22"/>
        </w:rPr>
        <w:t xml:space="preserve"> is organisatie-breed verankerd (in beleid), geadopteerd door de verantwoordelijke directie en uitgedragen door deze directie (b.v. </w:t>
      </w:r>
      <w:proofErr w:type="gramStart"/>
      <w:r w:rsidRPr="00827CD7">
        <w:rPr>
          <w:rFonts w:asciiTheme="minorHAnsi" w:hAnsiTheme="minorHAnsi" w:cstheme="minorBidi"/>
          <w:sz w:val="22"/>
          <w:szCs w:val="22"/>
        </w:rPr>
        <w:t>middels</w:t>
      </w:r>
      <w:proofErr w:type="gramEnd"/>
      <w:r w:rsidRPr="00827CD7">
        <w:rPr>
          <w:rFonts w:asciiTheme="minorHAnsi" w:hAnsiTheme="minorHAnsi" w:cstheme="minorBidi"/>
          <w:sz w:val="22"/>
          <w:szCs w:val="22"/>
        </w:rPr>
        <w:t xml:space="preserve"> kwaliteitshandboek). De directie draagt ook de verantwoordelijkheid voor correcte opzet, uitvoering en beheersing van het kwaliteitsbeleid;</w:t>
      </w:r>
    </w:p>
    <w:p w14:paraId="127FCFCE" w14:textId="7D44A884" w:rsidR="00700B0C" w:rsidRPr="00827CD7" w:rsidRDefault="00700B0C" w:rsidP="00827CD7">
      <w:pPr>
        <w:pStyle w:val="Lijstalinea"/>
        <w:numPr>
          <w:ilvl w:val="0"/>
          <w:numId w:val="36"/>
        </w:numPr>
        <w:rPr>
          <w:rFonts w:asciiTheme="minorHAnsi" w:hAnsiTheme="minorHAnsi" w:cstheme="minorBidi"/>
          <w:sz w:val="22"/>
          <w:szCs w:val="22"/>
        </w:rPr>
      </w:pPr>
      <w:proofErr w:type="gramStart"/>
      <w:r w:rsidRPr="00827CD7">
        <w:rPr>
          <w:rFonts w:asciiTheme="minorHAnsi" w:hAnsiTheme="minorHAnsi" w:cstheme="minorBidi"/>
          <w:sz w:val="22"/>
          <w:szCs w:val="22"/>
        </w:rPr>
        <w:t>aanwezigheid</w:t>
      </w:r>
      <w:proofErr w:type="gramEnd"/>
      <w:r w:rsidRPr="00827CD7">
        <w:rPr>
          <w:rFonts w:asciiTheme="minorHAnsi" w:hAnsiTheme="minorHAnsi" w:cstheme="minorBidi"/>
          <w:sz w:val="22"/>
          <w:szCs w:val="22"/>
        </w:rPr>
        <w:t xml:space="preserve"> en </w:t>
      </w:r>
      <w:proofErr w:type="spellStart"/>
      <w:r w:rsidRPr="00827CD7">
        <w:rPr>
          <w:rFonts w:asciiTheme="minorHAnsi" w:hAnsiTheme="minorHAnsi" w:cstheme="minorBidi"/>
          <w:sz w:val="22"/>
          <w:szCs w:val="22"/>
        </w:rPr>
        <w:t>organisatiebrede</w:t>
      </w:r>
      <w:proofErr w:type="spellEnd"/>
      <w:r w:rsidRPr="00827CD7">
        <w:rPr>
          <w:rFonts w:asciiTheme="minorHAnsi" w:hAnsiTheme="minorHAnsi" w:cstheme="minorBidi"/>
          <w:sz w:val="22"/>
          <w:szCs w:val="22"/>
        </w:rPr>
        <w:t xml:space="preserve"> uitvoering van relevante procedures met betrekking tot dienstverlening/eindproducten en beheer van middelen en documenten, waarbij continue verbetering een belangrijk aandachtspunt is;</w:t>
      </w:r>
    </w:p>
    <w:p w14:paraId="4C53D499" w14:textId="6CDC4495" w:rsidR="00700B0C" w:rsidRPr="00827CD7" w:rsidRDefault="00700B0C" w:rsidP="00827CD7">
      <w:pPr>
        <w:pStyle w:val="Lijstalinea"/>
        <w:numPr>
          <w:ilvl w:val="0"/>
          <w:numId w:val="36"/>
        </w:numPr>
        <w:rPr>
          <w:rFonts w:asciiTheme="minorHAnsi" w:hAnsiTheme="minorHAnsi" w:cstheme="minorBidi"/>
          <w:sz w:val="22"/>
          <w:szCs w:val="22"/>
        </w:rPr>
      </w:pPr>
      <w:proofErr w:type="gramStart"/>
      <w:r w:rsidRPr="00827CD7">
        <w:rPr>
          <w:rFonts w:asciiTheme="minorHAnsi" w:hAnsiTheme="minorHAnsi" w:cstheme="minorBidi"/>
          <w:sz w:val="22"/>
          <w:szCs w:val="22"/>
        </w:rPr>
        <w:t>aanwezigheid</w:t>
      </w:r>
      <w:proofErr w:type="gramEnd"/>
      <w:r w:rsidRPr="00827CD7">
        <w:rPr>
          <w:rFonts w:asciiTheme="minorHAnsi" w:hAnsiTheme="minorHAnsi" w:cstheme="minorBidi"/>
          <w:sz w:val="22"/>
          <w:szCs w:val="22"/>
        </w:rPr>
        <w:t xml:space="preserve"> van de interne kwaliteitscyclus: meting, analyse en verbetering van kwaliteitsniveaus;</w:t>
      </w:r>
    </w:p>
    <w:p w14:paraId="470FC55A" w14:textId="6FA0A5C1" w:rsidR="00700B0C" w:rsidRPr="00827CD7" w:rsidRDefault="00700B0C" w:rsidP="00827CD7">
      <w:pPr>
        <w:pStyle w:val="Lijstalinea"/>
        <w:numPr>
          <w:ilvl w:val="0"/>
          <w:numId w:val="36"/>
        </w:numPr>
        <w:rPr>
          <w:rFonts w:asciiTheme="minorHAnsi" w:hAnsiTheme="minorHAnsi" w:cstheme="minorBidi"/>
          <w:sz w:val="22"/>
          <w:szCs w:val="22"/>
        </w:rPr>
      </w:pPr>
      <w:proofErr w:type="gramStart"/>
      <w:r w:rsidRPr="00827CD7">
        <w:rPr>
          <w:rFonts w:asciiTheme="minorHAnsi" w:hAnsiTheme="minorHAnsi" w:cstheme="minorBidi"/>
          <w:sz w:val="22"/>
          <w:szCs w:val="22"/>
        </w:rPr>
        <w:t>aanwezigheid</w:t>
      </w:r>
      <w:proofErr w:type="gramEnd"/>
      <w:r w:rsidRPr="00827CD7">
        <w:rPr>
          <w:rFonts w:asciiTheme="minorHAnsi" w:hAnsiTheme="minorHAnsi" w:cstheme="minorBidi"/>
          <w:sz w:val="22"/>
          <w:szCs w:val="22"/>
        </w:rPr>
        <w:t xml:space="preserve"> van een periodieke onafhankelijke, deskundige audit op naleving van de kwaliteitsprocedures;</w:t>
      </w:r>
    </w:p>
    <w:p w14:paraId="5A0DCF40" w14:textId="5C176C4C" w:rsidR="002011DA" w:rsidRPr="00827CD7" w:rsidRDefault="00700B0C" w:rsidP="00827CD7">
      <w:pPr>
        <w:pStyle w:val="Lijstalinea"/>
        <w:numPr>
          <w:ilvl w:val="0"/>
          <w:numId w:val="36"/>
        </w:numPr>
        <w:rPr>
          <w:rFonts w:asciiTheme="minorHAnsi" w:hAnsiTheme="minorHAnsi" w:cstheme="minorBidi"/>
          <w:sz w:val="22"/>
          <w:szCs w:val="22"/>
        </w:rPr>
      </w:pPr>
      <w:proofErr w:type="gramStart"/>
      <w:r w:rsidRPr="00827CD7">
        <w:rPr>
          <w:rFonts w:asciiTheme="minorHAnsi" w:hAnsiTheme="minorHAnsi" w:cstheme="minorBidi"/>
          <w:sz w:val="22"/>
          <w:szCs w:val="22"/>
        </w:rPr>
        <w:t>klant</w:t>
      </w:r>
      <w:proofErr w:type="gramEnd"/>
      <w:r w:rsidRPr="00827CD7">
        <w:rPr>
          <w:rFonts w:asciiTheme="minorHAnsi" w:hAnsiTheme="minorHAnsi" w:cstheme="minorBidi"/>
          <w:sz w:val="22"/>
          <w:szCs w:val="22"/>
        </w:rPr>
        <w:t xml:space="preserve"> gerelateerde processen: er is een systeem om ervoor te zorgen dat (vanuit het perspectief van de klant) helder wordt gemaakt wat de behoefte van de klant is en dat deze behoefte verwerkt wordt in uw bedrijfsprocessen.</w:t>
      </w:r>
    </w:p>
    <w:p w14:paraId="2A68BC33" w14:textId="77777777" w:rsidR="002011DA" w:rsidRPr="002B5E1F" w:rsidRDefault="002011DA" w:rsidP="007A0A3D">
      <w:pPr>
        <w:rPr>
          <w:rFonts w:asciiTheme="minorHAnsi" w:eastAsia="MS Mincho" w:hAnsiTheme="minorHAnsi" w:cstheme="minorHAnsi"/>
          <w:sz w:val="22"/>
          <w:szCs w:val="22"/>
        </w:rPr>
      </w:pPr>
    </w:p>
    <w:p w14:paraId="597B7318" w14:textId="3803F246" w:rsidR="007A0A3D" w:rsidRPr="002B5E1F" w:rsidRDefault="0230044B" w:rsidP="004F5242">
      <w:pPr>
        <w:pStyle w:val="Kop3"/>
        <w:numPr>
          <w:ilvl w:val="0"/>
          <w:numId w:val="0"/>
        </w:numPr>
        <w:spacing w:before="360"/>
        <w:ind w:left="709"/>
        <w:rPr>
          <w:rFonts w:asciiTheme="minorHAnsi" w:eastAsia="MS Mincho" w:hAnsiTheme="minorHAnsi" w:cstheme="minorBidi"/>
          <w:i w:val="0"/>
          <w:sz w:val="22"/>
          <w:szCs w:val="22"/>
        </w:rPr>
      </w:pPr>
      <w:bookmarkStart w:id="54" w:name="_Toc223864619"/>
      <w:bookmarkStart w:id="55" w:name="_Ref231288350"/>
      <w:r w:rsidRPr="264656DD">
        <w:rPr>
          <w:rFonts w:asciiTheme="minorHAnsi" w:eastAsia="MS Mincho" w:hAnsiTheme="minorHAnsi" w:cstheme="minorBidi"/>
          <w:i w:val="0"/>
          <w:sz w:val="22"/>
          <w:szCs w:val="22"/>
        </w:rPr>
        <w:t>6</w:t>
      </w:r>
      <w:r w:rsidR="00C71A04" w:rsidRPr="264656DD">
        <w:rPr>
          <w:rFonts w:asciiTheme="minorHAnsi" w:eastAsia="MS Mincho" w:hAnsiTheme="minorHAnsi" w:cstheme="minorBidi"/>
          <w:i w:val="0"/>
          <w:sz w:val="22"/>
          <w:szCs w:val="22"/>
        </w:rPr>
        <w:t xml:space="preserve">. </w:t>
      </w:r>
      <w:r w:rsidR="007A0A3D" w:rsidRPr="264656DD">
        <w:rPr>
          <w:rFonts w:asciiTheme="minorHAnsi" w:eastAsia="MS Mincho" w:hAnsiTheme="minorHAnsi" w:cstheme="minorBidi"/>
          <w:i w:val="0"/>
          <w:sz w:val="22"/>
          <w:szCs w:val="22"/>
        </w:rPr>
        <w:t>Toets van de selectiecriteria</w:t>
      </w:r>
      <w:bookmarkEnd w:id="54"/>
    </w:p>
    <w:p w14:paraId="6FFB4A7E" w14:textId="6B7C2D13" w:rsidR="007A0A3D" w:rsidRPr="004731D5" w:rsidRDefault="007A0A3D" w:rsidP="007A0A3D">
      <w:pPr>
        <w:rPr>
          <w:rFonts w:asciiTheme="minorHAnsi" w:hAnsiTheme="minorHAnsi" w:cstheme="minorHAnsi"/>
          <w:sz w:val="22"/>
          <w:szCs w:val="22"/>
        </w:rPr>
      </w:pPr>
      <w:r w:rsidRPr="002B5E1F">
        <w:rPr>
          <w:rFonts w:asciiTheme="minorHAnsi" w:hAnsiTheme="minorHAnsi" w:cstheme="minorHAnsi"/>
          <w:sz w:val="22"/>
          <w:szCs w:val="22"/>
        </w:rPr>
        <w:t xml:space="preserve">Om te beoordelen of de </w:t>
      </w:r>
      <w:r w:rsidR="00A5448F" w:rsidRPr="002B5E1F">
        <w:rPr>
          <w:rFonts w:asciiTheme="minorHAnsi" w:hAnsiTheme="minorHAnsi" w:cstheme="minorHAnsi"/>
          <w:sz w:val="22"/>
          <w:szCs w:val="22"/>
        </w:rPr>
        <w:t>Gegadigde</w:t>
      </w:r>
      <w:r w:rsidRPr="002B5E1F">
        <w:rPr>
          <w:rFonts w:asciiTheme="minorHAnsi" w:hAnsiTheme="minorHAnsi" w:cstheme="minorHAnsi"/>
          <w:sz w:val="22"/>
          <w:szCs w:val="22"/>
        </w:rPr>
        <w:t xml:space="preserve"> geschikt is om de opdracht uit te voeren heeft de </w:t>
      </w:r>
      <w:proofErr w:type="gramStart"/>
      <w:r w:rsidRPr="002B5E1F">
        <w:rPr>
          <w:rFonts w:asciiTheme="minorHAnsi" w:hAnsiTheme="minorHAnsi" w:cstheme="minorHAnsi"/>
          <w:sz w:val="22"/>
          <w:szCs w:val="22"/>
        </w:rPr>
        <w:t>VU selectiecriteria</w:t>
      </w:r>
      <w:proofErr w:type="gramEnd"/>
      <w:r w:rsidRPr="002B5E1F">
        <w:rPr>
          <w:rFonts w:asciiTheme="minorHAnsi" w:hAnsiTheme="minorHAnsi" w:cstheme="minorHAnsi"/>
          <w:sz w:val="22"/>
          <w:szCs w:val="22"/>
        </w:rPr>
        <w:t xml:space="preserve"> opgesteld</w:t>
      </w:r>
      <w:r w:rsidR="00723BBF">
        <w:rPr>
          <w:rFonts w:asciiTheme="minorHAnsi" w:hAnsiTheme="minorHAnsi" w:cstheme="minorHAnsi"/>
          <w:sz w:val="22"/>
          <w:szCs w:val="22"/>
        </w:rPr>
        <w:t>, die worden beoordeeld aan de hand van te overleggen referenties</w:t>
      </w:r>
      <w:r w:rsidRPr="002B5E1F">
        <w:rPr>
          <w:rFonts w:asciiTheme="minorHAnsi" w:hAnsiTheme="minorHAnsi" w:cstheme="minorHAnsi"/>
          <w:sz w:val="22"/>
          <w:szCs w:val="22"/>
        </w:rPr>
        <w:t>. Gegadigden die niet aan deze criteria kunnen voldoen worden uitgesloten van de aanbestedingsprocedure.</w:t>
      </w:r>
    </w:p>
    <w:p w14:paraId="1665AE66" w14:textId="77777777" w:rsidR="007A0A3D" w:rsidRPr="004731D5" w:rsidRDefault="007A0A3D" w:rsidP="007A0A3D">
      <w:pPr>
        <w:rPr>
          <w:rFonts w:asciiTheme="minorHAnsi" w:hAnsiTheme="minorHAnsi" w:cstheme="minorHAnsi"/>
          <w:sz w:val="22"/>
          <w:szCs w:val="22"/>
        </w:rPr>
      </w:pPr>
    </w:p>
    <w:p w14:paraId="55E044D0" w14:textId="2DFB4C2B" w:rsidR="007A0A3D" w:rsidRPr="004731D5" w:rsidRDefault="007A0A3D" w:rsidP="007A0A3D">
      <w:pPr>
        <w:rPr>
          <w:rFonts w:asciiTheme="minorHAnsi" w:hAnsiTheme="minorHAnsi" w:cstheme="minorHAnsi"/>
          <w:sz w:val="22"/>
          <w:szCs w:val="22"/>
        </w:rPr>
      </w:pPr>
      <w:r w:rsidRPr="004731D5">
        <w:rPr>
          <w:rFonts w:asciiTheme="minorHAnsi" w:hAnsiTheme="minorHAnsi" w:cstheme="minorHAnsi"/>
          <w:sz w:val="22"/>
          <w:szCs w:val="22"/>
        </w:rPr>
        <w:t>Selectiecriteria zijn criteria op basis waarvan de VU de omvang van het aantal tot inschrijving uit te nodigen gegadigden wil beperken, als er grote aantallen gegadigden worden verwacht. Nadat belangstellenden zijn getoetst aan de hand van gestelde uitsluitingsgronden en geschiktheidseisen wordt het totaal aantal geschikt gebleken gegadigden dat tot inschrijving in de tweede fase zal worden uitgenodigd, met behulp van selectiecriteria beperkt</w:t>
      </w:r>
      <w:r w:rsidR="00F9693A">
        <w:rPr>
          <w:rFonts w:asciiTheme="minorHAnsi" w:hAnsiTheme="minorHAnsi" w:cstheme="minorHAnsi"/>
          <w:sz w:val="22"/>
          <w:szCs w:val="22"/>
        </w:rPr>
        <w:t xml:space="preserve"> worden</w:t>
      </w:r>
      <w:r w:rsidRPr="004731D5">
        <w:rPr>
          <w:rFonts w:asciiTheme="minorHAnsi" w:hAnsiTheme="minorHAnsi" w:cstheme="minorHAnsi"/>
          <w:sz w:val="22"/>
          <w:szCs w:val="22"/>
        </w:rPr>
        <w:t xml:space="preserve"> tot maximaal </w:t>
      </w:r>
      <w:r w:rsidR="00BD4C46">
        <w:rPr>
          <w:rFonts w:asciiTheme="minorHAnsi" w:hAnsiTheme="minorHAnsi" w:cstheme="minorHAnsi"/>
          <w:sz w:val="22"/>
          <w:szCs w:val="22"/>
        </w:rPr>
        <w:t>vijf</w:t>
      </w:r>
      <w:r w:rsidR="00747DD6" w:rsidRPr="004731D5">
        <w:rPr>
          <w:rFonts w:asciiTheme="minorHAnsi" w:hAnsiTheme="minorHAnsi" w:cstheme="minorHAnsi"/>
          <w:sz w:val="22"/>
          <w:szCs w:val="22"/>
        </w:rPr>
        <w:t xml:space="preserve"> (</w:t>
      </w:r>
      <w:r w:rsidR="00BD4C46">
        <w:rPr>
          <w:rFonts w:asciiTheme="minorHAnsi" w:hAnsiTheme="minorHAnsi" w:cstheme="minorHAnsi"/>
          <w:sz w:val="22"/>
          <w:szCs w:val="22"/>
        </w:rPr>
        <w:t>5</w:t>
      </w:r>
      <w:r w:rsidR="00747DD6" w:rsidRPr="004731D5">
        <w:rPr>
          <w:rFonts w:asciiTheme="minorHAnsi" w:hAnsiTheme="minorHAnsi" w:cstheme="minorHAnsi"/>
          <w:sz w:val="22"/>
          <w:szCs w:val="22"/>
        </w:rPr>
        <w:t>)</w:t>
      </w:r>
      <w:r w:rsidRPr="004731D5">
        <w:rPr>
          <w:rFonts w:asciiTheme="minorHAnsi" w:eastAsia="MS Mincho" w:hAnsiTheme="minorHAnsi" w:cstheme="minorHAnsi"/>
          <w:bCs/>
          <w:sz w:val="22"/>
          <w:szCs w:val="22"/>
        </w:rPr>
        <w:t>.</w:t>
      </w:r>
    </w:p>
    <w:p w14:paraId="17BCBD86" w14:textId="77777777" w:rsidR="007A0A3D" w:rsidRPr="004731D5" w:rsidRDefault="007A0A3D" w:rsidP="007A0A3D">
      <w:pPr>
        <w:rPr>
          <w:rFonts w:asciiTheme="minorHAnsi" w:hAnsiTheme="minorHAnsi" w:cstheme="minorHAnsi"/>
          <w:i/>
          <w:sz w:val="22"/>
          <w:szCs w:val="22"/>
        </w:rPr>
      </w:pPr>
    </w:p>
    <w:p w14:paraId="7B3FF21D" w14:textId="1CA5D6C1" w:rsidR="007A0A3D" w:rsidRPr="004731D5" w:rsidRDefault="00DF071A" w:rsidP="00AE6D2D">
      <w:pPr>
        <w:pStyle w:val="Kop3"/>
        <w:numPr>
          <w:ilvl w:val="0"/>
          <w:numId w:val="9"/>
        </w:numPr>
        <w:spacing w:before="360"/>
        <w:rPr>
          <w:rFonts w:asciiTheme="minorHAnsi" w:eastAsia="MS Mincho" w:hAnsiTheme="minorHAnsi" w:cstheme="minorHAnsi"/>
          <w:i w:val="0"/>
          <w:sz w:val="22"/>
          <w:szCs w:val="22"/>
        </w:rPr>
      </w:pPr>
      <w:bookmarkStart w:id="56" w:name="_Toc223864620"/>
      <w:bookmarkStart w:id="57" w:name="_Ref215915510"/>
      <w:bookmarkStart w:id="58" w:name="_Ref215915514"/>
      <w:bookmarkEnd w:id="55"/>
      <w:r>
        <w:rPr>
          <w:rFonts w:asciiTheme="minorHAnsi" w:eastAsia="MS Mincho" w:hAnsiTheme="minorHAnsi" w:cstheme="minorHAnsi"/>
          <w:i w:val="0"/>
          <w:sz w:val="22"/>
          <w:szCs w:val="22"/>
        </w:rPr>
        <w:lastRenderedPageBreak/>
        <w:t>Selectiecriteria</w:t>
      </w:r>
      <w:bookmarkEnd w:id="56"/>
    </w:p>
    <w:bookmarkEnd w:id="57"/>
    <w:bookmarkEnd w:id="58"/>
    <w:p w14:paraId="5F383A6B" w14:textId="565305ED" w:rsidR="007A0A3D" w:rsidRPr="004731D5" w:rsidRDefault="007A0A3D" w:rsidP="007A0A3D">
      <w:pPr>
        <w:rPr>
          <w:rFonts w:asciiTheme="minorHAnsi" w:hAnsiTheme="minorHAnsi" w:cstheme="minorBidi"/>
          <w:sz w:val="22"/>
          <w:szCs w:val="22"/>
        </w:rPr>
      </w:pPr>
      <w:r w:rsidRPr="189C5DB4">
        <w:rPr>
          <w:rFonts w:asciiTheme="minorHAnsi" w:hAnsiTheme="minorHAnsi" w:cstheme="minorBidi"/>
          <w:sz w:val="22"/>
          <w:szCs w:val="22"/>
        </w:rPr>
        <w:t xml:space="preserve">Om aan te tonen dat de </w:t>
      </w:r>
      <w:r w:rsidR="00A5448F" w:rsidRPr="189C5DB4">
        <w:rPr>
          <w:rStyle w:val="PlattetekstChar"/>
          <w:rFonts w:asciiTheme="minorHAnsi" w:hAnsiTheme="minorHAnsi" w:cstheme="minorBidi"/>
          <w:sz w:val="22"/>
          <w:szCs w:val="22"/>
        </w:rPr>
        <w:t>Gegadigde</w:t>
      </w:r>
      <w:r w:rsidR="00A5448F" w:rsidRPr="189C5DB4">
        <w:rPr>
          <w:rFonts w:asciiTheme="minorHAnsi" w:hAnsiTheme="minorHAnsi" w:cstheme="minorBidi"/>
          <w:sz w:val="22"/>
          <w:szCs w:val="22"/>
        </w:rPr>
        <w:t xml:space="preserve"> </w:t>
      </w:r>
      <w:r w:rsidRPr="189C5DB4">
        <w:rPr>
          <w:rFonts w:asciiTheme="minorHAnsi" w:hAnsiTheme="minorHAnsi" w:cstheme="minorBidi"/>
          <w:sz w:val="22"/>
          <w:szCs w:val="22"/>
        </w:rPr>
        <w:t xml:space="preserve">over voldoende deskundigheid en ervaring beschikt met betrekking tot de opdracht </w:t>
      </w:r>
      <w:r w:rsidR="00747DD6" w:rsidRPr="189C5DB4">
        <w:rPr>
          <w:rFonts w:asciiTheme="minorHAnsi" w:hAnsiTheme="minorHAnsi" w:cstheme="minorBidi"/>
          <w:sz w:val="22"/>
          <w:szCs w:val="22"/>
        </w:rPr>
        <w:t xml:space="preserve">(de kerncompetenties) </w:t>
      </w:r>
      <w:r w:rsidRPr="189C5DB4">
        <w:rPr>
          <w:rFonts w:asciiTheme="minorHAnsi" w:hAnsiTheme="minorHAnsi" w:cstheme="minorBidi"/>
          <w:sz w:val="22"/>
          <w:szCs w:val="22"/>
        </w:rPr>
        <w:t xml:space="preserve">dient de </w:t>
      </w:r>
      <w:r w:rsidR="00A5448F" w:rsidRPr="189C5DB4">
        <w:rPr>
          <w:rStyle w:val="PlattetekstChar"/>
          <w:rFonts w:asciiTheme="minorHAnsi" w:hAnsiTheme="minorHAnsi" w:cstheme="minorBidi"/>
          <w:sz w:val="22"/>
          <w:szCs w:val="22"/>
        </w:rPr>
        <w:t>Gegadigde</w:t>
      </w:r>
      <w:r w:rsidRPr="189C5DB4">
        <w:rPr>
          <w:rFonts w:asciiTheme="minorHAnsi" w:hAnsiTheme="minorHAnsi" w:cstheme="minorBidi"/>
          <w:sz w:val="22"/>
          <w:szCs w:val="22"/>
        </w:rPr>
        <w:t xml:space="preserve"> referenties te overleggen van vergelijkbare opdrachten. De </w:t>
      </w:r>
      <w:r w:rsidR="00A5448F" w:rsidRPr="189C5DB4">
        <w:rPr>
          <w:rStyle w:val="PlattetekstChar"/>
          <w:rFonts w:asciiTheme="minorHAnsi" w:hAnsiTheme="minorHAnsi" w:cstheme="minorBidi"/>
          <w:sz w:val="22"/>
          <w:szCs w:val="22"/>
        </w:rPr>
        <w:t>Gegadigde</w:t>
      </w:r>
      <w:r w:rsidR="00A5448F" w:rsidRPr="189C5DB4">
        <w:rPr>
          <w:rFonts w:asciiTheme="minorHAnsi" w:hAnsiTheme="minorHAnsi" w:cstheme="minorBidi"/>
          <w:sz w:val="22"/>
          <w:szCs w:val="22"/>
        </w:rPr>
        <w:t xml:space="preserve"> </w:t>
      </w:r>
      <w:r w:rsidRPr="189C5DB4">
        <w:rPr>
          <w:rFonts w:asciiTheme="minorHAnsi" w:hAnsiTheme="minorHAnsi" w:cstheme="minorBidi"/>
          <w:sz w:val="22"/>
          <w:szCs w:val="22"/>
        </w:rPr>
        <w:t>dient per referentie het format – ‘Referentie</w:t>
      </w:r>
      <w:r w:rsidR="00CF297A" w:rsidRPr="189C5DB4">
        <w:rPr>
          <w:rFonts w:asciiTheme="minorHAnsi" w:hAnsiTheme="minorHAnsi" w:cstheme="minorBidi"/>
          <w:sz w:val="22"/>
          <w:szCs w:val="22"/>
        </w:rPr>
        <w:t>s</w:t>
      </w:r>
      <w:r w:rsidRPr="189C5DB4">
        <w:rPr>
          <w:rFonts w:asciiTheme="minorHAnsi" w:hAnsiTheme="minorHAnsi" w:cstheme="minorBidi"/>
          <w:sz w:val="22"/>
          <w:szCs w:val="22"/>
        </w:rPr>
        <w:t xml:space="preserve">’ (bijlage </w:t>
      </w:r>
      <w:r w:rsidR="00F9693A" w:rsidRPr="189C5DB4">
        <w:rPr>
          <w:rFonts w:asciiTheme="minorHAnsi" w:hAnsiTheme="minorHAnsi" w:cstheme="minorBidi"/>
          <w:sz w:val="22"/>
          <w:szCs w:val="22"/>
        </w:rPr>
        <w:t>2</w:t>
      </w:r>
      <w:r w:rsidRPr="189C5DB4">
        <w:rPr>
          <w:rFonts w:asciiTheme="minorHAnsi" w:hAnsiTheme="minorHAnsi" w:cstheme="minorBidi"/>
          <w:sz w:val="22"/>
          <w:szCs w:val="22"/>
        </w:rPr>
        <w:t>) in te vullen.</w:t>
      </w:r>
      <w:r w:rsidR="6F24D38E" w:rsidRPr="189C5DB4">
        <w:rPr>
          <w:rFonts w:asciiTheme="minorHAnsi" w:hAnsiTheme="minorHAnsi" w:cstheme="minorBidi"/>
          <w:sz w:val="22"/>
          <w:szCs w:val="22"/>
        </w:rPr>
        <w:t xml:space="preserve"> </w:t>
      </w:r>
      <w:proofErr w:type="gramStart"/>
      <w:r w:rsidR="61E2854B" w:rsidRPr="189C5DB4">
        <w:rPr>
          <w:rFonts w:asciiTheme="minorHAnsi" w:hAnsiTheme="minorHAnsi" w:cstheme="minorBidi"/>
          <w:sz w:val="22"/>
          <w:szCs w:val="22"/>
        </w:rPr>
        <w:t>Indien</w:t>
      </w:r>
      <w:proofErr w:type="gramEnd"/>
      <w:r w:rsidR="61E2854B" w:rsidRPr="189C5DB4">
        <w:rPr>
          <w:rFonts w:asciiTheme="minorHAnsi" w:hAnsiTheme="minorHAnsi" w:cstheme="minorBidi"/>
          <w:sz w:val="22"/>
          <w:szCs w:val="22"/>
        </w:rPr>
        <w:t xml:space="preserve"> de referentie het </w:t>
      </w:r>
      <w:r w:rsidR="4B15EDEB" w:rsidRPr="189C5DB4">
        <w:rPr>
          <w:rFonts w:asciiTheme="minorHAnsi" w:hAnsiTheme="minorHAnsi" w:cstheme="minorBidi"/>
          <w:sz w:val="22"/>
          <w:szCs w:val="22"/>
        </w:rPr>
        <w:t>beoordelingsaspect</w:t>
      </w:r>
      <w:r w:rsidR="48857DB0" w:rsidRPr="189C5DB4">
        <w:rPr>
          <w:rFonts w:asciiTheme="minorHAnsi" w:hAnsiTheme="minorHAnsi" w:cstheme="minorBidi"/>
          <w:sz w:val="22"/>
          <w:szCs w:val="22"/>
        </w:rPr>
        <w:t xml:space="preserve"> beantwoordt, dan word</w:t>
      </w:r>
      <w:r w:rsidR="48CA2E31" w:rsidRPr="189C5DB4">
        <w:rPr>
          <w:rFonts w:asciiTheme="minorHAnsi" w:hAnsiTheme="minorHAnsi" w:cstheme="minorBidi"/>
          <w:sz w:val="22"/>
          <w:szCs w:val="22"/>
        </w:rPr>
        <w:t>en</w:t>
      </w:r>
      <w:r w:rsidR="48857DB0" w:rsidRPr="189C5DB4">
        <w:rPr>
          <w:rFonts w:asciiTheme="minorHAnsi" w:hAnsiTheme="minorHAnsi" w:cstheme="minorBidi"/>
          <w:sz w:val="22"/>
          <w:szCs w:val="22"/>
        </w:rPr>
        <w:t xml:space="preserve"> </w:t>
      </w:r>
      <w:r w:rsidR="4B15EDEB" w:rsidRPr="189C5DB4">
        <w:rPr>
          <w:rFonts w:asciiTheme="minorHAnsi" w:hAnsiTheme="minorHAnsi" w:cstheme="minorBidi"/>
          <w:sz w:val="22"/>
          <w:szCs w:val="22"/>
        </w:rPr>
        <w:t xml:space="preserve">het volledig aantal </w:t>
      </w:r>
      <w:r w:rsidR="73402BD6" w:rsidRPr="189C5DB4">
        <w:rPr>
          <w:rFonts w:asciiTheme="minorHAnsi" w:hAnsiTheme="minorHAnsi" w:cstheme="minorBidi"/>
          <w:sz w:val="22"/>
          <w:szCs w:val="22"/>
        </w:rPr>
        <w:t xml:space="preserve">bij dit beoordelingsaspect aangegeven </w:t>
      </w:r>
      <w:r w:rsidR="4B15EDEB" w:rsidRPr="189C5DB4">
        <w:rPr>
          <w:rFonts w:asciiTheme="minorHAnsi" w:hAnsiTheme="minorHAnsi" w:cstheme="minorBidi"/>
          <w:sz w:val="22"/>
          <w:szCs w:val="22"/>
        </w:rPr>
        <w:t xml:space="preserve">punten </w:t>
      </w:r>
      <w:r w:rsidR="58D7809D" w:rsidRPr="189C5DB4">
        <w:rPr>
          <w:rFonts w:asciiTheme="minorHAnsi" w:hAnsiTheme="minorHAnsi" w:cstheme="minorBidi"/>
          <w:sz w:val="22"/>
          <w:szCs w:val="22"/>
        </w:rPr>
        <w:t xml:space="preserve">toegekend. Wanneer de referentie het beoordelingsaspect </w:t>
      </w:r>
      <w:r w:rsidR="5E43DFD6" w:rsidRPr="189C5DB4">
        <w:rPr>
          <w:rFonts w:asciiTheme="minorHAnsi" w:hAnsiTheme="minorHAnsi" w:cstheme="minorBidi"/>
          <w:sz w:val="22"/>
          <w:szCs w:val="22"/>
        </w:rPr>
        <w:t xml:space="preserve">niet beantwoordt, dan worden </w:t>
      </w:r>
      <w:r w:rsidR="17293776" w:rsidRPr="189C5DB4">
        <w:rPr>
          <w:rFonts w:asciiTheme="minorHAnsi" w:hAnsiTheme="minorHAnsi" w:cstheme="minorBidi"/>
          <w:sz w:val="22"/>
          <w:szCs w:val="22"/>
        </w:rPr>
        <w:t>er voor betreffend beoordelingsaspect geen punten toegekend.</w:t>
      </w:r>
    </w:p>
    <w:p w14:paraId="0B260CB1" w14:textId="77777777" w:rsidR="007A0A3D" w:rsidRPr="004731D5" w:rsidRDefault="007A0A3D" w:rsidP="007A0A3D">
      <w:pPr>
        <w:rPr>
          <w:rFonts w:asciiTheme="minorHAnsi" w:hAnsiTheme="minorHAnsi" w:cstheme="minorHAnsi"/>
          <w:sz w:val="22"/>
          <w:szCs w:val="22"/>
        </w:rPr>
      </w:pPr>
    </w:p>
    <w:p w14:paraId="4DC19267" w14:textId="439F6337" w:rsidR="007A0A3D" w:rsidRPr="004731D5" w:rsidRDefault="007A0A3D" w:rsidP="007A0A3D">
      <w:pPr>
        <w:rPr>
          <w:rFonts w:asciiTheme="minorHAnsi" w:hAnsiTheme="minorHAnsi" w:cstheme="minorHAnsi"/>
          <w:sz w:val="22"/>
          <w:szCs w:val="22"/>
        </w:rPr>
      </w:pPr>
      <w:r w:rsidRPr="004731D5">
        <w:rPr>
          <w:rFonts w:asciiTheme="minorHAnsi" w:hAnsiTheme="minorHAnsi" w:cstheme="minorHAnsi"/>
          <w:sz w:val="22"/>
          <w:szCs w:val="22"/>
        </w:rPr>
        <w:t xml:space="preserve">De </w:t>
      </w:r>
      <w:r w:rsidR="00A5448F">
        <w:rPr>
          <w:rFonts w:asciiTheme="minorHAnsi" w:hAnsiTheme="minorHAnsi" w:cstheme="minorHAnsi"/>
          <w:sz w:val="22"/>
          <w:szCs w:val="22"/>
        </w:rPr>
        <w:t>Gegadigde</w:t>
      </w:r>
      <w:r w:rsidRPr="004731D5">
        <w:rPr>
          <w:rFonts w:asciiTheme="minorHAnsi" w:hAnsiTheme="minorHAnsi" w:cstheme="minorHAnsi"/>
          <w:sz w:val="22"/>
          <w:szCs w:val="22"/>
        </w:rPr>
        <w:t xml:space="preserve"> stemt er zonder voorbehoud mee in dat de </w:t>
      </w:r>
      <w:proofErr w:type="gramStart"/>
      <w:r w:rsidRPr="004731D5">
        <w:rPr>
          <w:rFonts w:asciiTheme="minorHAnsi" w:hAnsiTheme="minorHAnsi" w:cstheme="minorHAnsi"/>
          <w:sz w:val="22"/>
          <w:szCs w:val="22"/>
        </w:rPr>
        <w:t>VU contact</w:t>
      </w:r>
      <w:proofErr w:type="gramEnd"/>
      <w:r w:rsidRPr="004731D5">
        <w:rPr>
          <w:rFonts w:asciiTheme="minorHAnsi" w:hAnsiTheme="minorHAnsi" w:cstheme="minorHAnsi"/>
          <w:sz w:val="22"/>
          <w:szCs w:val="22"/>
        </w:rPr>
        <w:t xml:space="preserve"> opneemt met de opgegeven contactpersonen zonder dat de VU </w:t>
      </w:r>
      <w:r w:rsidR="00A5448F">
        <w:rPr>
          <w:rFonts w:asciiTheme="minorHAnsi" w:hAnsiTheme="minorHAnsi" w:cstheme="minorHAnsi"/>
          <w:sz w:val="22"/>
          <w:szCs w:val="22"/>
        </w:rPr>
        <w:t>Gegadigde</w:t>
      </w:r>
      <w:r w:rsidRPr="004731D5">
        <w:rPr>
          <w:rFonts w:asciiTheme="minorHAnsi" w:hAnsiTheme="minorHAnsi" w:cstheme="minorHAnsi"/>
          <w:sz w:val="22"/>
          <w:szCs w:val="22"/>
        </w:rPr>
        <w:t xml:space="preserve"> hiervan op de hoogte hoeft te stellen.</w:t>
      </w:r>
    </w:p>
    <w:p w14:paraId="161A6ACA" w14:textId="77777777" w:rsidR="007A0A3D" w:rsidRPr="004731D5" w:rsidRDefault="007A0A3D" w:rsidP="007A0A3D">
      <w:pPr>
        <w:rPr>
          <w:rFonts w:asciiTheme="minorHAnsi" w:hAnsiTheme="minorHAnsi" w:cstheme="minorHAnsi"/>
          <w:sz w:val="22"/>
          <w:szCs w:val="22"/>
        </w:rPr>
      </w:pPr>
    </w:p>
    <w:p w14:paraId="0E7F740B" w14:textId="5D890A65" w:rsidR="007A0A3D" w:rsidRPr="004731D5" w:rsidRDefault="007A0A3D" w:rsidP="007A0A3D">
      <w:pPr>
        <w:rPr>
          <w:rFonts w:asciiTheme="minorHAnsi" w:hAnsiTheme="minorHAnsi" w:cstheme="minorBidi"/>
          <w:sz w:val="22"/>
          <w:szCs w:val="22"/>
        </w:rPr>
      </w:pPr>
      <w:r w:rsidRPr="1C29D283">
        <w:rPr>
          <w:rFonts w:asciiTheme="minorHAnsi" w:hAnsiTheme="minorHAnsi" w:cstheme="minorBidi"/>
          <w:sz w:val="22"/>
          <w:szCs w:val="22"/>
        </w:rPr>
        <w:t xml:space="preserve">De </w:t>
      </w:r>
      <w:r w:rsidR="00A5448F" w:rsidRPr="1C29D283">
        <w:rPr>
          <w:rFonts w:asciiTheme="minorHAnsi" w:hAnsiTheme="minorHAnsi" w:cstheme="minorBidi"/>
          <w:sz w:val="22"/>
          <w:szCs w:val="22"/>
        </w:rPr>
        <w:t>Gegadigde</w:t>
      </w:r>
      <w:r w:rsidRPr="1C29D283">
        <w:rPr>
          <w:rFonts w:asciiTheme="minorHAnsi" w:hAnsiTheme="minorHAnsi" w:cstheme="minorBidi"/>
          <w:sz w:val="22"/>
          <w:szCs w:val="22"/>
        </w:rPr>
        <w:t xml:space="preserve"> dient </w:t>
      </w:r>
      <w:r w:rsidR="00747DD6" w:rsidRPr="1C29D283">
        <w:rPr>
          <w:rFonts w:asciiTheme="minorHAnsi" w:hAnsiTheme="minorHAnsi" w:cstheme="minorBidi"/>
          <w:sz w:val="22"/>
          <w:szCs w:val="22"/>
        </w:rPr>
        <w:t xml:space="preserve">maximaal </w:t>
      </w:r>
      <w:r w:rsidR="00BD4C46" w:rsidRPr="1C29D283">
        <w:rPr>
          <w:rFonts w:asciiTheme="minorHAnsi" w:hAnsiTheme="minorHAnsi" w:cstheme="minorBidi"/>
          <w:sz w:val="22"/>
          <w:szCs w:val="22"/>
        </w:rPr>
        <w:t>vier</w:t>
      </w:r>
      <w:r w:rsidR="00747DD6" w:rsidRPr="1C29D283">
        <w:rPr>
          <w:rFonts w:asciiTheme="minorHAnsi" w:hAnsiTheme="minorHAnsi" w:cstheme="minorBidi"/>
          <w:sz w:val="22"/>
          <w:szCs w:val="22"/>
        </w:rPr>
        <w:t xml:space="preserve"> (</w:t>
      </w:r>
      <w:r w:rsidR="00BD4C46" w:rsidRPr="1C29D283">
        <w:rPr>
          <w:rFonts w:asciiTheme="minorHAnsi" w:hAnsiTheme="minorHAnsi" w:cstheme="minorBidi"/>
          <w:sz w:val="22"/>
          <w:szCs w:val="22"/>
        </w:rPr>
        <w:t>4</w:t>
      </w:r>
      <w:r w:rsidR="00747DD6" w:rsidRPr="1C29D283">
        <w:rPr>
          <w:rFonts w:asciiTheme="minorHAnsi" w:hAnsiTheme="minorHAnsi" w:cstheme="minorBidi"/>
          <w:sz w:val="22"/>
          <w:szCs w:val="22"/>
        </w:rPr>
        <w:t>)</w:t>
      </w:r>
      <w:r w:rsidRPr="1C29D283">
        <w:rPr>
          <w:rFonts w:asciiTheme="minorHAnsi" w:hAnsiTheme="minorHAnsi" w:cstheme="minorBidi"/>
          <w:sz w:val="22"/>
          <w:szCs w:val="22"/>
        </w:rPr>
        <w:t xml:space="preserve"> referenties met opdrachten van vergelijkbare aard en omvang te overleggen</w:t>
      </w:r>
      <w:r w:rsidR="00EA4881" w:rsidRPr="1C29D283">
        <w:rPr>
          <w:rFonts w:asciiTheme="minorHAnsi" w:hAnsiTheme="minorHAnsi" w:cstheme="minorBidi"/>
          <w:sz w:val="22"/>
          <w:szCs w:val="22"/>
        </w:rPr>
        <w:t xml:space="preserve">. De </w:t>
      </w:r>
      <w:r w:rsidR="0013435C" w:rsidRPr="1C29D283">
        <w:rPr>
          <w:rFonts w:asciiTheme="minorHAnsi" w:hAnsiTheme="minorHAnsi" w:cstheme="minorBidi"/>
          <w:sz w:val="22"/>
          <w:szCs w:val="22"/>
        </w:rPr>
        <w:t xml:space="preserve">opdrachten zijn </w:t>
      </w:r>
      <w:r w:rsidRPr="1C29D283">
        <w:rPr>
          <w:rFonts w:asciiTheme="minorHAnsi" w:hAnsiTheme="minorHAnsi" w:cstheme="minorBidi"/>
          <w:sz w:val="22"/>
          <w:szCs w:val="22"/>
        </w:rPr>
        <w:t xml:space="preserve">in de afgelopen </w:t>
      </w:r>
      <w:r w:rsidR="002011DA" w:rsidRPr="1C29D283">
        <w:rPr>
          <w:rFonts w:asciiTheme="minorHAnsi" w:hAnsiTheme="minorHAnsi" w:cstheme="minorBidi"/>
          <w:sz w:val="22"/>
          <w:szCs w:val="22"/>
        </w:rPr>
        <w:t xml:space="preserve">vijf </w:t>
      </w:r>
      <w:r w:rsidRPr="1C29D283">
        <w:rPr>
          <w:rFonts w:asciiTheme="minorHAnsi" w:hAnsiTheme="minorHAnsi" w:cstheme="minorBidi"/>
          <w:sz w:val="22"/>
          <w:szCs w:val="22"/>
        </w:rPr>
        <w:t>jaar</w:t>
      </w:r>
      <w:r w:rsidR="0013435C" w:rsidRPr="1C29D283">
        <w:rPr>
          <w:rFonts w:asciiTheme="minorHAnsi" w:hAnsiTheme="minorHAnsi" w:cstheme="minorBidi"/>
          <w:sz w:val="22"/>
          <w:szCs w:val="22"/>
        </w:rPr>
        <w:t xml:space="preserve"> uitgevoerd of zijn in de afgelopen </w:t>
      </w:r>
      <w:r w:rsidR="002011DA" w:rsidRPr="1C29D283">
        <w:rPr>
          <w:rFonts w:asciiTheme="minorHAnsi" w:hAnsiTheme="minorHAnsi" w:cstheme="minorBidi"/>
          <w:sz w:val="22"/>
          <w:szCs w:val="22"/>
        </w:rPr>
        <w:t>vijf</w:t>
      </w:r>
      <w:r w:rsidR="0013435C" w:rsidRPr="1C29D283">
        <w:rPr>
          <w:rFonts w:asciiTheme="minorHAnsi" w:hAnsiTheme="minorHAnsi" w:cstheme="minorBidi"/>
          <w:sz w:val="22"/>
          <w:szCs w:val="22"/>
        </w:rPr>
        <w:t xml:space="preserve"> jaar </w:t>
      </w:r>
      <w:r w:rsidR="00867BB6" w:rsidRPr="1C29D283">
        <w:rPr>
          <w:rFonts w:asciiTheme="minorHAnsi" w:hAnsiTheme="minorHAnsi" w:cstheme="minorBidi"/>
          <w:sz w:val="22"/>
          <w:szCs w:val="22"/>
        </w:rPr>
        <w:t>in opdracht gegeven</w:t>
      </w:r>
      <w:r w:rsidRPr="1C29D283">
        <w:rPr>
          <w:rFonts w:asciiTheme="minorHAnsi" w:hAnsiTheme="minorHAnsi" w:cstheme="minorBidi"/>
          <w:sz w:val="22"/>
          <w:szCs w:val="22"/>
        </w:rPr>
        <w:t xml:space="preserve"> </w:t>
      </w:r>
      <w:r w:rsidR="0013435C" w:rsidRPr="1C29D283">
        <w:rPr>
          <w:rFonts w:asciiTheme="minorHAnsi" w:hAnsiTheme="minorHAnsi" w:cstheme="minorBidi"/>
          <w:sz w:val="22"/>
          <w:szCs w:val="22"/>
        </w:rPr>
        <w:t xml:space="preserve">en zijn nog </w:t>
      </w:r>
      <w:r w:rsidRPr="1C29D283">
        <w:rPr>
          <w:rFonts w:asciiTheme="minorHAnsi" w:hAnsiTheme="minorHAnsi" w:cstheme="minorBidi"/>
          <w:sz w:val="22"/>
          <w:szCs w:val="22"/>
        </w:rPr>
        <w:t xml:space="preserve">in </w:t>
      </w:r>
      <w:r w:rsidR="00867BB6" w:rsidRPr="1C29D283">
        <w:rPr>
          <w:rFonts w:asciiTheme="minorHAnsi" w:hAnsiTheme="minorHAnsi" w:cstheme="minorBidi"/>
          <w:sz w:val="22"/>
          <w:szCs w:val="22"/>
        </w:rPr>
        <w:t xml:space="preserve">uitvoering. </w:t>
      </w:r>
      <w:r w:rsidR="00747DD6" w:rsidRPr="1C29D283">
        <w:rPr>
          <w:rFonts w:asciiTheme="minorHAnsi" w:hAnsiTheme="minorHAnsi" w:cstheme="minorBidi"/>
          <w:sz w:val="22"/>
          <w:szCs w:val="22"/>
        </w:rPr>
        <w:t xml:space="preserve">Als </w:t>
      </w:r>
      <w:r w:rsidR="00A5448F" w:rsidRPr="1C29D283">
        <w:rPr>
          <w:rFonts w:asciiTheme="minorHAnsi" w:hAnsiTheme="minorHAnsi" w:cstheme="minorBidi"/>
          <w:sz w:val="22"/>
          <w:szCs w:val="22"/>
        </w:rPr>
        <w:t xml:space="preserve">Gegadigde </w:t>
      </w:r>
      <w:r w:rsidR="00747DD6" w:rsidRPr="1C29D283">
        <w:rPr>
          <w:rFonts w:asciiTheme="minorHAnsi" w:hAnsiTheme="minorHAnsi" w:cstheme="minorBidi"/>
          <w:sz w:val="22"/>
          <w:szCs w:val="22"/>
        </w:rPr>
        <w:t>meerdere kerncompetenties binnen 1 referentie kan overleggen</w:t>
      </w:r>
      <w:r w:rsidR="00451EB3" w:rsidRPr="1C29D283">
        <w:rPr>
          <w:rFonts w:asciiTheme="minorHAnsi" w:hAnsiTheme="minorHAnsi" w:cstheme="minorBidi"/>
          <w:sz w:val="22"/>
          <w:szCs w:val="22"/>
        </w:rPr>
        <w:t>, dan is dat toegestaan</w:t>
      </w:r>
      <w:r w:rsidR="004073F8" w:rsidRPr="1C29D283">
        <w:rPr>
          <w:rFonts w:asciiTheme="minorHAnsi" w:hAnsiTheme="minorHAnsi" w:cstheme="minorBidi"/>
          <w:sz w:val="22"/>
          <w:szCs w:val="22"/>
        </w:rPr>
        <w:t xml:space="preserve"> - mits er een aparte bijlage ‘Referentie</w:t>
      </w:r>
      <w:r w:rsidR="00CF297A" w:rsidRPr="1C29D283">
        <w:rPr>
          <w:rFonts w:asciiTheme="minorHAnsi" w:hAnsiTheme="minorHAnsi" w:cstheme="minorBidi"/>
          <w:sz w:val="22"/>
          <w:szCs w:val="22"/>
        </w:rPr>
        <w:t>s</w:t>
      </w:r>
      <w:r w:rsidR="004073F8" w:rsidRPr="1C29D283">
        <w:rPr>
          <w:rFonts w:asciiTheme="minorHAnsi" w:hAnsiTheme="minorHAnsi" w:cstheme="minorBidi"/>
          <w:sz w:val="22"/>
          <w:szCs w:val="22"/>
        </w:rPr>
        <w:t>’ voor wordt ingevuld.</w:t>
      </w:r>
      <w:r w:rsidR="00747DD6" w:rsidRPr="1C29D283">
        <w:rPr>
          <w:rFonts w:asciiTheme="minorHAnsi" w:hAnsiTheme="minorHAnsi" w:cstheme="minorBidi"/>
          <w:sz w:val="22"/>
          <w:szCs w:val="22"/>
        </w:rPr>
        <w:t xml:space="preserve"> </w:t>
      </w:r>
    </w:p>
    <w:p w14:paraId="5932A8BA" w14:textId="077FC78F" w:rsidR="00747DD6" w:rsidRPr="004731D5" w:rsidRDefault="00747DD6" w:rsidP="007A0A3D">
      <w:pPr>
        <w:rPr>
          <w:rFonts w:asciiTheme="minorHAnsi" w:hAnsiTheme="minorHAnsi" w:cstheme="minorHAnsi"/>
          <w:sz w:val="22"/>
          <w:szCs w:val="22"/>
        </w:rPr>
      </w:pPr>
    </w:p>
    <w:p w14:paraId="361A2D4E" w14:textId="79ECF012" w:rsidR="00073876" w:rsidRPr="004731D5" w:rsidRDefault="00747DD6" w:rsidP="264656DD">
      <w:pPr>
        <w:rPr>
          <w:rFonts w:asciiTheme="minorHAnsi" w:hAnsiTheme="minorHAnsi" w:cstheme="minorBidi"/>
          <w:sz w:val="22"/>
          <w:szCs w:val="22"/>
        </w:rPr>
      </w:pPr>
      <w:r w:rsidRPr="004731D5">
        <w:rPr>
          <w:rFonts w:asciiTheme="minorHAnsi" w:hAnsiTheme="minorHAnsi" w:cstheme="minorHAnsi"/>
          <w:sz w:val="22"/>
          <w:szCs w:val="22"/>
        </w:rPr>
        <w:t xml:space="preserve">Op het format </w:t>
      </w:r>
      <w:r w:rsidR="00451EB3">
        <w:rPr>
          <w:rFonts w:asciiTheme="minorHAnsi" w:hAnsiTheme="minorHAnsi" w:cstheme="minorHAnsi"/>
          <w:sz w:val="22"/>
          <w:szCs w:val="22"/>
        </w:rPr>
        <w:t>‘R</w:t>
      </w:r>
      <w:r w:rsidRPr="004731D5">
        <w:rPr>
          <w:rFonts w:asciiTheme="minorHAnsi" w:hAnsiTheme="minorHAnsi" w:cstheme="minorHAnsi"/>
          <w:sz w:val="22"/>
          <w:szCs w:val="22"/>
        </w:rPr>
        <w:t>eferentie</w:t>
      </w:r>
      <w:r w:rsidR="00CF297A">
        <w:rPr>
          <w:rFonts w:asciiTheme="minorHAnsi" w:hAnsiTheme="minorHAnsi" w:cstheme="minorHAnsi"/>
          <w:sz w:val="22"/>
          <w:szCs w:val="22"/>
        </w:rPr>
        <w:t>s</w:t>
      </w:r>
      <w:r w:rsidR="00451EB3">
        <w:rPr>
          <w:rFonts w:asciiTheme="minorHAnsi" w:hAnsiTheme="minorHAnsi" w:cstheme="minorHAnsi"/>
          <w:sz w:val="22"/>
          <w:szCs w:val="22"/>
        </w:rPr>
        <w:t>’</w:t>
      </w:r>
      <w:r w:rsidRPr="004731D5">
        <w:rPr>
          <w:rFonts w:asciiTheme="minorHAnsi" w:hAnsiTheme="minorHAnsi" w:cstheme="minorHAnsi"/>
          <w:sz w:val="22"/>
          <w:szCs w:val="22"/>
        </w:rPr>
        <w:t xml:space="preserve"> dient duidelijk (vet</w:t>
      </w:r>
      <w:r w:rsidR="00B87B1E">
        <w:rPr>
          <w:rFonts w:asciiTheme="minorHAnsi" w:hAnsiTheme="minorHAnsi" w:cstheme="minorHAnsi"/>
          <w:sz w:val="22"/>
          <w:szCs w:val="22"/>
        </w:rPr>
        <w:t>gedrukt</w:t>
      </w:r>
      <w:r w:rsidRPr="004731D5">
        <w:rPr>
          <w:rFonts w:asciiTheme="minorHAnsi" w:hAnsiTheme="minorHAnsi" w:cstheme="minorHAnsi"/>
          <w:sz w:val="22"/>
          <w:szCs w:val="22"/>
        </w:rPr>
        <w:t xml:space="preserve">) </w:t>
      </w:r>
      <w:r w:rsidR="00B87B1E">
        <w:rPr>
          <w:rFonts w:asciiTheme="minorHAnsi" w:hAnsiTheme="minorHAnsi" w:cstheme="minorHAnsi"/>
          <w:sz w:val="22"/>
          <w:szCs w:val="22"/>
        </w:rPr>
        <w:t xml:space="preserve">te worden vermeld </w:t>
      </w:r>
      <w:r w:rsidR="00241031">
        <w:rPr>
          <w:rFonts w:asciiTheme="minorHAnsi" w:hAnsiTheme="minorHAnsi" w:cstheme="minorHAnsi"/>
          <w:sz w:val="22"/>
          <w:szCs w:val="22"/>
        </w:rPr>
        <w:t xml:space="preserve">op welke kerncompetentie de </w:t>
      </w:r>
      <w:r w:rsidRPr="004731D5">
        <w:rPr>
          <w:rFonts w:asciiTheme="minorHAnsi" w:hAnsiTheme="minorHAnsi" w:cstheme="minorHAnsi"/>
          <w:sz w:val="22"/>
          <w:szCs w:val="22"/>
        </w:rPr>
        <w:t xml:space="preserve">referentie </w:t>
      </w:r>
      <w:r w:rsidR="00241031">
        <w:rPr>
          <w:rFonts w:asciiTheme="minorHAnsi" w:hAnsiTheme="minorHAnsi" w:cstheme="minorHAnsi"/>
          <w:sz w:val="22"/>
          <w:szCs w:val="22"/>
        </w:rPr>
        <w:t>betrekking op heeft</w:t>
      </w:r>
      <w:r w:rsidR="00201EFA">
        <w:rPr>
          <w:rFonts w:asciiTheme="minorHAnsi" w:hAnsiTheme="minorHAnsi" w:cstheme="minorHAnsi"/>
          <w:sz w:val="22"/>
          <w:szCs w:val="22"/>
        </w:rPr>
        <w:t>.</w:t>
      </w:r>
    </w:p>
    <w:p w14:paraId="3E70D992" w14:textId="358F893C" w:rsidR="26B4C60D" w:rsidRPr="004F5242" w:rsidRDefault="26B4C60D" w:rsidP="004F5242">
      <w:pPr>
        <w:pStyle w:val="Kop3"/>
        <w:numPr>
          <w:ilvl w:val="1"/>
          <w:numId w:val="9"/>
        </w:numPr>
        <w:spacing w:before="360"/>
        <w:rPr>
          <w:rFonts w:asciiTheme="minorHAnsi" w:eastAsia="MS Mincho" w:hAnsiTheme="minorHAnsi" w:cstheme="minorHAnsi"/>
          <w:sz w:val="22"/>
          <w:szCs w:val="22"/>
        </w:rPr>
      </w:pPr>
      <w:bookmarkStart w:id="59" w:name="_Toc223864621"/>
      <w:r w:rsidRPr="004F5242">
        <w:rPr>
          <w:rFonts w:asciiTheme="minorHAnsi" w:hAnsiTheme="minorHAnsi" w:cstheme="minorBidi"/>
          <w:sz w:val="22"/>
          <w:szCs w:val="22"/>
        </w:rPr>
        <w:t xml:space="preserve">Selectiecriteria – de gevraagde </w:t>
      </w:r>
      <w:r w:rsidRPr="004F5242">
        <w:rPr>
          <w:rFonts w:asciiTheme="minorHAnsi" w:eastAsia="MS Mincho" w:hAnsiTheme="minorHAnsi" w:cstheme="minorBidi"/>
          <w:i w:val="0"/>
          <w:sz w:val="22"/>
          <w:szCs w:val="22"/>
        </w:rPr>
        <w:t>kerncompetenties</w:t>
      </w:r>
      <w:bookmarkEnd w:id="59"/>
    </w:p>
    <w:p w14:paraId="1D7DA831" w14:textId="77777777" w:rsidR="00747DD6" w:rsidRPr="004731D5" w:rsidRDefault="00747DD6" w:rsidP="00747DD6">
      <w:pPr>
        <w:rPr>
          <w:rFonts w:asciiTheme="minorHAnsi" w:hAnsiTheme="minorHAnsi" w:cstheme="minorHAnsi"/>
          <w:sz w:val="22"/>
          <w:szCs w:val="22"/>
        </w:rPr>
      </w:pPr>
    </w:p>
    <w:p w14:paraId="4E9703AB" w14:textId="16D39613" w:rsidR="00BD4C46" w:rsidRPr="00AE6D2D" w:rsidRDefault="00BD4C46" w:rsidP="00BD4C46">
      <w:pPr>
        <w:rPr>
          <w:rFonts w:asciiTheme="minorHAnsi" w:hAnsiTheme="minorHAnsi" w:cstheme="minorHAnsi"/>
          <w:b/>
          <w:bCs/>
          <w:sz w:val="22"/>
          <w:szCs w:val="22"/>
          <w:u w:val="single"/>
        </w:rPr>
      </w:pPr>
      <w:r w:rsidRPr="00AE6D2D">
        <w:rPr>
          <w:rFonts w:asciiTheme="minorHAnsi" w:hAnsiTheme="minorHAnsi" w:cstheme="minorHAnsi"/>
          <w:b/>
          <w:bCs/>
          <w:sz w:val="22"/>
          <w:szCs w:val="22"/>
          <w:u w:val="single"/>
        </w:rPr>
        <w:t>Kerncompetentie 1 (Ontwerpvaardigheid</w:t>
      </w:r>
      <w:r w:rsidRPr="00AE6D2D" w:rsidDel="00D669DA">
        <w:rPr>
          <w:rFonts w:asciiTheme="minorHAnsi" w:hAnsiTheme="minorHAnsi" w:cstheme="minorHAnsi"/>
          <w:b/>
          <w:bCs/>
          <w:sz w:val="22"/>
          <w:szCs w:val="22"/>
          <w:u w:val="single"/>
        </w:rPr>
        <w:t xml:space="preserve"> </w:t>
      </w:r>
      <w:r w:rsidRPr="00AE6D2D">
        <w:rPr>
          <w:rFonts w:asciiTheme="minorHAnsi" w:hAnsiTheme="minorHAnsi" w:cstheme="minorHAnsi"/>
          <w:b/>
          <w:bCs/>
          <w:sz w:val="22"/>
          <w:szCs w:val="22"/>
          <w:u w:val="single"/>
        </w:rPr>
        <w:t>kleine projecten)</w:t>
      </w:r>
    </w:p>
    <w:p w14:paraId="2DE93706" w14:textId="77777777" w:rsidR="00201EFA" w:rsidRPr="00AE6D2D" w:rsidRDefault="00201EFA" w:rsidP="00BD4C46">
      <w:pPr>
        <w:rPr>
          <w:rFonts w:asciiTheme="minorHAnsi" w:hAnsiTheme="minorHAnsi" w:cstheme="minorHAnsi"/>
          <w:b/>
          <w:bCs/>
          <w:sz w:val="22"/>
          <w:szCs w:val="22"/>
          <w:u w:val="single"/>
        </w:rPr>
      </w:pPr>
    </w:p>
    <w:p w14:paraId="19EC6F95" w14:textId="333AF372" w:rsidR="00EC0489" w:rsidRDefault="00BD4C46" w:rsidP="189C5DB4">
      <w:pPr>
        <w:rPr>
          <w:rFonts w:asciiTheme="minorHAnsi" w:hAnsiTheme="minorHAnsi" w:cstheme="minorBidi"/>
          <w:sz w:val="22"/>
          <w:szCs w:val="22"/>
        </w:rPr>
      </w:pPr>
      <w:r w:rsidRPr="4BE0D45F">
        <w:rPr>
          <w:rFonts w:asciiTheme="minorHAnsi" w:hAnsiTheme="minorHAnsi" w:cstheme="minorBidi"/>
          <w:sz w:val="22"/>
          <w:szCs w:val="22"/>
        </w:rPr>
        <w:t>Uw bureau heeft ervaring met het architectonisch ontwerp voor een verbouwing</w:t>
      </w:r>
      <w:r w:rsidR="7C8BF49F" w:rsidRPr="5C9DB683">
        <w:rPr>
          <w:rFonts w:asciiTheme="minorHAnsi" w:hAnsiTheme="minorHAnsi" w:cstheme="minorBidi"/>
          <w:sz w:val="22"/>
          <w:szCs w:val="22"/>
        </w:rPr>
        <w:t>, een</w:t>
      </w:r>
      <w:r w:rsidRPr="5C9DB683">
        <w:rPr>
          <w:rFonts w:asciiTheme="minorHAnsi" w:hAnsiTheme="minorHAnsi" w:cstheme="minorBidi"/>
          <w:sz w:val="22"/>
          <w:szCs w:val="22"/>
        </w:rPr>
        <w:t xml:space="preserve"> </w:t>
      </w:r>
      <w:r w:rsidRPr="4BE0D45F">
        <w:rPr>
          <w:rFonts w:asciiTheme="minorHAnsi" w:hAnsiTheme="minorHAnsi" w:cstheme="minorBidi"/>
          <w:sz w:val="22"/>
          <w:szCs w:val="22"/>
        </w:rPr>
        <w:t xml:space="preserve">renovatie </w:t>
      </w:r>
      <w:r w:rsidRPr="5C9DB683">
        <w:rPr>
          <w:rFonts w:asciiTheme="minorHAnsi" w:hAnsiTheme="minorHAnsi" w:cstheme="minorBidi"/>
          <w:sz w:val="22"/>
          <w:szCs w:val="22"/>
        </w:rPr>
        <w:t>of</w:t>
      </w:r>
      <w:r w:rsidR="7F0AC6E0" w:rsidRPr="5C9DB683">
        <w:rPr>
          <w:rFonts w:asciiTheme="minorHAnsi" w:hAnsiTheme="minorHAnsi" w:cstheme="minorBidi"/>
          <w:sz w:val="22"/>
          <w:szCs w:val="22"/>
        </w:rPr>
        <w:t xml:space="preserve"> een</w:t>
      </w:r>
      <w:r w:rsidRPr="5C9DB683">
        <w:rPr>
          <w:rFonts w:asciiTheme="minorHAnsi" w:hAnsiTheme="minorHAnsi" w:cstheme="minorBidi"/>
          <w:sz w:val="22"/>
          <w:szCs w:val="22"/>
        </w:rPr>
        <w:t xml:space="preserve"> nieuwbouw</w:t>
      </w:r>
      <w:r w:rsidR="25F9D056" w:rsidRPr="5C9DB683">
        <w:rPr>
          <w:rFonts w:asciiTheme="minorHAnsi" w:hAnsiTheme="minorHAnsi" w:cstheme="minorBidi"/>
          <w:sz w:val="22"/>
          <w:szCs w:val="22"/>
        </w:rPr>
        <w:t>project</w:t>
      </w:r>
      <w:r w:rsidR="4563759D" w:rsidRPr="5C9DB683">
        <w:rPr>
          <w:rFonts w:asciiTheme="minorHAnsi" w:hAnsiTheme="minorHAnsi" w:cstheme="minorBidi"/>
          <w:sz w:val="22"/>
          <w:szCs w:val="22"/>
        </w:rPr>
        <w:t xml:space="preserve"> in de </w:t>
      </w:r>
      <w:r w:rsidRPr="4BE0D45F" w:rsidDel="00A14C41">
        <w:rPr>
          <w:rFonts w:asciiTheme="minorHAnsi" w:hAnsiTheme="minorHAnsi" w:cstheme="minorBidi"/>
          <w:sz w:val="22"/>
          <w:szCs w:val="22"/>
        </w:rPr>
        <w:t>o</w:t>
      </w:r>
      <w:r w:rsidRPr="4BE0D45F">
        <w:rPr>
          <w:rFonts w:asciiTheme="minorHAnsi" w:hAnsiTheme="minorHAnsi" w:cstheme="minorBidi"/>
          <w:sz w:val="22"/>
          <w:szCs w:val="22"/>
        </w:rPr>
        <w:t>nderwijsomgeving</w:t>
      </w:r>
      <w:r w:rsidR="1ED53C81" w:rsidRPr="5C9DB683">
        <w:rPr>
          <w:rFonts w:asciiTheme="minorHAnsi" w:hAnsiTheme="minorHAnsi" w:cstheme="minorBidi"/>
          <w:sz w:val="22"/>
          <w:szCs w:val="22"/>
        </w:rPr>
        <w:t>, de publieke omgeving of een onderzoekomgeving</w:t>
      </w:r>
      <w:r w:rsidRPr="4BE0D45F">
        <w:rPr>
          <w:rFonts w:asciiTheme="minorHAnsi" w:hAnsiTheme="minorHAnsi" w:cstheme="minorBidi"/>
          <w:sz w:val="22"/>
          <w:szCs w:val="22"/>
        </w:rPr>
        <w:t xml:space="preserve"> in hoger en/ of wetenschappelijk onderwijs</w:t>
      </w:r>
      <w:r w:rsidR="1ED53C81" w:rsidRPr="5C9DB683">
        <w:rPr>
          <w:rFonts w:asciiTheme="minorHAnsi" w:hAnsiTheme="minorHAnsi" w:cstheme="minorBidi"/>
          <w:sz w:val="22"/>
          <w:szCs w:val="22"/>
        </w:rPr>
        <w:t xml:space="preserve">. In de </w:t>
      </w:r>
      <w:r w:rsidRPr="5C9DB683">
        <w:rPr>
          <w:rFonts w:asciiTheme="minorHAnsi" w:hAnsiTheme="minorHAnsi" w:cstheme="minorBidi"/>
          <w:sz w:val="22"/>
          <w:szCs w:val="22"/>
        </w:rPr>
        <w:t>publieke</w:t>
      </w:r>
      <w:r w:rsidR="43E91B7F" w:rsidRPr="5C9DB683">
        <w:rPr>
          <w:rFonts w:asciiTheme="minorHAnsi" w:hAnsiTheme="minorHAnsi" w:cstheme="minorBidi"/>
          <w:sz w:val="22"/>
          <w:szCs w:val="22"/>
        </w:rPr>
        <w:t xml:space="preserve"> omgeving kan het hierbij gaan over</w:t>
      </w:r>
      <w:r w:rsidRPr="4BE0D45F">
        <w:rPr>
          <w:rFonts w:asciiTheme="minorHAnsi" w:hAnsiTheme="minorHAnsi" w:cstheme="minorBidi"/>
          <w:sz w:val="22"/>
          <w:szCs w:val="22"/>
        </w:rPr>
        <w:t xml:space="preserve"> publieke voorzieningen</w:t>
      </w:r>
      <w:r w:rsidR="08375BC1" w:rsidRPr="5C9DB683">
        <w:rPr>
          <w:rFonts w:asciiTheme="minorHAnsi" w:hAnsiTheme="minorHAnsi" w:cstheme="minorBidi"/>
          <w:sz w:val="22"/>
          <w:szCs w:val="22"/>
        </w:rPr>
        <w:t xml:space="preserve">. De </w:t>
      </w:r>
      <w:r w:rsidRPr="4BE0D45F">
        <w:rPr>
          <w:rFonts w:asciiTheme="minorHAnsi" w:hAnsiTheme="minorHAnsi" w:cstheme="minorBidi"/>
          <w:sz w:val="22"/>
          <w:szCs w:val="22"/>
        </w:rPr>
        <w:t xml:space="preserve">omvang van </w:t>
      </w:r>
      <w:r w:rsidR="08375BC1" w:rsidRPr="5C9DB683">
        <w:rPr>
          <w:rFonts w:asciiTheme="minorHAnsi" w:hAnsiTheme="minorHAnsi" w:cstheme="minorBidi"/>
          <w:sz w:val="22"/>
          <w:szCs w:val="22"/>
        </w:rPr>
        <w:t xml:space="preserve">het </w:t>
      </w:r>
      <w:r w:rsidR="57995E2B" w:rsidRPr="5C9DB683">
        <w:rPr>
          <w:rFonts w:asciiTheme="minorHAnsi" w:hAnsiTheme="minorHAnsi" w:cstheme="minorBidi"/>
          <w:sz w:val="22"/>
          <w:szCs w:val="22"/>
        </w:rPr>
        <w:t>referentie</w:t>
      </w:r>
      <w:r w:rsidR="08375BC1" w:rsidRPr="5C9DB683">
        <w:rPr>
          <w:rFonts w:asciiTheme="minorHAnsi" w:hAnsiTheme="minorHAnsi" w:cstheme="minorBidi"/>
          <w:sz w:val="22"/>
          <w:szCs w:val="22"/>
        </w:rPr>
        <w:t xml:space="preserve">project ligt tussen </w:t>
      </w:r>
      <w:r w:rsidRPr="4BE0D45F">
        <w:rPr>
          <w:rFonts w:asciiTheme="minorHAnsi" w:hAnsiTheme="minorHAnsi" w:cstheme="minorBidi"/>
          <w:sz w:val="22"/>
          <w:szCs w:val="22"/>
        </w:rPr>
        <w:t xml:space="preserve">50 </w:t>
      </w:r>
      <w:r w:rsidR="00C71158" w:rsidRPr="4BE0D45F">
        <w:rPr>
          <w:rFonts w:asciiTheme="minorHAnsi" w:hAnsiTheme="minorHAnsi" w:cstheme="minorBidi"/>
          <w:sz w:val="22"/>
          <w:szCs w:val="22"/>
        </w:rPr>
        <w:t>-</w:t>
      </w:r>
      <w:r w:rsidRPr="4BE0D45F">
        <w:rPr>
          <w:rFonts w:asciiTheme="minorHAnsi" w:hAnsiTheme="minorHAnsi" w:cstheme="minorBidi"/>
          <w:sz w:val="22"/>
          <w:szCs w:val="22"/>
        </w:rPr>
        <w:t xml:space="preserve"> 500 m</w:t>
      </w:r>
      <w:r w:rsidR="00A43CDD" w:rsidRPr="4BE0D45F">
        <w:rPr>
          <w:rFonts w:asciiTheme="minorHAnsi" w:hAnsiTheme="minorHAnsi" w:cstheme="minorBidi"/>
          <w:sz w:val="22"/>
          <w:szCs w:val="22"/>
        </w:rPr>
        <w:t>²</w:t>
      </w:r>
      <w:r w:rsidRPr="4BE0D45F">
        <w:rPr>
          <w:rFonts w:asciiTheme="minorHAnsi" w:hAnsiTheme="minorHAnsi" w:cstheme="minorBidi"/>
          <w:sz w:val="22"/>
          <w:szCs w:val="22"/>
        </w:rPr>
        <w:t xml:space="preserve"> BVO</w:t>
      </w:r>
      <w:r w:rsidR="5A823A5A" w:rsidRPr="5C9DB683">
        <w:rPr>
          <w:rFonts w:asciiTheme="minorHAnsi" w:hAnsiTheme="minorHAnsi" w:cstheme="minorBidi"/>
          <w:sz w:val="22"/>
          <w:szCs w:val="22"/>
        </w:rPr>
        <w:t xml:space="preserve">. </w:t>
      </w:r>
      <w:r w:rsidR="33C14FAC" w:rsidRPr="5C9DB683">
        <w:rPr>
          <w:rFonts w:asciiTheme="minorHAnsi" w:hAnsiTheme="minorHAnsi" w:cstheme="minorBidi"/>
          <w:sz w:val="22"/>
          <w:szCs w:val="22"/>
        </w:rPr>
        <w:t>In het referentieproject</w:t>
      </w:r>
      <w:r w:rsidR="5A823A5A" w:rsidRPr="5C9DB683">
        <w:rPr>
          <w:rFonts w:asciiTheme="minorHAnsi" w:hAnsiTheme="minorHAnsi" w:cstheme="minorBidi"/>
          <w:sz w:val="22"/>
          <w:szCs w:val="22"/>
        </w:rPr>
        <w:t xml:space="preserve"> is</w:t>
      </w:r>
      <w:r w:rsidRPr="4BE0D45F">
        <w:rPr>
          <w:rFonts w:asciiTheme="minorHAnsi" w:hAnsiTheme="minorHAnsi" w:cstheme="minorBidi"/>
          <w:sz w:val="22"/>
          <w:szCs w:val="22"/>
        </w:rPr>
        <w:t xml:space="preserve"> rekening gehouden met hedendaagse eisen in techniek en comfort</w:t>
      </w:r>
      <w:r w:rsidR="60B122FE" w:rsidRPr="5C9DB683">
        <w:rPr>
          <w:rFonts w:asciiTheme="minorHAnsi" w:hAnsiTheme="minorHAnsi" w:cstheme="minorBidi"/>
          <w:sz w:val="22"/>
          <w:szCs w:val="22"/>
        </w:rPr>
        <w:t xml:space="preserve">. De </w:t>
      </w:r>
      <w:proofErr w:type="spellStart"/>
      <w:r w:rsidR="60B122FE" w:rsidRPr="5C9DB683">
        <w:rPr>
          <w:rFonts w:asciiTheme="minorHAnsi" w:hAnsiTheme="minorHAnsi" w:cstheme="minorBidi"/>
          <w:sz w:val="22"/>
          <w:szCs w:val="22"/>
        </w:rPr>
        <w:t>milieuimpact</w:t>
      </w:r>
      <w:proofErr w:type="spellEnd"/>
      <w:r w:rsidRPr="4BE0D45F">
        <w:rPr>
          <w:rFonts w:asciiTheme="minorHAnsi" w:hAnsiTheme="minorHAnsi" w:cstheme="minorBidi"/>
          <w:sz w:val="22"/>
          <w:szCs w:val="22"/>
        </w:rPr>
        <w:t xml:space="preserve"> van het project</w:t>
      </w:r>
      <w:r w:rsidR="00A14C41">
        <w:rPr>
          <w:rFonts w:asciiTheme="minorHAnsi" w:hAnsiTheme="minorHAnsi" w:cstheme="minorBidi"/>
          <w:sz w:val="22"/>
          <w:szCs w:val="22"/>
        </w:rPr>
        <w:t xml:space="preserve"> </w:t>
      </w:r>
      <w:r w:rsidR="60B122FE" w:rsidRPr="5C9DB683">
        <w:rPr>
          <w:rFonts w:asciiTheme="minorHAnsi" w:hAnsiTheme="minorHAnsi" w:cstheme="minorBidi"/>
          <w:sz w:val="22"/>
          <w:szCs w:val="22"/>
        </w:rPr>
        <w:t xml:space="preserve">is </w:t>
      </w:r>
      <w:r w:rsidR="00A14C41">
        <w:rPr>
          <w:rFonts w:asciiTheme="minorHAnsi" w:hAnsiTheme="minorHAnsi" w:cstheme="minorBidi"/>
          <w:sz w:val="22"/>
          <w:szCs w:val="22"/>
        </w:rPr>
        <w:t>geminimaliseerd</w:t>
      </w:r>
      <w:r w:rsidR="34227164" w:rsidRPr="5C9DB683">
        <w:rPr>
          <w:rFonts w:asciiTheme="minorHAnsi" w:hAnsiTheme="minorHAnsi" w:cstheme="minorBidi"/>
          <w:sz w:val="22"/>
          <w:szCs w:val="22"/>
        </w:rPr>
        <w:t>. Dit blijkt zowel vanuit de bouwkundige</w:t>
      </w:r>
      <w:r w:rsidR="7DE919F9" w:rsidRPr="5C9DB683">
        <w:rPr>
          <w:rFonts w:asciiTheme="minorHAnsi" w:hAnsiTheme="minorHAnsi" w:cstheme="minorBidi"/>
          <w:sz w:val="22"/>
          <w:szCs w:val="22"/>
        </w:rPr>
        <w:t>/technische</w:t>
      </w:r>
      <w:r w:rsidR="34227164" w:rsidRPr="5C9DB683">
        <w:rPr>
          <w:rFonts w:asciiTheme="minorHAnsi" w:hAnsiTheme="minorHAnsi" w:cstheme="minorBidi"/>
          <w:sz w:val="22"/>
          <w:szCs w:val="22"/>
        </w:rPr>
        <w:t xml:space="preserve"> </w:t>
      </w:r>
      <w:r w:rsidR="04A2A3AD" w:rsidRPr="5C9DB683">
        <w:rPr>
          <w:rFonts w:asciiTheme="minorHAnsi" w:hAnsiTheme="minorHAnsi" w:cstheme="minorBidi"/>
          <w:sz w:val="22"/>
          <w:szCs w:val="22"/>
        </w:rPr>
        <w:t xml:space="preserve">aanpak als vanuit de aanpak ten aanzien van interieurinrichting. </w:t>
      </w:r>
    </w:p>
    <w:p w14:paraId="6CD03D75" w14:textId="09754C8B" w:rsidR="00EC0489" w:rsidRDefault="00EC0489" w:rsidP="189C5DB4">
      <w:pPr>
        <w:rPr>
          <w:rFonts w:asciiTheme="minorHAnsi" w:hAnsiTheme="minorHAnsi" w:cstheme="minorBidi"/>
          <w:sz w:val="22"/>
          <w:szCs w:val="22"/>
        </w:rPr>
      </w:pPr>
    </w:p>
    <w:p w14:paraId="21BE16C3" w14:textId="28C03BC5" w:rsidR="00EC0489" w:rsidRDefault="00BD4C46" w:rsidP="00BD4C46">
      <w:pPr>
        <w:rPr>
          <w:rFonts w:asciiTheme="minorHAnsi" w:hAnsiTheme="minorHAnsi" w:cstheme="minorBidi"/>
          <w:sz w:val="22"/>
          <w:szCs w:val="22"/>
        </w:rPr>
      </w:pPr>
      <w:r w:rsidRPr="4BE0D45F">
        <w:rPr>
          <w:rFonts w:asciiTheme="minorHAnsi" w:hAnsiTheme="minorHAnsi" w:cstheme="minorBidi"/>
          <w:sz w:val="22"/>
          <w:szCs w:val="22"/>
        </w:rPr>
        <w:t xml:space="preserve">Het betreft een ontwerp vanaf </w:t>
      </w:r>
      <w:r w:rsidR="7C25018D" w:rsidRPr="5C9DB683">
        <w:rPr>
          <w:rFonts w:asciiTheme="minorHAnsi" w:hAnsiTheme="minorHAnsi" w:cstheme="minorBidi"/>
          <w:sz w:val="22"/>
          <w:szCs w:val="22"/>
        </w:rPr>
        <w:t>SO/</w:t>
      </w:r>
      <w:r w:rsidRPr="4BE0D45F">
        <w:rPr>
          <w:rFonts w:asciiTheme="minorHAnsi" w:hAnsiTheme="minorHAnsi" w:cstheme="minorBidi"/>
          <w:sz w:val="22"/>
          <w:szCs w:val="22"/>
        </w:rPr>
        <w:t>VO tot en met TO niveau</w:t>
      </w:r>
      <w:r w:rsidR="00E662E4">
        <w:rPr>
          <w:rFonts w:asciiTheme="minorHAnsi" w:hAnsiTheme="minorHAnsi" w:cstheme="minorBidi"/>
          <w:sz w:val="22"/>
          <w:szCs w:val="22"/>
        </w:rPr>
        <w:t>/</w:t>
      </w:r>
      <w:r w:rsidRPr="4BE0D45F">
        <w:rPr>
          <w:rFonts w:asciiTheme="minorHAnsi" w:hAnsiTheme="minorHAnsi" w:cstheme="minorBidi"/>
          <w:sz w:val="22"/>
          <w:szCs w:val="22"/>
        </w:rPr>
        <w:t xml:space="preserve">bestek. Het ruimtelijk ontwerp </w:t>
      </w:r>
      <w:r w:rsidR="00EC0489" w:rsidRPr="4BE0D45F">
        <w:rPr>
          <w:rFonts w:asciiTheme="minorHAnsi" w:hAnsiTheme="minorHAnsi" w:cstheme="minorBidi"/>
          <w:sz w:val="22"/>
          <w:szCs w:val="22"/>
        </w:rPr>
        <w:t>heeft</w:t>
      </w:r>
      <w:r w:rsidRPr="4BE0D45F">
        <w:rPr>
          <w:rFonts w:asciiTheme="minorHAnsi" w:hAnsiTheme="minorHAnsi" w:cstheme="minorBidi"/>
          <w:sz w:val="22"/>
          <w:szCs w:val="22"/>
        </w:rPr>
        <w:t xml:space="preserve"> architectonische kwaliteit, vertoont samenhang en is in overeenstemming met de </w:t>
      </w:r>
      <w:r w:rsidRPr="5C9DB683">
        <w:rPr>
          <w:rFonts w:asciiTheme="minorHAnsi" w:hAnsiTheme="minorHAnsi" w:cstheme="minorBidi"/>
          <w:sz w:val="22"/>
          <w:szCs w:val="22"/>
        </w:rPr>
        <w:t>ambitie</w:t>
      </w:r>
      <w:r w:rsidRPr="4BE0D45F">
        <w:rPr>
          <w:rFonts w:asciiTheme="minorHAnsi" w:hAnsiTheme="minorHAnsi" w:cstheme="minorBidi"/>
          <w:sz w:val="22"/>
          <w:szCs w:val="22"/>
        </w:rPr>
        <w:t xml:space="preserve"> van de opdrachtgever ontworpen. </w:t>
      </w:r>
    </w:p>
    <w:p w14:paraId="22188867" w14:textId="77777777" w:rsidR="00EC0489" w:rsidRDefault="00EC0489" w:rsidP="00BD4C46">
      <w:pPr>
        <w:rPr>
          <w:rFonts w:asciiTheme="minorHAnsi" w:hAnsiTheme="minorHAnsi" w:cstheme="minorHAnsi"/>
          <w:sz w:val="22"/>
          <w:szCs w:val="22"/>
        </w:rPr>
      </w:pPr>
    </w:p>
    <w:p w14:paraId="28E47534" w14:textId="75ADF25F" w:rsidR="004F0D8F" w:rsidRDefault="00BD4C46" w:rsidP="00BD4C46">
      <w:pPr>
        <w:rPr>
          <w:rFonts w:asciiTheme="minorHAnsi" w:hAnsiTheme="minorHAnsi" w:cstheme="minorHAnsi"/>
          <w:sz w:val="22"/>
          <w:szCs w:val="22"/>
        </w:rPr>
      </w:pPr>
      <w:r w:rsidRPr="00AE6D2D">
        <w:rPr>
          <w:rFonts w:asciiTheme="minorHAnsi" w:hAnsiTheme="minorHAnsi" w:cstheme="minorHAnsi"/>
          <w:sz w:val="22"/>
          <w:szCs w:val="22"/>
        </w:rPr>
        <w:t>Onder publieke voorzieningen verstaan we: entreegebieden, restauratieve voorzieningen, ontmoetingsplekken, vergadercentra, rustruimte</w:t>
      </w:r>
      <w:r w:rsidR="00284E31">
        <w:rPr>
          <w:rFonts w:asciiTheme="minorHAnsi" w:hAnsiTheme="minorHAnsi" w:cstheme="minorHAnsi"/>
          <w:sz w:val="22"/>
          <w:szCs w:val="22"/>
        </w:rPr>
        <w:t>s</w:t>
      </w:r>
      <w:r w:rsidRPr="00AE6D2D">
        <w:rPr>
          <w:rFonts w:asciiTheme="minorHAnsi" w:hAnsiTheme="minorHAnsi" w:cstheme="minorHAnsi"/>
          <w:sz w:val="22"/>
          <w:szCs w:val="22"/>
        </w:rPr>
        <w:t>, stiltecentra</w:t>
      </w:r>
      <w:r w:rsidR="004F0D8F">
        <w:rPr>
          <w:rFonts w:asciiTheme="minorHAnsi" w:hAnsiTheme="minorHAnsi" w:cstheme="minorHAnsi"/>
          <w:sz w:val="22"/>
          <w:szCs w:val="22"/>
        </w:rPr>
        <w:t>, kolfruimtes, toiletten, etc.</w:t>
      </w:r>
    </w:p>
    <w:p w14:paraId="5524182C" w14:textId="77777777" w:rsidR="004F0D8F" w:rsidRDefault="004F0D8F" w:rsidP="00BD4C46">
      <w:pPr>
        <w:rPr>
          <w:rFonts w:asciiTheme="minorHAnsi" w:hAnsiTheme="minorHAnsi" w:cstheme="minorHAnsi"/>
          <w:sz w:val="22"/>
          <w:szCs w:val="22"/>
        </w:rPr>
      </w:pPr>
    </w:p>
    <w:p w14:paraId="1274A3EC" w14:textId="588AB651" w:rsidR="00BD4C46" w:rsidRPr="00AE6D2D" w:rsidRDefault="00BD4C46" w:rsidP="00BD4C46">
      <w:pPr>
        <w:rPr>
          <w:rFonts w:asciiTheme="minorHAnsi" w:hAnsiTheme="minorHAnsi" w:cstheme="minorHAnsi"/>
          <w:sz w:val="22"/>
          <w:szCs w:val="22"/>
        </w:rPr>
      </w:pPr>
      <w:r w:rsidRPr="189C5DB4">
        <w:rPr>
          <w:rFonts w:asciiTheme="minorHAnsi" w:hAnsiTheme="minorHAnsi" w:cstheme="minorBidi"/>
          <w:sz w:val="22"/>
          <w:szCs w:val="22"/>
        </w:rPr>
        <w:t>Onder onderwijsomgeving verstaan we ook studieplekken.</w:t>
      </w:r>
    </w:p>
    <w:p w14:paraId="11E6BFA4" w14:textId="456B13FB" w:rsidR="189C5DB4" w:rsidRDefault="189C5DB4" w:rsidP="189C5DB4">
      <w:pPr>
        <w:rPr>
          <w:rFonts w:asciiTheme="minorHAnsi" w:hAnsiTheme="minorHAnsi" w:cstheme="minorBidi"/>
          <w:sz w:val="22"/>
          <w:szCs w:val="22"/>
        </w:rPr>
      </w:pPr>
    </w:p>
    <w:p w14:paraId="16351E78" w14:textId="5A9A359C" w:rsidR="2D07CAFC" w:rsidRDefault="2D07CAFC" w:rsidP="5C9DB683">
      <w:pPr>
        <w:spacing w:line="259" w:lineRule="auto"/>
        <w:rPr>
          <w:rFonts w:asciiTheme="minorHAnsi" w:hAnsiTheme="minorHAnsi" w:cstheme="minorBidi"/>
          <w:sz w:val="22"/>
          <w:szCs w:val="22"/>
        </w:rPr>
      </w:pPr>
      <w:r w:rsidRPr="5C9DB683">
        <w:rPr>
          <w:rFonts w:asciiTheme="minorHAnsi" w:hAnsiTheme="minorHAnsi" w:cstheme="minorBidi"/>
          <w:sz w:val="22"/>
          <w:szCs w:val="22"/>
        </w:rPr>
        <w:t xml:space="preserve">Onder onderzoekomgeving verstaan we </w:t>
      </w:r>
      <w:r w:rsidR="3FE69448" w:rsidRPr="5C9DB683">
        <w:rPr>
          <w:rFonts w:asciiTheme="minorHAnsi" w:hAnsiTheme="minorHAnsi" w:cstheme="minorBidi"/>
          <w:sz w:val="22"/>
          <w:szCs w:val="22"/>
        </w:rPr>
        <w:t xml:space="preserve">onder andere </w:t>
      </w:r>
      <w:r w:rsidRPr="5C9DB683">
        <w:rPr>
          <w:rFonts w:asciiTheme="minorHAnsi" w:hAnsiTheme="minorHAnsi" w:cstheme="minorBidi"/>
          <w:sz w:val="22"/>
          <w:szCs w:val="22"/>
        </w:rPr>
        <w:t>laboratoria (nat en/of droog).</w:t>
      </w:r>
    </w:p>
    <w:p w14:paraId="1FC13E52" w14:textId="77777777" w:rsidR="00BD4C46" w:rsidRPr="00AE6D2D" w:rsidRDefault="00BD4C46" w:rsidP="00BD4C46">
      <w:pPr>
        <w:rPr>
          <w:rFonts w:asciiTheme="minorHAnsi" w:hAnsiTheme="minorHAnsi" w:cstheme="minorHAnsi"/>
          <w:sz w:val="22"/>
          <w:szCs w:val="22"/>
        </w:rPr>
      </w:pPr>
    </w:p>
    <w:p w14:paraId="5380A25C" w14:textId="6266F5B3" w:rsidR="00BD4C46" w:rsidRPr="00AE6D2D" w:rsidRDefault="00BD4C46" w:rsidP="00BD4C46">
      <w:pPr>
        <w:rPr>
          <w:rFonts w:asciiTheme="minorHAnsi" w:hAnsiTheme="minorHAnsi" w:cstheme="minorHAnsi"/>
          <w:sz w:val="22"/>
          <w:szCs w:val="22"/>
        </w:rPr>
      </w:pPr>
      <w:r w:rsidRPr="00AE6D2D">
        <w:rPr>
          <w:rFonts w:asciiTheme="minorHAnsi" w:hAnsiTheme="minorHAnsi" w:cstheme="minorHAnsi"/>
          <w:sz w:val="22"/>
          <w:szCs w:val="22"/>
        </w:rPr>
        <w:t>Op het format ‘</w:t>
      </w:r>
      <w:r w:rsidR="004F0D8F">
        <w:rPr>
          <w:rFonts w:asciiTheme="minorHAnsi" w:hAnsiTheme="minorHAnsi" w:cstheme="minorHAnsi"/>
          <w:sz w:val="22"/>
          <w:szCs w:val="22"/>
        </w:rPr>
        <w:t>R</w:t>
      </w:r>
      <w:r w:rsidRPr="00AE6D2D">
        <w:rPr>
          <w:rFonts w:asciiTheme="minorHAnsi" w:hAnsiTheme="minorHAnsi" w:cstheme="minorHAnsi"/>
          <w:sz w:val="22"/>
          <w:szCs w:val="22"/>
        </w:rPr>
        <w:t>eferentie</w:t>
      </w:r>
      <w:r w:rsidR="00CF297A">
        <w:rPr>
          <w:rFonts w:asciiTheme="minorHAnsi" w:hAnsiTheme="minorHAnsi" w:cstheme="minorHAnsi"/>
          <w:sz w:val="22"/>
          <w:szCs w:val="22"/>
        </w:rPr>
        <w:t>s</w:t>
      </w:r>
      <w:r w:rsidRPr="00AE6D2D">
        <w:rPr>
          <w:rFonts w:asciiTheme="minorHAnsi" w:hAnsiTheme="minorHAnsi" w:cstheme="minorHAnsi"/>
          <w:sz w:val="22"/>
          <w:szCs w:val="22"/>
        </w:rPr>
        <w:t>’ kunt u een toelichting geven van maximaal 500 woorden en maximaal 2 A4 enkelzijdig met beeldmateriaal.</w:t>
      </w:r>
    </w:p>
    <w:p w14:paraId="392E3F9C" w14:textId="77777777" w:rsidR="00BD4C46" w:rsidRPr="00AE6D2D" w:rsidRDefault="00BD4C46" w:rsidP="00BD4C46">
      <w:pPr>
        <w:rPr>
          <w:rFonts w:asciiTheme="minorHAnsi" w:hAnsiTheme="minorHAnsi" w:cstheme="minorHAnsi"/>
          <w:sz w:val="22"/>
          <w:szCs w:val="22"/>
        </w:rPr>
      </w:pPr>
    </w:p>
    <w:tbl>
      <w:tblPr>
        <w:tblStyle w:val="Tabelraster"/>
        <w:tblW w:w="0" w:type="auto"/>
        <w:tblLook w:val="04A0" w:firstRow="1" w:lastRow="0" w:firstColumn="1" w:lastColumn="0" w:noHBand="0" w:noVBand="1"/>
      </w:tblPr>
      <w:tblGrid>
        <w:gridCol w:w="7083"/>
        <w:gridCol w:w="2028"/>
      </w:tblGrid>
      <w:tr w:rsidR="000F5B73" w:rsidRPr="00284E31" w14:paraId="36164DA7" w14:textId="77777777" w:rsidTr="000F5B73">
        <w:tc>
          <w:tcPr>
            <w:tcW w:w="7083" w:type="dxa"/>
          </w:tcPr>
          <w:p w14:paraId="5B9E1FF8" w14:textId="2343457A" w:rsidR="000F5B73" w:rsidRPr="00284E31" w:rsidRDefault="000F5B73" w:rsidP="00BD4C46">
            <w:pPr>
              <w:rPr>
                <w:rFonts w:asciiTheme="minorHAnsi" w:hAnsiTheme="minorHAnsi" w:cstheme="minorHAnsi"/>
                <w:b/>
                <w:bCs/>
                <w:sz w:val="22"/>
                <w:szCs w:val="22"/>
              </w:rPr>
            </w:pPr>
            <w:r w:rsidRPr="00284E31">
              <w:rPr>
                <w:rFonts w:asciiTheme="minorHAnsi" w:hAnsiTheme="minorHAnsi" w:cstheme="minorHAnsi"/>
                <w:b/>
                <w:bCs/>
                <w:sz w:val="22"/>
                <w:szCs w:val="22"/>
              </w:rPr>
              <w:t>Onderdeel</w:t>
            </w:r>
          </w:p>
        </w:tc>
        <w:tc>
          <w:tcPr>
            <w:tcW w:w="2028" w:type="dxa"/>
          </w:tcPr>
          <w:p w14:paraId="5C3D4894" w14:textId="3C038388" w:rsidR="000F5B73" w:rsidRPr="00284E31" w:rsidRDefault="000F5B73" w:rsidP="00BD4C46">
            <w:pPr>
              <w:rPr>
                <w:rFonts w:asciiTheme="minorHAnsi" w:hAnsiTheme="minorHAnsi" w:cstheme="minorHAnsi"/>
                <w:b/>
                <w:bCs/>
                <w:sz w:val="22"/>
                <w:szCs w:val="22"/>
              </w:rPr>
            </w:pPr>
            <w:r w:rsidRPr="00284E31">
              <w:rPr>
                <w:rFonts w:asciiTheme="minorHAnsi" w:hAnsiTheme="minorHAnsi" w:cstheme="minorHAnsi"/>
                <w:b/>
                <w:bCs/>
                <w:sz w:val="22"/>
                <w:szCs w:val="22"/>
              </w:rPr>
              <w:t>Punten</w:t>
            </w:r>
          </w:p>
        </w:tc>
      </w:tr>
      <w:tr w:rsidR="000F5B73" w14:paraId="6517E2EF" w14:textId="77777777" w:rsidTr="000F5B73">
        <w:tc>
          <w:tcPr>
            <w:tcW w:w="7083" w:type="dxa"/>
          </w:tcPr>
          <w:p w14:paraId="10ADCB20" w14:textId="514031B2" w:rsidR="000F5B73" w:rsidRDefault="000F5B73" w:rsidP="00BD4C46">
            <w:pPr>
              <w:rPr>
                <w:rFonts w:asciiTheme="minorHAnsi" w:hAnsiTheme="minorHAnsi" w:cstheme="minorHAnsi"/>
                <w:sz w:val="22"/>
                <w:szCs w:val="22"/>
              </w:rPr>
            </w:pPr>
            <w:r w:rsidRPr="5C9DB683">
              <w:rPr>
                <w:rFonts w:asciiTheme="minorHAnsi" w:hAnsiTheme="minorHAnsi" w:cstheme="minorBidi"/>
                <w:sz w:val="22"/>
                <w:szCs w:val="22"/>
              </w:rPr>
              <w:t xml:space="preserve">50 </w:t>
            </w:r>
            <w:r w:rsidR="00284E31">
              <w:rPr>
                <w:rFonts w:asciiTheme="minorHAnsi" w:hAnsiTheme="minorHAnsi" w:cstheme="minorBidi"/>
                <w:sz w:val="22"/>
                <w:szCs w:val="22"/>
              </w:rPr>
              <w:t>-</w:t>
            </w:r>
            <w:r w:rsidRPr="5C9DB683">
              <w:rPr>
                <w:rFonts w:asciiTheme="minorHAnsi" w:hAnsiTheme="minorHAnsi" w:cstheme="minorBidi"/>
                <w:sz w:val="22"/>
                <w:szCs w:val="22"/>
              </w:rPr>
              <w:t xml:space="preserve"> 500 m² BVO</w:t>
            </w:r>
          </w:p>
        </w:tc>
        <w:tc>
          <w:tcPr>
            <w:tcW w:w="2028" w:type="dxa"/>
          </w:tcPr>
          <w:p w14:paraId="76563ABA" w14:textId="0B8B5443" w:rsidR="000F5B73" w:rsidRDefault="000F5B73" w:rsidP="00BD4C46">
            <w:pPr>
              <w:rPr>
                <w:rFonts w:asciiTheme="minorHAnsi" w:hAnsiTheme="minorHAnsi" w:cstheme="minorHAnsi"/>
                <w:sz w:val="22"/>
                <w:szCs w:val="22"/>
              </w:rPr>
            </w:pPr>
            <w:r>
              <w:rPr>
                <w:rFonts w:asciiTheme="minorHAnsi" w:hAnsiTheme="minorHAnsi" w:cstheme="minorHAnsi"/>
                <w:sz w:val="22"/>
                <w:szCs w:val="22"/>
              </w:rPr>
              <w:t>5</w:t>
            </w:r>
          </w:p>
        </w:tc>
      </w:tr>
      <w:tr w:rsidR="000F5B73" w14:paraId="73FA0635" w14:textId="77777777" w:rsidTr="000F5B73">
        <w:tc>
          <w:tcPr>
            <w:tcW w:w="7083" w:type="dxa"/>
          </w:tcPr>
          <w:p w14:paraId="6069E448" w14:textId="4C8D0399" w:rsidR="000F5B73" w:rsidRDefault="000F5B73" w:rsidP="00BD4C46">
            <w:pPr>
              <w:rPr>
                <w:rFonts w:asciiTheme="minorHAnsi" w:hAnsiTheme="minorHAnsi" w:cstheme="minorHAnsi"/>
                <w:sz w:val="22"/>
                <w:szCs w:val="22"/>
              </w:rPr>
            </w:pPr>
            <w:r w:rsidRPr="189C5DB4">
              <w:rPr>
                <w:rFonts w:asciiTheme="minorHAnsi" w:hAnsiTheme="minorHAnsi" w:cstheme="minorBidi"/>
                <w:sz w:val="22"/>
                <w:szCs w:val="22"/>
              </w:rPr>
              <w:t>Er is rekening gehouden met hedendaagse eisen in techniek en comfort</w:t>
            </w:r>
          </w:p>
        </w:tc>
        <w:tc>
          <w:tcPr>
            <w:tcW w:w="2028" w:type="dxa"/>
          </w:tcPr>
          <w:p w14:paraId="596788DA" w14:textId="3ADF3809" w:rsidR="000F5B73" w:rsidRDefault="000F5B73" w:rsidP="00BD4C46">
            <w:pPr>
              <w:rPr>
                <w:rFonts w:asciiTheme="minorHAnsi" w:hAnsiTheme="minorHAnsi" w:cstheme="minorHAnsi"/>
                <w:sz w:val="22"/>
                <w:szCs w:val="22"/>
              </w:rPr>
            </w:pPr>
            <w:r>
              <w:rPr>
                <w:rFonts w:asciiTheme="minorHAnsi" w:hAnsiTheme="minorHAnsi" w:cstheme="minorHAnsi"/>
                <w:sz w:val="22"/>
                <w:szCs w:val="22"/>
              </w:rPr>
              <w:t>10</w:t>
            </w:r>
          </w:p>
        </w:tc>
      </w:tr>
      <w:tr w:rsidR="000F5B73" w14:paraId="79D228E7" w14:textId="77777777" w:rsidTr="000F5B73">
        <w:tc>
          <w:tcPr>
            <w:tcW w:w="7083" w:type="dxa"/>
          </w:tcPr>
          <w:p w14:paraId="59CD187D" w14:textId="169DB5B5" w:rsidR="000F5B73" w:rsidRDefault="000F5B73" w:rsidP="00BD4C46">
            <w:pPr>
              <w:rPr>
                <w:rFonts w:asciiTheme="minorHAnsi" w:hAnsiTheme="minorHAnsi" w:cstheme="minorHAnsi"/>
                <w:sz w:val="22"/>
                <w:szCs w:val="22"/>
              </w:rPr>
            </w:pPr>
            <w:r w:rsidRPr="189C5DB4">
              <w:rPr>
                <w:rFonts w:asciiTheme="minorHAnsi" w:hAnsiTheme="minorHAnsi" w:cstheme="minorBidi"/>
                <w:sz w:val="22"/>
                <w:szCs w:val="22"/>
              </w:rPr>
              <w:t xml:space="preserve">Er is aandacht voor een geminimaliseerde </w:t>
            </w:r>
            <w:proofErr w:type="spellStart"/>
            <w:r w:rsidRPr="189C5DB4">
              <w:rPr>
                <w:rFonts w:asciiTheme="minorHAnsi" w:hAnsiTheme="minorHAnsi" w:cstheme="minorBidi"/>
                <w:sz w:val="22"/>
                <w:szCs w:val="22"/>
              </w:rPr>
              <w:t>milieuimpact</w:t>
            </w:r>
            <w:proofErr w:type="spellEnd"/>
            <w:r w:rsidRPr="189C5DB4">
              <w:rPr>
                <w:rFonts w:asciiTheme="minorHAnsi" w:hAnsiTheme="minorHAnsi" w:cstheme="minorBidi"/>
                <w:sz w:val="22"/>
                <w:szCs w:val="22"/>
              </w:rPr>
              <w:t xml:space="preserve"> op gebied van bouwkunde/</w:t>
            </w:r>
            <w:r>
              <w:rPr>
                <w:rFonts w:asciiTheme="minorHAnsi" w:hAnsiTheme="minorHAnsi" w:cstheme="minorBidi"/>
                <w:sz w:val="22"/>
                <w:szCs w:val="22"/>
              </w:rPr>
              <w:t>techniek</w:t>
            </w:r>
          </w:p>
        </w:tc>
        <w:tc>
          <w:tcPr>
            <w:tcW w:w="2028" w:type="dxa"/>
          </w:tcPr>
          <w:p w14:paraId="2C314934" w14:textId="61922957" w:rsidR="000F5B73" w:rsidRDefault="000F5B73" w:rsidP="00BD4C46">
            <w:pPr>
              <w:rPr>
                <w:rFonts w:asciiTheme="minorHAnsi" w:hAnsiTheme="minorHAnsi" w:cstheme="minorHAnsi"/>
                <w:sz w:val="22"/>
                <w:szCs w:val="22"/>
              </w:rPr>
            </w:pPr>
            <w:r>
              <w:rPr>
                <w:rFonts w:asciiTheme="minorHAnsi" w:hAnsiTheme="minorHAnsi" w:cstheme="minorHAnsi"/>
                <w:sz w:val="22"/>
                <w:szCs w:val="22"/>
              </w:rPr>
              <w:t>1</w:t>
            </w:r>
            <w:r w:rsidR="001C6E89">
              <w:rPr>
                <w:rFonts w:asciiTheme="minorHAnsi" w:hAnsiTheme="minorHAnsi" w:cstheme="minorHAnsi"/>
                <w:sz w:val="22"/>
                <w:szCs w:val="22"/>
              </w:rPr>
              <w:t>5</w:t>
            </w:r>
          </w:p>
        </w:tc>
      </w:tr>
      <w:tr w:rsidR="000F5B73" w14:paraId="5690A62B" w14:textId="77777777" w:rsidTr="005B29F9">
        <w:tc>
          <w:tcPr>
            <w:tcW w:w="7083" w:type="dxa"/>
          </w:tcPr>
          <w:p w14:paraId="539CB426" w14:textId="570D6B68" w:rsidR="000F5B73" w:rsidRDefault="000F5B73" w:rsidP="005B29F9">
            <w:pPr>
              <w:rPr>
                <w:rFonts w:asciiTheme="minorHAnsi" w:hAnsiTheme="minorHAnsi" w:cstheme="minorHAnsi"/>
                <w:sz w:val="22"/>
                <w:szCs w:val="22"/>
              </w:rPr>
            </w:pPr>
            <w:r w:rsidRPr="189C5DB4">
              <w:rPr>
                <w:rFonts w:asciiTheme="minorHAnsi" w:hAnsiTheme="minorHAnsi" w:cstheme="minorBidi"/>
                <w:sz w:val="22"/>
                <w:szCs w:val="22"/>
              </w:rPr>
              <w:t xml:space="preserve">Er is aandacht voor een geminimaliseerde </w:t>
            </w:r>
            <w:proofErr w:type="spellStart"/>
            <w:r w:rsidRPr="189C5DB4">
              <w:rPr>
                <w:rFonts w:asciiTheme="minorHAnsi" w:hAnsiTheme="minorHAnsi" w:cstheme="minorBidi"/>
                <w:sz w:val="22"/>
                <w:szCs w:val="22"/>
              </w:rPr>
              <w:t>milieuimpact</w:t>
            </w:r>
            <w:proofErr w:type="spellEnd"/>
            <w:r w:rsidRPr="189C5DB4">
              <w:rPr>
                <w:rFonts w:asciiTheme="minorHAnsi" w:hAnsiTheme="minorHAnsi" w:cstheme="minorBidi"/>
                <w:sz w:val="22"/>
                <w:szCs w:val="22"/>
              </w:rPr>
              <w:t xml:space="preserve"> op gebied van interieurinrichting</w:t>
            </w:r>
          </w:p>
        </w:tc>
        <w:tc>
          <w:tcPr>
            <w:tcW w:w="2028" w:type="dxa"/>
          </w:tcPr>
          <w:p w14:paraId="3DB7FDCE" w14:textId="68639662" w:rsidR="000F5B73" w:rsidRDefault="000F5B73" w:rsidP="005B29F9">
            <w:pPr>
              <w:rPr>
                <w:rFonts w:asciiTheme="minorHAnsi" w:hAnsiTheme="minorHAnsi" w:cstheme="minorHAnsi"/>
                <w:sz w:val="22"/>
                <w:szCs w:val="22"/>
              </w:rPr>
            </w:pPr>
            <w:r>
              <w:rPr>
                <w:rFonts w:asciiTheme="minorHAnsi" w:hAnsiTheme="minorHAnsi" w:cstheme="minorHAnsi"/>
                <w:sz w:val="22"/>
                <w:szCs w:val="22"/>
              </w:rPr>
              <w:t>1</w:t>
            </w:r>
            <w:r w:rsidR="001C6E89">
              <w:rPr>
                <w:rFonts w:asciiTheme="minorHAnsi" w:hAnsiTheme="minorHAnsi" w:cstheme="minorHAnsi"/>
                <w:sz w:val="22"/>
                <w:szCs w:val="22"/>
              </w:rPr>
              <w:t>5</w:t>
            </w:r>
          </w:p>
        </w:tc>
      </w:tr>
      <w:tr w:rsidR="000F5B73" w14:paraId="28C95826" w14:textId="77777777" w:rsidTr="005B29F9">
        <w:tc>
          <w:tcPr>
            <w:tcW w:w="7083" w:type="dxa"/>
          </w:tcPr>
          <w:p w14:paraId="0643B3C4" w14:textId="6942F76E" w:rsidR="000F5B73" w:rsidRDefault="000F5B73" w:rsidP="005B29F9">
            <w:pPr>
              <w:rPr>
                <w:rFonts w:asciiTheme="minorHAnsi" w:hAnsiTheme="minorHAnsi" w:cstheme="minorHAnsi"/>
                <w:sz w:val="22"/>
                <w:szCs w:val="22"/>
              </w:rPr>
            </w:pPr>
            <w:r w:rsidRPr="5C9DB683">
              <w:rPr>
                <w:rFonts w:asciiTheme="minorHAnsi" w:hAnsiTheme="minorHAnsi" w:cstheme="minorBidi"/>
                <w:sz w:val="22"/>
                <w:szCs w:val="22"/>
              </w:rPr>
              <w:t xml:space="preserve">Het betreft een ontwerp van SO/VO t/m </w:t>
            </w:r>
            <w:proofErr w:type="gramStart"/>
            <w:r w:rsidRPr="5C9DB683">
              <w:rPr>
                <w:rFonts w:asciiTheme="minorHAnsi" w:hAnsiTheme="minorHAnsi" w:cstheme="minorBidi"/>
                <w:sz w:val="22"/>
                <w:szCs w:val="22"/>
              </w:rPr>
              <w:t>TO niveau</w:t>
            </w:r>
            <w:proofErr w:type="gramEnd"/>
          </w:p>
        </w:tc>
        <w:tc>
          <w:tcPr>
            <w:tcW w:w="2028" w:type="dxa"/>
          </w:tcPr>
          <w:p w14:paraId="6E540825" w14:textId="5C9672BC" w:rsidR="000F5B73" w:rsidRDefault="000F5B73" w:rsidP="005B29F9">
            <w:pPr>
              <w:rPr>
                <w:rFonts w:asciiTheme="minorHAnsi" w:hAnsiTheme="minorHAnsi" w:cstheme="minorHAnsi"/>
                <w:sz w:val="22"/>
                <w:szCs w:val="22"/>
              </w:rPr>
            </w:pPr>
            <w:r>
              <w:rPr>
                <w:rFonts w:asciiTheme="minorHAnsi" w:hAnsiTheme="minorHAnsi" w:cstheme="minorHAnsi"/>
                <w:sz w:val="22"/>
                <w:szCs w:val="22"/>
              </w:rPr>
              <w:t>20</w:t>
            </w:r>
          </w:p>
        </w:tc>
      </w:tr>
      <w:tr w:rsidR="000F5B73" w14:paraId="3E5009CE" w14:textId="77777777" w:rsidTr="005B29F9">
        <w:tc>
          <w:tcPr>
            <w:tcW w:w="7083" w:type="dxa"/>
          </w:tcPr>
          <w:p w14:paraId="6AB5D44B" w14:textId="3EB04D48" w:rsidR="000F5B73" w:rsidRDefault="000F5B73" w:rsidP="005B29F9">
            <w:pPr>
              <w:rPr>
                <w:rFonts w:asciiTheme="minorHAnsi" w:hAnsiTheme="minorHAnsi" w:cstheme="minorHAnsi"/>
                <w:sz w:val="22"/>
                <w:szCs w:val="22"/>
              </w:rPr>
            </w:pPr>
            <w:r w:rsidRPr="5C9DB683">
              <w:rPr>
                <w:rFonts w:asciiTheme="minorHAnsi" w:hAnsiTheme="minorHAnsi" w:cstheme="minorBidi"/>
                <w:sz w:val="22"/>
                <w:szCs w:val="22"/>
              </w:rPr>
              <w:t>Het betreft een project bestaande uit ten minste één van de genoemde functies in hoger en/of wetenschappelijk onderwijs en het is overeenkomstig het programma van eisen van de opdrachtgever ontworpen</w:t>
            </w:r>
          </w:p>
        </w:tc>
        <w:tc>
          <w:tcPr>
            <w:tcW w:w="2028" w:type="dxa"/>
          </w:tcPr>
          <w:p w14:paraId="5C9E41D2" w14:textId="66F50908" w:rsidR="000F5B73" w:rsidRDefault="000F5B73" w:rsidP="005B29F9">
            <w:pPr>
              <w:rPr>
                <w:rFonts w:asciiTheme="minorHAnsi" w:hAnsiTheme="minorHAnsi" w:cstheme="minorHAnsi"/>
                <w:sz w:val="22"/>
                <w:szCs w:val="22"/>
              </w:rPr>
            </w:pPr>
            <w:r>
              <w:rPr>
                <w:rFonts w:asciiTheme="minorHAnsi" w:hAnsiTheme="minorHAnsi" w:cstheme="minorHAnsi"/>
                <w:sz w:val="22"/>
                <w:szCs w:val="22"/>
              </w:rPr>
              <w:t>20</w:t>
            </w:r>
          </w:p>
        </w:tc>
      </w:tr>
      <w:tr w:rsidR="000F5B73" w:rsidRPr="000C76E8" w14:paraId="6CBE91E4" w14:textId="77777777" w:rsidTr="000F5B73">
        <w:tc>
          <w:tcPr>
            <w:tcW w:w="7083" w:type="dxa"/>
          </w:tcPr>
          <w:p w14:paraId="0E781E08" w14:textId="34EB7320" w:rsidR="000F5B73" w:rsidRPr="000C76E8" w:rsidRDefault="000F5B73" w:rsidP="00BD4C46">
            <w:pPr>
              <w:rPr>
                <w:rFonts w:asciiTheme="minorHAnsi" w:hAnsiTheme="minorHAnsi" w:cstheme="minorHAnsi"/>
                <w:i/>
                <w:iCs/>
                <w:sz w:val="22"/>
                <w:szCs w:val="22"/>
              </w:rPr>
            </w:pPr>
            <w:r w:rsidRPr="000C76E8">
              <w:rPr>
                <w:rFonts w:asciiTheme="minorHAnsi" w:hAnsiTheme="minorHAnsi" w:cstheme="minorHAnsi"/>
                <w:i/>
                <w:iCs/>
                <w:sz w:val="22"/>
                <w:szCs w:val="22"/>
              </w:rPr>
              <w:t>Maximaal aantal punten</w:t>
            </w:r>
            <w:r w:rsidR="00450686" w:rsidRPr="000C76E8">
              <w:rPr>
                <w:rFonts w:asciiTheme="minorHAnsi" w:hAnsiTheme="minorHAnsi" w:cstheme="minorHAnsi"/>
                <w:i/>
                <w:iCs/>
                <w:sz w:val="22"/>
                <w:szCs w:val="22"/>
              </w:rPr>
              <w:t xml:space="preserve"> kerncompetentie 1</w:t>
            </w:r>
          </w:p>
        </w:tc>
        <w:tc>
          <w:tcPr>
            <w:tcW w:w="2028" w:type="dxa"/>
          </w:tcPr>
          <w:p w14:paraId="3124D2FA" w14:textId="73180C8D" w:rsidR="000F5B73" w:rsidRPr="000C76E8" w:rsidRDefault="001C6E89" w:rsidP="00BD4C46">
            <w:pPr>
              <w:rPr>
                <w:rFonts w:asciiTheme="minorHAnsi" w:hAnsiTheme="minorHAnsi" w:cstheme="minorHAnsi"/>
                <w:i/>
                <w:iCs/>
                <w:sz w:val="22"/>
                <w:szCs w:val="22"/>
              </w:rPr>
            </w:pPr>
            <w:r w:rsidRPr="000C76E8">
              <w:rPr>
                <w:rFonts w:asciiTheme="minorHAnsi" w:hAnsiTheme="minorHAnsi" w:cstheme="minorHAnsi"/>
                <w:i/>
                <w:iCs/>
                <w:sz w:val="22"/>
                <w:szCs w:val="22"/>
              </w:rPr>
              <w:t>8</w:t>
            </w:r>
            <w:r w:rsidR="00450686" w:rsidRPr="000C76E8">
              <w:rPr>
                <w:rFonts w:asciiTheme="minorHAnsi" w:hAnsiTheme="minorHAnsi" w:cstheme="minorHAnsi"/>
                <w:i/>
                <w:iCs/>
                <w:sz w:val="22"/>
                <w:szCs w:val="22"/>
              </w:rPr>
              <w:t>5</w:t>
            </w:r>
          </w:p>
        </w:tc>
      </w:tr>
    </w:tbl>
    <w:p w14:paraId="318FF747" w14:textId="77777777" w:rsidR="00BD4C46" w:rsidRPr="00AE6D2D" w:rsidRDefault="00BD4C46" w:rsidP="00BD4C46">
      <w:pPr>
        <w:rPr>
          <w:rFonts w:asciiTheme="minorHAnsi" w:hAnsiTheme="minorHAnsi" w:cstheme="minorHAnsi"/>
          <w:sz w:val="22"/>
          <w:szCs w:val="22"/>
        </w:rPr>
      </w:pPr>
    </w:p>
    <w:p w14:paraId="7B0E2AD8" w14:textId="77777777" w:rsidR="00BD4C46" w:rsidRPr="00AE6D2D" w:rsidRDefault="00BD4C46" w:rsidP="00BD4C46">
      <w:pPr>
        <w:rPr>
          <w:rFonts w:asciiTheme="minorHAnsi" w:hAnsiTheme="minorHAnsi" w:cstheme="minorHAnsi"/>
          <w:b/>
          <w:bCs/>
          <w:sz w:val="22"/>
          <w:szCs w:val="22"/>
          <w:u w:val="single"/>
        </w:rPr>
      </w:pPr>
      <w:r w:rsidRPr="00AE6D2D">
        <w:rPr>
          <w:rFonts w:asciiTheme="minorHAnsi" w:hAnsiTheme="minorHAnsi" w:cstheme="minorHAnsi"/>
          <w:b/>
          <w:bCs/>
          <w:sz w:val="22"/>
          <w:szCs w:val="22"/>
          <w:u w:val="single"/>
        </w:rPr>
        <w:t>Kerncompetentie 2 (Ontwerpvaardigheid herinrichting bestaand gebouw – gemengd programma grote projecten)</w:t>
      </w:r>
    </w:p>
    <w:p w14:paraId="547E31A3" w14:textId="77777777" w:rsidR="00201EFA" w:rsidRPr="00AE6D2D" w:rsidRDefault="00201EFA" w:rsidP="00BD4C46">
      <w:pPr>
        <w:rPr>
          <w:rFonts w:asciiTheme="minorHAnsi" w:hAnsiTheme="minorHAnsi" w:cstheme="minorHAnsi"/>
          <w:b/>
          <w:bCs/>
          <w:sz w:val="22"/>
          <w:szCs w:val="22"/>
          <w:u w:val="single"/>
        </w:rPr>
      </w:pPr>
    </w:p>
    <w:p w14:paraId="2ED517FD" w14:textId="393BD789" w:rsidR="00BD4C46" w:rsidRDefault="00BD4C46" w:rsidP="5C9DB683">
      <w:pPr>
        <w:rPr>
          <w:rFonts w:asciiTheme="minorHAnsi" w:hAnsiTheme="minorHAnsi" w:cstheme="minorBidi"/>
          <w:sz w:val="22"/>
          <w:szCs w:val="22"/>
        </w:rPr>
      </w:pPr>
      <w:r w:rsidRPr="5C9DB683">
        <w:rPr>
          <w:rFonts w:asciiTheme="minorHAnsi" w:hAnsiTheme="minorHAnsi" w:cstheme="minorBidi"/>
          <w:sz w:val="22"/>
          <w:szCs w:val="22"/>
        </w:rPr>
        <w:t xml:space="preserve">Uw bureau heeft ervaring met het ontwerpen van de (her)inrichting van </w:t>
      </w:r>
      <w:r w:rsidR="5914225A" w:rsidRPr="5C9DB683">
        <w:rPr>
          <w:rFonts w:asciiTheme="minorHAnsi" w:hAnsiTheme="minorHAnsi" w:cstheme="minorBidi"/>
          <w:sz w:val="22"/>
          <w:szCs w:val="22"/>
        </w:rPr>
        <w:t xml:space="preserve">een </w:t>
      </w:r>
      <w:r w:rsidRPr="5C9DB683">
        <w:rPr>
          <w:rFonts w:asciiTheme="minorHAnsi" w:hAnsiTheme="minorHAnsi" w:cstheme="minorBidi"/>
          <w:sz w:val="22"/>
          <w:szCs w:val="22"/>
        </w:rPr>
        <w:t>bestaand gebouw met de functies onderwijs, kantoor en publieke voorzieningen</w:t>
      </w:r>
      <w:r w:rsidR="00C0325B" w:rsidRPr="5C9DB683">
        <w:rPr>
          <w:rFonts w:asciiTheme="minorHAnsi" w:hAnsiTheme="minorHAnsi" w:cstheme="minorBidi"/>
          <w:sz w:val="22"/>
          <w:szCs w:val="22"/>
        </w:rPr>
        <w:t xml:space="preserve"> als </w:t>
      </w:r>
      <w:r w:rsidR="1E4B1164" w:rsidRPr="5C9DB683">
        <w:rPr>
          <w:rFonts w:asciiTheme="minorHAnsi" w:hAnsiTheme="minorHAnsi" w:cstheme="minorBidi"/>
          <w:sz w:val="22"/>
          <w:szCs w:val="22"/>
        </w:rPr>
        <w:t>ond</w:t>
      </w:r>
      <w:r w:rsidR="00C0325B" w:rsidRPr="5C9DB683">
        <w:rPr>
          <w:rFonts w:asciiTheme="minorHAnsi" w:hAnsiTheme="minorHAnsi" w:cstheme="minorBidi"/>
          <w:sz w:val="22"/>
          <w:szCs w:val="22"/>
        </w:rPr>
        <w:t>er kerncompetentie 1 beschreven</w:t>
      </w:r>
      <w:r w:rsidRPr="5C9DB683">
        <w:rPr>
          <w:rFonts w:asciiTheme="minorHAnsi" w:hAnsiTheme="minorHAnsi" w:cstheme="minorBidi"/>
          <w:sz w:val="22"/>
          <w:szCs w:val="22"/>
        </w:rPr>
        <w:t xml:space="preserve">, </w:t>
      </w:r>
      <w:r w:rsidR="002845DD" w:rsidRPr="5C9DB683">
        <w:rPr>
          <w:rFonts w:asciiTheme="minorHAnsi" w:hAnsiTheme="minorHAnsi" w:cstheme="minorBidi"/>
          <w:sz w:val="22"/>
          <w:szCs w:val="22"/>
        </w:rPr>
        <w:t xml:space="preserve">in </w:t>
      </w:r>
      <w:r w:rsidRPr="5C9DB683">
        <w:rPr>
          <w:rFonts w:asciiTheme="minorHAnsi" w:hAnsiTheme="minorHAnsi" w:cstheme="minorBidi"/>
          <w:sz w:val="22"/>
          <w:szCs w:val="22"/>
        </w:rPr>
        <w:t>projecten met een omvang</w:t>
      </w:r>
      <w:r w:rsidR="009B0727" w:rsidRPr="5C9DB683">
        <w:rPr>
          <w:rFonts w:asciiTheme="minorHAnsi" w:hAnsiTheme="minorHAnsi" w:cstheme="minorBidi"/>
          <w:sz w:val="22"/>
          <w:szCs w:val="22"/>
        </w:rPr>
        <w:t xml:space="preserve"> tussen</w:t>
      </w:r>
      <w:r w:rsidR="44974A85" w:rsidRPr="5C9DB683">
        <w:rPr>
          <w:rFonts w:asciiTheme="minorHAnsi" w:hAnsiTheme="minorHAnsi" w:cstheme="minorBidi"/>
          <w:sz w:val="22"/>
          <w:szCs w:val="22"/>
        </w:rPr>
        <w:t xml:space="preserve"> </w:t>
      </w:r>
      <w:r w:rsidR="00BD01F0" w:rsidRPr="5C9DB683">
        <w:rPr>
          <w:rFonts w:asciiTheme="minorHAnsi" w:hAnsiTheme="minorHAnsi" w:cstheme="minorBidi"/>
          <w:sz w:val="22"/>
          <w:szCs w:val="22"/>
        </w:rPr>
        <w:t>1</w:t>
      </w:r>
      <w:r w:rsidR="009B0727" w:rsidRPr="5C9DB683">
        <w:rPr>
          <w:rFonts w:asciiTheme="minorHAnsi" w:hAnsiTheme="minorHAnsi" w:cstheme="minorBidi"/>
          <w:sz w:val="22"/>
          <w:szCs w:val="22"/>
        </w:rPr>
        <w:t>.</w:t>
      </w:r>
      <w:r w:rsidR="00BD01F0" w:rsidRPr="5C9DB683">
        <w:rPr>
          <w:rFonts w:asciiTheme="minorHAnsi" w:hAnsiTheme="minorHAnsi" w:cstheme="minorBidi"/>
          <w:sz w:val="22"/>
          <w:szCs w:val="22"/>
        </w:rPr>
        <w:t>000</w:t>
      </w:r>
      <w:r w:rsidR="00C63FB1">
        <w:rPr>
          <w:rFonts w:asciiTheme="minorHAnsi" w:hAnsiTheme="minorHAnsi" w:cstheme="minorBidi"/>
          <w:sz w:val="22"/>
          <w:szCs w:val="22"/>
        </w:rPr>
        <w:t xml:space="preserve"> </w:t>
      </w:r>
      <w:r w:rsidR="009B0727" w:rsidRPr="5C9DB683">
        <w:rPr>
          <w:rFonts w:asciiTheme="minorHAnsi" w:hAnsiTheme="minorHAnsi" w:cstheme="minorBidi"/>
          <w:sz w:val="22"/>
          <w:szCs w:val="22"/>
        </w:rPr>
        <w:t>-</w:t>
      </w:r>
      <w:r w:rsidR="00C63FB1">
        <w:rPr>
          <w:rFonts w:asciiTheme="minorHAnsi" w:hAnsiTheme="minorHAnsi" w:cstheme="minorBidi"/>
          <w:sz w:val="22"/>
          <w:szCs w:val="22"/>
        </w:rPr>
        <w:t xml:space="preserve"> </w:t>
      </w:r>
      <w:r w:rsidR="009B0727" w:rsidRPr="5C9DB683">
        <w:rPr>
          <w:rFonts w:asciiTheme="minorHAnsi" w:hAnsiTheme="minorHAnsi" w:cstheme="minorBidi"/>
          <w:sz w:val="22"/>
          <w:szCs w:val="22"/>
        </w:rPr>
        <w:t>5.000</w:t>
      </w:r>
      <w:r w:rsidRPr="5C9DB683">
        <w:rPr>
          <w:rFonts w:asciiTheme="minorHAnsi" w:hAnsiTheme="minorHAnsi" w:cstheme="minorBidi"/>
          <w:sz w:val="22"/>
          <w:szCs w:val="22"/>
        </w:rPr>
        <w:t xml:space="preserve"> m</w:t>
      </w:r>
      <w:r w:rsidR="00C63FB1">
        <w:rPr>
          <w:rFonts w:asciiTheme="minorHAnsi" w:hAnsiTheme="minorHAnsi" w:cstheme="minorBidi"/>
          <w:sz w:val="22"/>
          <w:szCs w:val="22"/>
        </w:rPr>
        <w:t>²</w:t>
      </w:r>
      <w:r w:rsidR="00B61ABF" w:rsidRPr="5C9DB683">
        <w:rPr>
          <w:rFonts w:asciiTheme="minorHAnsi" w:hAnsiTheme="minorHAnsi" w:cstheme="minorBidi"/>
          <w:sz w:val="22"/>
          <w:szCs w:val="22"/>
        </w:rPr>
        <w:t xml:space="preserve"> BVO</w:t>
      </w:r>
      <w:r w:rsidR="0D245F6F" w:rsidRPr="5C9DB683">
        <w:rPr>
          <w:rFonts w:asciiTheme="minorHAnsi" w:hAnsiTheme="minorHAnsi" w:cstheme="minorBidi"/>
          <w:sz w:val="22"/>
          <w:szCs w:val="22"/>
        </w:rPr>
        <w:t>.</w:t>
      </w:r>
    </w:p>
    <w:p w14:paraId="04578662" w14:textId="06C6D31D" w:rsidR="5C9DB683" w:rsidRDefault="5C9DB683" w:rsidP="5C9DB683">
      <w:pPr>
        <w:rPr>
          <w:rFonts w:asciiTheme="minorHAnsi" w:hAnsiTheme="minorHAnsi" w:cstheme="minorBidi"/>
          <w:sz w:val="22"/>
          <w:szCs w:val="22"/>
        </w:rPr>
      </w:pPr>
    </w:p>
    <w:p w14:paraId="3370D8D7" w14:textId="7EB9DAF5" w:rsidR="6FC3DB72" w:rsidRDefault="6FC3DB72" w:rsidP="5C9DB683">
      <w:pPr>
        <w:rPr>
          <w:rFonts w:asciiTheme="minorHAnsi" w:hAnsiTheme="minorHAnsi" w:cstheme="minorBidi"/>
          <w:sz w:val="22"/>
          <w:szCs w:val="22"/>
        </w:rPr>
      </w:pPr>
      <w:r w:rsidRPr="5C9DB683">
        <w:rPr>
          <w:rFonts w:asciiTheme="minorHAnsi" w:hAnsiTheme="minorHAnsi" w:cstheme="minorBidi"/>
          <w:sz w:val="22"/>
          <w:szCs w:val="22"/>
        </w:rPr>
        <w:t xml:space="preserve">In het referentieproject is rekening gehouden met hedendaagse eisen in techniek en comfort. De </w:t>
      </w:r>
      <w:proofErr w:type="spellStart"/>
      <w:r w:rsidRPr="5C9DB683">
        <w:rPr>
          <w:rFonts w:asciiTheme="minorHAnsi" w:hAnsiTheme="minorHAnsi" w:cstheme="minorBidi"/>
          <w:sz w:val="22"/>
          <w:szCs w:val="22"/>
        </w:rPr>
        <w:t>milieuimpact</w:t>
      </w:r>
      <w:proofErr w:type="spellEnd"/>
      <w:r w:rsidRPr="5C9DB683">
        <w:rPr>
          <w:rFonts w:asciiTheme="minorHAnsi" w:hAnsiTheme="minorHAnsi" w:cstheme="minorBidi"/>
          <w:sz w:val="22"/>
          <w:szCs w:val="22"/>
        </w:rPr>
        <w:t xml:space="preserve"> van het project is geminimaliseerd. Dit blijkt zowel vanuit de bouwkundige/technische aanpak als vanuit de aanpak ten aanzien van interieurinrichting.</w:t>
      </w:r>
    </w:p>
    <w:p w14:paraId="383074E7" w14:textId="39B1E55A" w:rsidR="5C9DB683" w:rsidRDefault="5C9DB683" w:rsidP="5C9DB683">
      <w:pPr>
        <w:rPr>
          <w:rFonts w:asciiTheme="minorHAnsi" w:hAnsiTheme="minorHAnsi" w:cstheme="minorBidi"/>
          <w:sz w:val="22"/>
          <w:szCs w:val="22"/>
        </w:rPr>
      </w:pPr>
    </w:p>
    <w:p w14:paraId="26662CB5" w14:textId="40E290E6" w:rsidR="0854CC72" w:rsidRDefault="0854CC72" w:rsidP="5C9DB683">
      <w:pPr>
        <w:rPr>
          <w:rFonts w:asciiTheme="minorHAnsi" w:hAnsiTheme="minorHAnsi" w:cstheme="minorBidi"/>
          <w:sz w:val="22"/>
          <w:szCs w:val="22"/>
        </w:rPr>
      </w:pPr>
      <w:r w:rsidRPr="5C9DB683">
        <w:rPr>
          <w:rFonts w:asciiTheme="minorHAnsi" w:hAnsiTheme="minorHAnsi" w:cstheme="minorBidi"/>
          <w:sz w:val="22"/>
          <w:szCs w:val="22"/>
        </w:rPr>
        <w:t xml:space="preserve">Het ruimtelijk ontwerp heeft architectonische kwaliteit, vertoont samenhang en is in overeenstemming met de ambitie van de opdrachtgever ontworpen. </w:t>
      </w:r>
    </w:p>
    <w:p w14:paraId="1C108231" w14:textId="77777777" w:rsidR="00BD4C46" w:rsidRPr="00AE6D2D" w:rsidRDefault="00BD4C46" w:rsidP="00BD4C46">
      <w:pPr>
        <w:rPr>
          <w:rFonts w:asciiTheme="minorHAnsi" w:hAnsiTheme="minorHAnsi" w:cstheme="minorHAnsi"/>
          <w:sz w:val="22"/>
          <w:szCs w:val="22"/>
        </w:rPr>
      </w:pPr>
    </w:p>
    <w:p w14:paraId="594EFF70" w14:textId="677A8205" w:rsidR="36F8CE8F" w:rsidRDefault="36F8CE8F" w:rsidP="5C9DB683">
      <w:pPr>
        <w:rPr>
          <w:rFonts w:asciiTheme="minorHAnsi" w:hAnsiTheme="minorHAnsi" w:cstheme="minorBidi"/>
          <w:sz w:val="22"/>
          <w:szCs w:val="22"/>
        </w:rPr>
      </w:pPr>
      <w:r w:rsidRPr="5C9DB683">
        <w:rPr>
          <w:rFonts w:asciiTheme="minorHAnsi" w:hAnsiTheme="minorHAnsi" w:cstheme="minorBidi"/>
          <w:sz w:val="22"/>
          <w:szCs w:val="22"/>
        </w:rPr>
        <w:t>I</w:t>
      </w:r>
      <w:r w:rsidR="00BD4C46" w:rsidRPr="5C9DB683">
        <w:rPr>
          <w:rFonts w:asciiTheme="minorHAnsi" w:hAnsiTheme="minorHAnsi" w:cstheme="minorBidi"/>
          <w:sz w:val="22"/>
          <w:szCs w:val="22"/>
        </w:rPr>
        <w:t xml:space="preserve">nterieuraspecten zoals sfeer en beleving zijn nadrukkelijk meegenomen in het ontwerp. </w:t>
      </w:r>
      <w:r w:rsidR="75E4A4E3" w:rsidRPr="5C9DB683">
        <w:rPr>
          <w:rFonts w:asciiTheme="minorHAnsi" w:hAnsiTheme="minorHAnsi" w:cstheme="minorBidi"/>
          <w:sz w:val="22"/>
          <w:szCs w:val="22"/>
        </w:rPr>
        <w:t xml:space="preserve">Binnen het ontwerp (VO/DO) is er </w:t>
      </w:r>
      <w:r w:rsidR="6CAC6857" w:rsidRPr="5C9DB683">
        <w:rPr>
          <w:rFonts w:asciiTheme="minorHAnsi" w:hAnsiTheme="minorHAnsi" w:cstheme="minorBidi"/>
          <w:sz w:val="22"/>
          <w:szCs w:val="22"/>
        </w:rPr>
        <w:t xml:space="preserve">onder regie van de architect </w:t>
      </w:r>
      <w:r w:rsidR="75E4A4E3" w:rsidRPr="5C9DB683">
        <w:rPr>
          <w:rFonts w:asciiTheme="minorHAnsi" w:hAnsiTheme="minorHAnsi" w:cstheme="minorBidi"/>
          <w:sz w:val="22"/>
          <w:szCs w:val="22"/>
        </w:rPr>
        <w:t xml:space="preserve">aandacht </w:t>
      </w:r>
      <w:r w:rsidR="00BD4C46" w:rsidRPr="5C9DB683">
        <w:rPr>
          <w:rFonts w:asciiTheme="minorHAnsi" w:hAnsiTheme="minorHAnsi" w:cstheme="minorBidi"/>
          <w:sz w:val="22"/>
          <w:szCs w:val="22"/>
        </w:rPr>
        <w:t>voor het lichtontwerp.</w:t>
      </w:r>
      <w:r w:rsidR="00313872" w:rsidRPr="5C9DB683">
        <w:rPr>
          <w:rFonts w:asciiTheme="minorHAnsi" w:hAnsiTheme="minorHAnsi" w:cstheme="minorBidi"/>
          <w:sz w:val="22"/>
          <w:szCs w:val="22"/>
        </w:rPr>
        <w:t xml:space="preserve"> Het betreft een ontwerp vanaf </w:t>
      </w:r>
      <w:r w:rsidR="01AC493C" w:rsidRPr="5C9DB683">
        <w:rPr>
          <w:rFonts w:asciiTheme="minorHAnsi" w:hAnsiTheme="minorHAnsi" w:cstheme="minorBidi"/>
          <w:sz w:val="22"/>
          <w:szCs w:val="22"/>
        </w:rPr>
        <w:t>SO/</w:t>
      </w:r>
      <w:r w:rsidR="04258C1B" w:rsidRPr="5C9DB683">
        <w:rPr>
          <w:rFonts w:asciiTheme="minorHAnsi" w:hAnsiTheme="minorHAnsi" w:cstheme="minorBidi"/>
          <w:sz w:val="22"/>
          <w:szCs w:val="22"/>
        </w:rPr>
        <w:t xml:space="preserve"> </w:t>
      </w:r>
      <w:r w:rsidR="00313872" w:rsidRPr="5C9DB683">
        <w:rPr>
          <w:rFonts w:asciiTheme="minorHAnsi" w:hAnsiTheme="minorHAnsi" w:cstheme="minorBidi"/>
          <w:sz w:val="22"/>
          <w:szCs w:val="22"/>
        </w:rPr>
        <w:t>VO tot en met TO niveau/ bestek.</w:t>
      </w:r>
      <w:r w:rsidR="44D6D7F4" w:rsidRPr="5C9DB683">
        <w:rPr>
          <w:rFonts w:asciiTheme="minorHAnsi" w:hAnsiTheme="minorHAnsi" w:cstheme="minorBidi"/>
          <w:sz w:val="22"/>
          <w:szCs w:val="22"/>
        </w:rPr>
        <w:t xml:space="preserve"> Het project is binnen het initiële budget gerealiseerd.</w:t>
      </w:r>
    </w:p>
    <w:p w14:paraId="215EED10" w14:textId="77777777" w:rsidR="00BD4C46" w:rsidRPr="00AE6D2D" w:rsidRDefault="00BD4C46" w:rsidP="00BD4C46">
      <w:pPr>
        <w:rPr>
          <w:rFonts w:asciiTheme="minorHAnsi" w:hAnsiTheme="minorHAnsi" w:cstheme="minorHAnsi"/>
          <w:sz w:val="22"/>
          <w:szCs w:val="22"/>
        </w:rPr>
      </w:pPr>
    </w:p>
    <w:p w14:paraId="51B94432" w14:textId="5C092F94" w:rsidR="00BD4C46" w:rsidRPr="00AE6D2D" w:rsidRDefault="00BD4C46" w:rsidP="00BD4C46">
      <w:pPr>
        <w:rPr>
          <w:rFonts w:asciiTheme="minorHAnsi" w:hAnsiTheme="minorHAnsi" w:cstheme="minorHAnsi"/>
          <w:sz w:val="22"/>
          <w:szCs w:val="22"/>
        </w:rPr>
      </w:pPr>
      <w:r w:rsidRPr="00AE6D2D">
        <w:rPr>
          <w:rFonts w:asciiTheme="minorHAnsi" w:hAnsiTheme="minorHAnsi" w:cstheme="minorHAnsi"/>
          <w:sz w:val="22"/>
          <w:szCs w:val="22"/>
        </w:rPr>
        <w:t>Op het format ‘</w:t>
      </w:r>
      <w:r w:rsidR="00DA0C9C">
        <w:rPr>
          <w:rFonts w:asciiTheme="minorHAnsi" w:hAnsiTheme="minorHAnsi" w:cstheme="minorHAnsi"/>
          <w:sz w:val="22"/>
          <w:szCs w:val="22"/>
        </w:rPr>
        <w:t>R</w:t>
      </w:r>
      <w:r w:rsidRPr="00AE6D2D">
        <w:rPr>
          <w:rFonts w:asciiTheme="minorHAnsi" w:hAnsiTheme="minorHAnsi" w:cstheme="minorHAnsi"/>
          <w:sz w:val="22"/>
          <w:szCs w:val="22"/>
        </w:rPr>
        <w:t>eferentie</w:t>
      </w:r>
      <w:r w:rsidR="00DA0C9C">
        <w:rPr>
          <w:rFonts w:asciiTheme="minorHAnsi" w:hAnsiTheme="minorHAnsi" w:cstheme="minorHAnsi"/>
          <w:sz w:val="22"/>
          <w:szCs w:val="22"/>
        </w:rPr>
        <w:t>s</w:t>
      </w:r>
      <w:r w:rsidR="008837B5">
        <w:rPr>
          <w:rFonts w:asciiTheme="minorHAnsi" w:hAnsiTheme="minorHAnsi" w:cstheme="minorHAnsi"/>
          <w:sz w:val="22"/>
          <w:szCs w:val="22"/>
        </w:rPr>
        <w:t>’</w:t>
      </w:r>
      <w:r w:rsidRPr="00AE6D2D">
        <w:rPr>
          <w:rFonts w:asciiTheme="minorHAnsi" w:hAnsiTheme="minorHAnsi" w:cstheme="minorHAnsi"/>
          <w:sz w:val="22"/>
          <w:szCs w:val="22"/>
        </w:rPr>
        <w:t xml:space="preserve"> kunt u een toelichting geven van maximaal 500 woorden en maximaal 2</w:t>
      </w:r>
      <w:r w:rsidR="008837B5">
        <w:rPr>
          <w:rFonts w:asciiTheme="minorHAnsi" w:hAnsiTheme="minorHAnsi" w:cstheme="minorHAnsi"/>
          <w:sz w:val="22"/>
          <w:szCs w:val="22"/>
        </w:rPr>
        <w:t xml:space="preserve"> </w:t>
      </w:r>
      <w:r w:rsidRPr="00AE6D2D">
        <w:rPr>
          <w:rFonts w:asciiTheme="minorHAnsi" w:hAnsiTheme="minorHAnsi" w:cstheme="minorHAnsi"/>
          <w:sz w:val="22"/>
          <w:szCs w:val="22"/>
        </w:rPr>
        <w:t>A4 enkelzijdig aan beeldmateriaal.</w:t>
      </w:r>
    </w:p>
    <w:p w14:paraId="4B7A13A5" w14:textId="77777777" w:rsidR="00BD4C46" w:rsidRPr="00AE6D2D" w:rsidRDefault="00BD4C46" w:rsidP="00BD4C46">
      <w:pPr>
        <w:rPr>
          <w:rFonts w:asciiTheme="minorHAnsi" w:hAnsiTheme="minorHAnsi" w:cstheme="minorHAnsi"/>
          <w:sz w:val="22"/>
          <w:szCs w:val="22"/>
        </w:rPr>
      </w:pPr>
    </w:p>
    <w:tbl>
      <w:tblPr>
        <w:tblStyle w:val="Tabelraster"/>
        <w:tblW w:w="0" w:type="auto"/>
        <w:tblLook w:val="04A0" w:firstRow="1" w:lastRow="0" w:firstColumn="1" w:lastColumn="0" w:noHBand="0" w:noVBand="1"/>
      </w:tblPr>
      <w:tblGrid>
        <w:gridCol w:w="7083"/>
        <w:gridCol w:w="2028"/>
      </w:tblGrid>
      <w:tr w:rsidR="005150B9" w:rsidRPr="000C76E8" w14:paraId="12027613" w14:textId="77777777" w:rsidTr="005B29F9">
        <w:tc>
          <w:tcPr>
            <w:tcW w:w="7083" w:type="dxa"/>
          </w:tcPr>
          <w:p w14:paraId="3ADD3376" w14:textId="77777777" w:rsidR="005150B9" w:rsidRPr="000C76E8" w:rsidRDefault="005150B9" w:rsidP="005B29F9">
            <w:pPr>
              <w:rPr>
                <w:rFonts w:asciiTheme="minorHAnsi" w:hAnsiTheme="minorHAnsi" w:cstheme="minorHAnsi"/>
                <w:b/>
                <w:bCs/>
                <w:sz w:val="22"/>
                <w:szCs w:val="22"/>
              </w:rPr>
            </w:pPr>
            <w:r w:rsidRPr="000C76E8">
              <w:rPr>
                <w:rFonts w:asciiTheme="minorHAnsi" w:hAnsiTheme="minorHAnsi" w:cstheme="minorHAnsi"/>
                <w:b/>
                <w:bCs/>
                <w:sz w:val="22"/>
                <w:szCs w:val="22"/>
              </w:rPr>
              <w:t>Onderdeel</w:t>
            </w:r>
          </w:p>
        </w:tc>
        <w:tc>
          <w:tcPr>
            <w:tcW w:w="2028" w:type="dxa"/>
          </w:tcPr>
          <w:p w14:paraId="530C1806" w14:textId="77777777" w:rsidR="005150B9" w:rsidRPr="000C76E8" w:rsidRDefault="005150B9" w:rsidP="005B29F9">
            <w:pPr>
              <w:rPr>
                <w:rFonts w:asciiTheme="minorHAnsi" w:hAnsiTheme="minorHAnsi" w:cstheme="minorHAnsi"/>
                <w:b/>
                <w:bCs/>
                <w:sz w:val="22"/>
                <w:szCs w:val="22"/>
              </w:rPr>
            </w:pPr>
            <w:r w:rsidRPr="000C76E8">
              <w:rPr>
                <w:rFonts w:asciiTheme="minorHAnsi" w:hAnsiTheme="minorHAnsi" w:cstheme="minorHAnsi"/>
                <w:b/>
                <w:bCs/>
                <w:sz w:val="22"/>
                <w:szCs w:val="22"/>
              </w:rPr>
              <w:t>Punten</w:t>
            </w:r>
          </w:p>
        </w:tc>
      </w:tr>
      <w:tr w:rsidR="005150B9" w14:paraId="705C566C" w14:textId="77777777" w:rsidTr="005B29F9">
        <w:tc>
          <w:tcPr>
            <w:tcW w:w="7083" w:type="dxa"/>
          </w:tcPr>
          <w:p w14:paraId="03786CDB" w14:textId="1D0DE5BE" w:rsidR="005150B9" w:rsidRDefault="005150B9" w:rsidP="005B29F9">
            <w:pPr>
              <w:rPr>
                <w:rFonts w:asciiTheme="minorHAnsi" w:hAnsiTheme="minorHAnsi" w:cstheme="minorHAnsi"/>
                <w:sz w:val="22"/>
                <w:szCs w:val="22"/>
              </w:rPr>
            </w:pPr>
            <w:r w:rsidRPr="5C9DB683">
              <w:rPr>
                <w:rFonts w:asciiTheme="minorHAnsi" w:hAnsiTheme="minorHAnsi" w:cstheme="minorBidi"/>
                <w:sz w:val="22"/>
                <w:szCs w:val="22"/>
              </w:rPr>
              <w:t xml:space="preserve">1.000 </w:t>
            </w:r>
            <w:r w:rsidR="00C63FB1">
              <w:rPr>
                <w:rFonts w:asciiTheme="minorHAnsi" w:hAnsiTheme="minorHAnsi" w:cstheme="minorBidi"/>
                <w:sz w:val="22"/>
                <w:szCs w:val="22"/>
              </w:rPr>
              <w:t>-</w:t>
            </w:r>
            <w:r w:rsidRPr="5C9DB683">
              <w:rPr>
                <w:rFonts w:asciiTheme="minorHAnsi" w:hAnsiTheme="minorHAnsi" w:cstheme="minorBidi"/>
                <w:sz w:val="22"/>
                <w:szCs w:val="22"/>
              </w:rPr>
              <w:t xml:space="preserve"> 5.000 m</w:t>
            </w:r>
            <w:r w:rsidR="00C63FB1">
              <w:rPr>
                <w:rFonts w:asciiTheme="minorHAnsi" w:hAnsiTheme="minorHAnsi" w:cstheme="minorBidi"/>
                <w:sz w:val="22"/>
                <w:szCs w:val="22"/>
              </w:rPr>
              <w:t>²</w:t>
            </w:r>
            <w:r w:rsidRPr="5C9DB683">
              <w:rPr>
                <w:rFonts w:asciiTheme="minorHAnsi" w:hAnsiTheme="minorHAnsi" w:cstheme="minorBidi"/>
                <w:sz w:val="22"/>
                <w:szCs w:val="22"/>
              </w:rPr>
              <w:t xml:space="preserve"> BVO</w:t>
            </w:r>
          </w:p>
        </w:tc>
        <w:tc>
          <w:tcPr>
            <w:tcW w:w="2028" w:type="dxa"/>
          </w:tcPr>
          <w:p w14:paraId="3DF4B8A5" w14:textId="77777777" w:rsidR="005150B9" w:rsidRDefault="005150B9" w:rsidP="005B29F9">
            <w:pPr>
              <w:rPr>
                <w:rFonts w:asciiTheme="minorHAnsi" w:hAnsiTheme="minorHAnsi" w:cstheme="minorHAnsi"/>
                <w:sz w:val="22"/>
                <w:szCs w:val="22"/>
              </w:rPr>
            </w:pPr>
            <w:r>
              <w:rPr>
                <w:rFonts w:asciiTheme="minorHAnsi" w:hAnsiTheme="minorHAnsi" w:cstheme="minorHAnsi"/>
                <w:sz w:val="22"/>
                <w:szCs w:val="22"/>
              </w:rPr>
              <w:t>5</w:t>
            </w:r>
          </w:p>
        </w:tc>
      </w:tr>
      <w:tr w:rsidR="005150B9" w14:paraId="6317C7FB" w14:textId="77777777" w:rsidTr="005B29F9">
        <w:tc>
          <w:tcPr>
            <w:tcW w:w="7083" w:type="dxa"/>
          </w:tcPr>
          <w:p w14:paraId="5180FF9F" w14:textId="58C56AF2" w:rsidR="005150B9" w:rsidRPr="189C5DB4" w:rsidRDefault="005150B9" w:rsidP="005B29F9">
            <w:pPr>
              <w:rPr>
                <w:rFonts w:asciiTheme="minorHAnsi" w:hAnsiTheme="minorHAnsi" w:cstheme="minorBidi"/>
                <w:sz w:val="22"/>
                <w:szCs w:val="22"/>
              </w:rPr>
            </w:pPr>
            <w:r w:rsidRPr="5C9DB683">
              <w:rPr>
                <w:rFonts w:asciiTheme="minorHAnsi" w:hAnsiTheme="minorHAnsi" w:cstheme="minorBidi"/>
                <w:sz w:val="22"/>
                <w:szCs w:val="22"/>
              </w:rPr>
              <w:t>Het betreft een gemengd programma bestaande uit minimaal 3 van de genoemde functies</w:t>
            </w:r>
            <w:r>
              <w:rPr>
                <w:rFonts w:asciiTheme="minorHAnsi" w:hAnsiTheme="minorHAnsi" w:cstheme="minorBidi"/>
                <w:sz w:val="22"/>
                <w:szCs w:val="22"/>
              </w:rPr>
              <w:t xml:space="preserve"> (genoemd onder competentie 1)</w:t>
            </w:r>
          </w:p>
        </w:tc>
        <w:tc>
          <w:tcPr>
            <w:tcW w:w="2028" w:type="dxa"/>
          </w:tcPr>
          <w:p w14:paraId="5CDB45F6" w14:textId="50B68815" w:rsidR="005150B9" w:rsidRDefault="005150B9" w:rsidP="005B29F9">
            <w:pPr>
              <w:rPr>
                <w:rFonts w:asciiTheme="minorHAnsi" w:hAnsiTheme="minorHAnsi" w:cstheme="minorHAnsi"/>
                <w:sz w:val="22"/>
                <w:szCs w:val="22"/>
              </w:rPr>
            </w:pPr>
            <w:r>
              <w:rPr>
                <w:rFonts w:asciiTheme="minorHAnsi" w:hAnsiTheme="minorHAnsi" w:cstheme="minorHAnsi"/>
                <w:sz w:val="22"/>
                <w:szCs w:val="22"/>
              </w:rPr>
              <w:t>10</w:t>
            </w:r>
          </w:p>
        </w:tc>
      </w:tr>
      <w:tr w:rsidR="005150B9" w14:paraId="46152C97" w14:textId="77777777" w:rsidTr="005B29F9">
        <w:tc>
          <w:tcPr>
            <w:tcW w:w="7083" w:type="dxa"/>
          </w:tcPr>
          <w:p w14:paraId="216C6E30" w14:textId="77777777" w:rsidR="005150B9" w:rsidRDefault="005150B9" w:rsidP="005B29F9">
            <w:pPr>
              <w:rPr>
                <w:rFonts w:asciiTheme="minorHAnsi" w:hAnsiTheme="minorHAnsi" w:cstheme="minorHAnsi"/>
                <w:sz w:val="22"/>
                <w:szCs w:val="22"/>
              </w:rPr>
            </w:pPr>
            <w:r w:rsidRPr="189C5DB4">
              <w:rPr>
                <w:rFonts w:asciiTheme="minorHAnsi" w:hAnsiTheme="minorHAnsi" w:cstheme="minorBidi"/>
                <w:sz w:val="22"/>
                <w:szCs w:val="22"/>
              </w:rPr>
              <w:lastRenderedPageBreak/>
              <w:t>Er is rekening gehouden met hedendaagse eisen in techniek en comfort</w:t>
            </w:r>
          </w:p>
        </w:tc>
        <w:tc>
          <w:tcPr>
            <w:tcW w:w="2028" w:type="dxa"/>
          </w:tcPr>
          <w:p w14:paraId="57CBF224" w14:textId="77777777" w:rsidR="005150B9" w:rsidRDefault="005150B9" w:rsidP="005B29F9">
            <w:pPr>
              <w:rPr>
                <w:rFonts w:asciiTheme="minorHAnsi" w:hAnsiTheme="minorHAnsi" w:cstheme="minorHAnsi"/>
                <w:sz w:val="22"/>
                <w:szCs w:val="22"/>
              </w:rPr>
            </w:pPr>
            <w:r>
              <w:rPr>
                <w:rFonts w:asciiTheme="minorHAnsi" w:hAnsiTheme="minorHAnsi" w:cstheme="minorHAnsi"/>
                <w:sz w:val="22"/>
                <w:szCs w:val="22"/>
              </w:rPr>
              <w:t>10</w:t>
            </w:r>
          </w:p>
        </w:tc>
      </w:tr>
      <w:tr w:rsidR="005150B9" w14:paraId="1BDAFA21" w14:textId="77777777" w:rsidTr="005B29F9">
        <w:tc>
          <w:tcPr>
            <w:tcW w:w="7083" w:type="dxa"/>
          </w:tcPr>
          <w:p w14:paraId="355C6AB5" w14:textId="77777777" w:rsidR="005150B9" w:rsidRDefault="005150B9" w:rsidP="005B29F9">
            <w:pPr>
              <w:rPr>
                <w:rFonts w:asciiTheme="minorHAnsi" w:hAnsiTheme="minorHAnsi" w:cstheme="minorHAnsi"/>
                <w:sz w:val="22"/>
                <w:szCs w:val="22"/>
              </w:rPr>
            </w:pPr>
            <w:r w:rsidRPr="189C5DB4">
              <w:rPr>
                <w:rFonts w:asciiTheme="minorHAnsi" w:hAnsiTheme="minorHAnsi" w:cstheme="minorBidi"/>
                <w:sz w:val="22"/>
                <w:szCs w:val="22"/>
              </w:rPr>
              <w:t xml:space="preserve">Er is aandacht voor een geminimaliseerde </w:t>
            </w:r>
            <w:proofErr w:type="spellStart"/>
            <w:r w:rsidRPr="189C5DB4">
              <w:rPr>
                <w:rFonts w:asciiTheme="minorHAnsi" w:hAnsiTheme="minorHAnsi" w:cstheme="minorBidi"/>
                <w:sz w:val="22"/>
                <w:szCs w:val="22"/>
              </w:rPr>
              <w:t>milieuimpact</w:t>
            </w:r>
            <w:proofErr w:type="spellEnd"/>
            <w:r w:rsidRPr="189C5DB4">
              <w:rPr>
                <w:rFonts w:asciiTheme="minorHAnsi" w:hAnsiTheme="minorHAnsi" w:cstheme="minorBidi"/>
                <w:sz w:val="22"/>
                <w:szCs w:val="22"/>
              </w:rPr>
              <w:t xml:space="preserve"> op gebied van bouwkunde/</w:t>
            </w:r>
            <w:r>
              <w:rPr>
                <w:rFonts w:asciiTheme="minorHAnsi" w:hAnsiTheme="minorHAnsi" w:cstheme="minorBidi"/>
                <w:sz w:val="22"/>
                <w:szCs w:val="22"/>
              </w:rPr>
              <w:t>techniek</w:t>
            </w:r>
          </w:p>
        </w:tc>
        <w:tc>
          <w:tcPr>
            <w:tcW w:w="2028" w:type="dxa"/>
          </w:tcPr>
          <w:p w14:paraId="35767107" w14:textId="1AB929D4" w:rsidR="005150B9" w:rsidRDefault="005150B9" w:rsidP="005B29F9">
            <w:pPr>
              <w:rPr>
                <w:rFonts w:asciiTheme="minorHAnsi" w:hAnsiTheme="minorHAnsi" w:cstheme="minorHAnsi"/>
                <w:sz w:val="22"/>
                <w:szCs w:val="22"/>
              </w:rPr>
            </w:pPr>
            <w:r>
              <w:rPr>
                <w:rFonts w:asciiTheme="minorHAnsi" w:hAnsiTheme="minorHAnsi" w:cstheme="minorHAnsi"/>
                <w:sz w:val="22"/>
                <w:szCs w:val="22"/>
              </w:rPr>
              <w:t>1</w:t>
            </w:r>
            <w:r w:rsidR="001C6E89">
              <w:rPr>
                <w:rFonts w:asciiTheme="minorHAnsi" w:hAnsiTheme="minorHAnsi" w:cstheme="minorHAnsi"/>
                <w:sz w:val="22"/>
                <w:szCs w:val="22"/>
              </w:rPr>
              <w:t>5</w:t>
            </w:r>
          </w:p>
        </w:tc>
      </w:tr>
      <w:tr w:rsidR="005150B9" w14:paraId="4A32BEC3" w14:textId="77777777" w:rsidTr="005B29F9">
        <w:tc>
          <w:tcPr>
            <w:tcW w:w="7083" w:type="dxa"/>
          </w:tcPr>
          <w:p w14:paraId="3ABA7CA2" w14:textId="77777777" w:rsidR="005150B9" w:rsidRDefault="005150B9" w:rsidP="005B29F9">
            <w:pPr>
              <w:rPr>
                <w:rFonts w:asciiTheme="minorHAnsi" w:hAnsiTheme="minorHAnsi" w:cstheme="minorHAnsi"/>
                <w:sz w:val="22"/>
                <w:szCs w:val="22"/>
              </w:rPr>
            </w:pPr>
            <w:r w:rsidRPr="189C5DB4">
              <w:rPr>
                <w:rFonts w:asciiTheme="minorHAnsi" w:hAnsiTheme="minorHAnsi" w:cstheme="minorBidi"/>
                <w:sz w:val="22"/>
                <w:szCs w:val="22"/>
              </w:rPr>
              <w:t xml:space="preserve">Er is aandacht voor een geminimaliseerde </w:t>
            </w:r>
            <w:proofErr w:type="spellStart"/>
            <w:r w:rsidRPr="189C5DB4">
              <w:rPr>
                <w:rFonts w:asciiTheme="minorHAnsi" w:hAnsiTheme="minorHAnsi" w:cstheme="minorBidi"/>
                <w:sz w:val="22"/>
                <w:szCs w:val="22"/>
              </w:rPr>
              <w:t>milieuimpact</w:t>
            </w:r>
            <w:proofErr w:type="spellEnd"/>
            <w:r w:rsidRPr="189C5DB4">
              <w:rPr>
                <w:rFonts w:asciiTheme="minorHAnsi" w:hAnsiTheme="minorHAnsi" w:cstheme="minorBidi"/>
                <w:sz w:val="22"/>
                <w:szCs w:val="22"/>
              </w:rPr>
              <w:t xml:space="preserve"> op gebied van interieurinrichting</w:t>
            </w:r>
          </w:p>
        </w:tc>
        <w:tc>
          <w:tcPr>
            <w:tcW w:w="2028" w:type="dxa"/>
          </w:tcPr>
          <w:p w14:paraId="1F4C38FB" w14:textId="590584B9" w:rsidR="005150B9" w:rsidRDefault="005150B9" w:rsidP="005B29F9">
            <w:pPr>
              <w:rPr>
                <w:rFonts w:asciiTheme="minorHAnsi" w:hAnsiTheme="minorHAnsi" w:cstheme="minorHAnsi"/>
                <w:sz w:val="22"/>
                <w:szCs w:val="22"/>
              </w:rPr>
            </w:pPr>
            <w:r>
              <w:rPr>
                <w:rFonts w:asciiTheme="minorHAnsi" w:hAnsiTheme="minorHAnsi" w:cstheme="minorHAnsi"/>
                <w:sz w:val="22"/>
                <w:szCs w:val="22"/>
              </w:rPr>
              <w:t>1</w:t>
            </w:r>
            <w:r w:rsidR="001C6E89">
              <w:rPr>
                <w:rFonts w:asciiTheme="minorHAnsi" w:hAnsiTheme="minorHAnsi" w:cstheme="minorHAnsi"/>
                <w:sz w:val="22"/>
                <w:szCs w:val="22"/>
              </w:rPr>
              <w:t>5</w:t>
            </w:r>
          </w:p>
        </w:tc>
      </w:tr>
      <w:tr w:rsidR="005150B9" w14:paraId="1929FAB8" w14:textId="77777777" w:rsidTr="005B29F9">
        <w:tc>
          <w:tcPr>
            <w:tcW w:w="7083" w:type="dxa"/>
          </w:tcPr>
          <w:p w14:paraId="17CD26EB" w14:textId="647DC1F2" w:rsidR="005150B9" w:rsidRDefault="005150B9" w:rsidP="005B29F9">
            <w:pPr>
              <w:rPr>
                <w:rFonts w:asciiTheme="minorHAnsi" w:hAnsiTheme="minorHAnsi" w:cstheme="minorHAnsi"/>
                <w:sz w:val="22"/>
                <w:szCs w:val="22"/>
              </w:rPr>
            </w:pPr>
            <w:r w:rsidRPr="5C9DB683">
              <w:rPr>
                <w:rFonts w:asciiTheme="minorHAnsi" w:hAnsiTheme="minorHAnsi" w:cstheme="minorBidi"/>
                <w:sz w:val="22"/>
                <w:szCs w:val="22"/>
              </w:rPr>
              <w:t>Onder regie van het architectenbureau is er binnen de VO/DO fase een lichtontwerp</w:t>
            </w:r>
            <w:r w:rsidR="007947F3">
              <w:rPr>
                <w:rFonts w:asciiTheme="minorHAnsi" w:hAnsiTheme="minorHAnsi" w:cstheme="minorBidi"/>
                <w:sz w:val="22"/>
                <w:szCs w:val="22"/>
              </w:rPr>
              <w:t xml:space="preserve"> gemaakt</w:t>
            </w:r>
          </w:p>
        </w:tc>
        <w:tc>
          <w:tcPr>
            <w:tcW w:w="2028" w:type="dxa"/>
          </w:tcPr>
          <w:p w14:paraId="345AC450" w14:textId="690FD1F3" w:rsidR="005150B9" w:rsidRDefault="005150B9" w:rsidP="005B29F9">
            <w:pPr>
              <w:rPr>
                <w:rFonts w:asciiTheme="minorHAnsi" w:hAnsiTheme="minorHAnsi" w:cstheme="minorHAnsi"/>
                <w:sz w:val="22"/>
                <w:szCs w:val="22"/>
              </w:rPr>
            </w:pPr>
            <w:r>
              <w:rPr>
                <w:rFonts w:asciiTheme="minorHAnsi" w:hAnsiTheme="minorHAnsi" w:cstheme="minorHAnsi"/>
                <w:sz w:val="22"/>
                <w:szCs w:val="22"/>
              </w:rPr>
              <w:t>10</w:t>
            </w:r>
          </w:p>
        </w:tc>
      </w:tr>
      <w:tr w:rsidR="005150B9" w14:paraId="34853E64" w14:textId="77777777" w:rsidTr="005B29F9">
        <w:tc>
          <w:tcPr>
            <w:tcW w:w="7083" w:type="dxa"/>
          </w:tcPr>
          <w:p w14:paraId="7A842D85" w14:textId="13DB0B69" w:rsidR="005150B9" w:rsidRDefault="007947F3" w:rsidP="005B29F9">
            <w:pPr>
              <w:rPr>
                <w:rFonts w:asciiTheme="minorHAnsi" w:hAnsiTheme="minorHAnsi" w:cstheme="minorHAnsi"/>
                <w:sz w:val="22"/>
                <w:szCs w:val="22"/>
              </w:rPr>
            </w:pPr>
            <w:r w:rsidRPr="5C9DB683">
              <w:rPr>
                <w:rFonts w:asciiTheme="minorHAnsi" w:hAnsiTheme="minorHAnsi" w:cstheme="minorBidi"/>
                <w:sz w:val="22"/>
                <w:szCs w:val="22"/>
              </w:rPr>
              <w:t xml:space="preserve">Het betreft een ontwerp van SO/VO t/m </w:t>
            </w:r>
            <w:proofErr w:type="gramStart"/>
            <w:r w:rsidRPr="5C9DB683">
              <w:rPr>
                <w:rFonts w:asciiTheme="minorHAnsi" w:hAnsiTheme="minorHAnsi" w:cstheme="minorBidi"/>
                <w:sz w:val="22"/>
                <w:szCs w:val="22"/>
              </w:rPr>
              <w:t>TO niveau</w:t>
            </w:r>
            <w:proofErr w:type="gramEnd"/>
          </w:p>
        </w:tc>
        <w:tc>
          <w:tcPr>
            <w:tcW w:w="2028" w:type="dxa"/>
          </w:tcPr>
          <w:p w14:paraId="3BD34EDD" w14:textId="77777777" w:rsidR="005150B9" w:rsidRDefault="005150B9" w:rsidP="005B29F9">
            <w:pPr>
              <w:rPr>
                <w:rFonts w:asciiTheme="minorHAnsi" w:hAnsiTheme="minorHAnsi" w:cstheme="minorHAnsi"/>
                <w:sz w:val="22"/>
                <w:szCs w:val="22"/>
              </w:rPr>
            </w:pPr>
            <w:r>
              <w:rPr>
                <w:rFonts w:asciiTheme="minorHAnsi" w:hAnsiTheme="minorHAnsi" w:cstheme="minorHAnsi"/>
                <w:sz w:val="22"/>
                <w:szCs w:val="22"/>
              </w:rPr>
              <w:t>20</w:t>
            </w:r>
          </w:p>
        </w:tc>
      </w:tr>
      <w:tr w:rsidR="007947F3" w14:paraId="2837433E" w14:textId="77777777" w:rsidTr="005B29F9">
        <w:tc>
          <w:tcPr>
            <w:tcW w:w="7083" w:type="dxa"/>
          </w:tcPr>
          <w:p w14:paraId="2E27B6DE" w14:textId="7CEF8D39" w:rsidR="007947F3" w:rsidRDefault="007947F3" w:rsidP="005B29F9">
            <w:pPr>
              <w:rPr>
                <w:rFonts w:asciiTheme="minorHAnsi" w:hAnsiTheme="minorHAnsi" w:cstheme="minorHAnsi"/>
                <w:sz w:val="22"/>
                <w:szCs w:val="22"/>
              </w:rPr>
            </w:pPr>
            <w:r w:rsidRPr="5C9DB683">
              <w:rPr>
                <w:rFonts w:asciiTheme="minorHAnsi" w:hAnsiTheme="minorHAnsi" w:cstheme="minorBidi"/>
                <w:sz w:val="22"/>
                <w:szCs w:val="22"/>
              </w:rPr>
              <w:t>Het ontwerp is binnen het initiële budget van de opdrachtgever gerealiseerd</w:t>
            </w:r>
          </w:p>
        </w:tc>
        <w:tc>
          <w:tcPr>
            <w:tcW w:w="2028" w:type="dxa"/>
          </w:tcPr>
          <w:p w14:paraId="449F2410" w14:textId="4C3481CD" w:rsidR="007947F3" w:rsidRDefault="007947F3" w:rsidP="005B29F9">
            <w:pPr>
              <w:rPr>
                <w:rFonts w:asciiTheme="minorHAnsi" w:hAnsiTheme="minorHAnsi" w:cstheme="minorHAnsi"/>
                <w:sz w:val="22"/>
                <w:szCs w:val="22"/>
              </w:rPr>
            </w:pPr>
            <w:r>
              <w:rPr>
                <w:rFonts w:asciiTheme="minorHAnsi" w:hAnsiTheme="minorHAnsi" w:cstheme="minorHAnsi"/>
                <w:sz w:val="22"/>
                <w:szCs w:val="22"/>
              </w:rPr>
              <w:t>20</w:t>
            </w:r>
          </w:p>
        </w:tc>
      </w:tr>
      <w:tr w:rsidR="005150B9" w:rsidRPr="000C76E8" w14:paraId="3196F7B8" w14:textId="77777777" w:rsidTr="005B29F9">
        <w:tc>
          <w:tcPr>
            <w:tcW w:w="7083" w:type="dxa"/>
          </w:tcPr>
          <w:p w14:paraId="76B74E74" w14:textId="0410E4B1" w:rsidR="005150B9" w:rsidRPr="000C76E8" w:rsidRDefault="005150B9" w:rsidP="005B29F9">
            <w:pPr>
              <w:rPr>
                <w:rFonts w:asciiTheme="minorHAnsi" w:hAnsiTheme="minorHAnsi" w:cstheme="minorHAnsi"/>
                <w:i/>
                <w:iCs/>
                <w:sz w:val="22"/>
                <w:szCs w:val="22"/>
              </w:rPr>
            </w:pPr>
            <w:r w:rsidRPr="000C76E8">
              <w:rPr>
                <w:rFonts w:asciiTheme="minorHAnsi" w:hAnsiTheme="minorHAnsi" w:cstheme="minorHAnsi"/>
                <w:i/>
                <w:iCs/>
                <w:sz w:val="22"/>
                <w:szCs w:val="22"/>
              </w:rPr>
              <w:t xml:space="preserve">Maximaal aantal punten kerncompetentie </w:t>
            </w:r>
            <w:r w:rsidR="007947F3" w:rsidRPr="000C76E8">
              <w:rPr>
                <w:rFonts w:asciiTheme="minorHAnsi" w:hAnsiTheme="minorHAnsi" w:cstheme="minorHAnsi"/>
                <w:i/>
                <w:iCs/>
                <w:sz w:val="22"/>
                <w:szCs w:val="22"/>
              </w:rPr>
              <w:t>2</w:t>
            </w:r>
          </w:p>
        </w:tc>
        <w:tc>
          <w:tcPr>
            <w:tcW w:w="2028" w:type="dxa"/>
          </w:tcPr>
          <w:p w14:paraId="7149A6F5" w14:textId="402E7CF3" w:rsidR="005150B9" w:rsidRPr="000C76E8" w:rsidRDefault="001C6E89" w:rsidP="005B29F9">
            <w:pPr>
              <w:rPr>
                <w:rFonts w:asciiTheme="minorHAnsi" w:hAnsiTheme="minorHAnsi" w:cstheme="minorHAnsi"/>
                <w:i/>
                <w:iCs/>
                <w:sz w:val="22"/>
                <w:szCs w:val="22"/>
              </w:rPr>
            </w:pPr>
            <w:r w:rsidRPr="000C76E8">
              <w:rPr>
                <w:rFonts w:asciiTheme="minorHAnsi" w:hAnsiTheme="minorHAnsi" w:cstheme="minorHAnsi"/>
                <w:i/>
                <w:iCs/>
                <w:sz w:val="22"/>
                <w:szCs w:val="22"/>
              </w:rPr>
              <w:t>10</w:t>
            </w:r>
            <w:r w:rsidR="005150B9" w:rsidRPr="000C76E8">
              <w:rPr>
                <w:rFonts w:asciiTheme="minorHAnsi" w:hAnsiTheme="minorHAnsi" w:cstheme="minorHAnsi"/>
                <w:i/>
                <w:iCs/>
                <w:sz w:val="22"/>
                <w:szCs w:val="22"/>
              </w:rPr>
              <w:t>5</w:t>
            </w:r>
          </w:p>
        </w:tc>
      </w:tr>
    </w:tbl>
    <w:p w14:paraId="598E158A" w14:textId="77777777" w:rsidR="005150B9" w:rsidRPr="00AE6D2D" w:rsidRDefault="005150B9" w:rsidP="00BD4C46">
      <w:pPr>
        <w:rPr>
          <w:rFonts w:asciiTheme="minorHAnsi" w:hAnsiTheme="minorHAnsi" w:cstheme="minorHAnsi"/>
          <w:sz w:val="22"/>
          <w:szCs w:val="22"/>
        </w:rPr>
      </w:pPr>
    </w:p>
    <w:p w14:paraId="362BB8F0" w14:textId="77777777" w:rsidR="00BD4C46" w:rsidRDefault="00BD4C46" w:rsidP="00BD4C46">
      <w:pPr>
        <w:rPr>
          <w:rFonts w:asciiTheme="minorHAnsi" w:hAnsiTheme="minorHAnsi" w:cstheme="minorHAnsi"/>
          <w:sz w:val="22"/>
          <w:szCs w:val="22"/>
        </w:rPr>
      </w:pPr>
    </w:p>
    <w:p w14:paraId="6242F1C9" w14:textId="77777777" w:rsidR="00716D4E" w:rsidRPr="00AE6D2D" w:rsidRDefault="00716D4E" w:rsidP="00BD4C46">
      <w:pPr>
        <w:rPr>
          <w:rFonts w:asciiTheme="minorHAnsi" w:hAnsiTheme="minorHAnsi" w:cstheme="minorHAnsi"/>
          <w:sz w:val="22"/>
          <w:szCs w:val="22"/>
        </w:rPr>
      </w:pPr>
    </w:p>
    <w:p w14:paraId="2124A0E0" w14:textId="7BE0721B" w:rsidR="00BD4C46" w:rsidRPr="00AE6D2D" w:rsidRDefault="00BD4C46" w:rsidP="00BD4C46">
      <w:pPr>
        <w:rPr>
          <w:rFonts w:asciiTheme="minorHAnsi" w:hAnsiTheme="minorHAnsi" w:cstheme="minorBidi"/>
          <w:b/>
          <w:sz w:val="22"/>
          <w:szCs w:val="22"/>
          <w:u w:val="single"/>
        </w:rPr>
      </w:pPr>
      <w:r w:rsidRPr="5C9DB683">
        <w:rPr>
          <w:rFonts w:asciiTheme="minorHAnsi" w:hAnsiTheme="minorHAnsi" w:cstheme="minorBidi"/>
          <w:b/>
          <w:sz w:val="22"/>
          <w:szCs w:val="22"/>
          <w:u w:val="single"/>
        </w:rPr>
        <w:t>Kerncompetentie 3 (</w:t>
      </w:r>
      <w:r w:rsidR="000939E1" w:rsidRPr="5C9DB683">
        <w:rPr>
          <w:rFonts w:asciiTheme="minorHAnsi" w:hAnsiTheme="minorHAnsi" w:cstheme="minorBidi"/>
          <w:b/>
          <w:sz w:val="22"/>
          <w:szCs w:val="22"/>
          <w:u w:val="single"/>
        </w:rPr>
        <w:t xml:space="preserve">Ondersteunen in </w:t>
      </w:r>
      <w:r w:rsidRPr="5C9DB683">
        <w:rPr>
          <w:rFonts w:asciiTheme="minorHAnsi" w:hAnsiTheme="minorHAnsi" w:cstheme="minorBidi"/>
          <w:b/>
          <w:sz w:val="22"/>
          <w:szCs w:val="22"/>
          <w:u w:val="single"/>
        </w:rPr>
        <w:t xml:space="preserve">haalbaarheidsonderzoek </w:t>
      </w:r>
      <w:r w:rsidR="4C3792FD" w:rsidRPr="5C9DB683">
        <w:rPr>
          <w:rFonts w:asciiTheme="minorHAnsi" w:hAnsiTheme="minorHAnsi" w:cstheme="minorBidi"/>
          <w:b/>
          <w:bCs/>
          <w:sz w:val="22"/>
          <w:szCs w:val="22"/>
          <w:u w:val="single"/>
        </w:rPr>
        <w:t xml:space="preserve">- </w:t>
      </w:r>
      <w:r w:rsidRPr="5C9DB683">
        <w:rPr>
          <w:rFonts w:asciiTheme="minorHAnsi" w:hAnsiTheme="minorHAnsi" w:cstheme="minorBidi"/>
          <w:b/>
          <w:sz w:val="22"/>
          <w:szCs w:val="22"/>
          <w:u w:val="single"/>
        </w:rPr>
        <w:t xml:space="preserve">vanuit expertise </w:t>
      </w:r>
      <w:r w:rsidR="000939E1" w:rsidRPr="5C9DB683">
        <w:rPr>
          <w:rFonts w:asciiTheme="minorHAnsi" w:hAnsiTheme="minorHAnsi" w:cstheme="minorBidi"/>
          <w:b/>
          <w:sz w:val="22"/>
          <w:szCs w:val="22"/>
          <w:u w:val="single"/>
        </w:rPr>
        <w:t>architectuur</w:t>
      </w:r>
      <w:r w:rsidRPr="5C9DB683">
        <w:rPr>
          <w:rFonts w:asciiTheme="minorHAnsi" w:hAnsiTheme="minorHAnsi" w:cstheme="minorBidi"/>
          <w:b/>
          <w:sz w:val="22"/>
          <w:szCs w:val="22"/>
          <w:u w:val="single"/>
        </w:rPr>
        <w:t>/bouwkunde)</w:t>
      </w:r>
    </w:p>
    <w:p w14:paraId="583965E9" w14:textId="77777777" w:rsidR="00201EFA" w:rsidRPr="00AE6D2D" w:rsidRDefault="00201EFA" w:rsidP="00BD4C46">
      <w:pPr>
        <w:rPr>
          <w:rFonts w:asciiTheme="minorHAnsi" w:hAnsiTheme="minorHAnsi" w:cstheme="minorHAnsi"/>
          <w:b/>
          <w:bCs/>
          <w:sz w:val="22"/>
          <w:szCs w:val="22"/>
          <w:u w:val="single"/>
        </w:rPr>
      </w:pPr>
    </w:p>
    <w:p w14:paraId="153C78DC" w14:textId="2932DDE3" w:rsidR="00BD4C46" w:rsidRPr="00AE6D2D" w:rsidRDefault="00BD4C46" w:rsidP="264656DD">
      <w:pPr>
        <w:rPr>
          <w:rFonts w:asciiTheme="minorHAnsi" w:hAnsiTheme="minorHAnsi" w:cstheme="minorBidi"/>
          <w:sz w:val="22"/>
          <w:szCs w:val="22"/>
        </w:rPr>
      </w:pPr>
      <w:r w:rsidRPr="264656DD">
        <w:rPr>
          <w:rFonts w:asciiTheme="minorHAnsi" w:hAnsiTheme="minorHAnsi" w:cstheme="minorBidi"/>
          <w:sz w:val="22"/>
          <w:szCs w:val="22"/>
        </w:rPr>
        <w:t>Uw bureau heeft ervaring met het maken van inpassingsstudies, variantenstudies, toetsen ruimtelijk</w:t>
      </w:r>
      <w:r w:rsidR="004E1898" w:rsidRPr="264656DD">
        <w:rPr>
          <w:rFonts w:asciiTheme="minorHAnsi" w:hAnsiTheme="minorHAnsi" w:cstheme="minorBidi"/>
          <w:sz w:val="22"/>
          <w:szCs w:val="22"/>
        </w:rPr>
        <w:t>e</w:t>
      </w:r>
      <w:r w:rsidRPr="264656DD">
        <w:rPr>
          <w:rFonts w:asciiTheme="minorHAnsi" w:hAnsiTheme="minorHAnsi" w:cstheme="minorBidi"/>
          <w:sz w:val="22"/>
          <w:szCs w:val="22"/>
        </w:rPr>
        <w:t xml:space="preserve"> en functionele haalbaarheid met als doel de Opdrachtgever te ondersteunen bij het maken van keuze</w:t>
      </w:r>
      <w:r w:rsidR="004E1898" w:rsidRPr="264656DD">
        <w:rPr>
          <w:rFonts w:asciiTheme="minorHAnsi" w:hAnsiTheme="minorHAnsi" w:cstheme="minorBidi"/>
          <w:sz w:val="22"/>
          <w:szCs w:val="22"/>
        </w:rPr>
        <w:t>s</w:t>
      </w:r>
      <w:r w:rsidRPr="264656DD">
        <w:rPr>
          <w:rFonts w:asciiTheme="minorHAnsi" w:hAnsiTheme="minorHAnsi" w:cstheme="minorBidi"/>
          <w:sz w:val="22"/>
          <w:szCs w:val="22"/>
        </w:rPr>
        <w:t xml:space="preserve"> tijdens de initiatieffase van een project, rekening houdend </w:t>
      </w:r>
      <w:r w:rsidR="004E1898" w:rsidRPr="264656DD">
        <w:rPr>
          <w:rFonts w:asciiTheme="minorHAnsi" w:hAnsiTheme="minorHAnsi" w:cstheme="minorBidi"/>
          <w:sz w:val="22"/>
          <w:szCs w:val="22"/>
        </w:rPr>
        <w:t xml:space="preserve">met </w:t>
      </w:r>
      <w:r w:rsidRPr="264656DD">
        <w:rPr>
          <w:rFonts w:asciiTheme="minorHAnsi" w:hAnsiTheme="minorHAnsi" w:cstheme="minorBidi"/>
          <w:sz w:val="22"/>
          <w:szCs w:val="22"/>
        </w:rPr>
        <w:t xml:space="preserve">de bouwkundige en installatietechnische situatie en </w:t>
      </w:r>
      <w:r w:rsidR="00341E1B" w:rsidRPr="264656DD">
        <w:rPr>
          <w:rFonts w:asciiTheme="minorHAnsi" w:hAnsiTheme="minorHAnsi" w:cstheme="minorBidi"/>
          <w:sz w:val="22"/>
          <w:szCs w:val="22"/>
        </w:rPr>
        <w:t xml:space="preserve">met </w:t>
      </w:r>
      <w:r w:rsidRPr="264656DD">
        <w:rPr>
          <w:rFonts w:asciiTheme="minorHAnsi" w:hAnsiTheme="minorHAnsi" w:cstheme="minorBidi"/>
          <w:sz w:val="22"/>
          <w:szCs w:val="22"/>
        </w:rPr>
        <w:t>financiële uitgangspunten.</w:t>
      </w:r>
      <w:r w:rsidR="002112E0" w:rsidRPr="264656DD">
        <w:rPr>
          <w:rFonts w:asciiTheme="minorHAnsi" w:hAnsiTheme="minorHAnsi" w:cstheme="minorBidi"/>
          <w:sz w:val="22"/>
          <w:szCs w:val="22"/>
        </w:rPr>
        <w:t xml:space="preserve"> </w:t>
      </w:r>
      <w:r w:rsidR="1510FA44" w:rsidRPr="5C9DB683">
        <w:rPr>
          <w:rFonts w:asciiTheme="minorHAnsi" w:hAnsiTheme="minorHAnsi" w:cstheme="minorBidi"/>
          <w:sz w:val="22"/>
          <w:szCs w:val="22"/>
        </w:rPr>
        <w:t xml:space="preserve">Snelle </w:t>
      </w:r>
      <w:r w:rsidR="3BBD684B" w:rsidRPr="5C9DB683">
        <w:rPr>
          <w:rFonts w:asciiTheme="minorHAnsi" w:hAnsiTheme="minorHAnsi" w:cstheme="minorBidi"/>
          <w:sz w:val="22"/>
          <w:szCs w:val="22"/>
        </w:rPr>
        <w:t>3D schetsen</w:t>
      </w:r>
      <w:r w:rsidR="4802FADA" w:rsidRPr="5C9DB683">
        <w:rPr>
          <w:rFonts w:asciiTheme="minorHAnsi" w:hAnsiTheme="minorHAnsi" w:cstheme="minorBidi"/>
          <w:sz w:val="22"/>
          <w:szCs w:val="22"/>
        </w:rPr>
        <w:t>/impressies</w:t>
      </w:r>
      <w:r w:rsidR="3BBD684B" w:rsidRPr="5C9DB683">
        <w:rPr>
          <w:rFonts w:asciiTheme="minorHAnsi" w:hAnsiTheme="minorHAnsi" w:cstheme="minorBidi"/>
          <w:sz w:val="22"/>
          <w:szCs w:val="22"/>
        </w:rPr>
        <w:t xml:space="preserve"> helpen de Opdrachtgever hierbij </w:t>
      </w:r>
      <w:r w:rsidR="1704816F" w:rsidRPr="5C9DB683">
        <w:rPr>
          <w:rFonts w:asciiTheme="minorHAnsi" w:hAnsiTheme="minorHAnsi" w:cstheme="minorBidi"/>
          <w:sz w:val="22"/>
          <w:szCs w:val="22"/>
        </w:rPr>
        <w:t>bij</w:t>
      </w:r>
      <w:r w:rsidR="3BBD684B" w:rsidRPr="5C9DB683">
        <w:rPr>
          <w:rFonts w:asciiTheme="minorHAnsi" w:hAnsiTheme="minorHAnsi" w:cstheme="minorBidi"/>
          <w:sz w:val="22"/>
          <w:szCs w:val="22"/>
        </w:rPr>
        <w:t xml:space="preserve"> het maken van keuzes.</w:t>
      </w:r>
    </w:p>
    <w:p w14:paraId="376B29FF" w14:textId="77777777" w:rsidR="00BD4C46" w:rsidRPr="00AE6D2D" w:rsidRDefault="00BD4C46" w:rsidP="00BD4C46">
      <w:pPr>
        <w:rPr>
          <w:rFonts w:asciiTheme="minorHAnsi" w:hAnsiTheme="minorHAnsi" w:cstheme="minorHAnsi"/>
          <w:sz w:val="22"/>
          <w:szCs w:val="22"/>
        </w:rPr>
      </w:pPr>
    </w:p>
    <w:tbl>
      <w:tblPr>
        <w:tblStyle w:val="Tabelraster"/>
        <w:tblW w:w="0" w:type="auto"/>
        <w:tblLook w:val="04A0" w:firstRow="1" w:lastRow="0" w:firstColumn="1" w:lastColumn="0" w:noHBand="0" w:noVBand="1"/>
      </w:tblPr>
      <w:tblGrid>
        <w:gridCol w:w="7083"/>
        <w:gridCol w:w="2028"/>
      </w:tblGrid>
      <w:tr w:rsidR="007947F3" w:rsidRPr="00625FDC" w14:paraId="61BBBBBD" w14:textId="77777777" w:rsidTr="005B29F9">
        <w:tc>
          <w:tcPr>
            <w:tcW w:w="7083" w:type="dxa"/>
          </w:tcPr>
          <w:p w14:paraId="14B039BA" w14:textId="77777777" w:rsidR="007947F3" w:rsidRPr="00625FDC" w:rsidRDefault="007947F3" w:rsidP="005B29F9">
            <w:pPr>
              <w:rPr>
                <w:rFonts w:asciiTheme="minorHAnsi" w:hAnsiTheme="minorHAnsi" w:cstheme="minorHAnsi"/>
                <w:b/>
                <w:bCs/>
                <w:sz w:val="22"/>
                <w:szCs w:val="22"/>
              </w:rPr>
            </w:pPr>
            <w:r w:rsidRPr="00625FDC">
              <w:rPr>
                <w:rFonts w:asciiTheme="minorHAnsi" w:hAnsiTheme="minorHAnsi" w:cstheme="minorHAnsi"/>
                <w:b/>
                <w:bCs/>
                <w:sz w:val="22"/>
                <w:szCs w:val="22"/>
              </w:rPr>
              <w:t>Onderdeel</w:t>
            </w:r>
          </w:p>
        </w:tc>
        <w:tc>
          <w:tcPr>
            <w:tcW w:w="2028" w:type="dxa"/>
          </w:tcPr>
          <w:p w14:paraId="47A3608C" w14:textId="77777777" w:rsidR="007947F3" w:rsidRPr="00625FDC" w:rsidRDefault="007947F3" w:rsidP="005B29F9">
            <w:pPr>
              <w:rPr>
                <w:rFonts w:asciiTheme="minorHAnsi" w:hAnsiTheme="minorHAnsi" w:cstheme="minorHAnsi"/>
                <w:b/>
                <w:bCs/>
                <w:sz w:val="22"/>
                <w:szCs w:val="22"/>
              </w:rPr>
            </w:pPr>
            <w:r w:rsidRPr="00625FDC">
              <w:rPr>
                <w:rFonts w:asciiTheme="minorHAnsi" w:hAnsiTheme="minorHAnsi" w:cstheme="minorHAnsi"/>
                <w:b/>
                <w:bCs/>
                <w:sz w:val="22"/>
                <w:szCs w:val="22"/>
              </w:rPr>
              <w:t>Punten</w:t>
            </w:r>
          </w:p>
        </w:tc>
      </w:tr>
      <w:tr w:rsidR="007947F3" w14:paraId="6D920E3B" w14:textId="77777777" w:rsidTr="005B29F9">
        <w:tc>
          <w:tcPr>
            <w:tcW w:w="7083" w:type="dxa"/>
          </w:tcPr>
          <w:p w14:paraId="7A1E3C8A" w14:textId="6CE3C882" w:rsidR="007947F3" w:rsidRDefault="007947F3" w:rsidP="005B29F9">
            <w:pPr>
              <w:rPr>
                <w:rFonts w:asciiTheme="minorHAnsi" w:hAnsiTheme="minorHAnsi" w:cstheme="minorHAnsi"/>
                <w:sz w:val="22"/>
                <w:szCs w:val="22"/>
              </w:rPr>
            </w:pPr>
            <w:r w:rsidRPr="5C9DB683">
              <w:rPr>
                <w:rFonts w:asciiTheme="minorHAnsi" w:hAnsiTheme="minorHAnsi" w:cstheme="minorBidi"/>
                <w:sz w:val="22"/>
                <w:szCs w:val="22"/>
              </w:rPr>
              <w:t>Ervaring met het maken van inpassingsstudies, variantenstudies, toetsen ruimtelijk en functionele haalbaarheid</w:t>
            </w:r>
          </w:p>
        </w:tc>
        <w:tc>
          <w:tcPr>
            <w:tcW w:w="2028" w:type="dxa"/>
          </w:tcPr>
          <w:p w14:paraId="75057623" w14:textId="7E4E3AB4" w:rsidR="007947F3" w:rsidRDefault="007947F3" w:rsidP="005B29F9">
            <w:pPr>
              <w:rPr>
                <w:rFonts w:asciiTheme="minorHAnsi" w:hAnsiTheme="minorHAnsi" w:cstheme="minorHAnsi"/>
                <w:sz w:val="22"/>
                <w:szCs w:val="22"/>
              </w:rPr>
            </w:pPr>
            <w:r>
              <w:rPr>
                <w:rFonts w:asciiTheme="minorHAnsi" w:hAnsiTheme="minorHAnsi" w:cstheme="minorHAnsi"/>
                <w:sz w:val="22"/>
                <w:szCs w:val="22"/>
              </w:rPr>
              <w:t>20</w:t>
            </w:r>
          </w:p>
        </w:tc>
      </w:tr>
      <w:tr w:rsidR="007947F3" w14:paraId="622C4635" w14:textId="77777777" w:rsidTr="005B29F9">
        <w:tc>
          <w:tcPr>
            <w:tcW w:w="7083" w:type="dxa"/>
          </w:tcPr>
          <w:p w14:paraId="1738CE78" w14:textId="181D94CD" w:rsidR="007947F3" w:rsidRPr="189C5DB4" w:rsidRDefault="007947F3" w:rsidP="005B29F9">
            <w:pPr>
              <w:rPr>
                <w:rFonts w:asciiTheme="minorHAnsi" w:hAnsiTheme="minorHAnsi" w:cstheme="minorBidi"/>
                <w:sz w:val="22"/>
                <w:szCs w:val="22"/>
              </w:rPr>
            </w:pPr>
            <w:r w:rsidRPr="5C9DB683">
              <w:rPr>
                <w:rFonts w:asciiTheme="minorHAnsi" w:hAnsiTheme="minorHAnsi" w:cstheme="minorBidi"/>
                <w:sz w:val="22"/>
                <w:szCs w:val="22"/>
              </w:rPr>
              <w:t>Het gebruik van 3D schetsen/ impressies hierbij</w:t>
            </w:r>
          </w:p>
        </w:tc>
        <w:tc>
          <w:tcPr>
            <w:tcW w:w="2028" w:type="dxa"/>
          </w:tcPr>
          <w:p w14:paraId="79558DC2" w14:textId="77777777" w:rsidR="007947F3" w:rsidRDefault="007947F3" w:rsidP="005B29F9">
            <w:pPr>
              <w:rPr>
                <w:rFonts w:asciiTheme="minorHAnsi" w:hAnsiTheme="minorHAnsi" w:cstheme="minorHAnsi"/>
                <w:sz w:val="22"/>
                <w:szCs w:val="22"/>
              </w:rPr>
            </w:pPr>
            <w:r>
              <w:rPr>
                <w:rFonts w:asciiTheme="minorHAnsi" w:hAnsiTheme="minorHAnsi" w:cstheme="minorHAnsi"/>
                <w:sz w:val="22"/>
                <w:szCs w:val="22"/>
              </w:rPr>
              <w:t>10</w:t>
            </w:r>
          </w:p>
        </w:tc>
      </w:tr>
      <w:tr w:rsidR="007947F3" w:rsidRPr="00625FDC" w14:paraId="7663EB19" w14:textId="77777777" w:rsidTr="005B29F9">
        <w:tc>
          <w:tcPr>
            <w:tcW w:w="7083" w:type="dxa"/>
          </w:tcPr>
          <w:p w14:paraId="31CB9A51" w14:textId="36985F3B" w:rsidR="007947F3" w:rsidRPr="00625FDC" w:rsidRDefault="007947F3" w:rsidP="005B29F9">
            <w:pPr>
              <w:rPr>
                <w:rFonts w:asciiTheme="minorHAnsi" w:hAnsiTheme="minorHAnsi" w:cstheme="minorHAnsi"/>
                <w:i/>
                <w:iCs/>
                <w:sz w:val="22"/>
                <w:szCs w:val="22"/>
              </w:rPr>
            </w:pPr>
            <w:r w:rsidRPr="00625FDC">
              <w:rPr>
                <w:rFonts w:asciiTheme="minorHAnsi" w:hAnsiTheme="minorHAnsi" w:cstheme="minorHAnsi"/>
                <w:i/>
                <w:iCs/>
                <w:sz w:val="22"/>
                <w:szCs w:val="22"/>
              </w:rPr>
              <w:t>Maximaal aantal punten kerncompetentie 3</w:t>
            </w:r>
          </w:p>
        </w:tc>
        <w:tc>
          <w:tcPr>
            <w:tcW w:w="2028" w:type="dxa"/>
          </w:tcPr>
          <w:p w14:paraId="6AEBE2AD" w14:textId="1CFCB367" w:rsidR="007947F3" w:rsidRPr="00625FDC" w:rsidRDefault="007947F3" w:rsidP="005B29F9">
            <w:pPr>
              <w:rPr>
                <w:rFonts w:asciiTheme="minorHAnsi" w:hAnsiTheme="minorHAnsi" w:cstheme="minorHAnsi"/>
                <w:i/>
                <w:iCs/>
                <w:sz w:val="22"/>
                <w:szCs w:val="22"/>
              </w:rPr>
            </w:pPr>
            <w:r w:rsidRPr="00625FDC">
              <w:rPr>
                <w:rFonts w:asciiTheme="minorHAnsi" w:hAnsiTheme="minorHAnsi" w:cstheme="minorHAnsi"/>
                <w:i/>
                <w:iCs/>
                <w:sz w:val="22"/>
                <w:szCs w:val="22"/>
              </w:rPr>
              <w:t>30</w:t>
            </w:r>
          </w:p>
        </w:tc>
      </w:tr>
    </w:tbl>
    <w:p w14:paraId="004E92CD" w14:textId="77777777" w:rsidR="005601B1" w:rsidRPr="00AE6D2D" w:rsidRDefault="005601B1" w:rsidP="005601B1">
      <w:pPr>
        <w:rPr>
          <w:rFonts w:asciiTheme="minorHAnsi" w:hAnsiTheme="minorHAnsi" w:cstheme="minorHAnsi"/>
          <w:sz w:val="22"/>
          <w:szCs w:val="22"/>
        </w:rPr>
      </w:pPr>
    </w:p>
    <w:p w14:paraId="1CCBCD8C" w14:textId="77777777" w:rsidR="00BD4C46" w:rsidRPr="00AE6D2D" w:rsidRDefault="00BD4C46" w:rsidP="00BD4C46">
      <w:pPr>
        <w:rPr>
          <w:rFonts w:asciiTheme="minorHAnsi" w:hAnsiTheme="minorHAnsi" w:cstheme="minorHAnsi"/>
          <w:sz w:val="22"/>
          <w:szCs w:val="22"/>
        </w:rPr>
      </w:pPr>
    </w:p>
    <w:p w14:paraId="5199460E" w14:textId="4BF63713" w:rsidR="00BD4C46" w:rsidRPr="00AE6D2D" w:rsidRDefault="00BD4C46" w:rsidP="00BD4C46">
      <w:pPr>
        <w:rPr>
          <w:rFonts w:asciiTheme="minorHAnsi" w:hAnsiTheme="minorHAnsi" w:cstheme="minorBidi"/>
          <w:b/>
          <w:sz w:val="22"/>
          <w:szCs w:val="22"/>
          <w:u w:val="single"/>
        </w:rPr>
      </w:pPr>
      <w:r w:rsidRPr="5C9DB683">
        <w:rPr>
          <w:rFonts w:asciiTheme="minorHAnsi" w:hAnsiTheme="minorHAnsi" w:cstheme="minorBidi"/>
          <w:b/>
          <w:sz w:val="22"/>
          <w:szCs w:val="22"/>
          <w:u w:val="single"/>
        </w:rPr>
        <w:t>Kerncompetentie 4 (bouwkundig tekenwerk – projecten binnen bestaande gebouw</w:t>
      </w:r>
      <w:r w:rsidR="000A3C37" w:rsidRPr="5C9DB683">
        <w:rPr>
          <w:rFonts w:asciiTheme="minorHAnsi" w:hAnsiTheme="minorHAnsi" w:cstheme="minorBidi"/>
          <w:b/>
          <w:sz w:val="22"/>
          <w:szCs w:val="22"/>
          <w:u w:val="single"/>
        </w:rPr>
        <w:t>en</w:t>
      </w:r>
      <w:r w:rsidRPr="5C9DB683">
        <w:rPr>
          <w:rFonts w:asciiTheme="minorHAnsi" w:hAnsiTheme="minorHAnsi" w:cstheme="minorBidi"/>
          <w:b/>
          <w:sz w:val="22"/>
          <w:szCs w:val="22"/>
          <w:u w:val="single"/>
        </w:rPr>
        <w:t>)</w:t>
      </w:r>
    </w:p>
    <w:p w14:paraId="64DE9DA2" w14:textId="77777777" w:rsidR="00201EFA" w:rsidRPr="00AE6D2D" w:rsidRDefault="00201EFA" w:rsidP="00BD4C46">
      <w:pPr>
        <w:rPr>
          <w:rFonts w:asciiTheme="minorHAnsi" w:hAnsiTheme="minorHAnsi" w:cstheme="minorHAnsi"/>
          <w:b/>
          <w:bCs/>
          <w:sz w:val="22"/>
          <w:szCs w:val="22"/>
          <w:u w:val="single"/>
        </w:rPr>
      </w:pPr>
    </w:p>
    <w:p w14:paraId="4A7515DA" w14:textId="2E79C66B" w:rsidR="000C019E" w:rsidRPr="00AE6D2D" w:rsidRDefault="00BD4C46" w:rsidP="00BD4C46">
      <w:pPr>
        <w:rPr>
          <w:rFonts w:asciiTheme="minorHAnsi" w:hAnsiTheme="minorHAnsi" w:cstheme="minorBidi"/>
          <w:sz w:val="22"/>
          <w:szCs w:val="22"/>
        </w:rPr>
      </w:pPr>
      <w:r w:rsidRPr="3836CC22">
        <w:rPr>
          <w:rFonts w:asciiTheme="minorHAnsi" w:hAnsiTheme="minorHAnsi" w:cstheme="minorBidi"/>
          <w:sz w:val="22"/>
          <w:szCs w:val="22"/>
        </w:rPr>
        <w:t>Uw bureau heeft ervaring met bouwkundig tekenwerk</w:t>
      </w:r>
      <w:r w:rsidR="6AA34A17" w:rsidRPr="3836CC22">
        <w:rPr>
          <w:rFonts w:asciiTheme="minorHAnsi" w:hAnsiTheme="minorHAnsi" w:cstheme="minorBidi"/>
          <w:sz w:val="22"/>
          <w:szCs w:val="22"/>
        </w:rPr>
        <w:t>, opgesteld</w:t>
      </w:r>
      <w:r w:rsidR="00A17931" w:rsidRPr="3836CC22">
        <w:rPr>
          <w:rFonts w:asciiTheme="minorHAnsi" w:hAnsiTheme="minorHAnsi" w:cstheme="minorBidi"/>
          <w:sz w:val="22"/>
          <w:szCs w:val="22"/>
        </w:rPr>
        <w:t xml:space="preserve"> in </w:t>
      </w:r>
      <w:proofErr w:type="spellStart"/>
      <w:r w:rsidR="00A17931" w:rsidRPr="3836CC22">
        <w:rPr>
          <w:rFonts w:asciiTheme="minorHAnsi" w:hAnsiTheme="minorHAnsi" w:cstheme="minorBidi"/>
          <w:sz w:val="22"/>
          <w:szCs w:val="22"/>
        </w:rPr>
        <w:t>dwg</w:t>
      </w:r>
      <w:proofErr w:type="spellEnd"/>
      <w:r w:rsidR="00A17931" w:rsidRPr="3836CC22">
        <w:rPr>
          <w:rFonts w:asciiTheme="minorHAnsi" w:hAnsiTheme="minorHAnsi" w:cstheme="minorBidi"/>
          <w:sz w:val="22"/>
          <w:szCs w:val="22"/>
        </w:rPr>
        <w:t xml:space="preserve"> </w:t>
      </w:r>
      <w:r w:rsidR="00F309E6" w:rsidRPr="3836CC22">
        <w:rPr>
          <w:rFonts w:asciiTheme="minorHAnsi" w:hAnsiTheme="minorHAnsi" w:cstheme="minorBidi"/>
          <w:sz w:val="22"/>
          <w:szCs w:val="22"/>
        </w:rPr>
        <w:t>formaat</w:t>
      </w:r>
      <w:r w:rsidRPr="3836CC22">
        <w:rPr>
          <w:rFonts w:asciiTheme="minorHAnsi" w:hAnsiTheme="minorHAnsi" w:cstheme="minorBidi"/>
          <w:sz w:val="22"/>
          <w:szCs w:val="22"/>
        </w:rPr>
        <w:t>. De bestaande en nieuwe situatie worden</w:t>
      </w:r>
      <w:r w:rsidR="004661B6" w:rsidRPr="3836CC22">
        <w:rPr>
          <w:rFonts w:asciiTheme="minorHAnsi" w:hAnsiTheme="minorHAnsi" w:cstheme="minorBidi"/>
          <w:sz w:val="22"/>
          <w:szCs w:val="22"/>
        </w:rPr>
        <w:t xml:space="preserve"> ingemeten en</w:t>
      </w:r>
      <w:r w:rsidRPr="3836CC22">
        <w:rPr>
          <w:rFonts w:asciiTheme="minorHAnsi" w:hAnsiTheme="minorHAnsi" w:cstheme="minorBidi"/>
          <w:sz w:val="22"/>
          <w:szCs w:val="22"/>
        </w:rPr>
        <w:t xml:space="preserve"> overzichtelijk in kaart gebracht en er worden </w:t>
      </w:r>
      <w:proofErr w:type="spellStart"/>
      <w:r w:rsidRPr="3836CC22">
        <w:rPr>
          <w:rFonts w:asciiTheme="minorHAnsi" w:hAnsiTheme="minorHAnsi" w:cstheme="minorBidi"/>
          <w:sz w:val="22"/>
          <w:szCs w:val="22"/>
        </w:rPr>
        <w:t>gemaatvoerde</w:t>
      </w:r>
      <w:proofErr w:type="spellEnd"/>
      <w:r w:rsidRPr="3836CC22">
        <w:rPr>
          <w:rFonts w:asciiTheme="minorHAnsi" w:hAnsiTheme="minorHAnsi" w:cstheme="minorBidi"/>
          <w:sz w:val="22"/>
          <w:szCs w:val="22"/>
        </w:rPr>
        <w:t xml:space="preserve"> </w:t>
      </w:r>
      <w:r w:rsidR="3703B511" w:rsidRPr="3836CC22">
        <w:rPr>
          <w:rFonts w:asciiTheme="minorHAnsi" w:hAnsiTheme="minorHAnsi" w:cstheme="minorBidi"/>
          <w:sz w:val="22"/>
          <w:szCs w:val="22"/>
        </w:rPr>
        <w:t xml:space="preserve">en realistische </w:t>
      </w:r>
      <w:r w:rsidRPr="3836CC22">
        <w:rPr>
          <w:rFonts w:asciiTheme="minorHAnsi" w:hAnsiTheme="minorHAnsi" w:cstheme="minorBidi"/>
          <w:sz w:val="22"/>
          <w:szCs w:val="22"/>
        </w:rPr>
        <w:t xml:space="preserve">principedetails opgesteld, zodanig dat een aannemer weet wat hij of zij moet maken. </w:t>
      </w:r>
      <w:r w:rsidR="32E665D5" w:rsidRPr="3836CC22">
        <w:rPr>
          <w:rFonts w:asciiTheme="minorHAnsi" w:hAnsiTheme="minorHAnsi" w:cstheme="minorBidi"/>
          <w:sz w:val="22"/>
          <w:szCs w:val="22"/>
        </w:rPr>
        <w:t>Ontwerpen zijn</w:t>
      </w:r>
      <w:r w:rsidRPr="3836CC22">
        <w:rPr>
          <w:rFonts w:asciiTheme="minorHAnsi" w:hAnsiTheme="minorHAnsi" w:cstheme="minorBidi"/>
          <w:sz w:val="22"/>
          <w:szCs w:val="22"/>
        </w:rPr>
        <w:t xml:space="preserve"> zorgvuldig en kwalitatief juist gedetailleerd</w:t>
      </w:r>
      <w:r w:rsidR="65210750" w:rsidRPr="3836CC22">
        <w:rPr>
          <w:rFonts w:asciiTheme="minorHAnsi" w:hAnsiTheme="minorHAnsi" w:cstheme="minorBidi"/>
          <w:sz w:val="22"/>
          <w:szCs w:val="22"/>
        </w:rPr>
        <w:t xml:space="preserve"> en zijn </w:t>
      </w:r>
      <w:proofErr w:type="gramStart"/>
      <w:r w:rsidR="65210750" w:rsidRPr="3836CC22">
        <w:rPr>
          <w:rFonts w:asciiTheme="minorHAnsi" w:hAnsiTheme="minorHAnsi" w:cstheme="minorBidi"/>
          <w:sz w:val="22"/>
          <w:szCs w:val="22"/>
        </w:rPr>
        <w:t>conform</w:t>
      </w:r>
      <w:proofErr w:type="gramEnd"/>
      <w:r w:rsidR="65210750" w:rsidRPr="3836CC22">
        <w:rPr>
          <w:rFonts w:asciiTheme="minorHAnsi" w:hAnsiTheme="minorHAnsi" w:cstheme="minorBidi"/>
          <w:sz w:val="22"/>
          <w:szCs w:val="22"/>
        </w:rPr>
        <w:t xml:space="preserve"> ontwerp gerealiseerd</w:t>
      </w:r>
      <w:r w:rsidRPr="3836CC22">
        <w:rPr>
          <w:rFonts w:asciiTheme="minorHAnsi" w:hAnsiTheme="minorHAnsi" w:cstheme="minorBidi"/>
          <w:sz w:val="22"/>
          <w:szCs w:val="22"/>
        </w:rPr>
        <w:t>.</w:t>
      </w:r>
    </w:p>
    <w:p w14:paraId="1D0E8492" w14:textId="77777777" w:rsidR="00BD4C46" w:rsidRPr="00AE6D2D" w:rsidRDefault="00BD4C46" w:rsidP="00BD4C46">
      <w:pPr>
        <w:rPr>
          <w:rFonts w:asciiTheme="minorHAnsi" w:hAnsiTheme="minorHAnsi" w:cstheme="minorHAnsi"/>
          <w:sz w:val="22"/>
          <w:szCs w:val="22"/>
        </w:rPr>
      </w:pPr>
    </w:p>
    <w:p w14:paraId="5100A36A" w14:textId="16E8305C" w:rsidR="00BD4C46" w:rsidRPr="00AE6D2D" w:rsidRDefault="00BD4C46" w:rsidP="00BD4C46">
      <w:pPr>
        <w:rPr>
          <w:rFonts w:asciiTheme="minorHAnsi" w:hAnsiTheme="minorHAnsi" w:cstheme="minorHAnsi"/>
          <w:sz w:val="22"/>
          <w:szCs w:val="22"/>
        </w:rPr>
      </w:pPr>
      <w:r w:rsidRPr="00AE6D2D">
        <w:rPr>
          <w:rFonts w:asciiTheme="minorHAnsi" w:hAnsiTheme="minorHAnsi" w:cstheme="minorHAnsi"/>
          <w:sz w:val="22"/>
          <w:szCs w:val="22"/>
        </w:rPr>
        <w:t>Op het format ‘</w:t>
      </w:r>
      <w:r w:rsidR="00C9121B">
        <w:rPr>
          <w:rFonts w:asciiTheme="minorHAnsi" w:hAnsiTheme="minorHAnsi" w:cstheme="minorHAnsi"/>
          <w:sz w:val="22"/>
          <w:szCs w:val="22"/>
        </w:rPr>
        <w:t>R</w:t>
      </w:r>
      <w:r w:rsidRPr="00AE6D2D">
        <w:rPr>
          <w:rFonts w:asciiTheme="minorHAnsi" w:hAnsiTheme="minorHAnsi" w:cstheme="minorHAnsi"/>
          <w:sz w:val="22"/>
          <w:szCs w:val="22"/>
        </w:rPr>
        <w:t>eferentie</w:t>
      </w:r>
      <w:r w:rsidR="00C9121B">
        <w:rPr>
          <w:rFonts w:asciiTheme="minorHAnsi" w:hAnsiTheme="minorHAnsi" w:cstheme="minorHAnsi"/>
          <w:sz w:val="22"/>
          <w:szCs w:val="22"/>
        </w:rPr>
        <w:t>s</w:t>
      </w:r>
      <w:r w:rsidRPr="00AE6D2D">
        <w:rPr>
          <w:rFonts w:asciiTheme="minorHAnsi" w:hAnsiTheme="minorHAnsi" w:cstheme="minorHAnsi"/>
          <w:sz w:val="22"/>
          <w:szCs w:val="22"/>
        </w:rPr>
        <w:t>’ kunt u een toelichting geven van maximaal 500 woorden met maximaal 2 A4 enkelzijde beeldmateriaal.</w:t>
      </w:r>
    </w:p>
    <w:p w14:paraId="208A0196" w14:textId="77777777" w:rsidR="00BD4C46" w:rsidRPr="00AE6D2D" w:rsidRDefault="00BD4C46" w:rsidP="00BD4C46">
      <w:pPr>
        <w:rPr>
          <w:rFonts w:asciiTheme="minorHAnsi" w:hAnsiTheme="minorHAnsi" w:cstheme="minorHAnsi"/>
          <w:sz w:val="22"/>
          <w:szCs w:val="22"/>
        </w:rPr>
      </w:pPr>
    </w:p>
    <w:tbl>
      <w:tblPr>
        <w:tblStyle w:val="Tabelraster"/>
        <w:tblW w:w="0" w:type="auto"/>
        <w:tblLook w:val="04A0" w:firstRow="1" w:lastRow="0" w:firstColumn="1" w:lastColumn="0" w:noHBand="0" w:noVBand="1"/>
      </w:tblPr>
      <w:tblGrid>
        <w:gridCol w:w="7083"/>
        <w:gridCol w:w="2028"/>
      </w:tblGrid>
      <w:tr w:rsidR="007947F3" w:rsidRPr="00B470BD" w14:paraId="4AFA329F" w14:textId="77777777" w:rsidTr="005B29F9">
        <w:tc>
          <w:tcPr>
            <w:tcW w:w="7083" w:type="dxa"/>
          </w:tcPr>
          <w:p w14:paraId="792782A3" w14:textId="77777777" w:rsidR="007947F3" w:rsidRPr="00B470BD" w:rsidRDefault="007947F3" w:rsidP="005B29F9">
            <w:pPr>
              <w:rPr>
                <w:rFonts w:asciiTheme="minorHAnsi" w:hAnsiTheme="minorHAnsi" w:cstheme="minorHAnsi"/>
                <w:b/>
                <w:bCs/>
                <w:sz w:val="22"/>
                <w:szCs w:val="22"/>
              </w:rPr>
            </w:pPr>
            <w:r w:rsidRPr="00B470BD">
              <w:rPr>
                <w:rFonts w:asciiTheme="minorHAnsi" w:hAnsiTheme="minorHAnsi" w:cstheme="minorHAnsi"/>
                <w:b/>
                <w:bCs/>
                <w:sz w:val="22"/>
                <w:szCs w:val="22"/>
              </w:rPr>
              <w:t>Onderdeel</w:t>
            </w:r>
          </w:p>
        </w:tc>
        <w:tc>
          <w:tcPr>
            <w:tcW w:w="2028" w:type="dxa"/>
          </w:tcPr>
          <w:p w14:paraId="7BCB8D57" w14:textId="77777777" w:rsidR="007947F3" w:rsidRPr="00B470BD" w:rsidRDefault="007947F3" w:rsidP="005B29F9">
            <w:pPr>
              <w:rPr>
                <w:rFonts w:asciiTheme="minorHAnsi" w:hAnsiTheme="minorHAnsi" w:cstheme="minorHAnsi"/>
                <w:b/>
                <w:bCs/>
                <w:sz w:val="22"/>
                <w:szCs w:val="22"/>
              </w:rPr>
            </w:pPr>
            <w:r w:rsidRPr="00B470BD">
              <w:rPr>
                <w:rFonts w:asciiTheme="minorHAnsi" w:hAnsiTheme="minorHAnsi" w:cstheme="minorHAnsi"/>
                <w:b/>
                <w:bCs/>
                <w:sz w:val="22"/>
                <w:szCs w:val="22"/>
              </w:rPr>
              <w:t>Punten</w:t>
            </w:r>
          </w:p>
        </w:tc>
      </w:tr>
      <w:tr w:rsidR="007947F3" w14:paraId="3BC1FFBD" w14:textId="77777777" w:rsidTr="005B29F9">
        <w:tc>
          <w:tcPr>
            <w:tcW w:w="7083" w:type="dxa"/>
          </w:tcPr>
          <w:p w14:paraId="7B74ECE1" w14:textId="161D4B9E" w:rsidR="007947F3" w:rsidRDefault="007947F3" w:rsidP="005B29F9">
            <w:pPr>
              <w:rPr>
                <w:rFonts w:asciiTheme="minorHAnsi" w:hAnsiTheme="minorHAnsi" w:cstheme="minorHAnsi"/>
                <w:sz w:val="22"/>
                <w:szCs w:val="22"/>
              </w:rPr>
            </w:pPr>
            <w:r w:rsidRPr="5C9DB683">
              <w:rPr>
                <w:rFonts w:asciiTheme="minorHAnsi" w:hAnsiTheme="minorHAnsi" w:cstheme="minorBidi"/>
                <w:sz w:val="22"/>
                <w:szCs w:val="22"/>
              </w:rPr>
              <w:t xml:space="preserve">Ervaring met inmeten en overzichtelijk in kaart brengen bestaande en nieuwe situatie in </w:t>
            </w:r>
            <w:proofErr w:type="spellStart"/>
            <w:r w:rsidRPr="5C9DB683">
              <w:rPr>
                <w:rFonts w:asciiTheme="minorHAnsi" w:hAnsiTheme="minorHAnsi" w:cstheme="minorBidi"/>
                <w:sz w:val="22"/>
                <w:szCs w:val="22"/>
              </w:rPr>
              <w:t>dwg</w:t>
            </w:r>
            <w:proofErr w:type="spellEnd"/>
            <w:r w:rsidRPr="5C9DB683">
              <w:rPr>
                <w:rFonts w:asciiTheme="minorHAnsi" w:hAnsiTheme="minorHAnsi" w:cstheme="minorBidi"/>
                <w:sz w:val="22"/>
                <w:szCs w:val="22"/>
              </w:rPr>
              <w:t xml:space="preserve"> formaat</w:t>
            </w:r>
          </w:p>
        </w:tc>
        <w:tc>
          <w:tcPr>
            <w:tcW w:w="2028" w:type="dxa"/>
          </w:tcPr>
          <w:p w14:paraId="4FB05BE3" w14:textId="77777777" w:rsidR="007947F3" w:rsidRDefault="007947F3" w:rsidP="005B29F9">
            <w:pPr>
              <w:rPr>
                <w:rFonts w:asciiTheme="minorHAnsi" w:hAnsiTheme="minorHAnsi" w:cstheme="minorHAnsi"/>
                <w:sz w:val="22"/>
                <w:szCs w:val="22"/>
              </w:rPr>
            </w:pPr>
            <w:r>
              <w:rPr>
                <w:rFonts w:asciiTheme="minorHAnsi" w:hAnsiTheme="minorHAnsi" w:cstheme="minorHAnsi"/>
                <w:sz w:val="22"/>
                <w:szCs w:val="22"/>
              </w:rPr>
              <w:t>20</w:t>
            </w:r>
          </w:p>
        </w:tc>
      </w:tr>
      <w:tr w:rsidR="007947F3" w14:paraId="6CFAE000" w14:textId="77777777" w:rsidTr="005B29F9">
        <w:tc>
          <w:tcPr>
            <w:tcW w:w="7083" w:type="dxa"/>
          </w:tcPr>
          <w:p w14:paraId="1C7CBB32" w14:textId="0E1BE8D7" w:rsidR="007947F3" w:rsidRPr="189C5DB4" w:rsidRDefault="007947F3" w:rsidP="005B29F9">
            <w:pPr>
              <w:rPr>
                <w:rFonts w:asciiTheme="minorHAnsi" w:hAnsiTheme="minorHAnsi" w:cstheme="minorBidi"/>
                <w:sz w:val="22"/>
                <w:szCs w:val="22"/>
              </w:rPr>
            </w:pPr>
            <w:r w:rsidRPr="5C9DB683">
              <w:rPr>
                <w:rFonts w:asciiTheme="minorHAnsi" w:hAnsiTheme="minorHAnsi" w:cstheme="minorBidi"/>
                <w:sz w:val="22"/>
                <w:szCs w:val="22"/>
              </w:rPr>
              <w:t>Ervaring met het opstellen van principedetails schaal 1:5, VO en DO niveau</w:t>
            </w:r>
          </w:p>
        </w:tc>
        <w:tc>
          <w:tcPr>
            <w:tcW w:w="2028" w:type="dxa"/>
          </w:tcPr>
          <w:p w14:paraId="78263637" w14:textId="77777777" w:rsidR="007947F3" w:rsidRDefault="007947F3" w:rsidP="005B29F9">
            <w:pPr>
              <w:rPr>
                <w:rFonts w:asciiTheme="minorHAnsi" w:hAnsiTheme="minorHAnsi" w:cstheme="minorHAnsi"/>
                <w:sz w:val="22"/>
                <w:szCs w:val="22"/>
              </w:rPr>
            </w:pPr>
            <w:r>
              <w:rPr>
                <w:rFonts w:asciiTheme="minorHAnsi" w:hAnsiTheme="minorHAnsi" w:cstheme="minorHAnsi"/>
                <w:sz w:val="22"/>
                <w:szCs w:val="22"/>
              </w:rPr>
              <w:t>10</w:t>
            </w:r>
          </w:p>
        </w:tc>
      </w:tr>
      <w:tr w:rsidR="007947F3" w14:paraId="2FD7A87D" w14:textId="77777777" w:rsidTr="005B29F9">
        <w:tc>
          <w:tcPr>
            <w:tcW w:w="7083" w:type="dxa"/>
          </w:tcPr>
          <w:p w14:paraId="36178539" w14:textId="2B432643" w:rsidR="007947F3" w:rsidRDefault="007947F3" w:rsidP="005B29F9">
            <w:pPr>
              <w:rPr>
                <w:rFonts w:asciiTheme="minorHAnsi" w:hAnsiTheme="minorHAnsi" w:cstheme="minorHAnsi"/>
                <w:sz w:val="22"/>
                <w:szCs w:val="22"/>
              </w:rPr>
            </w:pPr>
            <w:r w:rsidRPr="5C9DB683">
              <w:rPr>
                <w:rFonts w:asciiTheme="minorHAnsi" w:hAnsiTheme="minorHAnsi" w:cstheme="minorBidi"/>
                <w:sz w:val="22"/>
                <w:szCs w:val="22"/>
              </w:rPr>
              <w:lastRenderedPageBreak/>
              <w:t xml:space="preserve">Getekende, </w:t>
            </w:r>
            <w:proofErr w:type="spellStart"/>
            <w:r w:rsidRPr="5C9DB683">
              <w:rPr>
                <w:rFonts w:asciiTheme="minorHAnsi" w:hAnsiTheme="minorHAnsi" w:cstheme="minorBidi"/>
                <w:sz w:val="22"/>
                <w:szCs w:val="22"/>
              </w:rPr>
              <w:t>gemaatvoerde</w:t>
            </w:r>
            <w:proofErr w:type="spellEnd"/>
            <w:r w:rsidRPr="5C9DB683">
              <w:rPr>
                <w:rFonts w:asciiTheme="minorHAnsi" w:hAnsiTheme="minorHAnsi" w:cstheme="minorBidi"/>
                <w:sz w:val="22"/>
                <w:szCs w:val="22"/>
              </w:rPr>
              <w:t xml:space="preserve"> principedetails zijn </w:t>
            </w:r>
            <w:proofErr w:type="gramStart"/>
            <w:r w:rsidRPr="5C9DB683">
              <w:rPr>
                <w:rFonts w:asciiTheme="minorHAnsi" w:hAnsiTheme="minorHAnsi" w:cstheme="minorBidi"/>
                <w:sz w:val="22"/>
                <w:szCs w:val="22"/>
              </w:rPr>
              <w:t>conform</w:t>
            </w:r>
            <w:proofErr w:type="gramEnd"/>
            <w:r w:rsidRPr="5C9DB683">
              <w:rPr>
                <w:rFonts w:asciiTheme="minorHAnsi" w:hAnsiTheme="minorHAnsi" w:cstheme="minorBidi"/>
                <w:sz w:val="22"/>
                <w:szCs w:val="22"/>
              </w:rPr>
              <w:t xml:space="preserve"> ontwerp uitgevoerd (aanleveren principedetail op DO niveau + foto van gerealiseerde situatie)</w:t>
            </w:r>
          </w:p>
        </w:tc>
        <w:tc>
          <w:tcPr>
            <w:tcW w:w="2028" w:type="dxa"/>
          </w:tcPr>
          <w:p w14:paraId="3F5EB878" w14:textId="3C6B073D" w:rsidR="007947F3" w:rsidRDefault="007947F3" w:rsidP="005B29F9">
            <w:pPr>
              <w:rPr>
                <w:rFonts w:asciiTheme="minorHAnsi" w:hAnsiTheme="minorHAnsi" w:cstheme="minorHAnsi"/>
                <w:sz w:val="22"/>
                <w:szCs w:val="22"/>
              </w:rPr>
            </w:pPr>
            <w:r>
              <w:rPr>
                <w:rFonts w:asciiTheme="minorHAnsi" w:hAnsiTheme="minorHAnsi" w:cstheme="minorHAnsi"/>
                <w:sz w:val="22"/>
                <w:szCs w:val="22"/>
              </w:rPr>
              <w:t>10</w:t>
            </w:r>
          </w:p>
        </w:tc>
      </w:tr>
      <w:tr w:rsidR="007947F3" w:rsidRPr="00B470BD" w14:paraId="4A0C1ACE" w14:textId="77777777" w:rsidTr="005B29F9">
        <w:tc>
          <w:tcPr>
            <w:tcW w:w="7083" w:type="dxa"/>
          </w:tcPr>
          <w:p w14:paraId="6F706226" w14:textId="4235BF42" w:rsidR="007947F3" w:rsidRPr="00B470BD" w:rsidRDefault="007947F3" w:rsidP="005B29F9">
            <w:pPr>
              <w:rPr>
                <w:rFonts w:asciiTheme="minorHAnsi" w:hAnsiTheme="minorHAnsi" w:cstheme="minorHAnsi"/>
                <w:i/>
                <w:iCs/>
                <w:sz w:val="22"/>
                <w:szCs w:val="22"/>
              </w:rPr>
            </w:pPr>
            <w:r w:rsidRPr="00B470BD">
              <w:rPr>
                <w:rFonts w:asciiTheme="minorHAnsi" w:hAnsiTheme="minorHAnsi" w:cstheme="minorHAnsi"/>
                <w:i/>
                <w:iCs/>
                <w:sz w:val="22"/>
                <w:szCs w:val="22"/>
              </w:rPr>
              <w:t>Maximaal aantal punten kerncompetentie</w:t>
            </w:r>
            <w:r w:rsidR="00C92EDE">
              <w:rPr>
                <w:rFonts w:asciiTheme="minorHAnsi" w:hAnsiTheme="minorHAnsi" w:cstheme="minorHAnsi"/>
                <w:i/>
                <w:iCs/>
                <w:sz w:val="22"/>
                <w:szCs w:val="22"/>
              </w:rPr>
              <w:t xml:space="preserve"> 4</w:t>
            </w:r>
          </w:p>
        </w:tc>
        <w:tc>
          <w:tcPr>
            <w:tcW w:w="2028" w:type="dxa"/>
          </w:tcPr>
          <w:p w14:paraId="45723946" w14:textId="611D0BC0" w:rsidR="007947F3" w:rsidRPr="00B470BD" w:rsidRDefault="007947F3" w:rsidP="005B29F9">
            <w:pPr>
              <w:rPr>
                <w:rFonts w:asciiTheme="minorHAnsi" w:hAnsiTheme="minorHAnsi" w:cstheme="minorHAnsi"/>
                <w:i/>
                <w:iCs/>
                <w:sz w:val="22"/>
                <w:szCs w:val="22"/>
              </w:rPr>
            </w:pPr>
            <w:r w:rsidRPr="00B470BD">
              <w:rPr>
                <w:rFonts w:asciiTheme="minorHAnsi" w:hAnsiTheme="minorHAnsi" w:cstheme="minorHAnsi"/>
                <w:i/>
                <w:iCs/>
                <w:sz w:val="22"/>
                <w:szCs w:val="22"/>
              </w:rPr>
              <w:t>40</w:t>
            </w:r>
          </w:p>
        </w:tc>
      </w:tr>
    </w:tbl>
    <w:p w14:paraId="7BC9BF15" w14:textId="77777777" w:rsidR="007A0A3D" w:rsidRPr="004731D5" w:rsidRDefault="007A0A3D" w:rsidP="007A0A3D">
      <w:pPr>
        <w:spacing w:line="280" w:lineRule="atLeast"/>
        <w:rPr>
          <w:rFonts w:asciiTheme="minorHAnsi" w:hAnsiTheme="minorHAnsi" w:cstheme="minorHAnsi"/>
          <w:i/>
          <w:sz w:val="22"/>
          <w:szCs w:val="22"/>
        </w:rPr>
      </w:pPr>
    </w:p>
    <w:p w14:paraId="05B48B75" w14:textId="5D282A83" w:rsidR="007A0A3D" w:rsidRPr="00AE6D2D" w:rsidRDefault="007A0A3D" w:rsidP="00AE6D2D">
      <w:pPr>
        <w:pStyle w:val="Kop3"/>
        <w:numPr>
          <w:ilvl w:val="1"/>
          <w:numId w:val="9"/>
        </w:numPr>
        <w:spacing w:before="360"/>
        <w:rPr>
          <w:rFonts w:asciiTheme="minorHAnsi" w:eastAsia="MS Mincho" w:hAnsiTheme="minorHAnsi" w:cstheme="minorHAnsi"/>
          <w:sz w:val="22"/>
          <w:szCs w:val="22"/>
        </w:rPr>
      </w:pPr>
      <w:bookmarkStart w:id="60" w:name="_Toc223864622"/>
      <w:r w:rsidRPr="00AE6D2D">
        <w:rPr>
          <w:rFonts w:asciiTheme="minorHAnsi" w:eastAsia="MS Mincho" w:hAnsiTheme="minorHAnsi" w:cstheme="minorHAnsi"/>
          <w:i w:val="0"/>
          <w:sz w:val="22"/>
          <w:szCs w:val="22"/>
        </w:rPr>
        <w:t>Beoordeling:</w:t>
      </w:r>
      <w:bookmarkEnd w:id="60"/>
    </w:p>
    <w:p w14:paraId="68F3DB9F" w14:textId="6D60A233" w:rsidR="00747DD6" w:rsidRPr="004731D5" w:rsidRDefault="00747DD6" w:rsidP="007A0A3D">
      <w:pPr>
        <w:rPr>
          <w:rFonts w:asciiTheme="minorHAnsi" w:hAnsiTheme="minorHAnsi" w:cstheme="minorBidi"/>
          <w:sz w:val="22"/>
          <w:szCs w:val="22"/>
        </w:rPr>
      </w:pPr>
      <w:r w:rsidRPr="1C29D283">
        <w:rPr>
          <w:rFonts w:asciiTheme="minorHAnsi" w:hAnsiTheme="minorHAnsi" w:cstheme="minorBidi"/>
          <w:sz w:val="22"/>
          <w:szCs w:val="22"/>
        </w:rPr>
        <w:t xml:space="preserve">De beoordeling van de referentie geschiedt door twee personen </w:t>
      </w:r>
      <w:r w:rsidR="66D246E5" w:rsidRPr="5C9DB683">
        <w:rPr>
          <w:rFonts w:asciiTheme="minorHAnsi" w:hAnsiTheme="minorHAnsi" w:cstheme="minorBidi"/>
          <w:sz w:val="22"/>
          <w:szCs w:val="22"/>
        </w:rPr>
        <w:t>van</w:t>
      </w:r>
      <w:r w:rsidRPr="5C9DB683">
        <w:rPr>
          <w:rFonts w:asciiTheme="minorHAnsi" w:hAnsiTheme="minorHAnsi" w:cstheme="minorBidi"/>
          <w:sz w:val="22"/>
          <w:szCs w:val="22"/>
        </w:rPr>
        <w:t>uit</w:t>
      </w:r>
      <w:r w:rsidRPr="1C29D283">
        <w:rPr>
          <w:rFonts w:asciiTheme="minorHAnsi" w:hAnsiTheme="minorHAnsi" w:cstheme="minorBidi"/>
          <w:sz w:val="22"/>
          <w:szCs w:val="22"/>
        </w:rPr>
        <w:t xml:space="preserve"> de </w:t>
      </w:r>
      <w:r w:rsidR="00867BB6" w:rsidRPr="1C29D283">
        <w:rPr>
          <w:rFonts w:asciiTheme="minorHAnsi" w:hAnsiTheme="minorHAnsi" w:cstheme="minorBidi"/>
          <w:sz w:val="22"/>
          <w:szCs w:val="22"/>
        </w:rPr>
        <w:t>projectgroep.</w:t>
      </w:r>
      <w:r w:rsidRPr="1C29D283">
        <w:rPr>
          <w:rFonts w:asciiTheme="minorHAnsi" w:hAnsiTheme="minorHAnsi" w:cstheme="minorBidi"/>
          <w:sz w:val="22"/>
          <w:szCs w:val="22"/>
        </w:rPr>
        <w:t xml:space="preserve"> </w:t>
      </w:r>
      <w:r w:rsidR="00073876" w:rsidRPr="1C29D283">
        <w:rPr>
          <w:rFonts w:asciiTheme="minorHAnsi" w:hAnsiTheme="minorHAnsi" w:cstheme="minorBidi"/>
          <w:sz w:val="22"/>
          <w:szCs w:val="22"/>
        </w:rPr>
        <w:t>Deze beoordelen onafhankelijk van elkaar</w:t>
      </w:r>
      <w:r w:rsidR="00706AEB" w:rsidRPr="1C29D283">
        <w:rPr>
          <w:rFonts w:asciiTheme="minorHAnsi" w:hAnsiTheme="minorHAnsi" w:cstheme="minorBidi"/>
          <w:sz w:val="22"/>
          <w:szCs w:val="22"/>
        </w:rPr>
        <w:t>. Vervolgens worden</w:t>
      </w:r>
      <w:r w:rsidR="00073876" w:rsidRPr="1C29D283">
        <w:rPr>
          <w:rFonts w:asciiTheme="minorHAnsi" w:hAnsiTheme="minorHAnsi" w:cstheme="minorBidi"/>
          <w:sz w:val="22"/>
          <w:szCs w:val="22"/>
        </w:rPr>
        <w:t xml:space="preserve"> de beoordelingen met elkaar vergeleken. </w:t>
      </w:r>
      <w:r w:rsidR="006B01F6" w:rsidRPr="1C29D283">
        <w:rPr>
          <w:rFonts w:asciiTheme="minorHAnsi" w:hAnsiTheme="minorHAnsi" w:cstheme="minorBidi"/>
          <w:sz w:val="22"/>
          <w:szCs w:val="22"/>
        </w:rPr>
        <w:t xml:space="preserve">De drie </w:t>
      </w:r>
      <w:r w:rsidR="00791FD3" w:rsidRPr="1C29D283">
        <w:rPr>
          <w:rFonts w:asciiTheme="minorHAnsi" w:hAnsiTheme="minorHAnsi" w:cstheme="minorBidi"/>
          <w:sz w:val="22"/>
          <w:szCs w:val="22"/>
        </w:rPr>
        <w:t>Gegadigden</w:t>
      </w:r>
      <w:r w:rsidR="006B01F6" w:rsidRPr="1C29D283">
        <w:rPr>
          <w:rFonts w:asciiTheme="minorHAnsi" w:hAnsiTheme="minorHAnsi" w:cstheme="minorBidi"/>
          <w:sz w:val="22"/>
          <w:szCs w:val="22"/>
        </w:rPr>
        <w:t xml:space="preserve"> met </w:t>
      </w:r>
      <w:r w:rsidR="00F360A1">
        <w:rPr>
          <w:rFonts w:asciiTheme="minorHAnsi" w:hAnsiTheme="minorHAnsi" w:cstheme="minorBidi"/>
          <w:sz w:val="22"/>
          <w:szCs w:val="22"/>
        </w:rPr>
        <w:t>de</w:t>
      </w:r>
      <w:r w:rsidR="00F360A1" w:rsidRPr="1C29D283">
        <w:rPr>
          <w:rFonts w:asciiTheme="minorHAnsi" w:hAnsiTheme="minorHAnsi" w:cstheme="minorBidi"/>
          <w:sz w:val="22"/>
          <w:szCs w:val="22"/>
        </w:rPr>
        <w:t xml:space="preserve"> </w:t>
      </w:r>
      <w:r w:rsidR="006B01F6" w:rsidRPr="1C29D283">
        <w:rPr>
          <w:rFonts w:asciiTheme="minorHAnsi" w:hAnsiTheme="minorHAnsi" w:cstheme="minorBidi"/>
          <w:sz w:val="22"/>
          <w:szCs w:val="22"/>
        </w:rPr>
        <w:t xml:space="preserve">meeste punten worden uitgenodigd voor de offertefase. Mocht blijken dat meer dan </w:t>
      </w:r>
      <w:r w:rsidR="00BD4C46" w:rsidRPr="1C29D283">
        <w:rPr>
          <w:rFonts w:asciiTheme="minorHAnsi" w:hAnsiTheme="minorHAnsi" w:cstheme="minorBidi"/>
          <w:sz w:val="22"/>
          <w:szCs w:val="22"/>
        </w:rPr>
        <w:t>vijf</w:t>
      </w:r>
      <w:r w:rsidR="006B01F6" w:rsidRPr="1C29D283">
        <w:rPr>
          <w:rFonts w:asciiTheme="minorHAnsi" w:hAnsiTheme="minorHAnsi" w:cstheme="minorBidi"/>
          <w:sz w:val="22"/>
          <w:szCs w:val="22"/>
        </w:rPr>
        <w:t xml:space="preserve"> </w:t>
      </w:r>
      <w:r w:rsidR="00791FD3" w:rsidRPr="1C29D283">
        <w:rPr>
          <w:rFonts w:asciiTheme="minorHAnsi" w:hAnsiTheme="minorHAnsi" w:cstheme="minorBidi"/>
          <w:sz w:val="22"/>
          <w:szCs w:val="22"/>
        </w:rPr>
        <w:t>Gegadigden</w:t>
      </w:r>
      <w:r w:rsidR="006A48B6" w:rsidRPr="1C29D283">
        <w:rPr>
          <w:rFonts w:asciiTheme="minorHAnsi" w:hAnsiTheme="minorHAnsi" w:cstheme="minorBidi"/>
          <w:sz w:val="22"/>
          <w:szCs w:val="22"/>
        </w:rPr>
        <w:t xml:space="preserve"> </w:t>
      </w:r>
      <w:r w:rsidR="006B01F6" w:rsidRPr="1C29D283">
        <w:rPr>
          <w:rFonts w:asciiTheme="minorHAnsi" w:hAnsiTheme="minorHAnsi" w:cstheme="minorBidi"/>
          <w:sz w:val="22"/>
          <w:szCs w:val="22"/>
        </w:rPr>
        <w:t>zich kwalificeren voor de gunningsfase</w:t>
      </w:r>
      <w:r w:rsidR="009347E5" w:rsidRPr="1C29D283">
        <w:rPr>
          <w:rFonts w:asciiTheme="minorHAnsi" w:hAnsiTheme="minorHAnsi" w:cstheme="minorBidi"/>
          <w:sz w:val="22"/>
          <w:szCs w:val="22"/>
        </w:rPr>
        <w:t>, dan</w:t>
      </w:r>
      <w:r w:rsidR="006B01F6" w:rsidRPr="1C29D283">
        <w:rPr>
          <w:rFonts w:asciiTheme="minorHAnsi" w:hAnsiTheme="minorHAnsi" w:cstheme="minorBidi"/>
          <w:sz w:val="22"/>
          <w:szCs w:val="22"/>
        </w:rPr>
        <w:t xml:space="preserve"> zal er geloot worden. </w:t>
      </w:r>
      <w:r w:rsidR="00073876" w:rsidRPr="1C29D283">
        <w:rPr>
          <w:rFonts w:asciiTheme="minorHAnsi" w:hAnsiTheme="minorHAnsi" w:cstheme="minorBidi"/>
          <w:sz w:val="22"/>
          <w:szCs w:val="22"/>
        </w:rPr>
        <w:t xml:space="preserve">Bijvoorbeeld, er zijn </w:t>
      </w:r>
      <w:r w:rsidR="00BD4C46" w:rsidRPr="1C29D283">
        <w:rPr>
          <w:rFonts w:asciiTheme="minorHAnsi" w:hAnsiTheme="minorHAnsi" w:cstheme="minorBidi"/>
          <w:sz w:val="22"/>
          <w:szCs w:val="22"/>
        </w:rPr>
        <w:t>6</w:t>
      </w:r>
      <w:r w:rsidR="00073876" w:rsidRPr="1C29D283">
        <w:rPr>
          <w:rFonts w:asciiTheme="minorHAnsi" w:hAnsiTheme="minorHAnsi" w:cstheme="minorBidi"/>
          <w:sz w:val="22"/>
          <w:szCs w:val="22"/>
        </w:rPr>
        <w:t xml:space="preserve"> partijen die </w:t>
      </w:r>
      <w:r w:rsidR="5E9E35A5" w:rsidRPr="5C9DB683">
        <w:rPr>
          <w:rFonts w:asciiTheme="minorHAnsi" w:hAnsiTheme="minorHAnsi" w:cstheme="minorBidi"/>
          <w:sz w:val="22"/>
          <w:szCs w:val="22"/>
        </w:rPr>
        <w:t>2</w:t>
      </w:r>
      <w:r w:rsidR="001C6E89">
        <w:rPr>
          <w:rFonts w:asciiTheme="minorHAnsi" w:hAnsiTheme="minorHAnsi" w:cstheme="minorBidi"/>
          <w:sz w:val="22"/>
          <w:szCs w:val="22"/>
        </w:rPr>
        <w:t>6</w:t>
      </w:r>
      <w:r w:rsidR="00073876" w:rsidRPr="5C9DB683">
        <w:rPr>
          <w:rFonts w:asciiTheme="minorHAnsi" w:hAnsiTheme="minorHAnsi" w:cstheme="minorBidi"/>
          <w:sz w:val="22"/>
          <w:szCs w:val="22"/>
        </w:rPr>
        <w:t>0</w:t>
      </w:r>
      <w:r w:rsidR="00073876" w:rsidRPr="1C29D283">
        <w:rPr>
          <w:rFonts w:asciiTheme="minorHAnsi" w:hAnsiTheme="minorHAnsi" w:cstheme="minorBidi"/>
          <w:sz w:val="22"/>
          <w:szCs w:val="22"/>
        </w:rPr>
        <w:t xml:space="preserve"> punten behalen, de loting geschiedt tussen deze </w:t>
      </w:r>
      <w:r w:rsidR="00BD4C46" w:rsidRPr="1C29D283">
        <w:rPr>
          <w:rFonts w:asciiTheme="minorHAnsi" w:hAnsiTheme="minorHAnsi" w:cstheme="minorBidi"/>
          <w:sz w:val="22"/>
          <w:szCs w:val="22"/>
        </w:rPr>
        <w:t>6</w:t>
      </w:r>
      <w:r w:rsidR="00073876" w:rsidRPr="1C29D283">
        <w:rPr>
          <w:rFonts w:asciiTheme="minorHAnsi" w:hAnsiTheme="minorHAnsi" w:cstheme="minorBidi"/>
          <w:sz w:val="22"/>
          <w:szCs w:val="22"/>
        </w:rPr>
        <w:t xml:space="preserve">. Als er twee partijen zijn met </w:t>
      </w:r>
      <w:r w:rsidR="596F18B2" w:rsidRPr="5C9DB683">
        <w:rPr>
          <w:rFonts w:asciiTheme="minorHAnsi" w:hAnsiTheme="minorHAnsi" w:cstheme="minorBidi"/>
          <w:sz w:val="22"/>
          <w:szCs w:val="22"/>
        </w:rPr>
        <w:t>2</w:t>
      </w:r>
      <w:r w:rsidR="008506C8">
        <w:rPr>
          <w:rFonts w:asciiTheme="minorHAnsi" w:hAnsiTheme="minorHAnsi" w:cstheme="minorBidi"/>
          <w:sz w:val="22"/>
          <w:szCs w:val="22"/>
        </w:rPr>
        <w:t>6</w:t>
      </w:r>
      <w:r w:rsidR="00073876" w:rsidRPr="5C9DB683">
        <w:rPr>
          <w:rFonts w:asciiTheme="minorHAnsi" w:hAnsiTheme="minorHAnsi" w:cstheme="minorBidi"/>
          <w:sz w:val="22"/>
          <w:szCs w:val="22"/>
        </w:rPr>
        <w:t>0</w:t>
      </w:r>
      <w:r w:rsidR="00073876" w:rsidRPr="1C29D283">
        <w:rPr>
          <w:rFonts w:asciiTheme="minorHAnsi" w:hAnsiTheme="minorHAnsi" w:cstheme="minorBidi"/>
          <w:sz w:val="22"/>
          <w:szCs w:val="22"/>
        </w:rPr>
        <w:t xml:space="preserve"> punten en </w:t>
      </w:r>
      <w:r w:rsidR="00BD4C46" w:rsidRPr="1C29D283">
        <w:rPr>
          <w:rFonts w:asciiTheme="minorHAnsi" w:hAnsiTheme="minorHAnsi" w:cstheme="minorBidi"/>
          <w:sz w:val="22"/>
          <w:szCs w:val="22"/>
        </w:rPr>
        <w:t>4</w:t>
      </w:r>
      <w:r w:rsidR="00073876" w:rsidRPr="1C29D283">
        <w:rPr>
          <w:rFonts w:asciiTheme="minorHAnsi" w:hAnsiTheme="minorHAnsi" w:cstheme="minorBidi"/>
          <w:sz w:val="22"/>
          <w:szCs w:val="22"/>
        </w:rPr>
        <w:t xml:space="preserve"> partijen met </w:t>
      </w:r>
      <w:r w:rsidR="041E36E5" w:rsidRPr="5C9DB683">
        <w:rPr>
          <w:rFonts w:asciiTheme="minorHAnsi" w:hAnsiTheme="minorHAnsi" w:cstheme="minorBidi"/>
          <w:sz w:val="22"/>
          <w:szCs w:val="22"/>
        </w:rPr>
        <w:t>20</w:t>
      </w:r>
      <w:r w:rsidR="00073876" w:rsidRPr="5C9DB683">
        <w:rPr>
          <w:rFonts w:asciiTheme="minorHAnsi" w:hAnsiTheme="minorHAnsi" w:cstheme="minorBidi"/>
          <w:sz w:val="22"/>
          <w:szCs w:val="22"/>
        </w:rPr>
        <w:t>0</w:t>
      </w:r>
      <w:r w:rsidR="00073876" w:rsidRPr="1C29D283">
        <w:rPr>
          <w:rFonts w:asciiTheme="minorHAnsi" w:hAnsiTheme="minorHAnsi" w:cstheme="minorBidi"/>
          <w:sz w:val="22"/>
          <w:szCs w:val="22"/>
        </w:rPr>
        <w:t xml:space="preserve"> punten wordt er geloot tussen de </w:t>
      </w:r>
      <w:r w:rsidR="00BD4C46" w:rsidRPr="1C29D283">
        <w:rPr>
          <w:rFonts w:asciiTheme="minorHAnsi" w:hAnsiTheme="minorHAnsi" w:cstheme="minorBidi"/>
          <w:sz w:val="22"/>
          <w:szCs w:val="22"/>
        </w:rPr>
        <w:t>vier</w:t>
      </w:r>
      <w:r w:rsidR="00073876" w:rsidRPr="1C29D283">
        <w:rPr>
          <w:rFonts w:asciiTheme="minorHAnsi" w:hAnsiTheme="minorHAnsi" w:cstheme="minorBidi"/>
          <w:sz w:val="22"/>
          <w:szCs w:val="22"/>
        </w:rPr>
        <w:t xml:space="preserve"> partijen met </w:t>
      </w:r>
      <w:r w:rsidR="03A111D7" w:rsidRPr="5C9DB683">
        <w:rPr>
          <w:rFonts w:asciiTheme="minorHAnsi" w:hAnsiTheme="minorHAnsi" w:cstheme="minorBidi"/>
          <w:sz w:val="22"/>
          <w:szCs w:val="22"/>
        </w:rPr>
        <w:t>20</w:t>
      </w:r>
      <w:r w:rsidR="00073876" w:rsidRPr="5C9DB683">
        <w:rPr>
          <w:rFonts w:asciiTheme="minorHAnsi" w:hAnsiTheme="minorHAnsi" w:cstheme="minorBidi"/>
          <w:sz w:val="22"/>
          <w:szCs w:val="22"/>
        </w:rPr>
        <w:t>0</w:t>
      </w:r>
      <w:r w:rsidR="00073876" w:rsidRPr="1C29D283">
        <w:rPr>
          <w:rFonts w:asciiTheme="minorHAnsi" w:hAnsiTheme="minorHAnsi" w:cstheme="minorBidi"/>
          <w:sz w:val="22"/>
          <w:szCs w:val="22"/>
        </w:rPr>
        <w:t xml:space="preserve"> punten. </w:t>
      </w:r>
    </w:p>
    <w:p w14:paraId="59502A20" w14:textId="77777777" w:rsidR="007A0A3D" w:rsidRPr="004731D5" w:rsidRDefault="007A0A3D" w:rsidP="006C267B">
      <w:pPr>
        <w:pStyle w:val="Kop3"/>
        <w:numPr>
          <w:ilvl w:val="1"/>
          <w:numId w:val="9"/>
        </w:numPr>
        <w:spacing w:before="360"/>
        <w:rPr>
          <w:rFonts w:asciiTheme="minorHAnsi" w:eastAsia="MS Mincho" w:hAnsiTheme="minorHAnsi" w:cstheme="minorHAnsi"/>
          <w:i w:val="0"/>
          <w:sz w:val="22"/>
          <w:szCs w:val="22"/>
        </w:rPr>
      </w:pPr>
      <w:bookmarkStart w:id="61" w:name="_Toc223864623"/>
      <w:r w:rsidRPr="004731D5">
        <w:rPr>
          <w:rFonts w:asciiTheme="minorHAnsi" w:eastAsia="MS Mincho" w:hAnsiTheme="minorHAnsi" w:cstheme="minorHAnsi"/>
          <w:i w:val="0"/>
          <w:sz w:val="22"/>
          <w:szCs w:val="22"/>
        </w:rPr>
        <w:t>Voorlopige selectie</w:t>
      </w:r>
      <w:bookmarkEnd w:id="61"/>
    </w:p>
    <w:p w14:paraId="736D0189" w14:textId="1189769B" w:rsidR="007A0A3D" w:rsidRPr="004731D5" w:rsidRDefault="007A0A3D" w:rsidP="007A0A3D">
      <w:pPr>
        <w:rPr>
          <w:rFonts w:asciiTheme="minorHAnsi" w:eastAsia="MS Mincho" w:hAnsiTheme="minorHAnsi" w:cstheme="minorHAnsi"/>
          <w:sz w:val="22"/>
          <w:szCs w:val="22"/>
        </w:rPr>
      </w:pPr>
      <w:r w:rsidRPr="004731D5">
        <w:rPr>
          <w:rFonts w:asciiTheme="minorHAnsi" w:eastAsia="MS Mincho" w:hAnsiTheme="minorHAnsi" w:cstheme="minorHAnsi"/>
          <w:sz w:val="22"/>
          <w:szCs w:val="22"/>
        </w:rPr>
        <w:t>Nadat het aantal Gegadigden is teruggebracht tot het in de aankondiging genoemde aantal</w:t>
      </w:r>
      <w:r w:rsidR="006B01F6" w:rsidRPr="004731D5">
        <w:rPr>
          <w:rFonts w:asciiTheme="minorHAnsi" w:eastAsia="MS Mincho" w:hAnsiTheme="minorHAnsi" w:cstheme="minorHAnsi"/>
          <w:sz w:val="22"/>
          <w:szCs w:val="22"/>
        </w:rPr>
        <w:t xml:space="preserve"> van </w:t>
      </w:r>
      <w:r w:rsidR="002E2212">
        <w:rPr>
          <w:rFonts w:asciiTheme="minorHAnsi" w:eastAsia="MS Mincho" w:hAnsiTheme="minorHAnsi" w:cstheme="minorHAnsi"/>
          <w:sz w:val="22"/>
          <w:szCs w:val="22"/>
        </w:rPr>
        <w:t>vijf</w:t>
      </w:r>
      <w:r w:rsidRPr="004731D5">
        <w:rPr>
          <w:rFonts w:asciiTheme="minorHAnsi" w:eastAsia="MS Mincho" w:hAnsiTheme="minorHAnsi" w:cstheme="minorHAnsi"/>
          <w:sz w:val="22"/>
          <w:szCs w:val="22"/>
        </w:rPr>
        <w:t xml:space="preserve">, ontvangen deze (voorlopig) geselecteerde Gegadigden een schriftelijk verzoek om binnen vijf werkdagen de formele bewijsstukken genoemd in de </w:t>
      </w:r>
      <w:proofErr w:type="gramStart"/>
      <w:r w:rsidR="004871DB">
        <w:rPr>
          <w:rFonts w:asciiTheme="minorHAnsi" w:eastAsia="MS Mincho" w:hAnsiTheme="minorHAnsi" w:cstheme="minorHAnsi"/>
          <w:sz w:val="22"/>
          <w:szCs w:val="22"/>
        </w:rPr>
        <w:t>UAE</w:t>
      </w:r>
      <w:r w:rsidR="00276E7D">
        <w:rPr>
          <w:rFonts w:asciiTheme="minorHAnsi" w:eastAsia="MS Mincho" w:hAnsiTheme="minorHAnsi" w:cstheme="minorHAnsi"/>
          <w:sz w:val="22"/>
          <w:szCs w:val="22"/>
        </w:rPr>
        <w:t xml:space="preserve"> ,</w:t>
      </w:r>
      <w:proofErr w:type="gramEnd"/>
      <w:r w:rsidR="00276E7D">
        <w:rPr>
          <w:rFonts w:asciiTheme="minorHAnsi" w:eastAsia="MS Mincho" w:hAnsiTheme="minorHAnsi" w:cstheme="minorHAnsi"/>
          <w:sz w:val="22"/>
          <w:szCs w:val="22"/>
        </w:rPr>
        <w:t xml:space="preserve"> </w:t>
      </w:r>
      <w:proofErr w:type="gramStart"/>
      <w:r w:rsidR="00276E7D">
        <w:rPr>
          <w:rFonts w:asciiTheme="minorHAnsi" w:eastAsia="MS Mincho" w:hAnsiTheme="minorHAnsi" w:cstheme="minorHAnsi"/>
          <w:sz w:val="22"/>
          <w:szCs w:val="22"/>
        </w:rPr>
        <w:t>alsmede</w:t>
      </w:r>
      <w:proofErr w:type="gramEnd"/>
      <w:r w:rsidR="00276E7D">
        <w:rPr>
          <w:rFonts w:asciiTheme="minorHAnsi" w:eastAsia="MS Mincho" w:hAnsiTheme="minorHAnsi" w:cstheme="minorHAnsi"/>
          <w:sz w:val="22"/>
          <w:szCs w:val="22"/>
        </w:rPr>
        <w:t xml:space="preserve"> het kwaliteitssysteemcertificaat</w:t>
      </w:r>
      <w:r w:rsidR="00A6745F">
        <w:rPr>
          <w:rFonts w:asciiTheme="minorHAnsi" w:eastAsia="MS Mincho" w:hAnsiTheme="minorHAnsi" w:cstheme="minorHAnsi"/>
          <w:sz w:val="22"/>
          <w:szCs w:val="22"/>
        </w:rPr>
        <w:t xml:space="preserve"> </w:t>
      </w:r>
      <w:proofErr w:type="spellStart"/>
      <w:r w:rsidR="00A6745F">
        <w:rPr>
          <w:rFonts w:asciiTheme="minorHAnsi" w:eastAsia="MS Mincho" w:hAnsiTheme="minorHAnsi" w:cstheme="minorHAnsi"/>
          <w:sz w:val="22"/>
          <w:szCs w:val="22"/>
        </w:rPr>
        <w:t>danwel</w:t>
      </w:r>
      <w:proofErr w:type="spellEnd"/>
      <w:r w:rsidR="00A6745F">
        <w:rPr>
          <w:rFonts w:asciiTheme="minorHAnsi" w:eastAsia="MS Mincho" w:hAnsiTheme="minorHAnsi" w:cstheme="minorHAnsi"/>
          <w:sz w:val="22"/>
          <w:szCs w:val="22"/>
        </w:rPr>
        <w:t xml:space="preserve"> de beschrijving van het eigen kwaliteitssysteem aan de VU</w:t>
      </w:r>
      <w:r w:rsidRPr="004731D5">
        <w:rPr>
          <w:rFonts w:asciiTheme="minorHAnsi" w:eastAsia="MS Mincho" w:hAnsiTheme="minorHAnsi" w:cstheme="minorHAnsi"/>
          <w:sz w:val="22"/>
          <w:szCs w:val="22"/>
        </w:rPr>
        <w:t xml:space="preserve"> te overleggen.</w:t>
      </w:r>
      <w:r w:rsidR="00E8205C">
        <w:rPr>
          <w:rFonts w:asciiTheme="minorHAnsi" w:eastAsia="MS Mincho" w:hAnsiTheme="minorHAnsi" w:cstheme="minorHAnsi"/>
          <w:sz w:val="22"/>
          <w:szCs w:val="22"/>
        </w:rPr>
        <w:t xml:space="preserve"> </w:t>
      </w:r>
    </w:p>
    <w:p w14:paraId="37E0E4E6" w14:textId="77777777" w:rsidR="007A0A3D" w:rsidRPr="004731D5" w:rsidRDefault="007A0A3D" w:rsidP="007A0A3D">
      <w:pPr>
        <w:autoSpaceDE w:val="0"/>
        <w:autoSpaceDN w:val="0"/>
        <w:adjustRightInd w:val="0"/>
        <w:rPr>
          <w:rFonts w:asciiTheme="minorHAnsi" w:eastAsia="MS Mincho" w:hAnsiTheme="minorHAnsi" w:cstheme="minorHAnsi"/>
          <w:sz w:val="22"/>
          <w:szCs w:val="22"/>
        </w:rPr>
      </w:pPr>
    </w:p>
    <w:p w14:paraId="49BA1668" w14:textId="74343CF6" w:rsidR="007A0A3D" w:rsidRPr="004731D5" w:rsidRDefault="007A0A3D" w:rsidP="007A0A3D">
      <w:pPr>
        <w:rPr>
          <w:rFonts w:asciiTheme="minorHAnsi" w:eastAsia="MS Mincho" w:hAnsiTheme="minorHAnsi" w:cstheme="minorHAnsi"/>
          <w:sz w:val="22"/>
          <w:szCs w:val="22"/>
        </w:rPr>
      </w:pPr>
      <w:r w:rsidRPr="004731D5">
        <w:rPr>
          <w:rFonts w:asciiTheme="minorHAnsi" w:eastAsia="MS Mincho" w:hAnsiTheme="minorHAnsi" w:cstheme="minorHAnsi"/>
          <w:sz w:val="22"/>
          <w:szCs w:val="22"/>
        </w:rPr>
        <w:t>De voorlopigheid van de selectie wordt veroorzaakt door het feit dat bij Aanmelding wordt volstaan met het verstrekken van de volledig ingevulde en ondertekende ‘</w:t>
      </w:r>
      <w:r w:rsidR="004871DB">
        <w:rPr>
          <w:rFonts w:asciiTheme="minorHAnsi" w:eastAsia="MS Mincho" w:hAnsiTheme="minorHAnsi" w:cstheme="minorHAnsi"/>
          <w:sz w:val="22"/>
          <w:szCs w:val="22"/>
        </w:rPr>
        <w:t>UAE’</w:t>
      </w:r>
      <w:r w:rsidRPr="004731D5">
        <w:rPr>
          <w:rFonts w:asciiTheme="minorHAnsi" w:eastAsia="MS Mincho" w:hAnsiTheme="minorHAnsi" w:cstheme="minorHAnsi"/>
          <w:sz w:val="22"/>
          <w:szCs w:val="22"/>
        </w:rPr>
        <w:t>. Tot definitieve selectie en uitnodiging tot inschrijving kan pas worden overgegaan als de voorlopig geselecteerde Gegadigden de juistheid van hun eigen verklaring door middel van overlegging van bewijsstukken hebben gestaafd binnen de door de VU opgegeven termijn van 5 werkdagen.</w:t>
      </w:r>
    </w:p>
    <w:p w14:paraId="02FA7F3C" w14:textId="77777777" w:rsidR="007A0A3D" w:rsidRPr="004731D5" w:rsidRDefault="007A0A3D" w:rsidP="007A0A3D">
      <w:pPr>
        <w:autoSpaceDE w:val="0"/>
        <w:autoSpaceDN w:val="0"/>
        <w:adjustRightInd w:val="0"/>
        <w:rPr>
          <w:rFonts w:asciiTheme="minorHAnsi" w:eastAsia="MS Mincho" w:hAnsiTheme="minorHAnsi" w:cstheme="minorHAnsi"/>
          <w:sz w:val="22"/>
          <w:szCs w:val="22"/>
        </w:rPr>
      </w:pPr>
    </w:p>
    <w:p w14:paraId="5EEFC00A" w14:textId="7132DA1E" w:rsidR="007A0A3D" w:rsidRPr="004731D5" w:rsidRDefault="007A0A3D" w:rsidP="007A0A3D">
      <w:pPr>
        <w:tabs>
          <w:tab w:val="left" w:pos="400"/>
        </w:tabs>
        <w:rPr>
          <w:rFonts w:asciiTheme="minorHAnsi" w:eastAsia="MS Mincho" w:hAnsiTheme="minorHAnsi" w:cstheme="minorHAnsi"/>
          <w:sz w:val="22"/>
          <w:szCs w:val="22"/>
        </w:rPr>
      </w:pPr>
      <w:r w:rsidRPr="004731D5">
        <w:rPr>
          <w:rFonts w:asciiTheme="minorHAnsi" w:eastAsia="MS Mincho" w:hAnsiTheme="minorHAnsi" w:cstheme="minorHAnsi"/>
          <w:sz w:val="22"/>
          <w:szCs w:val="22"/>
        </w:rPr>
        <w:t xml:space="preserve">Gegadigden die een Aanmelding hebben ingediend worden individueel schriftelijk geïnformeerd over de resultaten van de uitgevoerde selectiebeoordeling, inclusief de individuele plaats in de rangorde (waarbij de namen van de andere Gegadigden om commerciële redenen anoniem blijven), de eigen puntentotalen op de selectiecriteria (niet de </w:t>
      </w:r>
      <w:proofErr w:type="spellStart"/>
      <w:r w:rsidRPr="004731D5">
        <w:rPr>
          <w:rFonts w:asciiTheme="minorHAnsi" w:eastAsia="MS Mincho" w:hAnsiTheme="minorHAnsi" w:cstheme="minorHAnsi"/>
          <w:sz w:val="22"/>
          <w:szCs w:val="22"/>
        </w:rPr>
        <w:t>subcriteria</w:t>
      </w:r>
      <w:proofErr w:type="spellEnd"/>
      <w:r w:rsidRPr="004731D5">
        <w:rPr>
          <w:rFonts w:asciiTheme="minorHAnsi" w:eastAsia="MS Mincho" w:hAnsiTheme="minorHAnsi" w:cstheme="minorHAnsi"/>
          <w:sz w:val="22"/>
          <w:szCs w:val="22"/>
        </w:rPr>
        <w:t>), het totaal aantal punten van de eigen Aanmelding en het totaal aantal punten van de beste Gegadigde</w:t>
      </w:r>
      <w:r w:rsidR="00073876">
        <w:rPr>
          <w:rFonts w:asciiTheme="minorHAnsi" w:eastAsia="MS Mincho" w:hAnsiTheme="minorHAnsi" w:cstheme="minorHAnsi"/>
          <w:sz w:val="22"/>
          <w:szCs w:val="22"/>
        </w:rPr>
        <w:t>n</w:t>
      </w:r>
      <w:r w:rsidRPr="004731D5">
        <w:rPr>
          <w:rFonts w:asciiTheme="minorHAnsi" w:eastAsia="MS Mincho" w:hAnsiTheme="minorHAnsi" w:cstheme="minorHAnsi"/>
          <w:sz w:val="22"/>
          <w:szCs w:val="22"/>
        </w:rPr>
        <w:t xml:space="preserve">. </w:t>
      </w:r>
    </w:p>
    <w:p w14:paraId="555AF284" w14:textId="77777777" w:rsidR="007A0A3D" w:rsidRPr="004731D5" w:rsidRDefault="007A0A3D" w:rsidP="007A0A3D">
      <w:pPr>
        <w:rPr>
          <w:rFonts w:asciiTheme="minorHAnsi" w:hAnsiTheme="minorHAnsi" w:cstheme="minorHAnsi"/>
          <w:sz w:val="22"/>
          <w:szCs w:val="22"/>
        </w:rPr>
      </w:pPr>
    </w:p>
    <w:p w14:paraId="1D169CA7" w14:textId="388478F5" w:rsidR="007A0A3D" w:rsidRPr="004731D5" w:rsidRDefault="007A0A3D" w:rsidP="007A0A3D">
      <w:pPr>
        <w:rPr>
          <w:rFonts w:asciiTheme="minorHAnsi" w:eastAsia="MS Mincho" w:hAnsiTheme="minorHAnsi" w:cstheme="minorHAnsi"/>
          <w:sz w:val="22"/>
          <w:szCs w:val="22"/>
        </w:rPr>
      </w:pPr>
      <w:r w:rsidRPr="004731D5">
        <w:rPr>
          <w:rFonts w:asciiTheme="minorHAnsi" w:eastAsia="MS Mincho" w:hAnsiTheme="minorHAnsi" w:cstheme="minorHAnsi"/>
          <w:sz w:val="22"/>
          <w:szCs w:val="22"/>
        </w:rPr>
        <w:t>Gedurende een termijn van 1</w:t>
      </w:r>
      <w:r w:rsidR="006B01F6" w:rsidRPr="004731D5">
        <w:rPr>
          <w:rFonts w:asciiTheme="minorHAnsi" w:eastAsia="MS Mincho" w:hAnsiTheme="minorHAnsi" w:cstheme="minorHAnsi"/>
          <w:sz w:val="22"/>
          <w:szCs w:val="22"/>
        </w:rPr>
        <w:t>0</w:t>
      </w:r>
      <w:r w:rsidRPr="004731D5">
        <w:rPr>
          <w:rFonts w:asciiTheme="minorHAnsi" w:eastAsia="MS Mincho" w:hAnsiTheme="minorHAnsi" w:cstheme="minorHAnsi"/>
          <w:sz w:val="22"/>
          <w:szCs w:val="22"/>
        </w:rPr>
        <w:t xml:space="preserve"> kalenderdagen na dagtekening van de afwijzingsbrief heeft Gegadigde de gelegenheid een gemotiveerd bezwaar in te dienen tegen de afwijzingsbeslissing.</w:t>
      </w:r>
    </w:p>
    <w:p w14:paraId="07847F53" w14:textId="77777777" w:rsidR="007A0A3D" w:rsidRPr="004731D5" w:rsidRDefault="007A0A3D" w:rsidP="007A0A3D">
      <w:pPr>
        <w:rPr>
          <w:rFonts w:asciiTheme="minorHAnsi" w:hAnsiTheme="minorHAnsi" w:cstheme="minorHAnsi"/>
          <w:sz w:val="22"/>
          <w:szCs w:val="22"/>
        </w:rPr>
      </w:pPr>
      <w:r w:rsidRPr="004731D5">
        <w:rPr>
          <w:rFonts w:asciiTheme="minorHAnsi" w:eastAsia="MS Mincho" w:hAnsiTheme="minorHAnsi" w:cstheme="minorHAnsi"/>
          <w:sz w:val="22"/>
          <w:szCs w:val="22"/>
        </w:rPr>
        <w:t xml:space="preserve">(Zie paragraaf 2.4. </w:t>
      </w:r>
      <w:proofErr w:type="gramStart"/>
      <w:r w:rsidRPr="004731D5">
        <w:rPr>
          <w:rFonts w:asciiTheme="minorHAnsi" w:eastAsia="MS Mincho" w:hAnsiTheme="minorHAnsi" w:cstheme="minorHAnsi"/>
          <w:sz w:val="22"/>
          <w:szCs w:val="22"/>
        </w:rPr>
        <w:t>voor</w:t>
      </w:r>
      <w:proofErr w:type="gramEnd"/>
      <w:r w:rsidRPr="004731D5">
        <w:rPr>
          <w:rFonts w:asciiTheme="minorHAnsi" w:eastAsia="MS Mincho" w:hAnsiTheme="minorHAnsi" w:cstheme="minorHAnsi"/>
          <w:sz w:val="22"/>
          <w:szCs w:val="22"/>
        </w:rPr>
        <w:t xml:space="preserve"> vragen en klachtenafhandeling).</w:t>
      </w:r>
    </w:p>
    <w:p w14:paraId="01153FAA" w14:textId="77777777" w:rsidR="007A0A3D" w:rsidRDefault="007A0A3D" w:rsidP="007A0A3D">
      <w:pPr>
        <w:rPr>
          <w:rFonts w:asciiTheme="minorHAnsi" w:hAnsiTheme="minorHAnsi" w:cstheme="minorHAnsi"/>
          <w:sz w:val="22"/>
          <w:szCs w:val="22"/>
        </w:rPr>
      </w:pPr>
    </w:p>
    <w:p w14:paraId="0E17AAF8" w14:textId="77777777" w:rsidR="00425629" w:rsidRPr="004731D5" w:rsidRDefault="00425629" w:rsidP="007A0A3D">
      <w:pPr>
        <w:rPr>
          <w:rFonts w:asciiTheme="minorHAnsi" w:hAnsiTheme="minorHAnsi" w:cstheme="minorHAnsi"/>
          <w:sz w:val="22"/>
          <w:szCs w:val="22"/>
        </w:rPr>
      </w:pPr>
    </w:p>
    <w:p w14:paraId="27380C30" w14:textId="77777777" w:rsidR="007A0A3D" w:rsidRPr="004731D5" w:rsidRDefault="007A0A3D" w:rsidP="007A0A3D">
      <w:pPr>
        <w:rPr>
          <w:rFonts w:asciiTheme="minorHAnsi" w:hAnsiTheme="minorHAnsi" w:cstheme="minorHAnsi"/>
          <w:sz w:val="22"/>
          <w:szCs w:val="22"/>
        </w:rPr>
      </w:pPr>
    </w:p>
    <w:p w14:paraId="2C386674" w14:textId="77777777" w:rsidR="007A0A3D" w:rsidRPr="004731D5" w:rsidRDefault="007A0A3D" w:rsidP="007A0A3D">
      <w:pPr>
        <w:rPr>
          <w:rFonts w:asciiTheme="minorHAnsi" w:hAnsiTheme="minorHAnsi" w:cstheme="minorHAnsi"/>
          <w:sz w:val="22"/>
          <w:szCs w:val="22"/>
        </w:rPr>
      </w:pPr>
    </w:p>
    <w:p w14:paraId="0ABF4D64" w14:textId="77777777" w:rsidR="007A0A3D" w:rsidRPr="004731D5" w:rsidRDefault="007A0A3D" w:rsidP="004F5242">
      <w:pPr>
        <w:pStyle w:val="Kop10"/>
        <w:ind w:left="360"/>
        <w:rPr>
          <w:rFonts w:asciiTheme="minorHAnsi" w:hAnsiTheme="minorHAnsi" w:cstheme="minorBidi"/>
        </w:rPr>
      </w:pPr>
      <w:r w:rsidRPr="264656DD">
        <w:rPr>
          <w:rFonts w:asciiTheme="minorHAnsi" w:hAnsiTheme="minorHAnsi" w:cstheme="minorBidi"/>
        </w:rPr>
        <w:br w:type="page"/>
      </w:r>
      <w:bookmarkStart w:id="62" w:name="_Toc223864624"/>
      <w:r w:rsidRPr="264656DD">
        <w:rPr>
          <w:rFonts w:asciiTheme="minorHAnsi" w:hAnsiTheme="minorHAnsi" w:cstheme="minorBidi"/>
        </w:rPr>
        <w:lastRenderedPageBreak/>
        <w:t>Bijlagen</w:t>
      </w:r>
      <w:bookmarkEnd w:id="62"/>
    </w:p>
    <w:p w14:paraId="6808BDF8" w14:textId="77777777" w:rsidR="007A0A3D" w:rsidRPr="004731D5" w:rsidRDefault="007A0A3D" w:rsidP="007A0A3D">
      <w:pPr>
        <w:widowControl w:val="0"/>
        <w:tabs>
          <w:tab w:val="left" w:pos="720"/>
          <w:tab w:val="right" w:pos="7380"/>
        </w:tabs>
        <w:autoSpaceDE w:val="0"/>
        <w:autoSpaceDN w:val="0"/>
        <w:adjustRightInd w:val="0"/>
        <w:rPr>
          <w:rFonts w:asciiTheme="minorHAnsi" w:hAnsiTheme="minorHAnsi" w:cstheme="minorHAnsi"/>
          <w:sz w:val="22"/>
          <w:szCs w:val="22"/>
        </w:rPr>
      </w:pPr>
    </w:p>
    <w:p w14:paraId="326CC3F9" w14:textId="77777777" w:rsidR="007A0A3D" w:rsidRPr="004731D5" w:rsidRDefault="007A0A3D" w:rsidP="007A0A3D">
      <w:pPr>
        <w:widowControl w:val="0"/>
        <w:tabs>
          <w:tab w:val="left" w:pos="720"/>
          <w:tab w:val="right" w:pos="7380"/>
        </w:tabs>
        <w:autoSpaceDE w:val="0"/>
        <w:autoSpaceDN w:val="0"/>
        <w:adjustRightInd w:val="0"/>
        <w:rPr>
          <w:rFonts w:asciiTheme="minorHAnsi" w:hAnsiTheme="minorHAnsi" w:cstheme="minorHAnsi"/>
          <w:sz w:val="22"/>
          <w:szCs w:val="22"/>
        </w:rPr>
      </w:pPr>
      <w:r w:rsidRPr="004731D5">
        <w:rPr>
          <w:rFonts w:asciiTheme="minorHAnsi" w:hAnsiTheme="minorHAnsi" w:cstheme="minorHAnsi"/>
          <w:sz w:val="22"/>
          <w:szCs w:val="22"/>
        </w:rPr>
        <w:t>De volgende bijlagen maken onderdeel uit van deze selectieleidraad:</w:t>
      </w:r>
    </w:p>
    <w:p w14:paraId="11A706C5" w14:textId="77777777" w:rsidR="007A0A3D" w:rsidRPr="004731D5" w:rsidRDefault="007A0A3D" w:rsidP="007A0A3D">
      <w:pPr>
        <w:widowControl w:val="0"/>
        <w:tabs>
          <w:tab w:val="left" w:pos="720"/>
          <w:tab w:val="right" w:pos="7380"/>
        </w:tabs>
        <w:autoSpaceDE w:val="0"/>
        <w:autoSpaceDN w:val="0"/>
        <w:adjustRightInd w:val="0"/>
        <w:rPr>
          <w:rFonts w:asciiTheme="minorHAnsi" w:hAnsiTheme="minorHAnsi" w:cstheme="minorHAnsi"/>
          <w:sz w:val="22"/>
          <w:szCs w:val="22"/>
        </w:rPr>
      </w:pPr>
    </w:p>
    <w:p w14:paraId="4FBB68D7" w14:textId="4DC95AE6" w:rsidR="007A0A3D" w:rsidRDefault="007A0A3D" w:rsidP="007A0A3D">
      <w:pPr>
        <w:pStyle w:val="Kop3"/>
        <w:numPr>
          <w:ilvl w:val="0"/>
          <w:numId w:val="0"/>
        </w:numPr>
        <w:spacing w:before="0" w:line="240" w:lineRule="auto"/>
        <w:rPr>
          <w:rFonts w:asciiTheme="minorHAnsi" w:eastAsia="MS Mincho" w:hAnsiTheme="minorHAnsi" w:cstheme="minorHAnsi"/>
          <w:i w:val="0"/>
          <w:sz w:val="22"/>
          <w:szCs w:val="22"/>
        </w:rPr>
      </w:pPr>
      <w:bookmarkStart w:id="63" w:name="_Toc223864625"/>
      <w:r w:rsidRPr="004731D5">
        <w:rPr>
          <w:rFonts w:asciiTheme="minorHAnsi" w:eastAsia="MS Mincho" w:hAnsiTheme="minorHAnsi" w:cstheme="minorHAnsi"/>
          <w:i w:val="0"/>
          <w:sz w:val="22"/>
          <w:szCs w:val="22"/>
        </w:rPr>
        <w:t>Bijlage 1</w:t>
      </w:r>
      <w:r w:rsidRPr="004731D5">
        <w:rPr>
          <w:rFonts w:asciiTheme="minorHAnsi" w:eastAsia="MS Mincho" w:hAnsiTheme="minorHAnsi" w:cstheme="minorHAnsi"/>
          <w:i w:val="0"/>
          <w:sz w:val="22"/>
          <w:szCs w:val="22"/>
        </w:rPr>
        <w:tab/>
      </w:r>
      <w:r w:rsidR="007064F8">
        <w:rPr>
          <w:rFonts w:asciiTheme="minorHAnsi" w:eastAsia="MS Mincho" w:hAnsiTheme="minorHAnsi" w:cstheme="minorHAnsi"/>
          <w:i w:val="0"/>
          <w:sz w:val="22"/>
          <w:szCs w:val="22"/>
        </w:rPr>
        <w:t>Kruisjeslijst</w:t>
      </w:r>
      <w:bookmarkEnd w:id="63"/>
    </w:p>
    <w:p w14:paraId="4B3AFEEF" w14:textId="6534A639" w:rsidR="00BD4C46" w:rsidRPr="00BD4C46" w:rsidRDefault="00BD4C46" w:rsidP="00BD4C46">
      <w:pPr>
        <w:pStyle w:val="Kop3"/>
        <w:numPr>
          <w:ilvl w:val="0"/>
          <w:numId w:val="0"/>
        </w:numPr>
        <w:spacing w:before="0" w:line="240" w:lineRule="auto"/>
        <w:rPr>
          <w:rFonts w:asciiTheme="minorHAnsi" w:eastAsia="MS Mincho" w:hAnsiTheme="minorHAnsi" w:cstheme="minorHAnsi"/>
          <w:i w:val="0"/>
          <w:sz w:val="22"/>
          <w:szCs w:val="22"/>
        </w:rPr>
      </w:pPr>
      <w:bookmarkStart w:id="64" w:name="_Toc223864626"/>
      <w:r w:rsidRPr="00BD4C46">
        <w:rPr>
          <w:rFonts w:asciiTheme="minorHAnsi" w:eastAsia="MS Mincho" w:hAnsiTheme="minorHAnsi" w:cstheme="minorHAnsi"/>
          <w:i w:val="0"/>
          <w:sz w:val="22"/>
          <w:szCs w:val="22"/>
        </w:rPr>
        <w:t>Bijlage 2</w:t>
      </w:r>
      <w:r w:rsidRPr="00BD4C46">
        <w:rPr>
          <w:rFonts w:asciiTheme="minorHAnsi" w:eastAsia="MS Mincho" w:hAnsiTheme="minorHAnsi" w:cstheme="minorHAnsi"/>
          <w:i w:val="0"/>
          <w:sz w:val="22"/>
          <w:szCs w:val="22"/>
        </w:rPr>
        <w:tab/>
      </w:r>
      <w:r w:rsidR="007064F8">
        <w:rPr>
          <w:rFonts w:asciiTheme="minorHAnsi" w:eastAsia="MS Mincho" w:hAnsiTheme="minorHAnsi" w:cstheme="minorHAnsi"/>
          <w:i w:val="0"/>
          <w:sz w:val="22"/>
          <w:szCs w:val="22"/>
        </w:rPr>
        <w:t>Format ‘Referenties’</w:t>
      </w:r>
      <w:bookmarkEnd w:id="64"/>
    </w:p>
    <w:p w14:paraId="0E8F5BAF" w14:textId="77777777" w:rsidR="007A0A3D" w:rsidRPr="004731D5" w:rsidRDefault="007A0A3D" w:rsidP="007A0A3D">
      <w:pPr>
        <w:rPr>
          <w:rFonts w:asciiTheme="minorHAnsi" w:eastAsia="MS Mincho" w:hAnsiTheme="minorHAnsi" w:cstheme="minorHAnsi"/>
          <w:sz w:val="22"/>
          <w:szCs w:val="22"/>
        </w:rPr>
      </w:pPr>
    </w:p>
    <w:p w14:paraId="2CBD0C89" w14:textId="59D85786" w:rsidR="007A0A3D" w:rsidRPr="004731D5" w:rsidRDefault="007A0A3D" w:rsidP="007A0A3D">
      <w:pPr>
        <w:widowControl w:val="0"/>
        <w:autoSpaceDE w:val="0"/>
        <w:autoSpaceDN w:val="0"/>
        <w:adjustRightInd w:val="0"/>
        <w:spacing w:line="280" w:lineRule="atLeast"/>
        <w:rPr>
          <w:rFonts w:asciiTheme="minorHAnsi" w:hAnsiTheme="minorHAnsi" w:cstheme="minorHAnsi"/>
          <w:sz w:val="22"/>
          <w:szCs w:val="22"/>
        </w:rPr>
      </w:pPr>
      <w:r w:rsidRPr="004731D5">
        <w:rPr>
          <w:rFonts w:asciiTheme="minorHAnsi" w:hAnsiTheme="minorHAnsi" w:cstheme="minorHAnsi"/>
          <w:sz w:val="22"/>
          <w:szCs w:val="22"/>
        </w:rPr>
        <w:t xml:space="preserve">De volgende bijlagen maken onderdeel uit van </w:t>
      </w:r>
      <w:r w:rsidRPr="004731D5">
        <w:rPr>
          <w:rFonts w:asciiTheme="minorHAnsi" w:hAnsiTheme="minorHAnsi" w:cstheme="minorHAnsi"/>
          <w:b/>
          <w:sz w:val="22"/>
          <w:szCs w:val="22"/>
        </w:rPr>
        <w:t>uw</w:t>
      </w:r>
      <w:r w:rsidRPr="004731D5">
        <w:rPr>
          <w:rFonts w:asciiTheme="minorHAnsi" w:hAnsiTheme="minorHAnsi" w:cstheme="minorHAnsi"/>
          <w:sz w:val="22"/>
          <w:szCs w:val="22"/>
        </w:rPr>
        <w:t xml:space="preserve"> </w:t>
      </w:r>
      <w:r w:rsidR="00791FD3">
        <w:rPr>
          <w:rFonts w:asciiTheme="minorHAnsi" w:hAnsiTheme="minorHAnsi" w:cstheme="minorHAnsi"/>
          <w:sz w:val="22"/>
          <w:szCs w:val="22"/>
        </w:rPr>
        <w:t>Aanmelding</w:t>
      </w:r>
      <w:r w:rsidRPr="004731D5">
        <w:rPr>
          <w:rFonts w:asciiTheme="minorHAnsi" w:hAnsiTheme="minorHAnsi" w:cstheme="minorHAnsi"/>
          <w:sz w:val="22"/>
          <w:szCs w:val="22"/>
        </w:rPr>
        <w:t>:</w:t>
      </w:r>
    </w:p>
    <w:p w14:paraId="6B96B3F1" w14:textId="2CC611AB" w:rsidR="007A0A3D" w:rsidRPr="004731D5" w:rsidRDefault="007A0A3D" w:rsidP="007A0A3D">
      <w:pPr>
        <w:widowControl w:val="0"/>
        <w:autoSpaceDE w:val="0"/>
        <w:autoSpaceDN w:val="0"/>
        <w:adjustRightInd w:val="0"/>
        <w:spacing w:line="280" w:lineRule="atLeast"/>
        <w:rPr>
          <w:rFonts w:asciiTheme="minorHAnsi" w:hAnsiTheme="minorHAnsi" w:cstheme="minorHAnsi"/>
          <w:sz w:val="22"/>
          <w:szCs w:val="22"/>
        </w:rPr>
      </w:pPr>
    </w:p>
    <w:p w14:paraId="0F820C08" w14:textId="77777777" w:rsidR="007A0A3D" w:rsidRPr="004731D5" w:rsidRDefault="007A0A3D" w:rsidP="007A0A3D">
      <w:pPr>
        <w:widowControl w:val="0"/>
        <w:autoSpaceDE w:val="0"/>
        <w:autoSpaceDN w:val="0"/>
        <w:adjustRightInd w:val="0"/>
        <w:spacing w:line="280" w:lineRule="atLeast"/>
        <w:rPr>
          <w:rFonts w:asciiTheme="minorHAnsi" w:hAnsiTheme="minorHAnsi" w:cstheme="minorHAnsi"/>
          <w:sz w:val="22"/>
          <w:szCs w:val="22"/>
        </w:rPr>
      </w:pPr>
    </w:p>
    <w:p w14:paraId="0B143C8B" w14:textId="77777777" w:rsidR="007A0A3D" w:rsidRPr="004731D5" w:rsidRDefault="007A0A3D" w:rsidP="006C267B">
      <w:pPr>
        <w:pStyle w:val="Lijstalinea"/>
        <w:widowControl w:val="0"/>
        <w:numPr>
          <w:ilvl w:val="0"/>
          <w:numId w:val="15"/>
        </w:numPr>
        <w:autoSpaceDE w:val="0"/>
        <w:autoSpaceDN w:val="0"/>
        <w:adjustRightInd w:val="0"/>
        <w:spacing w:line="280" w:lineRule="atLeast"/>
        <w:rPr>
          <w:rFonts w:asciiTheme="minorHAnsi" w:hAnsiTheme="minorHAnsi" w:cstheme="minorHAnsi"/>
          <w:b/>
          <w:sz w:val="22"/>
          <w:szCs w:val="22"/>
        </w:rPr>
      </w:pPr>
      <w:r w:rsidRPr="004731D5">
        <w:rPr>
          <w:rFonts w:asciiTheme="minorHAnsi" w:hAnsiTheme="minorHAnsi" w:cstheme="minorHAnsi"/>
          <w:b/>
          <w:sz w:val="22"/>
          <w:szCs w:val="22"/>
        </w:rPr>
        <w:t>Tabblad 1</w:t>
      </w:r>
      <w:r w:rsidRPr="004731D5">
        <w:rPr>
          <w:rFonts w:asciiTheme="minorHAnsi" w:hAnsiTheme="minorHAnsi" w:cstheme="minorHAnsi"/>
          <w:b/>
          <w:sz w:val="22"/>
          <w:szCs w:val="22"/>
        </w:rPr>
        <w:tab/>
        <w:t xml:space="preserve">Uniform Europees Aanbestedingsdocument </w:t>
      </w:r>
    </w:p>
    <w:p w14:paraId="2263455D" w14:textId="77777777" w:rsidR="007A0A3D" w:rsidRPr="004731D5" w:rsidRDefault="007A0A3D" w:rsidP="006C267B">
      <w:pPr>
        <w:pStyle w:val="Lijstalinea"/>
        <w:widowControl w:val="0"/>
        <w:numPr>
          <w:ilvl w:val="0"/>
          <w:numId w:val="15"/>
        </w:numPr>
        <w:autoSpaceDE w:val="0"/>
        <w:autoSpaceDN w:val="0"/>
        <w:adjustRightInd w:val="0"/>
        <w:spacing w:line="280" w:lineRule="atLeast"/>
        <w:rPr>
          <w:rFonts w:asciiTheme="minorHAnsi" w:hAnsiTheme="minorHAnsi" w:cstheme="minorHAnsi"/>
          <w:b/>
          <w:sz w:val="22"/>
          <w:szCs w:val="22"/>
        </w:rPr>
      </w:pPr>
      <w:r w:rsidRPr="004731D5">
        <w:rPr>
          <w:rFonts w:asciiTheme="minorHAnsi" w:hAnsiTheme="minorHAnsi" w:cstheme="minorHAnsi"/>
          <w:b/>
          <w:sz w:val="22"/>
          <w:szCs w:val="22"/>
        </w:rPr>
        <w:t>Tabblad 2</w:t>
      </w:r>
      <w:r w:rsidRPr="004731D5">
        <w:rPr>
          <w:rFonts w:asciiTheme="minorHAnsi" w:hAnsiTheme="minorHAnsi" w:cstheme="minorHAnsi"/>
          <w:b/>
          <w:sz w:val="22"/>
          <w:szCs w:val="22"/>
        </w:rPr>
        <w:tab/>
        <w:t>Referentieopdrachten</w:t>
      </w:r>
    </w:p>
    <w:p w14:paraId="5568C259" w14:textId="77777777" w:rsidR="007A0A3D" w:rsidRPr="004731D5" w:rsidRDefault="007A0A3D" w:rsidP="007A0A3D">
      <w:pPr>
        <w:pStyle w:val="Lijstalinea"/>
        <w:widowControl w:val="0"/>
        <w:autoSpaceDE w:val="0"/>
        <w:autoSpaceDN w:val="0"/>
        <w:adjustRightInd w:val="0"/>
        <w:spacing w:line="280" w:lineRule="atLeast"/>
        <w:rPr>
          <w:rFonts w:asciiTheme="minorHAnsi" w:hAnsiTheme="minorHAnsi" w:cstheme="minorHAnsi"/>
          <w:b/>
          <w:sz w:val="22"/>
          <w:szCs w:val="22"/>
        </w:rPr>
      </w:pPr>
    </w:p>
    <w:p w14:paraId="2EF4A7B3" w14:textId="77777777" w:rsidR="007A0A3D" w:rsidRPr="004731D5" w:rsidRDefault="007A0A3D" w:rsidP="006C267B">
      <w:pPr>
        <w:pStyle w:val="Lijstalinea"/>
        <w:widowControl w:val="0"/>
        <w:numPr>
          <w:ilvl w:val="0"/>
          <w:numId w:val="16"/>
        </w:numPr>
        <w:autoSpaceDE w:val="0"/>
        <w:autoSpaceDN w:val="0"/>
        <w:adjustRightInd w:val="0"/>
        <w:spacing w:line="280" w:lineRule="atLeast"/>
        <w:rPr>
          <w:rFonts w:asciiTheme="minorHAnsi" w:hAnsiTheme="minorHAnsi" w:cstheme="minorHAnsi"/>
          <w:b/>
          <w:sz w:val="22"/>
          <w:szCs w:val="22"/>
        </w:rPr>
      </w:pPr>
      <w:r w:rsidRPr="004731D5">
        <w:rPr>
          <w:rFonts w:asciiTheme="minorHAnsi" w:hAnsiTheme="minorHAnsi" w:cstheme="minorHAnsi"/>
          <w:b/>
          <w:sz w:val="22"/>
          <w:szCs w:val="22"/>
        </w:rPr>
        <w:t>Tabblad 3 Kwaliteitssysteem</w:t>
      </w:r>
    </w:p>
    <w:p w14:paraId="7AD24FEC" w14:textId="77777777" w:rsidR="007A0A3D" w:rsidRPr="004731D5" w:rsidRDefault="007A0A3D" w:rsidP="006C267B">
      <w:pPr>
        <w:pStyle w:val="Lijstalinea"/>
        <w:widowControl w:val="0"/>
        <w:numPr>
          <w:ilvl w:val="0"/>
          <w:numId w:val="16"/>
        </w:numPr>
        <w:autoSpaceDE w:val="0"/>
        <w:autoSpaceDN w:val="0"/>
        <w:adjustRightInd w:val="0"/>
        <w:spacing w:line="280" w:lineRule="atLeast"/>
        <w:rPr>
          <w:rFonts w:asciiTheme="minorHAnsi" w:hAnsiTheme="minorHAnsi" w:cstheme="minorHAnsi"/>
          <w:b/>
          <w:sz w:val="22"/>
          <w:szCs w:val="22"/>
        </w:rPr>
      </w:pPr>
      <w:r w:rsidRPr="004731D5">
        <w:rPr>
          <w:rFonts w:asciiTheme="minorHAnsi" w:hAnsiTheme="minorHAnsi" w:cstheme="minorHAnsi"/>
          <w:b/>
          <w:sz w:val="22"/>
          <w:szCs w:val="22"/>
        </w:rPr>
        <w:t>Tabblad 4 Uittreksel KvK waaruit rechtsgeldige ondertekening blijkt.</w:t>
      </w:r>
    </w:p>
    <w:p w14:paraId="7150FF07" w14:textId="77777777" w:rsidR="007A0A3D" w:rsidRPr="004731D5" w:rsidRDefault="007A0A3D" w:rsidP="006C267B">
      <w:pPr>
        <w:pStyle w:val="Lijstalinea"/>
        <w:widowControl w:val="0"/>
        <w:numPr>
          <w:ilvl w:val="0"/>
          <w:numId w:val="16"/>
        </w:numPr>
        <w:autoSpaceDE w:val="0"/>
        <w:autoSpaceDN w:val="0"/>
        <w:adjustRightInd w:val="0"/>
        <w:spacing w:line="280" w:lineRule="atLeast"/>
        <w:rPr>
          <w:rFonts w:asciiTheme="minorHAnsi" w:hAnsiTheme="minorHAnsi" w:cstheme="minorHAnsi"/>
          <w:b/>
          <w:sz w:val="22"/>
          <w:szCs w:val="22"/>
        </w:rPr>
      </w:pPr>
      <w:r w:rsidRPr="004731D5">
        <w:rPr>
          <w:rFonts w:asciiTheme="minorHAnsi" w:hAnsiTheme="minorHAnsi" w:cstheme="minorHAnsi"/>
          <w:b/>
          <w:sz w:val="22"/>
          <w:szCs w:val="22"/>
        </w:rPr>
        <w:t>Tabblad 5 Gedragsverklaring Aanbesteden (GVA)</w:t>
      </w:r>
    </w:p>
    <w:p w14:paraId="03920FB3" w14:textId="77777777" w:rsidR="007A0A3D" w:rsidRPr="004731D5" w:rsidRDefault="007A0A3D" w:rsidP="007A0A3D">
      <w:pPr>
        <w:widowControl w:val="0"/>
        <w:autoSpaceDE w:val="0"/>
        <w:autoSpaceDN w:val="0"/>
        <w:adjustRightInd w:val="0"/>
        <w:spacing w:line="280" w:lineRule="atLeast"/>
        <w:rPr>
          <w:rFonts w:asciiTheme="minorHAnsi" w:hAnsiTheme="minorHAnsi" w:cstheme="minorHAnsi"/>
          <w:sz w:val="22"/>
          <w:szCs w:val="22"/>
        </w:rPr>
      </w:pPr>
    </w:p>
    <w:p w14:paraId="15710B57" w14:textId="71D72182" w:rsidR="007A0A3D" w:rsidRPr="00EB7F1E" w:rsidRDefault="007A0A3D" w:rsidP="007A0A3D">
      <w:pPr>
        <w:rPr>
          <w:rFonts w:asciiTheme="minorHAnsi" w:hAnsiTheme="minorHAnsi" w:cstheme="minorHAnsi"/>
          <w:sz w:val="22"/>
          <w:szCs w:val="22"/>
        </w:rPr>
      </w:pPr>
      <w:r w:rsidRPr="004731D5">
        <w:rPr>
          <w:rFonts w:asciiTheme="minorHAnsi" w:hAnsiTheme="minorHAnsi" w:cstheme="minorHAnsi"/>
          <w:sz w:val="22"/>
          <w:szCs w:val="22"/>
        </w:rPr>
        <w:t xml:space="preserve">De gevraagde informatie achter Tabblad 3 t/m </w:t>
      </w:r>
      <w:r w:rsidR="00082AD7">
        <w:rPr>
          <w:rFonts w:asciiTheme="minorHAnsi" w:hAnsiTheme="minorHAnsi" w:cstheme="minorHAnsi"/>
          <w:sz w:val="22"/>
          <w:szCs w:val="22"/>
        </w:rPr>
        <w:t>5</w:t>
      </w:r>
      <w:r w:rsidRPr="004731D5">
        <w:rPr>
          <w:rFonts w:asciiTheme="minorHAnsi" w:hAnsiTheme="minorHAnsi" w:cstheme="minorHAnsi"/>
          <w:sz w:val="22"/>
          <w:szCs w:val="22"/>
        </w:rPr>
        <w:t xml:space="preserve"> betreft bewijsstukken welke na voorlopige selectie mogen worden aangeleverd.</w:t>
      </w:r>
    </w:p>
    <w:p w14:paraId="2CCCBCC2" w14:textId="77777777" w:rsidR="007A0A3D" w:rsidRPr="004731D5" w:rsidRDefault="007A0A3D" w:rsidP="007A0A3D">
      <w:pPr>
        <w:widowControl w:val="0"/>
        <w:autoSpaceDE w:val="0"/>
        <w:autoSpaceDN w:val="0"/>
        <w:adjustRightInd w:val="0"/>
        <w:spacing w:line="280" w:lineRule="atLeast"/>
        <w:rPr>
          <w:rFonts w:asciiTheme="minorHAnsi" w:hAnsiTheme="minorHAnsi" w:cstheme="minorHAnsi"/>
          <w:b/>
          <w:sz w:val="22"/>
          <w:szCs w:val="22"/>
        </w:rPr>
      </w:pPr>
    </w:p>
    <w:p w14:paraId="45722223" w14:textId="77777777" w:rsidR="007A0A3D" w:rsidRPr="004731D5" w:rsidRDefault="007A0A3D" w:rsidP="007A0A3D">
      <w:pPr>
        <w:widowControl w:val="0"/>
        <w:autoSpaceDE w:val="0"/>
        <w:autoSpaceDN w:val="0"/>
        <w:adjustRightInd w:val="0"/>
        <w:spacing w:line="280" w:lineRule="atLeast"/>
        <w:rPr>
          <w:rFonts w:asciiTheme="minorHAnsi" w:hAnsiTheme="minorHAnsi" w:cstheme="minorHAnsi"/>
          <w:b/>
          <w:sz w:val="22"/>
          <w:szCs w:val="22"/>
        </w:rPr>
      </w:pPr>
    </w:p>
    <w:p w14:paraId="46947361" w14:textId="77777777" w:rsidR="007A0A3D" w:rsidRPr="004731D5" w:rsidRDefault="007A0A3D" w:rsidP="007A0A3D">
      <w:pPr>
        <w:widowControl w:val="0"/>
        <w:autoSpaceDE w:val="0"/>
        <w:autoSpaceDN w:val="0"/>
        <w:adjustRightInd w:val="0"/>
        <w:spacing w:line="280" w:lineRule="atLeast"/>
        <w:rPr>
          <w:rFonts w:asciiTheme="minorHAnsi" w:hAnsiTheme="minorHAnsi" w:cstheme="minorHAnsi"/>
          <w:sz w:val="22"/>
          <w:szCs w:val="22"/>
        </w:rPr>
      </w:pPr>
    </w:p>
    <w:p w14:paraId="481B21D6" w14:textId="77777777" w:rsidR="007A0A3D" w:rsidRPr="004731D5" w:rsidRDefault="007A0A3D" w:rsidP="007A0A3D">
      <w:pPr>
        <w:rPr>
          <w:rFonts w:asciiTheme="minorHAnsi" w:hAnsiTheme="minorHAnsi" w:cstheme="minorHAnsi"/>
          <w:sz w:val="22"/>
          <w:szCs w:val="22"/>
        </w:rPr>
      </w:pPr>
    </w:p>
    <w:p w14:paraId="53EDE12A" w14:textId="77777777" w:rsidR="007A0A3D" w:rsidRPr="004731D5" w:rsidRDefault="007A0A3D" w:rsidP="007A0A3D">
      <w:pPr>
        <w:rPr>
          <w:rFonts w:asciiTheme="minorHAnsi" w:hAnsiTheme="minorHAnsi" w:cstheme="minorHAnsi"/>
          <w:sz w:val="22"/>
          <w:szCs w:val="22"/>
        </w:rPr>
      </w:pPr>
    </w:p>
    <w:p w14:paraId="67E3DA9A" w14:textId="77777777" w:rsidR="007A0A3D" w:rsidRPr="004731D5" w:rsidRDefault="007A0A3D" w:rsidP="007A0A3D">
      <w:pPr>
        <w:widowControl w:val="0"/>
        <w:autoSpaceDE w:val="0"/>
        <w:autoSpaceDN w:val="0"/>
        <w:adjustRightInd w:val="0"/>
        <w:spacing w:line="280" w:lineRule="atLeast"/>
        <w:rPr>
          <w:rFonts w:asciiTheme="minorHAnsi" w:hAnsiTheme="minorHAnsi" w:cstheme="minorHAnsi"/>
          <w:sz w:val="22"/>
          <w:szCs w:val="22"/>
        </w:rPr>
      </w:pPr>
    </w:p>
    <w:p w14:paraId="18F9E073" w14:textId="77777777" w:rsidR="00B33B55" w:rsidRPr="004731D5" w:rsidRDefault="00B33B55" w:rsidP="007A0A3D">
      <w:pPr>
        <w:spacing w:line="360" w:lineRule="auto"/>
        <w:rPr>
          <w:rFonts w:asciiTheme="minorHAnsi" w:hAnsiTheme="minorHAnsi" w:cstheme="minorHAnsi"/>
          <w:sz w:val="22"/>
          <w:szCs w:val="22"/>
        </w:rPr>
      </w:pPr>
    </w:p>
    <w:sectPr w:rsidR="00B33B55" w:rsidRPr="004731D5" w:rsidSect="007531F3">
      <w:headerReference w:type="default" r:id="rId21"/>
      <w:footerReference w:type="even" r:id="rId22"/>
      <w:footerReference w:type="default" r:id="rId23"/>
      <w:pgSz w:w="12240" w:h="15840" w:code="1"/>
      <w:pgMar w:top="2552" w:right="1134" w:bottom="1418" w:left="1985" w:header="709" w:footer="709" w:gutter="0"/>
      <w:pgNumType w:start="1"/>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507AD" w14:textId="77777777" w:rsidR="008658C0" w:rsidRDefault="008658C0">
      <w:r>
        <w:separator/>
      </w:r>
    </w:p>
  </w:endnote>
  <w:endnote w:type="continuationSeparator" w:id="0">
    <w:p w14:paraId="2DA64690" w14:textId="77777777" w:rsidR="008658C0" w:rsidRDefault="00865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30251596-EE45-164D-A2BA-7D2205170538}"/>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LucidaSansEF">
    <w:altName w:val="Times New Roman"/>
    <w:panose1 w:val="020B0604020202020204"/>
    <w:charset w:val="00"/>
    <w:family w:val="auto"/>
    <w:pitch w:val="variable"/>
    <w:sig w:usb0="00000083" w:usb1="00000000" w:usb2="00000000" w:usb3="00000000" w:csb0="00000009" w:csb1="00000000"/>
  </w:font>
  <w:font w:name="Arial">
    <w:panose1 w:val="020B0604020202020204"/>
    <w:charset w:val="00"/>
    <w:family w:val="swiss"/>
    <w:pitch w:val="variable"/>
    <w:sig w:usb0="E0002AFF" w:usb1="C0007843" w:usb2="00000009" w:usb3="00000000" w:csb0="000001FF" w:csb1="00000000"/>
    <w:embedRegular r:id="rId3" w:fontKey="{B91AC44B-0622-4E47-B536-772768080121}"/>
    <w:embedBold r:id="rId4" w:fontKey="{6DC52403-BEF3-884E-BD6C-DCB5AEA5AB1D}"/>
    <w:embedBoldItalic r:id="rId5" w:fontKey="{859EEDB2-A803-924D-B67E-220BBE6AFA37}"/>
  </w:font>
  <w:font w:name="Tahoma">
    <w:panose1 w:val="020B0604030504040204"/>
    <w:charset w:val="00"/>
    <w:family w:val="swiss"/>
    <w:pitch w:val="variable"/>
    <w:sig w:usb0="E1002EFF" w:usb1="C000605B" w:usb2="00000029" w:usb3="00000000" w:csb0="000101FF" w:csb1="00000000"/>
  </w:font>
  <w:font w:name="Maiandra GD">
    <w:panose1 w:val="020E0502030308020204"/>
    <w:charset w:val="4D"/>
    <w:family w:val="swiss"/>
    <w:pitch w:val="variable"/>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000247B" w:usb2="00000009" w:usb3="00000000" w:csb0="000001FF" w:csb1="00000000"/>
    <w:embedRegular r:id="rId6" w:fontKey="{79419977-1171-8741-B69F-DED81E984D7D}"/>
    <w:embedBold r:id="rId7" w:fontKey="{527DAE58-2E06-374A-B8F3-E5ED0EFD81E2}"/>
    <w:embedItalic r:id="rId8" w:fontKey="{34B3A8FA-D384-DF40-BE3F-8B36B22BCFEF}"/>
    <w:embedBoldItalic r:id="rId9" w:fontKey="{4B042A3E-27E7-C14A-AB08-4B963EDB175C}"/>
  </w:font>
  <w:font w:name="Myriad Pro">
    <w:altName w:val="Segoe UI"/>
    <w:panose1 w:val="020B0604020202020204"/>
    <w:charset w:val="00"/>
    <w:family w:val="swiss"/>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7E23F" w14:textId="77777777" w:rsidR="00CE1AF0" w:rsidRPr="002E7741" w:rsidRDefault="00CE1AF0">
    <w:pPr>
      <w:widowControl w:val="0"/>
      <w:tabs>
        <w:tab w:val="right" w:pos="8789"/>
      </w:tabs>
      <w:autoSpaceDE w:val="0"/>
      <w:autoSpaceDN w:val="0"/>
      <w:adjustRightInd w:val="0"/>
      <w:spacing w:line="300" w:lineRule="exact"/>
      <w:jc w:val="both"/>
      <w:rPr>
        <w:rFonts w:cs="Arial"/>
      </w:rPr>
    </w:pPr>
    <w:r w:rsidRPr="002E7741">
      <w:rPr>
        <w:rFonts w:cs="Arial"/>
        <w:color w:val="0000FF"/>
      </w:rPr>
      <w:t>[</w:t>
    </w:r>
    <w:proofErr w:type="gramStart"/>
    <w:r w:rsidRPr="002E7741">
      <w:rPr>
        <w:rFonts w:cs="Arial"/>
        <w:color w:val="0000FF"/>
      </w:rPr>
      <w:t>kenmerk</w:t>
    </w:r>
    <w:proofErr w:type="gramEnd"/>
    <w:r w:rsidRPr="002E7741">
      <w:rPr>
        <w:rFonts w:cs="Arial"/>
        <w:color w:val="0000FF"/>
      </w:rPr>
      <w:t>]</w:t>
    </w:r>
    <w:r w:rsidRPr="002E7741">
      <w:rPr>
        <w:rFonts w:cs="Arial"/>
      </w:rPr>
      <w:tab/>
      <w:t xml:space="preserve">Pagina </w:t>
    </w:r>
    <w:sdt>
      <w:sdtPr>
        <w:rPr>
          <w:rFonts w:cs="Arial"/>
        </w:rPr>
        <w:id w:val="457312638"/>
        <w:docPartObj>
          <w:docPartGallery w:val="Page Numbers (Bottom of Page)"/>
          <w:docPartUnique/>
        </w:docPartObj>
      </w:sdtPr>
      <w:sdtContent>
        <w:r w:rsidRPr="002E7741">
          <w:rPr>
            <w:rFonts w:cs="Arial"/>
          </w:rPr>
          <w:fldChar w:fldCharType="begin"/>
        </w:r>
        <w:r w:rsidRPr="002E7741">
          <w:rPr>
            <w:rFonts w:cs="Arial"/>
          </w:rPr>
          <w:instrText>PAGE   \* MERGEFORMAT</w:instrText>
        </w:r>
        <w:r w:rsidRPr="002E7741">
          <w:rPr>
            <w:rFonts w:cs="Arial"/>
          </w:rPr>
          <w:fldChar w:fldCharType="separate"/>
        </w:r>
        <w:r>
          <w:rPr>
            <w:rFonts w:cs="Arial"/>
            <w:noProof/>
          </w:rPr>
          <w:t>2</w:t>
        </w:r>
        <w:r w:rsidRPr="002E7741">
          <w:rPr>
            <w:rFonts w:cs="Arial"/>
          </w:rPr>
          <w:fldChar w:fldCharType="end"/>
        </w:r>
        <w:r w:rsidRPr="002E7741">
          <w:rPr>
            <w:rFonts w:cs="Arial"/>
          </w:rPr>
          <w:t xml:space="preserve"> van </w:t>
        </w:r>
        <w:r w:rsidRPr="002E7741">
          <w:rPr>
            <w:rFonts w:cs="Arial"/>
          </w:rPr>
          <w:fldChar w:fldCharType="begin"/>
        </w:r>
        <w:r w:rsidRPr="002E7741">
          <w:rPr>
            <w:rFonts w:cs="Arial"/>
          </w:rPr>
          <w:instrText xml:space="preserve"> NUMPAGES  \* Arabic  \* MERGEFORMAT </w:instrText>
        </w:r>
        <w:r w:rsidRPr="002E7741">
          <w:rPr>
            <w:rFonts w:cs="Arial"/>
          </w:rPr>
          <w:fldChar w:fldCharType="separate"/>
        </w:r>
        <w:r>
          <w:rPr>
            <w:rFonts w:cs="Arial"/>
            <w:noProof/>
          </w:rPr>
          <w:t>2</w:t>
        </w:r>
        <w:r w:rsidRPr="002E7741">
          <w:rPr>
            <w:rFonts w:cs="Arial"/>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CBBAC" w14:textId="6BFA6074" w:rsidR="00CE1AF0" w:rsidRPr="002E7741" w:rsidRDefault="00CE1AF0">
    <w:pPr>
      <w:widowControl w:val="0"/>
      <w:tabs>
        <w:tab w:val="right" w:pos="8789"/>
      </w:tabs>
      <w:autoSpaceDE w:val="0"/>
      <w:autoSpaceDN w:val="0"/>
      <w:adjustRightInd w:val="0"/>
      <w:spacing w:line="300" w:lineRule="exact"/>
      <w:jc w:val="both"/>
      <w:rPr>
        <w:rFonts w:cs="Arial"/>
      </w:rPr>
    </w:pPr>
    <w:r w:rsidRPr="002E7741">
      <w:rPr>
        <w:rFonts w:cs="Arial"/>
      </w:rPr>
      <w:tab/>
      <w:t xml:space="preserve">Pagina </w:t>
    </w:r>
    <w:sdt>
      <w:sdtPr>
        <w:rPr>
          <w:rFonts w:cs="Arial"/>
        </w:rPr>
        <w:id w:val="-1405518870"/>
        <w:docPartObj>
          <w:docPartGallery w:val="Page Numbers (Bottom of Page)"/>
          <w:docPartUnique/>
        </w:docPartObj>
      </w:sdtPr>
      <w:sdtContent>
        <w:r w:rsidRPr="002E7741">
          <w:rPr>
            <w:rFonts w:cs="Arial"/>
          </w:rPr>
          <w:fldChar w:fldCharType="begin"/>
        </w:r>
        <w:r w:rsidRPr="002E7741">
          <w:rPr>
            <w:rFonts w:cs="Arial"/>
          </w:rPr>
          <w:instrText>PAGE   \* MERGEFORMAT</w:instrText>
        </w:r>
        <w:r w:rsidRPr="002E7741">
          <w:rPr>
            <w:rFonts w:cs="Arial"/>
          </w:rPr>
          <w:fldChar w:fldCharType="separate"/>
        </w:r>
        <w:r>
          <w:rPr>
            <w:rFonts w:cs="Arial"/>
            <w:noProof/>
          </w:rPr>
          <w:t>1</w:t>
        </w:r>
        <w:r w:rsidRPr="002E7741">
          <w:rPr>
            <w:rFonts w:cs="Arial"/>
          </w:rPr>
          <w:fldChar w:fldCharType="end"/>
        </w:r>
        <w:r w:rsidRPr="002E7741">
          <w:rPr>
            <w:rFonts w:cs="Arial"/>
          </w:rPr>
          <w:t xml:space="preserve"> van </w:t>
        </w:r>
        <w:r w:rsidRPr="002E7741">
          <w:rPr>
            <w:rFonts w:cs="Arial"/>
          </w:rPr>
          <w:fldChar w:fldCharType="begin"/>
        </w:r>
        <w:r w:rsidRPr="002E7741">
          <w:rPr>
            <w:rFonts w:cs="Arial"/>
          </w:rPr>
          <w:instrText xml:space="preserve"> NUMPAGES  \* Arabic  \* MERGEFORMAT </w:instrText>
        </w:r>
        <w:r w:rsidRPr="002E7741">
          <w:rPr>
            <w:rFonts w:cs="Arial"/>
          </w:rPr>
          <w:fldChar w:fldCharType="separate"/>
        </w:r>
        <w:r>
          <w:rPr>
            <w:rFonts w:cs="Arial"/>
            <w:noProof/>
          </w:rPr>
          <w:t>30</w:t>
        </w:r>
        <w:r w:rsidRPr="002E7741">
          <w:rPr>
            <w:rFonts w:cs="Arial"/>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7557F" w14:textId="77777777" w:rsidR="00AB4544" w:rsidRDefault="00AB4544" w:rsidP="005232F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447AA19" w14:textId="77777777" w:rsidR="00AB4544" w:rsidRDefault="00AB4544" w:rsidP="005232F0">
    <w:pPr>
      <w:pStyle w:val="Voettekst"/>
      <w:ind w:right="360"/>
    </w:pPr>
  </w:p>
  <w:p w14:paraId="3553F189" w14:textId="77777777" w:rsidR="002F6A53" w:rsidRDefault="002F6A5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3ED00" w14:textId="77777777" w:rsidR="00AB4544" w:rsidRPr="00B77DDA" w:rsidRDefault="00AB4544" w:rsidP="005232F0">
    <w:pPr>
      <w:pStyle w:val="Voettekst"/>
      <w:framePr w:wrap="around" w:vAnchor="text" w:hAnchor="margin" w:xAlign="right" w:y="1"/>
      <w:rPr>
        <w:rStyle w:val="Paginanummer"/>
        <w:rFonts w:ascii="LucidaSansEF" w:hAnsi="LucidaSansEF"/>
        <w:sz w:val="20"/>
        <w:szCs w:val="20"/>
      </w:rPr>
    </w:pPr>
    <w:r w:rsidRPr="00B77DDA">
      <w:rPr>
        <w:rStyle w:val="Paginanummer"/>
        <w:rFonts w:ascii="LucidaSansEF" w:hAnsi="LucidaSansEF"/>
        <w:sz w:val="20"/>
        <w:szCs w:val="20"/>
      </w:rPr>
      <w:fldChar w:fldCharType="begin"/>
    </w:r>
    <w:r w:rsidRPr="00B77DDA">
      <w:rPr>
        <w:rStyle w:val="Paginanummer"/>
        <w:rFonts w:ascii="LucidaSansEF" w:hAnsi="LucidaSansEF"/>
        <w:sz w:val="20"/>
        <w:szCs w:val="20"/>
      </w:rPr>
      <w:instrText xml:space="preserve">PAGE  </w:instrText>
    </w:r>
    <w:r w:rsidRPr="00B77DDA">
      <w:rPr>
        <w:rStyle w:val="Paginanummer"/>
        <w:rFonts w:ascii="LucidaSansEF" w:hAnsi="LucidaSansEF"/>
        <w:sz w:val="20"/>
        <w:szCs w:val="20"/>
      </w:rPr>
      <w:fldChar w:fldCharType="separate"/>
    </w:r>
    <w:r w:rsidR="004D6308">
      <w:rPr>
        <w:rStyle w:val="Paginanummer"/>
        <w:rFonts w:ascii="LucidaSansEF" w:hAnsi="LucidaSansEF"/>
        <w:noProof/>
        <w:sz w:val="20"/>
        <w:szCs w:val="20"/>
      </w:rPr>
      <w:t>26</w:t>
    </w:r>
    <w:r w:rsidRPr="00B77DDA">
      <w:rPr>
        <w:rStyle w:val="Paginanummer"/>
        <w:rFonts w:ascii="LucidaSansEF" w:hAnsi="LucidaSansEF"/>
        <w:sz w:val="20"/>
        <w:szCs w:val="20"/>
      </w:rPr>
      <w:fldChar w:fldCharType="end"/>
    </w:r>
  </w:p>
  <w:p w14:paraId="52B80353" w14:textId="77777777" w:rsidR="00AB4544" w:rsidRDefault="00AB4544" w:rsidP="005232F0">
    <w:pPr>
      <w:pStyle w:val="Voettekst"/>
      <w:ind w:right="360"/>
    </w:pPr>
  </w:p>
  <w:p w14:paraId="57A1E399" w14:textId="77777777" w:rsidR="002F6A53" w:rsidRDefault="002F6A5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6C7CE" w14:textId="77777777" w:rsidR="008658C0" w:rsidRDefault="008658C0">
      <w:r>
        <w:separator/>
      </w:r>
    </w:p>
  </w:footnote>
  <w:footnote w:type="continuationSeparator" w:id="0">
    <w:p w14:paraId="4A0A1BDF" w14:textId="77777777" w:rsidR="008658C0" w:rsidRDefault="008658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E7025" w14:textId="68514B0D" w:rsidR="00AB4544" w:rsidRPr="00003F92" w:rsidRDefault="007A0A3D" w:rsidP="008703D6">
    <w:pPr>
      <w:pStyle w:val="Koptekst"/>
      <w:rPr>
        <w:rFonts w:ascii="LucidaSansEF" w:hAnsi="LucidaSansEF" w:cs="Arial"/>
        <w:sz w:val="20"/>
        <w:szCs w:val="18"/>
      </w:rPr>
    </w:pPr>
    <w:r w:rsidRPr="00003F92">
      <w:rPr>
        <w:rFonts w:ascii="LucidaSansEF" w:hAnsi="LucidaSansEF" w:cs="Arial"/>
        <w:sz w:val="20"/>
        <w:szCs w:val="18"/>
      </w:rPr>
      <w:t>Selectieleidraad</w:t>
    </w:r>
    <w:r w:rsidR="00AB4544" w:rsidRPr="00003F92">
      <w:rPr>
        <w:rFonts w:ascii="LucidaSansEF" w:hAnsi="LucidaSansEF" w:cs="Arial"/>
        <w:sz w:val="20"/>
        <w:szCs w:val="18"/>
      </w:rPr>
      <w:t xml:space="preserve"> Europese </w:t>
    </w:r>
    <w:r w:rsidRPr="00003F92">
      <w:rPr>
        <w:rFonts w:ascii="LucidaSansEF" w:hAnsi="LucidaSansEF" w:cs="Arial"/>
        <w:sz w:val="20"/>
        <w:szCs w:val="18"/>
      </w:rPr>
      <w:t>Niet-</w:t>
    </w:r>
    <w:r w:rsidR="00AB4544" w:rsidRPr="00003F92">
      <w:rPr>
        <w:rFonts w:ascii="LucidaSansEF" w:hAnsi="LucidaSansEF" w:cs="Arial"/>
        <w:sz w:val="20"/>
        <w:szCs w:val="18"/>
      </w:rPr>
      <w:t>Openbare Aanbesteding ‘</w:t>
    </w:r>
    <w:r w:rsidR="00BD4C46">
      <w:rPr>
        <w:rFonts w:ascii="LucidaSansEF" w:hAnsi="LucidaSansEF" w:cs="Arial"/>
        <w:sz w:val="20"/>
        <w:szCs w:val="18"/>
      </w:rPr>
      <w:t>Architectenselectie verbouwing en inrichtingsprojecten’</w:t>
    </w:r>
  </w:p>
  <w:p w14:paraId="6D410AF0" w14:textId="77777777" w:rsidR="00AB4544" w:rsidRDefault="00AB4544" w:rsidP="00E1610D">
    <w:pPr>
      <w:pStyle w:val="Koptekst"/>
      <w:tabs>
        <w:tab w:val="clear" w:pos="4536"/>
        <w:tab w:val="clear" w:pos="9072"/>
        <w:tab w:val="left" w:pos="5205"/>
      </w:tabs>
    </w:pPr>
    <w:r>
      <w:tab/>
    </w:r>
  </w:p>
  <w:p w14:paraId="3F910603" w14:textId="77777777" w:rsidR="002F6A53" w:rsidRDefault="002F6A5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33418"/>
    <w:multiLevelType w:val="multilevel"/>
    <w:tmpl w:val="10C6C1E4"/>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0F1E1A83"/>
    <w:multiLevelType w:val="multilevel"/>
    <w:tmpl w:val="74C04A5C"/>
    <w:lvl w:ilvl="0">
      <w:start w:val="1"/>
      <w:numFmt w:val="decimal"/>
      <w:lvlText w:val="%1.0"/>
      <w:lvlJc w:val="left"/>
      <w:pPr>
        <w:ind w:left="552" w:hanging="552"/>
      </w:pPr>
      <w:rPr>
        <w:rFonts w:hint="default"/>
      </w:rPr>
    </w:lvl>
    <w:lvl w:ilvl="1">
      <w:start w:val="1"/>
      <w:numFmt w:val="decimalZero"/>
      <w:lvlText w:val="%1.%2"/>
      <w:lvlJc w:val="left"/>
      <w:pPr>
        <w:ind w:left="1261" w:hanging="552"/>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 w15:restartNumberingAfterBreak="0">
    <w:nsid w:val="11AC1473"/>
    <w:multiLevelType w:val="multilevel"/>
    <w:tmpl w:val="5492D31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79"/>
        </w:tabs>
        <w:ind w:left="1079" w:hanging="795"/>
      </w:pPr>
      <w:rPr>
        <w:rFonts w:hint="default"/>
        <w:b/>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16031341"/>
    <w:multiLevelType w:val="hybridMultilevel"/>
    <w:tmpl w:val="97D437DE"/>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D8062C5"/>
    <w:multiLevelType w:val="multilevel"/>
    <w:tmpl w:val="C534086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E240874"/>
    <w:multiLevelType w:val="hybridMultilevel"/>
    <w:tmpl w:val="CC84991A"/>
    <w:lvl w:ilvl="0" w:tplc="ED428854">
      <w:start w:val="1"/>
      <w:numFmt w:val="bullet"/>
      <w:lvlText w:val=""/>
      <w:lvlJc w:val="left"/>
      <w:pPr>
        <w:ind w:left="360" w:hanging="360"/>
      </w:pPr>
      <w:rPr>
        <w:rFonts w:ascii="Symbol" w:hAnsi="Symbol" w:hint="default"/>
      </w:rPr>
    </w:lvl>
    <w:lvl w:ilvl="1" w:tplc="6372A250">
      <w:start w:val="1"/>
      <w:numFmt w:val="bullet"/>
      <w:lvlText w:val="o"/>
      <w:lvlJc w:val="left"/>
      <w:pPr>
        <w:ind w:left="1080" w:hanging="360"/>
      </w:pPr>
      <w:rPr>
        <w:rFonts w:ascii="Courier New" w:hAnsi="Courier New" w:hint="default"/>
      </w:rPr>
    </w:lvl>
    <w:lvl w:ilvl="2" w:tplc="60EEE2FE">
      <w:start w:val="1"/>
      <w:numFmt w:val="bullet"/>
      <w:lvlText w:val=""/>
      <w:lvlJc w:val="left"/>
      <w:pPr>
        <w:ind w:left="1800" w:hanging="360"/>
      </w:pPr>
      <w:rPr>
        <w:rFonts w:ascii="Wingdings" w:hAnsi="Wingdings" w:hint="default"/>
      </w:rPr>
    </w:lvl>
    <w:lvl w:ilvl="3" w:tplc="E40C61A6">
      <w:start w:val="1"/>
      <w:numFmt w:val="bullet"/>
      <w:lvlText w:val=""/>
      <w:lvlJc w:val="left"/>
      <w:pPr>
        <w:ind w:left="2520" w:hanging="360"/>
      </w:pPr>
      <w:rPr>
        <w:rFonts w:ascii="Symbol" w:hAnsi="Symbol" w:hint="default"/>
      </w:rPr>
    </w:lvl>
    <w:lvl w:ilvl="4" w:tplc="B7AA8CAE">
      <w:start w:val="1"/>
      <w:numFmt w:val="bullet"/>
      <w:lvlText w:val="o"/>
      <w:lvlJc w:val="left"/>
      <w:pPr>
        <w:ind w:left="3240" w:hanging="360"/>
      </w:pPr>
      <w:rPr>
        <w:rFonts w:ascii="Courier New" w:hAnsi="Courier New" w:hint="default"/>
      </w:rPr>
    </w:lvl>
    <w:lvl w:ilvl="5" w:tplc="95A69918">
      <w:start w:val="1"/>
      <w:numFmt w:val="bullet"/>
      <w:lvlText w:val=""/>
      <w:lvlJc w:val="left"/>
      <w:pPr>
        <w:ind w:left="3960" w:hanging="360"/>
      </w:pPr>
      <w:rPr>
        <w:rFonts w:ascii="Wingdings" w:hAnsi="Wingdings" w:hint="default"/>
      </w:rPr>
    </w:lvl>
    <w:lvl w:ilvl="6" w:tplc="A3628CE6">
      <w:start w:val="1"/>
      <w:numFmt w:val="bullet"/>
      <w:lvlText w:val=""/>
      <w:lvlJc w:val="left"/>
      <w:pPr>
        <w:ind w:left="4680" w:hanging="360"/>
      </w:pPr>
      <w:rPr>
        <w:rFonts w:ascii="Symbol" w:hAnsi="Symbol" w:hint="default"/>
      </w:rPr>
    </w:lvl>
    <w:lvl w:ilvl="7" w:tplc="BAD4F5AA">
      <w:start w:val="1"/>
      <w:numFmt w:val="bullet"/>
      <w:lvlText w:val="o"/>
      <w:lvlJc w:val="left"/>
      <w:pPr>
        <w:ind w:left="5400" w:hanging="360"/>
      </w:pPr>
      <w:rPr>
        <w:rFonts w:ascii="Courier New" w:hAnsi="Courier New" w:hint="default"/>
      </w:rPr>
    </w:lvl>
    <w:lvl w:ilvl="8" w:tplc="3E827352">
      <w:start w:val="1"/>
      <w:numFmt w:val="bullet"/>
      <w:lvlText w:val=""/>
      <w:lvlJc w:val="left"/>
      <w:pPr>
        <w:ind w:left="6120" w:hanging="360"/>
      </w:pPr>
      <w:rPr>
        <w:rFonts w:ascii="Wingdings" w:hAnsi="Wingdings" w:hint="default"/>
      </w:rPr>
    </w:lvl>
  </w:abstractNum>
  <w:abstractNum w:abstractNumId="6" w15:restartNumberingAfterBreak="0">
    <w:nsid w:val="1FA948F3"/>
    <w:multiLevelType w:val="multilevel"/>
    <w:tmpl w:val="32D6C998"/>
    <w:lvl w:ilvl="0">
      <w:start w:val="2"/>
      <w:numFmt w:val="none"/>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7" w15:restartNumberingAfterBreak="0">
    <w:nsid w:val="21EF0D6B"/>
    <w:multiLevelType w:val="multilevel"/>
    <w:tmpl w:val="0AF478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28BC5DAB"/>
    <w:multiLevelType w:val="hybridMultilevel"/>
    <w:tmpl w:val="83D2A250"/>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BA7686D"/>
    <w:multiLevelType w:val="multilevel"/>
    <w:tmpl w:val="D0E2FC52"/>
    <w:lvl w:ilvl="0">
      <w:start w:val="3"/>
      <w:numFmt w:val="decimal"/>
      <w:pStyle w:val="Kop2"/>
      <w:lvlText w:val="%1."/>
      <w:lvlJc w:val="left"/>
      <w:pPr>
        <w:tabs>
          <w:tab w:val="num" w:pos="644"/>
        </w:tabs>
        <w:ind w:left="644" w:hanging="360"/>
      </w:pPr>
      <w:rPr>
        <w:rFonts w:hint="default"/>
      </w:rPr>
    </w:lvl>
    <w:lvl w:ilvl="1">
      <w:start w:val="1"/>
      <w:numFmt w:val="decimal"/>
      <w:pStyle w:val="Opmaakprofiel4"/>
      <w:lvlText w:val="%1.%2."/>
      <w:lvlJc w:val="left"/>
      <w:pPr>
        <w:tabs>
          <w:tab w:val="num" w:pos="1418"/>
        </w:tabs>
        <w:ind w:left="1418" w:hanging="850"/>
      </w:pPr>
      <w:rPr>
        <w:rFonts w:hint="default"/>
        <w:b/>
        <w:i w:val="0"/>
      </w:rPr>
    </w:lvl>
    <w:lvl w:ilvl="2">
      <w:start w:val="1"/>
      <w:numFmt w:val="decimal"/>
      <w:lvlText w:val="%1.%2.%3."/>
      <w:lvlJc w:val="left"/>
      <w:pPr>
        <w:tabs>
          <w:tab w:val="num" w:pos="1508"/>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10" w15:restartNumberingAfterBreak="0">
    <w:nsid w:val="2E51289D"/>
    <w:multiLevelType w:val="multilevel"/>
    <w:tmpl w:val="92F4F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12A6384"/>
    <w:multiLevelType w:val="hybridMultilevel"/>
    <w:tmpl w:val="F9A24B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52211D6"/>
    <w:multiLevelType w:val="hybridMultilevel"/>
    <w:tmpl w:val="D34E159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7F902B5"/>
    <w:multiLevelType w:val="multilevel"/>
    <w:tmpl w:val="2CE60108"/>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4" w15:restartNumberingAfterBreak="0">
    <w:nsid w:val="3A051BBF"/>
    <w:multiLevelType w:val="hybridMultilevel"/>
    <w:tmpl w:val="2FBA48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BC831D4"/>
    <w:multiLevelType w:val="multilevel"/>
    <w:tmpl w:val="8930791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DFF2901"/>
    <w:multiLevelType w:val="multilevel"/>
    <w:tmpl w:val="9E48A20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5DC498B"/>
    <w:multiLevelType w:val="hybridMultilevel"/>
    <w:tmpl w:val="1CD8D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8D392F"/>
    <w:multiLevelType w:val="hybridMultilevel"/>
    <w:tmpl w:val="034CD7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9FC0D4A"/>
    <w:multiLevelType w:val="hybridMultilevel"/>
    <w:tmpl w:val="3D88D394"/>
    <w:lvl w:ilvl="0" w:tplc="1018D406">
      <w:start w:val="1"/>
      <w:numFmt w:val="upperRoman"/>
      <w:pStyle w:val="Kop1"/>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21" w15:restartNumberingAfterBreak="0">
    <w:nsid w:val="53E247E0"/>
    <w:multiLevelType w:val="multilevel"/>
    <w:tmpl w:val="80F0D808"/>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Kop3"/>
      <w:lvlText w:val="%3%1.%2"/>
      <w:lvlJc w:val="left"/>
      <w:pPr>
        <w:tabs>
          <w:tab w:val="num" w:pos="720"/>
        </w:tabs>
        <w:ind w:left="720" w:hanging="720"/>
      </w:pPr>
      <w:rPr>
        <w:rFonts w:hint="default"/>
      </w:rPr>
    </w:lvl>
    <w:lvl w:ilvl="3">
      <w:start w:val="1"/>
      <w:numFmt w:val="decimal"/>
      <w:pStyle w:val="Kop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C5C0C09"/>
    <w:multiLevelType w:val="multilevel"/>
    <w:tmpl w:val="BBC0432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5E7A3724"/>
    <w:multiLevelType w:val="hybridMultilevel"/>
    <w:tmpl w:val="2618DA28"/>
    <w:lvl w:ilvl="0" w:tplc="04090003">
      <w:start w:val="1"/>
      <w:numFmt w:val="bullet"/>
      <w:lvlText w:val="o"/>
      <w:lvlJc w:val="left"/>
      <w:pPr>
        <w:ind w:left="1429" w:hanging="360"/>
      </w:pPr>
      <w:rPr>
        <w:rFonts w:ascii="Courier New" w:hAnsi="Courier New" w:cs="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4" w15:restartNumberingAfterBreak="0">
    <w:nsid w:val="62F35306"/>
    <w:multiLevelType w:val="multilevel"/>
    <w:tmpl w:val="8E34D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3EC1E09"/>
    <w:multiLevelType w:val="singleLevel"/>
    <w:tmpl w:val="735E58AA"/>
    <w:lvl w:ilvl="0">
      <w:start w:val="1"/>
      <w:numFmt w:val="decimal"/>
      <w:pStyle w:val="Lijstopsomteken"/>
      <w:lvlText w:val="%1."/>
      <w:lvlJc w:val="left"/>
      <w:pPr>
        <w:tabs>
          <w:tab w:val="num" w:pos="360"/>
        </w:tabs>
        <w:ind w:left="360" w:hanging="360"/>
      </w:pPr>
    </w:lvl>
  </w:abstractNum>
  <w:abstractNum w:abstractNumId="26" w15:restartNumberingAfterBreak="0">
    <w:nsid w:val="708A2AFD"/>
    <w:multiLevelType w:val="hybridMultilevel"/>
    <w:tmpl w:val="AEAA1A82"/>
    <w:lvl w:ilvl="0" w:tplc="1018D406">
      <w:start w:val="1"/>
      <w:numFmt w:val="lowerLetter"/>
      <w:lvlText w:val="%1)"/>
      <w:lvlJc w:val="left"/>
      <w:pPr>
        <w:tabs>
          <w:tab w:val="num" w:pos="360"/>
        </w:tabs>
        <w:ind w:left="360" w:hanging="360"/>
      </w:pPr>
    </w:lvl>
    <w:lvl w:ilvl="1" w:tplc="04130003">
      <w:start w:val="1"/>
      <w:numFmt w:val="lowerLetter"/>
      <w:lvlText w:val="%2."/>
      <w:lvlJc w:val="left"/>
      <w:pPr>
        <w:tabs>
          <w:tab w:val="num" w:pos="1080"/>
        </w:tabs>
        <w:ind w:left="1080" w:hanging="360"/>
      </w:pPr>
    </w:lvl>
    <w:lvl w:ilvl="2" w:tplc="04130005">
      <w:start w:val="1"/>
      <w:numFmt w:val="lowerRoman"/>
      <w:lvlText w:val="%3."/>
      <w:lvlJc w:val="right"/>
      <w:pPr>
        <w:tabs>
          <w:tab w:val="num" w:pos="1800"/>
        </w:tabs>
        <w:ind w:left="1800" w:hanging="180"/>
      </w:pPr>
    </w:lvl>
    <w:lvl w:ilvl="3" w:tplc="0413000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27" w15:restartNumberingAfterBreak="0">
    <w:nsid w:val="70EF6244"/>
    <w:multiLevelType w:val="multilevel"/>
    <w:tmpl w:val="233AE7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735264AC"/>
    <w:multiLevelType w:val="hybridMultilevel"/>
    <w:tmpl w:val="E5CAFC88"/>
    <w:lvl w:ilvl="0" w:tplc="04130017">
      <w:start w:val="1"/>
      <w:numFmt w:val="bullet"/>
      <w:pStyle w:val="Inhopg2"/>
      <w:lvlText w:val=""/>
      <w:lvlJc w:val="left"/>
      <w:pPr>
        <w:tabs>
          <w:tab w:val="num" w:pos="1429"/>
        </w:tabs>
        <w:ind w:left="1429" w:hanging="360"/>
      </w:pPr>
      <w:rPr>
        <w:rFonts w:ascii="Wingdings" w:hAnsi="Wingdings" w:hint="default"/>
        <w:sz w:val="18"/>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46108EE"/>
    <w:multiLevelType w:val="multilevel"/>
    <w:tmpl w:val="642A31C8"/>
    <w:lvl w:ilvl="0">
      <w:start w:val="2"/>
      <w:numFmt w:val="none"/>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30" w15:restartNumberingAfterBreak="0">
    <w:nsid w:val="76823B47"/>
    <w:multiLevelType w:val="hybridMultilevel"/>
    <w:tmpl w:val="A7DE95A4"/>
    <w:lvl w:ilvl="0" w:tplc="04090001">
      <w:start w:val="1"/>
      <w:numFmt w:val="bullet"/>
      <w:lvlText w:val=""/>
      <w:lvlJc w:val="left"/>
      <w:pPr>
        <w:tabs>
          <w:tab w:val="num" w:pos="360"/>
        </w:tabs>
        <w:ind w:left="360" w:hanging="360"/>
      </w:pPr>
      <w:rPr>
        <w:rFonts w:ascii="Symbol" w:hAnsi="Symbol"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31" w15:restartNumberingAfterBreak="0">
    <w:nsid w:val="79CE271E"/>
    <w:multiLevelType w:val="hybridMultilevel"/>
    <w:tmpl w:val="A62EAD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617882702">
    <w:abstractNumId w:val="16"/>
  </w:num>
  <w:num w:numId="2" w16cid:durableId="1018434417">
    <w:abstractNumId w:val="25"/>
    <w:lvlOverride w:ilvl="0">
      <w:startOverride w:val="1"/>
    </w:lvlOverride>
  </w:num>
  <w:num w:numId="3" w16cid:durableId="1011109014">
    <w:abstractNumId w:val="29"/>
  </w:num>
  <w:num w:numId="4" w16cid:durableId="1337536650">
    <w:abstractNumId w:val="6"/>
  </w:num>
  <w:num w:numId="5" w16cid:durableId="277416435">
    <w:abstractNumId w:val="20"/>
  </w:num>
  <w:num w:numId="6" w16cid:durableId="1346437657">
    <w:abstractNumId w:val="2"/>
  </w:num>
  <w:num w:numId="7" w16cid:durableId="1670913203">
    <w:abstractNumId w:val="21"/>
  </w:num>
  <w:num w:numId="8" w16cid:durableId="347373110">
    <w:abstractNumId w:val="9"/>
  </w:num>
  <w:num w:numId="9" w16cid:durableId="2045792611">
    <w:abstractNumId w:val="0"/>
  </w:num>
  <w:num w:numId="10" w16cid:durableId="143551538">
    <w:abstractNumId w:val="3"/>
  </w:num>
  <w:num w:numId="11" w16cid:durableId="1217620211">
    <w:abstractNumId w:val="26"/>
  </w:num>
  <w:num w:numId="12" w16cid:durableId="688920089">
    <w:abstractNumId w:val="7"/>
  </w:num>
  <w:num w:numId="13" w16cid:durableId="464396447">
    <w:abstractNumId w:val="28"/>
  </w:num>
  <w:num w:numId="14" w16cid:durableId="627515669">
    <w:abstractNumId w:val="8"/>
  </w:num>
  <w:num w:numId="15" w16cid:durableId="175267122">
    <w:abstractNumId w:val="18"/>
  </w:num>
  <w:num w:numId="16" w16cid:durableId="642344829">
    <w:abstractNumId w:val="23"/>
  </w:num>
  <w:num w:numId="17" w16cid:durableId="2058431482">
    <w:abstractNumId w:val="30"/>
  </w:num>
  <w:num w:numId="18" w16cid:durableId="1245380616">
    <w:abstractNumId w:val="10"/>
  </w:num>
  <w:num w:numId="19" w16cid:durableId="1900701025">
    <w:abstractNumId w:val="24"/>
  </w:num>
  <w:num w:numId="20" w16cid:durableId="635141809">
    <w:abstractNumId w:val="27"/>
  </w:num>
  <w:num w:numId="21" w16cid:durableId="755177478">
    <w:abstractNumId w:val="4"/>
  </w:num>
  <w:num w:numId="22" w16cid:durableId="1355307838">
    <w:abstractNumId w:val="17"/>
  </w:num>
  <w:num w:numId="23" w16cid:durableId="267470020">
    <w:abstractNumId w:val="22"/>
  </w:num>
  <w:num w:numId="24" w16cid:durableId="1762144404">
    <w:abstractNumId w:val="15"/>
  </w:num>
  <w:num w:numId="25" w16cid:durableId="980425160">
    <w:abstractNumId w:val="13"/>
  </w:num>
  <w:num w:numId="26" w16cid:durableId="946544227">
    <w:abstractNumId w:val="31"/>
  </w:num>
  <w:num w:numId="27" w16cid:durableId="1071317883">
    <w:abstractNumId w:val="11"/>
  </w:num>
  <w:num w:numId="28" w16cid:durableId="398597956">
    <w:abstractNumId w:val="1"/>
  </w:num>
  <w:num w:numId="29" w16cid:durableId="406072163">
    <w:abstractNumId w:val="14"/>
  </w:num>
  <w:num w:numId="30" w16cid:durableId="1868365968">
    <w:abstractNumId w:val="19"/>
  </w:num>
  <w:num w:numId="31" w16cid:durableId="1526017232">
    <w:abstractNumId w:val="21"/>
  </w:num>
  <w:num w:numId="32" w16cid:durableId="1704282742">
    <w:abstractNumId w:val="21"/>
  </w:num>
  <w:num w:numId="33" w16cid:durableId="1054933009">
    <w:abstractNumId w:val="21"/>
    <w:lvlOverride w:ilvl="0">
      <w:startOverride w:val="2"/>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75117799">
    <w:abstractNumId w:val="21"/>
  </w:num>
  <w:num w:numId="35" w16cid:durableId="845444135">
    <w:abstractNumId w:val="5"/>
  </w:num>
  <w:num w:numId="36" w16cid:durableId="1547139908">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embedTrueTypeFonts/>
  <w:embedSystemFonts/>
  <w:saveSubset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3B5"/>
    <w:rsid w:val="00002E9A"/>
    <w:rsid w:val="00003F92"/>
    <w:rsid w:val="00010501"/>
    <w:rsid w:val="00010E87"/>
    <w:rsid w:val="00013489"/>
    <w:rsid w:val="000141D7"/>
    <w:rsid w:val="00017536"/>
    <w:rsid w:val="00020991"/>
    <w:rsid w:val="00020ABA"/>
    <w:rsid w:val="00034407"/>
    <w:rsid w:val="00034CC6"/>
    <w:rsid w:val="00037688"/>
    <w:rsid w:val="00037AF7"/>
    <w:rsid w:val="00042AEF"/>
    <w:rsid w:val="00043091"/>
    <w:rsid w:val="00043D2D"/>
    <w:rsid w:val="00044646"/>
    <w:rsid w:val="0004641F"/>
    <w:rsid w:val="00046C5E"/>
    <w:rsid w:val="000476CC"/>
    <w:rsid w:val="000513FB"/>
    <w:rsid w:val="00055E8F"/>
    <w:rsid w:val="00073595"/>
    <w:rsid w:val="00073876"/>
    <w:rsid w:val="00076521"/>
    <w:rsid w:val="000779B8"/>
    <w:rsid w:val="00082AD7"/>
    <w:rsid w:val="00084A10"/>
    <w:rsid w:val="00087FEC"/>
    <w:rsid w:val="000900A0"/>
    <w:rsid w:val="000939E1"/>
    <w:rsid w:val="000A08ED"/>
    <w:rsid w:val="000A2939"/>
    <w:rsid w:val="000A3BBD"/>
    <w:rsid w:val="000A3C37"/>
    <w:rsid w:val="000B3897"/>
    <w:rsid w:val="000B391A"/>
    <w:rsid w:val="000C019E"/>
    <w:rsid w:val="000C0BCC"/>
    <w:rsid w:val="000C2820"/>
    <w:rsid w:val="000C56A1"/>
    <w:rsid w:val="000C76E8"/>
    <w:rsid w:val="000D6FA3"/>
    <w:rsid w:val="000D7AF9"/>
    <w:rsid w:val="000E1E6D"/>
    <w:rsid w:val="000E26BB"/>
    <w:rsid w:val="000E5178"/>
    <w:rsid w:val="000E6035"/>
    <w:rsid w:val="000F15B3"/>
    <w:rsid w:val="000F3180"/>
    <w:rsid w:val="000F4761"/>
    <w:rsid w:val="000F5B73"/>
    <w:rsid w:val="000F6932"/>
    <w:rsid w:val="0010420D"/>
    <w:rsid w:val="00105296"/>
    <w:rsid w:val="001064C9"/>
    <w:rsid w:val="00112792"/>
    <w:rsid w:val="00113DA2"/>
    <w:rsid w:val="00120167"/>
    <w:rsid w:val="00120C0D"/>
    <w:rsid w:val="00120CE5"/>
    <w:rsid w:val="00122D7D"/>
    <w:rsid w:val="0013435C"/>
    <w:rsid w:val="001357DC"/>
    <w:rsid w:val="00136808"/>
    <w:rsid w:val="001401E3"/>
    <w:rsid w:val="00155B95"/>
    <w:rsid w:val="00165045"/>
    <w:rsid w:val="001651DF"/>
    <w:rsid w:val="00173F56"/>
    <w:rsid w:val="00174B7B"/>
    <w:rsid w:val="00177974"/>
    <w:rsid w:val="00181B8C"/>
    <w:rsid w:val="001829B3"/>
    <w:rsid w:val="00184176"/>
    <w:rsid w:val="001844CD"/>
    <w:rsid w:val="00187ADD"/>
    <w:rsid w:val="00190529"/>
    <w:rsid w:val="00191FEF"/>
    <w:rsid w:val="00193C01"/>
    <w:rsid w:val="001A5D89"/>
    <w:rsid w:val="001A5F5F"/>
    <w:rsid w:val="001A5F8F"/>
    <w:rsid w:val="001B1D1C"/>
    <w:rsid w:val="001B7344"/>
    <w:rsid w:val="001B7AB7"/>
    <w:rsid w:val="001C479A"/>
    <w:rsid w:val="001C6E89"/>
    <w:rsid w:val="001C75DF"/>
    <w:rsid w:val="001D0C9E"/>
    <w:rsid w:val="001D1741"/>
    <w:rsid w:val="001D2BAB"/>
    <w:rsid w:val="001D4C70"/>
    <w:rsid w:val="001D4F64"/>
    <w:rsid w:val="001E0222"/>
    <w:rsid w:val="001E4F18"/>
    <w:rsid w:val="001E59A6"/>
    <w:rsid w:val="001E6F30"/>
    <w:rsid w:val="001F6063"/>
    <w:rsid w:val="00200A92"/>
    <w:rsid w:val="002011DA"/>
    <w:rsid w:val="00201EFA"/>
    <w:rsid w:val="00206463"/>
    <w:rsid w:val="002064BE"/>
    <w:rsid w:val="002076BC"/>
    <w:rsid w:val="002112E0"/>
    <w:rsid w:val="0021332B"/>
    <w:rsid w:val="00213805"/>
    <w:rsid w:val="002139BE"/>
    <w:rsid w:val="00216C6E"/>
    <w:rsid w:val="00222273"/>
    <w:rsid w:val="002225E0"/>
    <w:rsid w:val="00222F9C"/>
    <w:rsid w:val="00227AFC"/>
    <w:rsid w:val="00231E42"/>
    <w:rsid w:val="002340D1"/>
    <w:rsid w:val="00241031"/>
    <w:rsid w:val="00243AA4"/>
    <w:rsid w:val="00244762"/>
    <w:rsid w:val="00250274"/>
    <w:rsid w:val="002568CC"/>
    <w:rsid w:val="00262466"/>
    <w:rsid w:val="00266C7E"/>
    <w:rsid w:val="00276E7D"/>
    <w:rsid w:val="002821E3"/>
    <w:rsid w:val="00282E73"/>
    <w:rsid w:val="002845DD"/>
    <w:rsid w:val="00284E31"/>
    <w:rsid w:val="00285646"/>
    <w:rsid w:val="00293F30"/>
    <w:rsid w:val="00297C93"/>
    <w:rsid w:val="002B0B36"/>
    <w:rsid w:val="002B5E1F"/>
    <w:rsid w:val="002C02C3"/>
    <w:rsid w:val="002C3EC2"/>
    <w:rsid w:val="002C4FAE"/>
    <w:rsid w:val="002C743B"/>
    <w:rsid w:val="002D505E"/>
    <w:rsid w:val="002D7260"/>
    <w:rsid w:val="002E2212"/>
    <w:rsid w:val="002E2D4E"/>
    <w:rsid w:val="002E54B5"/>
    <w:rsid w:val="002F2032"/>
    <w:rsid w:val="002F50CF"/>
    <w:rsid w:val="002F6348"/>
    <w:rsid w:val="002F6A53"/>
    <w:rsid w:val="003102C3"/>
    <w:rsid w:val="00313872"/>
    <w:rsid w:val="00313F2E"/>
    <w:rsid w:val="0031590B"/>
    <w:rsid w:val="00322761"/>
    <w:rsid w:val="00324965"/>
    <w:rsid w:val="00326A30"/>
    <w:rsid w:val="003351FB"/>
    <w:rsid w:val="003365BE"/>
    <w:rsid w:val="0034011C"/>
    <w:rsid w:val="00341E1B"/>
    <w:rsid w:val="00345D88"/>
    <w:rsid w:val="003634B2"/>
    <w:rsid w:val="0036483B"/>
    <w:rsid w:val="003760C7"/>
    <w:rsid w:val="00384302"/>
    <w:rsid w:val="00384F4D"/>
    <w:rsid w:val="00386D0B"/>
    <w:rsid w:val="003934B2"/>
    <w:rsid w:val="00393977"/>
    <w:rsid w:val="0039776E"/>
    <w:rsid w:val="003A2C24"/>
    <w:rsid w:val="003A4C23"/>
    <w:rsid w:val="003A7AA5"/>
    <w:rsid w:val="003B5580"/>
    <w:rsid w:val="003B7081"/>
    <w:rsid w:val="003B7274"/>
    <w:rsid w:val="003C04EA"/>
    <w:rsid w:val="003C09B4"/>
    <w:rsid w:val="003C7A9E"/>
    <w:rsid w:val="003D0CBD"/>
    <w:rsid w:val="003D6201"/>
    <w:rsid w:val="003D6824"/>
    <w:rsid w:val="003E0A12"/>
    <w:rsid w:val="003E26AB"/>
    <w:rsid w:val="003E4D66"/>
    <w:rsid w:val="003E7A4C"/>
    <w:rsid w:val="003F7B0E"/>
    <w:rsid w:val="0040463E"/>
    <w:rsid w:val="004064BE"/>
    <w:rsid w:val="004073F8"/>
    <w:rsid w:val="0041064E"/>
    <w:rsid w:val="00417F86"/>
    <w:rsid w:val="00420A59"/>
    <w:rsid w:val="0042558F"/>
    <w:rsid w:val="00425629"/>
    <w:rsid w:val="00427708"/>
    <w:rsid w:val="00431C65"/>
    <w:rsid w:val="0043509A"/>
    <w:rsid w:val="004366D6"/>
    <w:rsid w:val="00437E37"/>
    <w:rsid w:val="004409A8"/>
    <w:rsid w:val="00440A29"/>
    <w:rsid w:val="004479CD"/>
    <w:rsid w:val="00450686"/>
    <w:rsid w:val="00451EB3"/>
    <w:rsid w:val="00453A5B"/>
    <w:rsid w:val="00454574"/>
    <w:rsid w:val="004661B6"/>
    <w:rsid w:val="004731D5"/>
    <w:rsid w:val="00476595"/>
    <w:rsid w:val="004808CE"/>
    <w:rsid w:val="00482C06"/>
    <w:rsid w:val="004871DB"/>
    <w:rsid w:val="0049039E"/>
    <w:rsid w:val="004907A3"/>
    <w:rsid w:val="004A6599"/>
    <w:rsid w:val="004B0325"/>
    <w:rsid w:val="004C4961"/>
    <w:rsid w:val="004D0651"/>
    <w:rsid w:val="004D2415"/>
    <w:rsid w:val="004D45D0"/>
    <w:rsid w:val="004D6308"/>
    <w:rsid w:val="004E1898"/>
    <w:rsid w:val="004E27D7"/>
    <w:rsid w:val="004E6C70"/>
    <w:rsid w:val="004F0D8F"/>
    <w:rsid w:val="004F4888"/>
    <w:rsid w:val="004F4AF5"/>
    <w:rsid w:val="004F5242"/>
    <w:rsid w:val="0050402F"/>
    <w:rsid w:val="00511809"/>
    <w:rsid w:val="005150B9"/>
    <w:rsid w:val="005232F0"/>
    <w:rsid w:val="00532997"/>
    <w:rsid w:val="00535A42"/>
    <w:rsid w:val="00537C79"/>
    <w:rsid w:val="0054424B"/>
    <w:rsid w:val="00557159"/>
    <w:rsid w:val="005601B1"/>
    <w:rsid w:val="0056732A"/>
    <w:rsid w:val="00572709"/>
    <w:rsid w:val="00573CB0"/>
    <w:rsid w:val="00573D33"/>
    <w:rsid w:val="00581759"/>
    <w:rsid w:val="005852BB"/>
    <w:rsid w:val="00586298"/>
    <w:rsid w:val="00587AEF"/>
    <w:rsid w:val="00591202"/>
    <w:rsid w:val="00592FAE"/>
    <w:rsid w:val="0059301B"/>
    <w:rsid w:val="005A0BBD"/>
    <w:rsid w:val="005A5384"/>
    <w:rsid w:val="005B4DA4"/>
    <w:rsid w:val="005B5102"/>
    <w:rsid w:val="005C1104"/>
    <w:rsid w:val="005C451A"/>
    <w:rsid w:val="005C5FED"/>
    <w:rsid w:val="005C7E8E"/>
    <w:rsid w:val="005D00E4"/>
    <w:rsid w:val="005D4E0E"/>
    <w:rsid w:val="005E3D44"/>
    <w:rsid w:val="005E554D"/>
    <w:rsid w:val="005E6132"/>
    <w:rsid w:val="005F1A0B"/>
    <w:rsid w:val="005F344D"/>
    <w:rsid w:val="005F5FB1"/>
    <w:rsid w:val="0060251B"/>
    <w:rsid w:val="006039C3"/>
    <w:rsid w:val="006054CF"/>
    <w:rsid w:val="006075D2"/>
    <w:rsid w:val="00610F93"/>
    <w:rsid w:val="0061364F"/>
    <w:rsid w:val="006143AA"/>
    <w:rsid w:val="00616027"/>
    <w:rsid w:val="00616346"/>
    <w:rsid w:val="00624F6F"/>
    <w:rsid w:val="00625FDC"/>
    <w:rsid w:val="006269D3"/>
    <w:rsid w:val="006339B2"/>
    <w:rsid w:val="00635C00"/>
    <w:rsid w:val="006363D4"/>
    <w:rsid w:val="00640A83"/>
    <w:rsid w:val="00653A55"/>
    <w:rsid w:val="006547F8"/>
    <w:rsid w:val="00654892"/>
    <w:rsid w:val="006567FC"/>
    <w:rsid w:val="006578D7"/>
    <w:rsid w:val="00657C88"/>
    <w:rsid w:val="00672F3C"/>
    <w:rsid w:val="006744FF"/>
    <w:rsid w:val="0069012C"/>
    <w:rsid w:val="006929B5"/>
    <w:rsid w:val="006A2682"/>
    <w:rsid w:val="006A48B6"/>
    <w:rsid w:val="006A49E8"/>
    <w:rsid w:val="006A4C92"/>
    <w:rsid w:val="006B01F6"/>
    <w:rsid w:val="006B6975"/>
    <w:rsid w:val="006C267B"/>
    <w:rsid w:val="006C51A0"/>
    <w:rsid w:val="006D18D2"/>
    <w:rsid w:val="006D499E"/>
    <w:rsid w:val="006D644F"/>
    <w:rsid w:val="006D6D2C"/>
    <w:rsid w:val="006E413D"/>
    <w:rsid w:val="006E569F"/>
    <w:rsid w:val="006F199E"/>
    <w:rsid w:val="006F7D24"/>
    <w:rsid w:val="006F7E03"/>
    <w:rsid w:val="00700B0C"/>
    <w:rsid w:val="0070434D"/>
    <w:rsid w:val="0070581C"/>
    <w:rsid w:val="007064F8"/>
    <w:rsid w:val="00706AEB"/>
    <w:rsid w:val="00716BFD"/>
    <w:rsid w:val="00716D4E"/>
    <w:rsid w:val="00723BBF"/>
    <w:rsid w:val="00735064"/>
    <w:rsid w:val="00740589"/>
    <w:rsid w:val="00740A8A"/>
    <w:rsid w:val="00744798"/>
    <w:rsid w:val="00746B3D"/>
    <w:rsid w:val="00747DD6"/>
    <w:rsid w:val="00751326"/>
    <w:rsid w:val="007527B5"/>
    <w:rsid w:val="007531F3"/>
    <w:rsid w:val="0075348F"/>
    <w:rsid w:val="007551C1"/>
    <w:rsid w:val="00766410"/>
    <w:rsid w:val="00767520"/>
    <w:rsid w:val="00767E42"/>
    <w:rsid w:val="00770BFD"/>
    <w:rsid w:val="00782060"/>
    <w:rsid w:val="00784969"/>
    <w:rsid w:val="0078569A"/>
    <w:rsid w:val="00791EAC"/>
    <w:rsid w:val="00791FD3"/>
    <w:rsid w:val="00794308"/>
    <w:rsid w:val="007947F3"/>
    <w:rsid w:val="00794FDA"/>
    <w:rsid w:val="00797B21"/>
    <w:rsid w:val="007A0A3D"/>
    <w:rsid w:val="007A0C38"/>
    <w:rsid w:val="007A101F"/>
    <w:rsid w:val="007A128A"/>
    <w:rsid w:val="007B43C3"/>
    <w:rsid w:val="007B56F6"/>
    <w:rsid w:val="007D2680"/>
    <w:rsid w:val="007D5AD8"/>
    <w:rsid w:val="007D605A"/>
    <w:rsid w:val="007E5D52"/>
    <w:rsid w:val="007E62C1"/>
    <w:rsid w:val="007E6B14"/>
    <w:rsid w:val="007F5F75"/>
    <w:rsid w:val="00815360"/>
    <w:rsid w:val="00815A7B"/>
    <w:rsid w:val="0082660A"/>
    <w:rsid w:val="00827CD7"/>
    <w:rsid w:val="008367BB"/>
    <w:rsid w:val="00843662"/>
    <w:rsid w:val="008506C8"/>
    <w:rsid w:val="008527BC"/>
    <w:rsid w:val="00855883"/>
    <w:rsid w:val="00857321"/>
    <w:rsid w:val="008618B3"/>
    <w:rsid w:val="00864CAC"/>
    <w:rsid w:val="008658C0"/>
    <w:rsid w:val="0086618B"/>
    <w:rsid w:val="00866CB5"/>
    <w:rsid w:val="00867BB6"/>
    <w:rsid w:val="008703D6"/>
    <w:rsid w:val="00870DBC"/>
    <w:rsid w:val="00871E77"/>
    <w:rsid w:val="008837B5"/>
    <w:rsid w:val="00883E63"/>
    <w:rsid w:val="0089796D"/>
    <w:rsid w:val="00897B37"/>
    <w:rsid w:val="008A3BFE"/>
    <w:rsid w:val="008A4285"/>
    <w:rsid w:val="008A4997"/>
    <w:rsid w:val="008A557D"/>
    <w:rsid w:val="008B1208"/>
    <w:rsid w:val="008B12F1"/>
    <w:rsid w:val="008B7D33"/>
    <w:rsid w:val="008B7F14"/>
    <w:rsid w:val="008C2135"/>
    <w:rsid w:val="008D15E7"/>
    <w:rsid w:val="008D4055"/>
    <w:rsid w:val="008F4F80"/>
    <w:rsid w:val="00920889"/>
    <w:rsid w:val="0092495D"/>
    <w:rsid w:val="009274BF"/>
    <w:rsid w:val="009347E5"/>
    <w:rsid w:val="009439B3"/>
    <w:rsid w:val="00954025"/>
    <w:rsid w:val="0095417A"/>
    <w:rsid w:val="009555DE"/>
    <w:rsid w:val="00957D43"/>
    <w:rsid w:val="009622C4"/>
    <w:rsid w:val="00964EB5"/>
    <w:rsid w:val="00975E4C"/>
    <w:rsid w:val="009834AD"/>
    <w:rsid w:val="00994228"/>
    <w:rsid w:val="0099514A"/>
    <w:rsid w:val="009A2323"/>
    <w:rsid w:val="009B0727"/>
    <w:rsid w:val="009B0E7F"/>
    <w:rsid w:val="009B1C83"/>
    <w:rsid w:val="009B2CDE"/>
    <w:rsid w:val="009B7DF2"/>
    <w:rsid w:val="009D2C3E"/>
    <w:rsid w:val="009D3AFD"/>
    <w:rsid w:val="009E30A2"/>
    <w:rsid w:val="009E336E"/>
    <w:rsid w:val="009F3742"/>
    <w:rsid w:val="009F4CF7"/>
    <w:rsid w:val="009F6877"/>
    <w:rsid w:val="009F7FC2"/>
    <w:rsid w:val="00A0319A"/>
    <w:rsid w:val="00A14C41"/>
    <w:rsid w:val="00A168C3"/>
    <w:rsid w:val="00A17931"/>
    <w:rsid w:val="00A21F5C"/>
    <w:rsid w:val="00A2232E"/>
    <w:rsid w:val="00A278A8"/>
    <w:rsid w:val="00A3493A"/>
    <w:rsid w:val="00A371F1"/>
    <w:rsid w:val="00A37C35"/>
    <w:rsid w:val="00A422AB"/>
    <w:rsid w:val="00A4393E"/>
    <w:rsid w:val="00A43CDD"/>
    <w:rsid w:val="00A46C87"/>
    <w:rsid w:val="00A47FED"/>
    <w:rsid w:val="00A5448F"/>
    <w:rsid w:val="00A54EC9"/>
    <w:rsid w:val="00A60DC6"/>
    <w:rsid w:val="00A6745F"/>
    <w:rsid w:val="00A67E8A"/>
    <w:rsid w:val="00A710E5"/>
    <w:rsid w:val="00A713CB"/>
    <w:rsid w:val="00A8053F"/>
    <w:rsid w:val="00A818AC"/>
    <w:rsid w:val="00A920CF"/>
    <w:rsid w:val="00A930EE"/>
    <w:rsid w:val="00A96B9D"/>
    <w:rsid w:val="00A96E9A"/>
    <w:rsid w:val="00AA5805"/>
    <w:rsid w:val="00AB4544"/>
    <w:rsid w:val="00AB5B8B"/>
    <w:rsid w:val="00AB6542"/>
    <w:rsid w:val="00AB6605"/>
    <w:rsid w:val="00AD0DE7"/>
    <w:rsid w:val="00AD5123"/>
    <w:rsid w:val="00AE5C0A"/>
    <w:rsid w:val="00AE6648"/>
    <w:rsid w:val="00AE6D2D"/>
    <w:rsid w:val="00AE774D"/>
    <w:rsid w:val="00AF255B"/>
    <w:rsid w:val="00AF2996"/>
    <w:rsid w:val="00AF3516"/>
    <w:rsid w:val="00AF5C57"/>
    <w:rsid w:val="00B00CCF"/>
    <w:rsid w:val="00B0712F"/>
    <w:rsid w:val="00B11E41"/>
    <w:rsid w:val="00B123E6"/>
    <w:rsid w:val="00B13AED"/>
    <w:rsid w:val="00B15B22"/>
    <w:rsid w:val="00B22CD7"/>
    <w:rsid w:val="00B23D6E"/>
    <w:rsid w:val="00B336A4"/>
    <w:rsid w:val="00B33B55"/>
    <w:rsid w:val="00B40251"/>
    <w:rsid w:val="00B470BD"/>
    <w:rsid w:val="00B50C96"/>
    <w:rsid w:val="00B55C5B"/>
    <w:rsid w:val="00B611FB"/>
    <w:rsid w:val="00B61ABF"/>
    <w:rsid w:val="00B6232D"/>
    <w:rsid w:val="00B62BCC"/>
    <w:rsid w:val="00B72789"/>
    <w:rsid w:val="00B77DDA"/>
    <w:rsid w:val="00B853E1"/>
    <w:rsid w:val="00B85EDF"/>
    <w:rsid w:val="00B87B1E"/>
    <w:rsid w:val="00B91C07"/>
    <w:rsid w:val="00B94C99"/>
    <w:rsid w:val="00B9528F"/>
    <w:rsid w:val="00B97761"/>
    <w:rsid w:val="00BA004A"/>
    <w:rsid w:val="00BA3B88"/>
    <w:rsid w:val="00BA3F0B"/>
    <w:rsid w:val="00BA5261"/>
    <w:rsid w:val="00BA7143"/>
    <w:rsid w:val="00BB22AD"/>
    <w:rsid w:val="00BB41AF"/>
    <w:rsid w:val="00BC0A0C"/>
    <w:rsid w:val="00BC480B"/>
    <w:rsid w:val="00BD01F0"/>
    <w:rsid w:val="00BD282D"/>
    <w:rsid w:val="00BD359C"/>
    <w:rsid w:val="00BD4C46"/>
    <w:rsid w:val="00BE0DC3"/>
    <w:rsid w:val="00BE734A"/>
    <w:rsid w:val="00BF3F87"/>
    <w:rsid w:val="00BF4990"/>
    <w:rsid w:val="00BF4DD4"/>
    <w:rsid w:val="00BF58CA"/>
    <w:rsid w:val="00C00F98"/>
    <w:rsid w:val="00C0325B"/>
    <w:rsid w:val="00C07FA8"/>
    <w:rsid w:val="00C10F05"/>
    <w:rsid w:val="00C137A6"/>
    <w:rsid w:val="00C3294A"/>
    <w:rsid w:val="00C34B78"/>
    <w:rsid w:val="00C356F7"/>
    <w:rsid w:val="00C36DDF"/>
    <w:rsid w:val="00C40C09"/>
    <w:rsid w:val="00C467EE"/>
    <w:rsid w:val="00C5476A"/>
    <w:rsid w:val="00C55C3D"/>
    <w:rsid w:val="00C574FA"/>
    <w:rsid w:val="00C577DA"/>
    <w:rsid w:val="00C600CC"/>
    <w:rsid w:val="00C63FB1"/>
    <w:rsid w:val="00C71158"/>
    <w:rsid w:val="00C713BC"/>
    <w:rsid w:val="00C71A04"/>
    <w:rsid w:val="00C76AB3"/>
    <w:rsid w:val="00C76EA1"/>
    <w:rsid w:val="00C8030D"/>
    <w:rsid w:val="00C84E14"/>
    <w:rsid w:val="00C8783B"/>
    <w:rsid w:val="00C9121B"/>
    <w:rsid w:val="00C92EDE"/>
    <w:rsid w:val="00C96B6F"/>
    <w:rsid w:val="00C97CD3"/>
    <w:rsid w:val="00C97D3F"/>
    <w:rsid w:val="00CA6CA4"/>
    <w:rsid w:val="00CB13B5"/>
    <w:rsid w:val="00CB6385"/>
    <w:rsid w:val="00CC3BE1"/>
    <w:rsid w:val="00CD35EF"/>
    <w:rsid w:val="00CD41B9"/>
    <w:rsid w:val="00CD5115"/>
    <w:rsid w:val="00CD5627"/>
    <w:rsid w:val="00CD5EF1"/>
    <w:rsid w:val="00CE0DB0"/>
    <w:rsid w:val="00CE1A8A"/>
    <w:rsid w:val="00CE1AF0"/>
    <w:rsid w:val="00CE6228"/>
    <w:rsid w:val="00CE6331"/>
    <w:rsid w:val="00CE7864"/>
    <w:rsid w:val="00CF24A1"/>
    <w:rsid w:val="00CF297A"/>
    <w:rsid w:val="00CF33C6"/>
    <w:rsid w:val="00CF406D"/>
    <w:rsid w:val="00D0008F"/>
    <w:rsid w:val="00D02BDA"/>
    <w:rsid w:val="00D137DF"/>
    <w:rsid w:val="00D17346"/>
    <w:rsid w:val="00D222A5"/>
    <w:rsid w:val="00D23111"/>
    <w:rsid w:val="00D43BA7"/>
    <w:rsid w:val="00D44468"/>
    <w:rsid w:val="00D47A2C"/>
    <w:rsid w:val="00D52B39"/>
    <w:rsid w:val="00D56184"/>
    <w:rsid w:val="00D56E5D"/>
    <w:rsid w:val="00D669DA"/>
    <w:rsid w:val="00D73079"/>
    <w:rsid w:val="00D7407C"/>
    <w:rsid w:val="00D7535C"/>
    <w:rsid w:val="00D7647E"/>
    <w:rsid w:val="00D80556"/>
    <w:rsid w:val="00D80655"/>
    <w:rsid w:val="00D84045"/>
    <w:rsid w:val="00D86DBC"/>
    <w:rsid w:val="00D95194"/>
    <w:rsid w:val="00D95B5E"/>
    <w:rsid w:val="00DA0C9C"/>
    <w:rsid w:val="00DA7684"/>
    <w:rsid w:val="00DB47BD"/>
    <w:rsid w:val="00DB5278"/>
    <w:rsid w:val="00DC2AFB"/>
    <w:rsid w:val="00DC31FE"/>
    <w:rsid w:val="00DC4B59"/>
    <w:rsid w:val="00DC5553"/>
    <w:rsid w:val="00DD0A6F"/>
    <w:rsid w:val="00DE2782"/>
    <w:rsid w:val="00DF071A"/>
    <w:rsid w:val="00DF0B70"/>
    <w:rsid w:val="00DF19DD"/>
    <w:rsid w:val="00DF2330"/>
    <w:rsid w:val="00DF67B3"/>
    <w:rsid w:val="00E00E1B"/>
    <w:rsid w:val="00E02BE4"/>
    <w:rsid w:val="00E11037"/>
    <w:rsid w:val="00E149AA"/>
    <w:rsid w:val="00E1610D"/>
    <w:rsid w:val="00E17295"/>
    <w:rsid w:val="00E22A19"/>
    <w:rsid w:val="00E258B2"/>
    <w:rsid w:val="00E27F0F"/>
    <w:rsid w:val="00E50CD3"/>
    <w:rsid w:val="00E643A5"/>
    <w:rsid w:val="00E657F8"/>
    <w:rsid w:val="00E662E4"/>
    <w:rsid w:val="00E708D6"/>
    <w:rsid w:val="00E73756"/>
    <w:rsid w:val="00E75E0A"/>
    <w:rsid w:val="00E77F36"/>
    <w:rsid w:val="00E8205C"/>
    <w:rsid w:val="00E84FE4"/>
    <w:rsid w:val="00E85214"/>
    <w:rsid w:val="00E912D9"/>
    <w:rsid w:val="00EA4881"/>
    <w:rsid w:val="00EA4CD5"/>
    <w:rsid w:val="00EB3BAB"/>
    <w:rsid w:val="00EB416C"/>
    <w:rsid w:val="00EB7F1E"/>
    <w:rsid w:val="00EC0489"/>
    <w:rsid w:val="00ED3368"/>
    <w:rsid w:val="00ED6B3F"/>
    <w:rsid w:val="00EE1F0F"/>
    <w:rsid w:val="00F0124E"/>
    <w:rsid w:val="00F053D7"/>
    <w:rsid w:val="00F06514"/>
    <w:rsid w:val="00F06DE0"/>
    <w:rsid w:val="00F10D24"/>
    <w:rsid w:val="00F14AB3"/>
    <w:rsid w:val="00F16911"/>
    <w:rsid w:val="00F208F0"/>
    <w:rsid w:val="00F309E6"/>
    <w:rsid w:val="00F32BD1"/>
    <w:rsid w:val="00F360A1"/>
    <w:rsid w:val="00F37E6D"/>
    <w:rsid w:val="00F51D61"/>
    <w:rsid w:val="00F54E48"/>
    <w:rsid w:val="00F5615D"/>
    <w:rsid w:val="00F60D1E"/>
    <w:rsid w:val="00F64850"/>
    <w:rsid w:val="00F66AD8"/>
    <w:rsid w:val="00F7283A"/>
    <w:rsid w:val="00F75057"/>
    <w:rsid w:val="00F84765"/>
    <w:rsid w:val="00F84C17"/>
    <w:rsid w:val="00F914F3"/>
    <w:rsid w:val="00F9368D"/>
    <w:rsid w:val="00F9693A"/>
    <w:rsid w:val="00FA0712"/>
    <w:rsid w:val="00FA38C9"/>
    <w:rsid w:val="00FA3F09"/>
    <w:rsid w:val="00FA7841"/>
    <w:rsid w:val="00FB3554"/>
    <w:rsid w:val="00FB4869"/>
    <w:rsid w:val="00FB72ED"/>
    <w:rsid w:val="00FC0B68"/>
    <w:rsid w:val="00FC6938"/>
    <w:rsid w:val="00FD16F2"/>
    <w:rsid w:val="00FD5079"/>
    <w:rsid w:val="00FD55D7"/>
    <w:rsid w:val="00FD6CFF"/>
    <w:rsid w:val="00FE3747"/>
    <w:rsid w:val="00FE4331"/>
    <w:rsid w:val="00FF0A7A"/>
    <w:rsid w:val="00FF37F9"/>
    <w:rsid w:val="01AC493C"/>
    <w:rsid w:val="01D64A66"/>
    <w:rsid w:val="01FDB293"/>
    <w:rsid w:val="0230044B"/>
    <w:rsid w:val="02DEDF7B"/>
    <w:rsid w:val="03295DA0"/>
    <w:rsid w:val="034E2A4A"/>
    <w:rsid w:val="03A111D7"/>
    <w:rsid w:val="03E20A00"/>
    <w:rsid w:val="03F6CF85"/>
    <w:rsid w:val="041E36E5"/>
    <w:rsid w:val="04258C1B"/>
    <w:rsid w:val="04264000"/>
    <w:rsid w:val="0452EB09"/>
    <w:rsid w:val="0467DEDD"/>
    <w:rsid w:val="04A2A3AD"/>
    <w:rsid w:val="04E61CA3"/>
    <w:rsid w:val="05BDE320"/>
    <w:rsid w:val="05DBF3F4"/>
    <w:rsid w:val="06049C4A"/>
    <w:rsid w:val="06240B9A"/>
    <w:rsid w:val="0686B5E9"/>
    <w:rsid w:val="06FBEDDC"/>
    <w:rsid w:val="07469090"/>
    <w:rsid w:val="080DA9B5"/>
    <w:rsid w:val="08375BC1"/>
    <w:rsid w:val="0838E1B4"/>
    <w:rsid w:val="0854CC72"/>
    <w:rsid w:val="08DDC690"/>
    <w:rsid w:val="08E55B40"/>
    <w:rsid w:val="09143332"/>
    <w:rsid w:val="0A0415FF"/>
    <w:rsid w:val="0ADF8C99"/>
    <w:rsid w:val="0B7917D8"/>
    <w:rsid w:val="0B7FB740"/>
    <w:rsid w:val="0B92885E"/>
    <w:rsid w:val="0C1F643A"/>
    <w:rsid w:val="0C29A711"/>
    <w:rsid w:val="0C7C09A7"/>
    <w:rsid w:val="0C85D3F3"/>
    <w:rsid w:val="0D245F6F"/>
    <w:rsid w:val="0D855268"/>
    <w:rsid w:val="0EAAB7E1"/>
    <w:rsid w:val="0ECFC8A4"/>
    <w:rsid w:val="0F52136D"/>
    <w:rsid w:val="102807D5"/>
    <w:rsid w:val="10454487"/>
    <w:rsid w:val="10AD4994"/>
    <w:rsid w:val="11071163"/>
    <w:rsid w:val="1131E3F8"/>
    <w:rsid w:val="12585CC8"/>
    <w:rsid w:val="1351FBBC"/>
    <w:rsid w:val="1381E62F"/>
    <w:rsid w:val="13DDD4B0"/>
    <w:rsid w:val="1439D78C"/>
    <w:rsid w:val="143DC482"/>
    <w:rsid w:val="1510FA44"/>
    <w:rsid w:val="159A134C"/>
    <w:rsid w:val="15FF4AFB"/>
    <w:rsid w:val="161277E9"/>
    <w:rsid w:val="1704816F"/>
    <w:rsid w:val="17095974"/>
    <w:rsid w:val="17293776"/>
    <w:rsid w:val="189C5DB4"/>
    <w:rsid w:val="1906FAE8"/>
    <w:rsid w:val="1926DF09"/>
    <w:rsid w:val="19B4E870"/>
    <w:rsid w:val="1A02A8B6"/>
    <w:rsid w:val="1C29D283"/>
    <w:rsid w:val="1C80B688"/>
    <w:rsid w:val="1D18094A"/>
    <w:rsid w:val="1E34470A"/>
    <w:rsid w:val="1E4B1164"/>
    <w:rsid w:val="1E8B673E"/>
    <w:rsid w:val="1ED53C81"/>
    <w:rsid w:val="1EDAA8E4"/>
    <w:rsid w:val="1F3D3BC4"/>
    <w:rsid w:val="1F5704DB"/>
    <w:rsid w:val="1F652ED6"/>
    <w:rsid w:val="205D2B2C"/>
    <w:rsid w:val="20F9F860"/>
    <w:rsid w:val="212F3C54"/>
    <w:rsid w:val="216DDCB5"/>
    <w:rsid w:val="21E5FDE9"/>
    <w:rsid w:val="22427EA0"/>
    <w:rsid w:val="25674219"/>
    <w:rsid w:val="25F9D056"/>
    <w:rsid w:val="264656DD"/>
    <w:rsid w:val="2672DE4F"/>
    <w:rsid w:val="267A96DF"/>
    <w:rsid w:val="2680B006"/>
    <w:rsid w:val="26B4C60D"/>
    <w:rsid w:val="27089C59"/>
    <w:rsid w:val="27AE4BD9"/>
    <w:rsid w:val="281753F9"/>
    <w:rsid w:val="2873B77F"/>
    <w:rsid w:val="29003DBA"/>
    <w:rsid w:val="2942FAC8"/>
    <w:rsid w:val="295725E3"/>
    <w:rsid w:val="29B89FDF"/>
    <w:rsid w:val="2A9681B7"/>
    <w:rsid w:val="2AE0AE5D"/>
    <w:rsid w:val="2B69F508"/>
    <w:rsid w:val="2C7B4DE5"/>
    <w:rsid w:val="2CC44D7D"/>
    <w:rsid w:val="2D07CAFC"/>
    <w:rsid w:val="2DE16AA8"/>
    <w:rsid w:val="30D4BE65"/>
    <w:rsid w:val="314B3DB9"/>
    <w:rsid w:val="31C67C99"/>
    <w:rsid w:val="31C923FF"/>
    <w:rsid w:val="31E6E720"/>
    <w:rsid w:val="323F6286"/>
    <w:rsid w:val="32E665D5"/>
    <w:rsid w:val="3327EF36"/>
    <w:rsid w:val="338BAE9D"/>
    <w:rsid w:val="33C14FAC"/>
    <w:rsid w:val="34082189"/>
    <w:rsid w:val="34227164"/>
    <w:rsid w:val="34FE8BDD"/>
    <w:rsid w:val="3552E472"/>
    <w:rsid w:val="35C0AEA5"/>
    <w:rsid w:val="35FFF3EC"/>
    <w:rsid w:val="368E22DF"/>
    <w:rsid w:val="36F8CE8F"/>
    <w:rsid w:val="3703B511"/>
    <w:rsid w:val="37D65981"/>
    <w:rsid w:val="3836CC22"/>
    <w:rsid w:val="385082BE"/>
    <w:rsid w:val="38627CB7"/>
    <w:rsid w:val="38896592"/>
    <w:rsid w:val="38B640F3"/>
    <w:rsid w:val="38BBFA19"/>
    <w:rsid w:val="38D3064C"/>
    <w:rsid w:val="3937EA44"/>
    <w:rsid w:val="39FB2931"/>
    <w:rsid w:val="3A16F8F1"/>
    <w:rsid w:val="3BBD684B"/>
    <w:rsid w:val="3BDBC2FD"/>
    <w:rsid w:val="3C07FFE3"/>
    <w:rsid w:val="3CC8F6AE"/>
    <w:rsid w:val="3D3F7DA8"/>
    <w:rsid w:val="3DC0BD6E"/>
    <w:rsid w:val="3E0C4C88"/>
    <w:rsid w:val="3EECC026"/>
    <w:rsid w:val="3FE69448"/>
    <w:rsid w:val="4025DCFB"/>
    <w:rsid w:val="40FD0C1A"/>
    <w:rsid w:val="4113AB7F"/>
    <w:rsid w:val="4189BEA3"/>
    <w:rsid w:val="41C02884"/>
    <w:rsid w:val="423AC658"/>
    <w:rsid w:val="427AD6CC"/>
    <w:rsid w:val="42E0A0D5"/>
    <w:rsid w:val="42FB6DBD"/>
    <w:rsid w:val="434610FC"/>
    <w:rsid w:val="434D3548"/>
    <w:rsid w:val="437E4080"/>
    <w:rsid w:val="43B5445C"/>
    <w:rsid w:val="43D66D99"/>
    <w:rsid w:val="43E91B7F"/>
    <w:rsid w:val="44099A8F"/>
    <w:rsid w:val="446229A2"/>
    <w:rsid w:val="44974A85"/>
    <w:rsid w:val="449E56A2"/>
    <w:rsid w:val="44D6D7F4"/>
    <w:rsid w:val="452A4594"/>
    <w:rsid w:val="455CAC0E"/>
    <w:rsid w:val="4563759D"/>
    <w:rsid w:val="45A537EE"/>
    <w:rsid w:val="45F6C28B"/>
    <w:rsid w:val="45FF94E4"/>
    <w:rsid w:val="47016430"/>
    <w:rsid w:val="47E6537B"/>
    <w:rsid w:val="4802FADA"/>
    <w:rsid w:val="482C12F7"/>
    <w:rsid w:val="485A8C30"/>
    <w:rsid w:val="486DE927"/>
    <w:rsid w:val="48857DB0"/>
    <w:rsid w:val="48CA2E31"/>
    <w:rsid w:val="48EF768C"/>
    <w:rsid w:val="4916F2B7"/>
    <w:rsid w:val="4964CD65"/>
    <w:rsid w:val="496D4022"/>
    <w:rsid w:val="49CCC592"/>
    <w:rsid w:val="4AECE360"/>
    <w:rsid w:val="4B15EDEB"/>
    <w:rsid w:val="4B46C4AE"/>
    <w:rsid w:val="4B953F18"/>
    <w:rsid w:val="4BE0D45F"/>
    <w:rsid w:val="4C188336"/>
    <w:rsid w:val="4C3792FD"/>
    <w:rsid w:val="4FFE8C6E"/>
    <w:rsid w:val="5075FF93"/>
    <w:rsid w:val="5082CF6C"/>
    <w:rsid w:val="51146962"/>
    <w:rsid w:val="51FE7A62"/>
    <w:rsid w:val="520098BB"/>
    <w:rsid w:val="5317416B"/>
    <w:rsid w:val="5380DCA3"/>
    <w:rsid w:val="53FF90EA"/>
    <w:rsid w:val="57367DE4"/>
    <w:rsid w:val="57995E2B"/>
    <w:rsid w:val="57F2A567"/>
    <w:rsid w:val="58352457"/>
    <w:rsid w:val="58D7809D"/>
    <w:rsid w:val="5914225A"/>
    <w:rsid w:val="596F18B2"/>
    <w:rsid w:val="599A6ECA"/>
    <w:rsid w:val="59DDE2BF"/>
    <w:rsid w:val="59F967EB"/>
    <w:rsid w:val="5A63CF16"/>
    <w:rsid w:val="5A6AFD9A"/>
    <w:rsid w:val="5A823A5A"/>
    <w:rsid w:val="5AAC92B8"/>
    <w:rsid w:val="5AF2D310"/>
    <w:rsid w:val="5AF5F853"/>
    <w:rsid w:val="5B217305"/>
    <w:rsid w:val="5B99C887"/>
    <w:rsid w:val="5BE83E1A"/>
    <w:rsid w:val="5BEF57AA"/>
    <w:rsid w:val="5C9DB683"/>
    <w:rsid w:val="5CEF9AB0"/>
    <w:rsid w:val="5D61BFFB"/>
    <w:rsid w:val="5DE72508"/>
    <w:rsid w:val="5E43DFD6"/>
    <w:rsid w:val="5E9E35A5"/>
    <w:rsid w:val="5ED47FBF"/>
    <w:rsid w:val="60922BCB"/>
    <w:rsid w:val="60B122FE"/>
    <w:rsid w:val="60C67ACD"/>
    <w:rsid w:val="6117BE56"/>
    <w:rsid w:val="619F8E6F"/>
    <w:rsid w:val="61E2854B"/>
    <w:rsid w:val="6245CF34"/>
    <w:rsid w:val="6332A8AB"/>
    <w:rsid w:val="634A5AB0"/>
    <w:rsid w:val="64C83FC2"/>
    <w:rsid w:val="65204ED1"/>
    <w:rsid w:val="65210750"/>
    <w:rsid w:val="65DD4B7A"/>
    <w:rsid w:val="666FB12B"/>
    <w:rsid w:val="66D246E5"/>
    <w:rsid w:val="67571E41"/>
    <w:rsid w:val="67AFFE9C"/>
    <w:rsid w:val="686EBE1C"/>
    <w:rsid w:val="68848CC1"/>
    <w:rsid w:val="69B83140"/>
    <w:rsid w:val="69CB2EFB"/>
    <w:rsid w:val="69E54AFE"/>
    <w:rsid w:val="6A36ACAE"/>
    <w:rsid w:val="6A3A25B6"/>
    <w:rsid w:val="6A593F45"/>
    <w:rsid w:val="6AA34A17"/>
    <w:rsid w:val="6ACA9FD7"/>
    <w:rsid w:val="6B1CF594"/>
    <w:rsid w:val="6B34FA0E"/>
    <w:rsid w:val="6BA284A7"/>
    <w:rsid w:val="6C002AF8"/>
    <w:rsid w:val="6CAC6857"/>
    <w:rsid w:val="6D348A2E"/>
    <w:rsid w:val="6DB4D656"/>
    <w:rsid w:val="6E1D2594"/>
    <w:rsid w:val="6E307F51"/>
    <w:rsid w:val="6E732D9F"/>
    <w:rsid w:val="6EB2CE3F"/>
    <w:rsid w:val="6F24D38E"/>
    <w:rsid w:val="6F87F591"/>
    <w:rsid w:val="6FC3DB72"/>
    <w:rsid w:val="6FEC62DF"/>
    <w:rsid w:val="70563D46"/>
    <w:rsid w:val="70DCD439"/>
    <w:rsid w:val="7177FE0C"/>
    <w:rsid w:val="71B661FE"/>
    <w:rsid w:val="71DD0895"/>
    <w:rsid w:val="72C77098"/>
    <w:rsid w:val="73104CB6"/>
    <w:rsid w:val="73402BD6"/>
    <w:rsid w:val="734708F8"/>
    <w:rsid w:val="739DEC0F"/>
    <w:rsid w:val="73EDD2F2"/>
    <w:rsid w:val="744E0562"/>
    <w:rsid w:val="754173EE"/>
    <w:rsid w:val="755E629D"/>
    <w:rsid w:val="75E4A4E3"/>
    <w:rsid w:val="7631983C"/>
    <w:rsid w:val="76A62D06"/>
    <w:rsid w:val="773CCF68"/>
    <w:rsid w:val="77F0968C"/>
    <w:rsid w:val="7843D94A"/>
    <w:rsid w:val="796CA3EB"/>
    <w:rsid w:val="799C01C0"/>
    <w:rsid w:val="799CEE46"/>
    <w:rsid w:val="79B47D1E"/>
    <w:rsid w:val="79DC94A6"/>
    <w:rsid w:val="7A185F48"/>
    <w:rsid w:val="7AE11F6B"/>
    <w:rsid w:val="7C25018D"/>
    <w:rsid w:val="7C34D33A"/>
    <w:rsid w:val="7C6E95FD"/>
    <w:rsid w:val="7C7BD44A"/>
    <w:rsid w:val="7C8BF49F"/>
    <w:rsid w:val="7DE919F9"/>
    <w:rsid w:val="7E987955"/>
    <w:rsid w:val="7EB16F41"/>
    <w:rsid w:val="7F0AC6E0"/>
    <w:rsid w:val="7F92CFAA"/>
    <w:rsid w:val="7FE42BC1"/>
    <w:rsid w:val="7FF217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964968"/>
  <w15:docId w15:val="{817D5FD0-0D39-48AF-8B1B-ACD604AC8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2466"/>
    <w:rPr>
      <w:sz w:val="24"/>
      <w:szCs w:val="24"/>
      <w:lang w:val="nl-NL" w:eastAsia="nl-NL"/>
    </w:rPr>
  </w:style>
  <w:style w:type="paragraph" w:styleId="Kop10">
    <w:name w:val="heading 1"/>
    <w:basedOn w:val="Standaard"/>
    <w:next w:val="Standaard"/>
    <w:link w:val="Kop1Char"/>
    <w:qFormat/>
    <w:rsid w:val="007E5D52"/>
    <w:pPr>
      <w:keepNext/>
      <w:spacing w:before="240" w:after="60"/>
      <w:outlineLvl w:val="0"/>
    </w:pPr>
    <w:rPr>
      <w:rFonts w:ascii="LucidaSansEF" w:hAnsi="LucidaSansEF" w:cs="Arial"/>
      <w:b/>
      <w:bCs/>
      <w:kern w:val="32"/>
      <w:sz w:val="22"/>
      <w:szCs w:val="32"/>
    </w:rPr>
  </w:style>
  <w:style w:type="paragraph" w:styleId="Kop2">
    <w:name w:val="heading 2"/>
    <w:basedOn w:val="Standaard"/>
    <w:next w:val="Standaard"/>
    <w:qFormat/>
    <w:rsid w:val="00672F3C"/>
    <w:pPr>
      <w:keepNext/>
      <w:numPr>
        <w:numId w:val="8"/>
      </w:numPr>
      <w:spacing w:before="240" w:after="60" w:line="280" w:lineRule="atLeast"/>
      <w:outlineLvl w:val="1"/>
    </w:pPr>
    <w:rPr>
      <w:rFonts w:ascii="Arial" w:hAnsi="Arial" w:cs="Arial"/>
      <w:b/>
      <w:bCs/>
      <w:iCs/>
      <w:sz w:val="20"/>
      <w:szCs w:val="20"/>
    </w:rPr>
  </w:style>
  <w:style w:type="paragraph" w:styleId="Kop3">
    <w:name w:val="heading 3"/>
    <w:basedOn w:val="Standaard"/>
    <w:next w:val="Standaard"/>
    <w:link w:val="Kop3Char"/>
    <w:qFormat/>
    <w:rsid w:val="00672F3C"/>
    <w:pPr>
      <w:keepNext/>
      <w:numPr>
        <w:ilvl w:val="2"/>
        <w:numId w:val="7"/>
      </w:numPr>
      <w:spacing w:before="240" w:after="60" w:line="280" w:lineRule="atLeast"/>
      <w:outlineLvl w:val="2"/>
    </w:pPr>
    <w:rPr>
      <w:rFonts w:ascii="Arial" w:hAnsi="Arial" w:cs="Arial"/>
      <w:b/>
      <w:bCs/>
      <w:i/>
      <w:sz w:val="20"/>
      <w:szCs w:val="20"/>
    </w:rPr>
  </w:style>
  <w:style w:type="paragraph" w:styleId="Kop4">
    <w:name w:val="heading 4"/>
    <w:basedOn w:val="Standaard"/>
    <w:next w:val="Standaard"/>
    <w:qFormat/>
    <w:rsid w:val="00672F3C"/>
    <w:pPr>
      <w:keepNext/>
      <w:numPr>
        <w:ilvl w:val="3"/>
        <w:numId w:val="7"/>
      </w:numPr>
      <w:spacing w:before="240" w:after="60" w:line="280" w:lineRule="atLeast"/>
      <w:outlineLvl w:val="3"/>
    </w:pPr>
    <w:rPr>
      <w:b/>
      <w:bCs/>
      <w:sz w:val="28"/>
      <w:szCs w:val="28"/>
    </w:rPr>
  </w:style>
  <w:style w:type="paragraph" w:styleId="Kop5">
    <w:name w:val="heading 5"/>
    <w:basedOn w:val="Standaard"/>
    <w:next w:val="Standaard"/>
    <w:qFormat/>
    <w:rsid w:val="00672F3C"/>
    <w:pPr>
      <w:spacing w:before="240" w:after="60" w:line="280" w:lineRule="atLeast"/>
      <w:outlineLvl w:val="4"/>
    </w:pPr>
    <w:rPr>
      <w:rFonts w:ascii="Arial" w:hAnsi="Arial"/>
      <w:b/>
      <w:bCs/>
      <w:i/>
      <w:iCs/>
      <w:sz w:val="26"/>
      <w:szCs w:val="26"/>
    </w:rPr>
  </w:style>
  <w:style w:type="paragraph" w:styleId="Kop6">
    <w:name w:val="heading 6"/>
    <w:basedOn w:val="Standaard"/>
    <w:next w:val="Standaard"/>
    <w:qFormat/>
    <w:rsid w:val="00672F3C"/>
    <w:pPr>
      <w:spacing w:before="240" w:after="60" w:line="280" w:lineRule="atLeast"/>
      <w:outlineLvl w:val="5"/>
    </w:pPr>
    <w:rPr>
      <w:b/>
      <w:bCs/>
      <w:sz w:val="22"/>
      <w:szCs w:val="22"/>
    </w:rPr>
  </w:style>
  <w:style w:type="paragraph" w:styleId="Kop7">
    <w:name w:val="heading 7"/>
    <w:basedOn w:val="Standaard"/>
    <w:next w:val="Standaard"/>
    <w:qFormat/>
    <w:rsid w:val="00672F3C"/>
    <w:pPr>
      <w:spacing w:before="240" w:after="60" w:line="280" w:lineRule="atLeast"/>
      <w:outlineLvl w:val="6"/>
    </w:pPr>
  </w:style>
  <w:style w:type="paragraph" w:styleId="Kop8">
    <w:name w:val="heading 8"/>
    <w:basedOn w:val="Standaard"/>
    <w:next w:val="Standaard"/>
    <w:qFormat/>
    <w:rsid w:val="00672F3C"/>
    <w:pPr>
      <w:spacing w:before="240" w:after="60" w:line="280" w:lineRule="atLeast"/>
      <w:outlineLvl w:val="7"/>
    </w:pPr>
    <w:rPr>
      <w:i/>
      <w:iCs/>
    </w:rPr>
  </w:style>
  <w:style w:type="paragraph" w:styleId="Kop9">
    <w:name w:val="heading 9"/>
    <w:basedOn w:val="Standaard"/>
    <w:next w:val="Standaard"/>
    <w:qFormat/>
    <w:rsid w:val="00672F3C"/>
    <w:pPr>
      <w:spacing w:before="240" w:after="60" w:line="280" w:lineRule="atLeast"/>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B72ED"/>
    <w:rPr>
      <w:rFonts w:ascii="Tahoma" w:hAnsi="Tahoma" w:cs="Tahoma"/>
      <w:sz w:val="16"/>
      <w:szCs w:val="16"/>
    </w:rPr>
  </w:style>
  <w:style w:type="paragraph" w:styleId="Koptekst">
    <w:name w:val="header"/>
    <w:basedOn w:val="Standaard"/>
    <w:rsid w:val="00FB72ED"/>
    <w:pPr>
      <w:tabs>
        <w:tab w:val="center" w:pos="4536"/>
        <w:tab w:val="right" w:pos="9072"/>
      </w:tabs>
    </w:pPr>
  </w:style>
  <w:style w:type="paragraph" w:styleId="Voettekst">
    <w:name w:val="footer"/>
    <w:basedOn w:val="Standaard"/>
    <w:rsid w:val="00FB72ED"/>
    <w:pPr>
      <w:tabs>
        <w:tab w:val="center" w:pos="4536"/>
        <w:tab w:val="right" w:pos="9072"/>
      </w:tabs>
    </w:pPr>
  </w:style>
  <w:style w:type="table" w:styleId="Tabelraster">
    <w:name w:val="Table Grid"/>
    <w:basedOn w:val="Standaardtabel"/>
    <w:uiPriority w:val="39"/>
    <w:rsid w:val="00345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VU">
    <w:name w:val="Basistekst VU"/>
    <w:basedOn w:val="Standaard"/>
    <w:rsid w:val="00E1610D"/>
    <w:pPr>
      <w:spacing w:line="220" w:lineRule="atLeast"/>
    </w:pPr>
    <w:rPr>
      <w:rFonts w:ascii="LucidaSansEF" w:hAnsi="LucidaSansEF" w:cs="Maiandra GD"/>
      <w:b/>
      <w:bCs/>
      <w:sz w:val="20"/>
      <w:szCs w:val="18"/>
    </w:rPr>
  </w:style>
  <w:style w:type="paragraph" w:customStyle="1" w:styleId="FaculteitVU">
    <w:name w:val="Faculteit VU"/>
    <w:basedOn w:val="Standaard"/>
    <w:next w:val="BasistekstVU"/>
    <w:rsid w:val="00E1610D"/>
    <w:pPr>
      <w:spacing w:line="220" w:lineRule="atLeast"/>
    </w:pPr>
    <w:rPr>
      <w:rFonts w:ascii="LucidaSansEF" w:hAnsi="LucidaSansEF" w:cs="Maiandra GD"/>
      <w:b/>
      <w:bCs/>
      <w:sz w:val="30"/>
      <w:szCs w:val="18"/>
    </w:rPr>
  </w:style>
  <w:style w:type="paragraph" w:customStyle="1" w:styleId="SubkopVU">
    <w:name w:val="Subkop VU"/>
    <w:basedOn w:val="Standaard"/>
    <w:next w:val="BasistekstVU"/>
    <w:rsid w:val="00E1610D"/>
    <w:pPr>
      <w:spacing w:line="320" w:lineRule="atLeast"/>
    </w:pPr>
    <w:rPr>
      <w:rFonts w:ascii="LucidaSansEF" w:hAnsi="LucidaSansEF" w:cs="Maiandra GD"/>
      <w:b/>
      <w:bCs/>
      <w:i/>
      <w:sz w:val="26"/>
      <w:szCs w:val="18"/>
    </w:rPr>
  </w:style>
  <w:style w:type="paragraph" w:customStyle="1" w:styleId="Opmaakprofiel1">
    <w:name w:val="Opmaakprofiel1"/>
    <w:basedOn w:val="Kop2"/>
    <w:rsid w:val="00672F3C"/>
    <w:pPr>
      <w:numPr>
        <w:ilvl w:val="1"/>
        <w:numId w:val="1"/>
      </w:numPr>
    </w:pPr>
    <w:rPr>
      <w:i/>
      <w:sz w:val="24"/>
      <w:szCs w:val="24"/>
    </w:rPr>
  </w:style>
  <w:style w:type="paragraph" w:styleId="Plattetekstinspringen">
    <w:name w:val="Body Text Indent"/>
    <w:basedOn w:val="Standaard"/>
    <w:rsid w:val="00672F3C"/>
    <w:pPr>
      <w:tabs>
        <w:tab w:val="left" w:pos="2800"/>
      </w:tabs>
      <w:spacing w:after="120" w:line="280" w:lineRule="atLeast"/>
      <w:ind w:left="1400"/>
    </w:pPr>
    <w:rPr>
      <w:rFonts w:ascii="Garamond" w:hAnsi="Garamond"/>
      <w:sz w:val="20"/>
      <w:szCs w:val="20"/>
    </w:rPr>
  </w:style>
  <w:style w:type="paragraph" w:styleId="Lijstopsomteken">
    <w:name w:val="List Bullet"/>
    <w:basedOn w:val="Standaard"/>
    <w:autoRedefine/>
    <w:rsid w:val="00672F3C"/>
    <w:pPr>
      <w:numPr>
        <w:numId w:val="2"/>
      </w:numPr>
    </w:pPr>
    <w:rPr>
      <w:rFonts w:ascii="Arial Narrow" w:hAnsi="Arial Narrow"/>
      <w:sz w:val="22"/>
      <w:szCs w:val="20"/>
    </w:rPr>
  </w:style>
  <w:style w:type="character" w:styleId="Verwijzingopmerking">
    <w:name w:val="annotation reference"/>
    <w:semiHidden/>
    <w:rsid w:val="00672F3C"/>
    <w:rPr>
      <w:sz w:val="16"/>
      <w:szCs w:val="16"/>
    </w:rPr>
  </w:style>
  <w:style w:type="paragraph" w:customStyle="1" w:styleId="Ballontekst1">
    <w:name w:val="Ballontekst1"/>
    <w:basedOn w:val="Standaard"/>
    <w:semiHidden/>
    <w:rsid w:val="00672F3C"/>
    <w:pPr>
      <w:spacing w:line="280" w:lineRule="atLeast"/>
    </w:pPr>
    <w:rPr>
      <w:rFonts w:ascii="Tahoma" w:hAnsi="Tahoma" w:cs="Tahoma"/>
      <w:sz w:val="16"/>
      <w:szCs w:val="16"/>
    </w:rPr>
  </w:style>
  <w:style w:type="paragraph" w:styleId="Inhopg1">
    <w:name w:val="toc 1"/>
    <w:basedOn w:val="Standaard"/>
    <w:next w:val="Standaard"/>
    <w:autoRedefine/>
    <w:uiPriority w:val="39"/>
    <w:qFormat/>
    <w:rsid w:val="006363D4"/>
    <w:pPr>
      <w:tabs>
        <w:tab w:val="left" w:pos="426"/>
        <w:tab w:val="left" w:pos="709"/>
        <w:tab w:val="left" w:pos="993"/>
        <w:tab w:val="left" w:pos="8505"/>
        <w:tab w:val="right" w:leader="dot" w:pos="8802"/>
      </w:tabs>
      <w:spacing w:line="280" w:lineRule="atLeast"/>
    </w:pPr>
    <w:rPr>
      <w:rFonts w:ascii="Arial" w:hAnsi="Arial"/>
      <w:b/>
      <w:iCs/>
      <w:noProof/>
      <w:sz w:val="20"/>
    </w:rPr>
  </w:style>
  <w:style w:type="paragraph" w:styleId="Inhopg3">
    <w:name w:val="toc 3"/>
    <w:basedOn w:val="Standaard"/>
    <w:next w:val="Standaard"/>
    <w:autoRedefine/>
    <w:uiPriority w:val="39"/>
    <w:qFormat/>
    <w:rsid w:val="00C713BC"/>
    <w:pPr>
      <w:tabs>
        <w:tab w:val="left" w:pos="709"/>
        <w:tab w:val="left" w:pos="960"/>
        <w:tab w:val="left" w:pos="8505"/>
        <w:tab w:val="right" w:leader="dot" w:pos="8778"/>
        <w:tab w:val="right" w:leader="dot" w:pos="9111"/>
      </w:tabs>
      <w:spacing w:line="280" w:lineRule="atLeast"/>
      <w:ind w:left="400" w:hanging="400"/>
    </w:pPr>
    <w:rPr>
      <w:rFonts w:ascii="Arial" w:hAnsi="Arial"/>
      <w:sz w:val="20"/>
    </w:rPr>
  </w:style>
  <w:style w:type="paragraph" w:styleId="Inhopg2">
    <w:name w:val="toc 2"/>
    <w:basedOn w:val="Standaard"/>
    <w:next w:val="Standaard"/>
    <w:autoRedefine/>
    <w:uiPriority w:val="39"/>
    <w:semiHidden/>
    <w:qFormat/>
    <w:rsid w:val="00672F3C"/>
    <w:pPr>
      <w:numPr>
        <w:numId w:val="13"/>
      </w:numPr>
      <w:tabs>
        <w:tab w:val="left" w:pos="709"/>
        <w:tab w:val="left" w:pos="800"/>
        <w:tab w:val="left" w:pos="1200"/>
        <w:tab w:val="right" w:leader="dot" w:pos="8802"/>
      </w:tabs>
      <w:spacing w:line="280" w:lineRule="atLeast"/>
    </w:pPr>
    <w:rPr>
      <w:rFonts w:ascii="Arial" w:hAnsi="Arial"/>
      <w:sz w:val="20"/>
    </w:rPr>
  </w:style>
  <w:style w:type="character" w:styleId="Hyperlink">
    <w:name w:val="Hyperlink"/>
    <w:uiPriority w:val="99"/>
    <w:rsid w:val="00672F3C"/>
    <w:rPr>
      <w:color w:val="0000FF"/>
      <w:u w:val="single"/>
    </w:rPr>
  </w:style>
  <w:style w:type="paragraph" w:styleId="Plattetekst">
    <w:name w:val="Body Text"/>
    <w:basedOn w:val="Standaard"/>
    <w:rsid w:val="00672F3C"/>
    <w:pPr>
      <w:spacing w:after="120" w:line="280" w:lineRule="atLeast"/>
    </w:pPr>
    <w:rPr>
      <w:rFonts w:ascii="Arial" w:hAnsi="Arial"/>
      <w:sz w:val="20"/>
    </w:rPr>
  </w:style>
  <w:style w:type="paragraph" w:styleId="Voetnoottekst">
    <w:name w:val="footnote text"/>
    <w:basedOn w:val="Standaard"/>
    <w:link w:val="VoetnoottekstChar"/>
    <w:semiHidden/>
    <w:rsid w:val="00672F3C"/>
    <w:pPr>
      <w:spacing w:line="280" w:lineRule="atLeast"/>
    </w:pPr>
    <w:rPr>
      <w:rFonts w:ascii="Arial" w:hAnsi="Arial"/>
      <w:sz w:val="20"/>
      <w:szCs w:val="20"/>
    </w:rPr>
  </w:style>
  <w:style w:type="character" w:styleId="Voetnootmarkering">
    <w:name w:val="footnote reference"/>
    <w:semiHidden/>
    <w:rsid w:val="00672F3C"/>
    <w:rPr>
      <w:vertAlign w:val="superscript"/>
    </w:rPr>
  </w:style>
  <w:style w:type="paragraph" w:customStyle="1" w:styleId="Opmaakprofiel4">
    <w:name w:val="Opmaakprofiel4"/>
    <w:basedOn w:val="Kop2"/>
    <w:rsid w:val="00672F3C"/>
    <w:pPr>
      <w:numPr>
        <w:ilvl w:val="1"/>
      </w:numPr>
    </w:pPr>
    <w:rPr>
      <w:iCs w:val="0"/>
    </w:rPr>
  </w:style>
  <w:style w:type="paragraph" w:customStyle="1" w:styleId="Ingesprongentekst">
    <w:name w:val="Ingesprongen tekst"/>
    <w:basedOn w:val="Standaard"/>
    <w:rsid w:val="00672F3C"/>
    <w:pPr>
      <w:tabs>
        <w:tab w:val="left" w:pos="567"/>
        <w:tab w:val="left" w:pos="1418"/>
      </w:tabs>
      <w:spacing w:line="275" w:lineRule="exact"/>
      <w:ind w:left="624"/>
    </w:pPr>
    <w:rPr>
      <w:sz w:val="22"/>
      <w:szCs w:val="20"/>
    </w:rPr>
  </w:style>
  <w:style w:type="paragraph" w:styleId="Plattetekst3">
    <w:name w:val="Body Text 3"/>
    <w:basedOn w:val="Standaard"/>
    <w:rsid w:val="00672F3C"/>
    <w:pPr>
      <w:spacing w:after="120" w:line="280" w:lineRule="atLeast"/>
    </w:pPr>
    <w:rPr>
      <w:rFonts w:ascii="Arial" w:hAnsi="Arial"/>
      <w:sz w:val="16"/>
      <w:szCs w:val="16"/>
    </w:rPr>
  </w:style>
  <w:style w:type="character" w:styleId="Zwaar">
    <w:name w:val="Strong"/>
    <w:qFormat/>
    <w:rsid w:val="00672F3C"/>
    <w:rPr>
      <w:b/>
      <w:bCs/>
    </w:rPr>
  </w:style>
  <w:style w:type="paragraph" w:styleId="Plattetekst2">
    <w:name w:val="Body Text 2"/>
    <w:basedOn w:val="Standaard"/>
    <w:rsid w:val="00672F3C"/>
    <w:pPr>
      <w:spacing w:after="120" w:line="480" w:lineRule="auto"/>
    </w:pPr>
    <w:rPr>
      <w:rFonts w:ascii="Arial" w:hAnsi="Arial"/>
      <w:sz w:val="20"/>
    </w:rPr>
  </w:style>
  <w:style w:type="paragraph" w:styleId="Titel">
    <w:name w:val="Title"/>
    <w:basedOn w:val="Standaard"/>
    <w:qFormat/>
    <w:rsid w:val="00672F3C"/>
    <w:pPr>
      <w:spacing w:before="240" w:line="240" w:lineRule="atLeast"/>
      <w:outlineLvl w:val="0"/>
    </w:pPr>
    <w:rPr>
      <w:rFonts w:ascii="Arial" w:hAnsi="Arial"/>
      <w:b/>
      <w:noProof/>
      <w:sz w:val="20"/>
      <w:szCs w:val="20"/>
    </w:rPr>
  </w:style>
  <w:style w:type="paragraph" w:styleId="Plattetekstinspringen2">
    <w:name w:val="Body Text Indent 2"/>
    <w:basedOn w:val="Standaard"/>
    <w:rsid w:val="00672F3C"/>
    <w:pPr>
      <w:spacing w:after="120" w:line="480" w:lineRule="auto"/>
      <w:ind w:left="283"/>
    </w:pPr>
    <w:rPr>
      <w:rFonts w:ascii="Arial" w:hAnsi="Arial"/>
      <w:sz w:val="20"/>
    </w:rPr>
  </w:style>
  <w:style w:type="character" w:customStyle="1" w:styleId="CharChar3">
    <w:name w:val="Char Char3"/>
    <w:rsid w:val="00672F3C"/>
    <w:rPr>
      <w:rFonts w:ascii="Arial" w:hAnsi="Arial" w:cs="Arial"/>
      <w:b/>
      <w:bCs/>
      <w:kern w:val="32"/>
      <w:sz w:val="32"/>
      <w:szCs w:val="32"/>
      <w:lang w:val="nl-NL" w:eastAsia="nl-NL" w:bidi="ar-SA"/>
    </w:rPr>
  </w:style>
  <w:style w:type="character" w:customStyle="1" w:styleId="CharChar">
    <w:name w:val="Char Char"/>
    <w:rsid w:val="00672F3C"/>
    <w:rPr>
      <w:rFonts w:ascii="Arial" w:hAnsi="Arial"/>
      <w:szCs w:val="24"/>
      <w:lang w:val="nl-NL" w:eastAsia="nl-NL" w:bidi="ar-SA"/>
    </w:rPr>
  </w:style>
  <w:style w:type="character" w:customStyle="1" w:styleId="CharChar2">
    <w:name w:val="Char Char2"/>
    <w:rsid w:val="00672F3C"/>
    <w:rPr>
      <w:rFonts w:ascii="Arial" w:hAnsi="Arial" w:cs="Arial"/>
      <w:b/>
      <w:bCs/>
      <w:iCs/>
      <w:lang w:val="nl-NL" w:eastAsia="nl-NL" w:bidi="ar-SA"/>
    </w:rPr>
  </w:style>
  <w:style w:type="character" w:customStyle="1" w:styleId="PlattetekstChar">
    <w:name w:val="Platte tekst Char"/>
    <w:rsid w:val="00672F3C"/>
    <w:rPr>
      <w:rFonts w:ascii="Arial" w:hAnsi="Arial"/>
      <w:szCs w:val="24"/>
      <w:lang w:val="nl-NL" w:eastAsia="nl-NL" w:bidi="ar-SA"/>
    </w:rPr>
  </w:style>
  <w:style w:type="character" w:customStyle="1" w:styleId="CharChar1">
    <w:name w:val="Char Char1"/>
    <w:rsid w:val="00672F3C"/>
    <w:rPr>
      <w:rFonts w:ascii="Arial" w:hAnsi="Arial"/>
      <w:szCs w:val="24"/>
      <w:lang w:val="nl-NL" w:eastAsia="nl-NL" w:bidi="ar-SA"/>
    </w:rPr>
  </w:style>
  <w:style w:type="paragraph" w:customStyle="1" w:styleId="Opmaakprofiel2">
    <w:name w:val="Opmaakprofiel2"/>
    <w:basedOn w:val="Kop3"/>
    <w:autoRedefine/>
    <w:rsid w:val="00672F3C"/>
    <w:pPr>
      <w:numPr>
        <w:numId w:val="3"/>
      </w:numPr>
    </w:pPr>
    <w:rPr>
      <w:b w:val="0"/>
      <w:i w:val="0"/>
    </w:rPr>
  </w:style>
  <w:style w:type="paragraph" w:styleId="Normaalweb">
    <w:name w:val="Normal (Web)"/>
    <w:basedOn w:val="Standaard"/>
    <w:uiPriority w:val="99"/>
    <w:rsid w:val="00672F3C"/>
    <w:pPr>
      <w:spacing w:before="100" w:beforeAutospacing="1" w:after="100" w:afterAutospacing="1"/>
    </w:pPr>
    <w:rPr>
      <w:rFonts w:ascii="Verdana" w:hAnsi="Verdana"/>
      <w:color w:val="000000"/>
      <w:sz w:val="18"/>
      <w:szCs w:val="18"/>
    </w:rPr>
  </w:style>
  <w:style w:type="character" w:customStyle="1" w:styleId="Heading1Char">
    <w:name w:val="Heading 1 Char"/>
    <w:rsid w:val="00672F3C"/>
    <w:rPr>
      <w:rFonts w:ascii="Arial" w:hAnsi="Arial" w:cs="Arial"/>
      <w:b/>
      <w:bCs/>
      <w:kern w:val="32"/>
      <w:sz w:val="32"/>
      <w:szCs w:val="32"/>
      <w:lang w:val="nl-NL" w:eastAsia="nl-NL" w:bidi="ar-SA"/>
    </w:rPr>
  </w:style>
  <w:style w:type="character" w:styleId="GevolgdeHyperlink">
    <w:name w:val="FollowedHyperlink"/>
    <w:rsid w:val="00672F3C"/>
    <w:rPr>
      <w:color w:val="800080"/>
      <w:u w:val="single"/>
    </w:rPr>
  </w:style>
  <w:style w:type="character" w:styleId="Paginanummer">
    <w:name w:val="page number"/>
    <w:basedOn w:val="Standaardalinea-lettertype"/>
    <w:rsid w:val="00672F3C"/>
  </w:style>
  <w:style w:type="paragraph" w:customStyle="1" w:styleId="Kop1">
    <w:name w:val="Kop1"/>
    <w:basedOn w:val="Standaard"/>
    <w:rsid w:val="00672F3C"/>
    <w:pPr>
      <w:numPr>
        <w:numId w:val="5"/>
      </w:numPr>
      <w:autoSpaceDE w:val="0"/>
      <w:autoSpaceDN w:val="0"/>
      <w:adjustRightInd w:val="0"/>
      <w:spacing w:line="280" w:lineRule="exact"/>
    </w:pPr>
    <w:rPr>
      <w:rFonts w:ascii="Lucida Sans Unicode" w:hAnsi="Lucida Sans Unicode" w:cs="Lucida Sans Unicode"/>
      <w:b/>
      <w:sz w:val="22"/>
      <w:szCs w:val="20"/>
      <w:lang w:eastAsia="en-US"/>
    </w:rPr>
  </w:style>
  <w:style w:type="paragraph" w:customStyle="1" w:styleId="Kop20">
    <w:name w:val="Kop2"/>
    <w:basedOn w:val="Standaard"/>
    <w:rsid w:val="00672F3C"/>
    <w:pPr>
      <w:autoSpaceDE w:val="0"/>
      <w:autoSpaceDN w:val="0"/>
      <w:adjustRightInd w:val="0"/>
      <w:spacing w:line="280" w:lineRule="exact"/>
      <w:jc w:val="both"/>
    </w:pPr>
    <w:rPr>
      <w:rFonts w:ascii="Lucida Sans Unicode" w:hAnsi="Lucida Sans Unicode" w:cs="Lucida Sans Unicode"/>
      <w:b/>
      <w:i/>
      <w:sz w:val="18"/>
      <w:szCs w:val="20"/>
      <w:lang w:eastAsia="en-US"/>
    </w:rPr>
  </w:style>
  <w:style w:type="paragraph" w:customStyle="1" w:styleId="Opmaakprofiel3">
    <w:name w:val="Opmaakprofiel3"/>
    <w:basedOn w:val="Kop3"/>
    <w:rsid w:val="00672F3C"/>
    <w:pPr>
      <w:numPr>
        <w:numId w:val="4"/>
      </w:numPr>
    </w:pPr>
  </w:style>
  <w:style w:type="paragraph" w:customStyle="1" w:styleId="OpmaakprofielKop112pt">
    <w:name w:val="Opmaakprofiel Kop 1 + 12 pt"/>
    <w:basedOn w:val="Standaard"/>
    <w:rsid w:val="00672F3C"/>
    <w:pPr>
      <w:numPr>
        <w:numId w:val="7"/>
      </w:numPr>
      <w:spacing w:line="280" w:lineRule="atLeast"/>
    </w:pPr>
    <w:rPr>
      <w:rFonts w:ascii="Arial" w:hAnsi="Arial"/>
      <w:sz w:val="20"/>
    </w:rPr>
  </w:style>
  <w:style w:type="paragraph" w:customStyle="1" w:styleId="Opmaakprofiel11ptEersteregel001cm">
    <w:name w:val="Opmaakprofiel 11 pt Eerste regel:  001 cm"/>
    <w:basedOn w:val="Standaard"/>
    <w:rsid w:val="00672F3C"/>
    <w:pPr>
      <w:spacing w:line="280" w:lineRule="atLeast"/>
      <w:ind w:left="567" w:firstLine="6"/>
    </w:pPr>
    <w:rPr>
      <w:rFonts w:ascii="Arial" w:hAnsi="Arial"/>
      <w:sz w:val="20"/>
      <w:szCs w:val="20"/>
    </w:rPr>
  </w:style>
  <w:style w:type="paragraph" w:customStyle="1" w:styleId="Opmaakprofiel11ptEersteregel001cmNa6pt">
    <w:name w:val="Opmaakprofiel 11 pt Eerste regel:  001 cm Na:  6 pt"/>
    <w:basedOn w:val="Standaard"/>
    <w:rsid w:val="00672F3C"/>
    <w:pPr>
      <w:spacing w:after="120" w:line="280" w:lineRule="atLeast"/>
      <w:ind w:left="567" w:firstLine="6"/>
    </w:pPr>
    <w:rPr>
      <w:rFonts w:ascii="Arial" w:hAnsi="Arial"/>
      <w:sz w:val="20"/>
      <w:szCs w:val="20"/>
    </w:rPr>
  </w:style>
  <w:style w:type="paragraph" w:customStyle="1" w:styleId="Opmaakprofiel5">
    <w:name w:val="Opmaakprofiel5"/>
    <w:basedOn w:val="Kop10"/>
    <w:rsid w:val="006363D4"/>
    <w:pPr>
      <w:spacing w:line="280" w:lineRule="atLeast"/>
    </w:pPr>
    <w:rPr>
      <w:rFonts w:cs="Lucida Sans Unicode"/>
      <w:b w:val="0"/>
      <w:sz w:val="20"/>
      <w:szCs w:val="20"/>
    </w:rPr>
  </w:style>
  <w:style w:type="paragraph" w:styleId="Inhopg4">
    <w:name w:val="toc 4"/>
    <w:basedOn w:val="Standaard"/>
    <w:next w:val="Standaard"/>
    <w:autoRedefine/>
    <w:semiHidden/>
    <w:rsid w:val="006363D4"/>
    <w:pPr>
      <w:ind w:left="720"/>
    </w:pPr>
    <w:rPr>
      <w:sz w:val="20"/>
      <w:szCs w:val="20"/>
    </w:rPr>
  </w:style>
  <w:style w:type="paragraph" w:styleId="Inhopg5">
    <w:name w:val="toc 5"/>
    <w:basedOn w:val="Standaard"/>
    <w:next w:val="Standaard"/>
    <w:autoRedefine/>
    <w:semiHidden/>
    <w:rsid w:val="006363D4"/>
    <w:pPr>
      <w:ind w:left="960"/>
    </w:pPr>
    <w:rPr>
      <w:sz w:val="20"/>
      <w:szCs w:val="20"/>
    </w:rPr>
  </w:style>
  <w:style w:type="paragraph" w:styleId="Inhopg6">
    <w:name w:val="toc 6"/>
    <w:basedOn w:val="Standaard"/>
    <w:next w:val="Standaard"/>
    <w:autoRedefine/>
    <w:semiHidden/>
    <w:rsid w:val="006363D4"/>
    <w:pPr>
      <w:ind w:left="1200"/>
    </w:pPr>
    <w:rPr>
      <w:sz w:val="20"/>
      <w:szCs w:val="20"/>
    </w:rPr>
  </w:style>
  <w:style w:type="paragraph" w:styleId="Inhopg7">
    <w:name w:val="toc 7"/>
    <w:basedOn w:val="Standaard"/>
    <w:next w:val="Standaard"/>
    <w:autoRedefine/>
    <w:semiHidden/>
    <w:rsid w:val="006363D4"/>
    <w:pPr>
      <w:ind w:left="1440"/>
    </w:pPr>
    <w:rPr>
      <w:sz w:val="20"/>
      <w:szCs w:val="20"/>
    </w:rPr>
  </w:style>
  <w:style w:type="paragraph" w:styleId="Inhopg8">
    <w:name w:val="toc 8"/>
    <w:basedOn w:val="Standaard"/>
    <w:next w:val="Standaard"/>
    <w:autoRedefine/>
    <w:semiHidden/>
    <w:rsid w:val="006363D4"/>
    <w:pPr>
      <w:ind w:left="1680"/>
    </w:pPr>
    <w:rPr>
      <w:sz w:val="20"/>
      <w:szCs w:val="20"/>
    </w:rPr>
  </w:style>
  <w:style w:type="paragraph" w:styleId="Inhopg9">
    <w:name w:val="toc 9"/>
    <w:basedOn w:val="Standaard"/>
    <w:next w:val="Standaard"/>
    <w:autoRedefine/>
    <w:semiHidden/>
    <w:rsid w:val="006363D4"/>
    <w:pPr>
      <w:ind w:left="1920"/>
    </w:pPr>
    <w:rPr>
      <w:sz w:val="20"/>
      <w:szCs w:val="20"/>
    </w:rPr>
  </w:style>
  <w:style w:type="character" w:customStyle="1" w:styleId="VoetnoottekstChar">
    <w:name w:val="Voetnoottekst Char"/>
    <w:link w:val="Voetnoottekst"/>
    <w:semiHidden/>
    <w:rsid w:val="00D56184"/>
    <w:rPr>
      <w:rFonts w:ascii="Arial" w:hAnsi="Arial"/>
      <w:lang w:val="nl-NL" w:eastAsia="nl-NL" w:bidi="ar-SA"/>
    </w:rPr>
  </w:style>
  <w:style w:type="character" w:customStyle="1" w:styleId="Kop1Char">
    <w:name w:val="Kop 1 Char"/>
    <w:link w:val="Kop10"/>
    <w:rsid w:val="007E5D52"/>
    <w:rPr>
      <w:rFonts w:ascii="LucidaSansEF" w:hAnsi="LucidaSansEF" w:cs="Arial"/>
      <w:b/>
      <w:bCs/>
      <w:kern w:val="32"/>
      <w:sz w:val="22"/>
      <w:szCs w:val="32"/>
      <w:lang w:val="nl-NL" w:eastAsia="nl-NL"/>
    </w:rPr>
  </w:style>
  <w:style w:type="character" w:customStyle="1" w:styleId="Kop3Char">
    <w:name w:val="Kop 3 Char"/>
    <w:link w:val="Kop3"/>
    <w:rsid w:val="003634B2"/>
    <w:rPr>
      <w:rFonts w:ascii="Arial" w:hAnsi="Arial" w:cs="Arial"/>
      <w:b/>
      <w:bCs/>
      <w:i/>
      <w:lang w:val="nl-NL" w:eastAsia="nl-NL"/>
    </w:rPr>
  </w:style>
  <w:style w:type="paragraph" w:styleId="Kopvaninhoudsopgave">
    <w:name w:val="TOC Heading"/>
    <w:basedOn w:val="Kop10"/>
    <w:next w:val="Standaard"/>
    <w:uiPriority w:val="39"/>
    <w:semiHidden/>
    <w:unhideWhenUsed/>
    <w:qFormat/>
    <w:rsid w:val="007E5D5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Lijstalinea">
    <w:name w:val="List Paragraph"/>
    <w:basedOn w:val="Standaard"/>
    <w:link w:val="LijstalineaChar"/>
    <w:uiPriority w:val="34"/>
    <w:qFormat/>
    <w:rsid w:val="005A0BBD"/>
    <w:pPr>
      <w:ind w:left="720"/>
      <w:contextualSpacing/>
    </w:pPr>
  </w:style>
  <w:style w:type="character" w:customStyle="1" w:styleId="LijstalineaChar">
    <w:name w:val="Lijstalinea Char"/>
    <w:basedOn w:val="Standaardalinea-lettertype"/>
    <w:link w:val="Lijstalinea"/>
    <w:uiPriority w:val="34"/>
    <w:rsid w:val="00E258B2"/>
    <w:rPr>
      <w:sz w:val="24"/>
      <w:szCs w:val="24"/>
      <w:lang w:val="nl-NL" w:eastAsia="nl-NL"/>
    </w:rPr>
  </w:style>
  <w:style w:type="paragraph" w:customStyle="1" w:styleId="Titelpagina">
    <w:name w:val="Titelpagina"/>
    <w:basedOn w:val="Standaard"/>
    <w:link w:val="TitelpaginaChar"/>
    <w:qFormat/>
    <w:rsid w:val="00CE1AF0"/>
    <w:rPr>
      <w:rFonts w:asciiTheme="minorHAnsi" w:eastAsiaTheme="minorHAnsi" w:hAnsiTheme="minorHAnsi" w:cs="Arial"/>
      <w:caps/>
      <w:color w:val="FFFFFF" w:themeColor="background1"/>
      <w:sz w:val="52"/>
      <w:szCs w:val="52"/>
      <w:lang w:val="en-US" w:eastAsia="en-US"/>
    </w:rPr>
  </w:style>
  <w:style w:type="character" w:customStyle="1" w:styleId="TitelpaginaChar">
    <w:name w:val="Titelpagina Char"/>
    <w:basedOn w:val="Standaardalinea-lettertype"/>
    <w:link w:val="Titelpagina"/>
    <w:rsid w:val="00CE1AF0"/>
    <w:rPr>
      <w:rFonts w:asciiTheme="minorHAnsi" w:eastAsiaTheme="minorHAnsi" w:hAnsiTheme="minorHAnsi" w:cs="Arial"/>
      <w:caps/>
      <w:color w:val="FFFFFF" w:themeColor="background1"/>
      <w:sz w:val="52"/>
      <w:szCs w:val="52"/>
    </w:rPr>
  </w:style>
  <w:style w:type="paragraph" w:customStyle="1" w:styleId="NaamAanbesteding">
    <w:name w:val="Naam Aanbesteding"/>
    <w:basedOn w:val="Standaard"/>
    <w:link w:val="NaamAanbestedingChar"/>
    <w:qFormat/>
    <w:rsid w:val="00CE1AF0"/>
    <w:rPr>
      <w:rFonts w:asciiTheme="minorHAnsi" w:eastAsiaTheme="minorHAnsi" w:hAnsiTheme="minorHAnsi" w:cstheme="minorBidi"/>
      <w:color w:val="FFFFFF" w:themeColor="background1"/>
      <w:sz w:val="52"/>
      <w:szCs w:val="52"/>
      <w:lang w:val="en-US" w:eastAsia="en-US"/>
    </w:rPr>
  </w:style>
  <w:style w:type="character" w:customStyle="1" w:styleId="NaamAanbestedingChar">
    <w:name w:val="Naam Aanbesteding Char"/>
    <w:basedOn w:val="Standaardalinea-lettertype"/>
    <w:link w:val="NaamAanbesteding"/>
    <w:rsid w:val="00CE1AF0"/>
    <w:rPr>
      <w:rFonts w:asciiTheme="minorHAnsi" w:eastAsiaTheme="minorHAnsi" w:hAnsiTheme="minorHAnsi" w:cstheme="minorBidi"/>
      <w:color w:val="FFFFFF" w:themeColor="background1"/>
      <w:sz w:val="52"/>
      <w:szCs w:val="52"/>
    </w:rPr>
  </w:style>
  <w:style w:type="paragraph" w:customStyle="1" w:styleId="Bodytekst">
    <w:name w:val="Bodytekst"/>
    <w:basedOn w:val="Standaard"/>
    <w:link w:val="BodytekstChar"/>
    <w:qFormat/>
    <w:rsid w:val="00CE1AF0"/>
    <w:pPr>
      <w:spacing w:line="300" w:lineRule="exact"/>
    </w:pPr>
    <w:rPr>
      <w:rFonts w:asciiTheme="minorHAnsi" w:eastAsiaTheme="minorHAnsi" w:hAnsiTheme="minorHAnsi" w:cs="Arial"/>
      <w:sz w:val="22"/>
      <w:szCs w:val="22"/>
      <w:lang w:eastAsia="en-US"/>
    </w:rPr>
  </w:style>
  <w:style w:type="character" w:customStyle="1" w:styleId="BodytekstChar">
    <w:name w:val="Bodytekst Char"/>
    <w:basedOn w:val="Standaardalinea-lettertype"/>
    <w:link w:val="Bodytekst"/>
    <w:rsid w:val="00CE1AF0"/>
    <w:rPr>
      <w:rFonts w:asciiTheme="minorHAnsi" w:eastAsiaTheme="minorHAnsi" w:hAnsiTheme="minorHAnsi" w:cs="Arial"/>
      <w:sz w:val="22"/>
      <w:szCs w:val="22"/>
      <w:lang w:val="nl-NL"/>
    </w:rPr>
  </w:style>
  <w:style w:type="character" w:customStyle="1" w:styleId="apple-converted-space">
    <w:name w:val="apple-converted-space"/>
    <w:basedOn w:val="Standaardalinea-lettertype"/>
    <w:rsid w:val="001B7344"/>
  </w:style>
  <w:style w:type="paragraph" w:customStyle="1" w:styleId="paragraph">
    <w:name w:val="paragraph"/>
    <w:basedOn w:val="Standaard"/>
    <w:rsid w:val="00003F92"/>
    <w:pPr>
      <w:spacing w:before="100" w:beforeAutospacing="1" w:after="100" w:afterAutospacing="1"/>
    </w:pPr>
  </w:style>
  <w:style w:type="character" w:customStyle="1" w:styleId="normaltextrun">
    <w:name w:val="normaltextrun"/>
    <w:basedOn w:val="Standaardalinea-lettertype"/>
    <w:rsid w:val="00003F92"/>
  </w:style>
  <w:style w:type="character" w:customStyle="1" w:styleId="eop">
    <w:name w:val="eop"/>
    <w:basedOn w:val="Standaardalinea-lettertype"/>
    <w:rsid w:val="00003F92"/>
  </w:style>
  <w:style w:type="character" w:customStyle="1" w:styleId="spellingerror">
    <w:name w:val="spellingerror"/>
    <w:basedOn w:val="Standaardalinea-lettertype"/>
    <w:rsid w:val="00003F92"/>
  </w:style>
  <w:style w:type="character" w:styleId="Onopgelostemelding">
    <w:name w:val="Unresolved Mention"/>
    <w:basedOn w:val="Standaardalinea-lettertype"/>
    <w:uiPriority w:val="99"/>
    <w:semiHidden/>
    <w:unhideWhenUsed/>
    <w:rsid w:val="00003F92"/>
    <w:rPr>
      <w:color w:val="605E5C"/>
      <w:shd w:val="clear" w:color="auto" w:fill="E1DFDD"/>
    </w:rPr>
  </w:style>
  <w:style w:type="character" w:customStyle="1" w:styleId="contextualspellingandgrammarerror">
    <w:name w:val="contextualspellingandgrammarerror"/>
    <w:basedOn w:val="Standaardalinea-lettertype"/>
    <w:rsid w:val="00003F92"/>
  </w:style>
  <w:style w:type="paragraph" w:styleId="Tekstopmerking">
    <w:name w:val="annotation text"/>
    <w:basedOn w:val="Standaard"/>
    <w:link w:val="TekstopmerkingChar"/>
    <w:unhideWhenUsed/>
    <w:rsid w:val="008A4997"/>
    <w:rPr>
      <w:sz w:val="20"/>
      <w:szCs w:val="20"/>
    </w:rPr>
  </w:style>
  <w:style w:type="character" w:customStyle="1" w:styleId="TekstopmerkingChar">
    <w:name w:val="Tekst opmerking Char"/>
    <w:basedOn w:val="Standaardalinea-lettertype"/>
    <w:link w:val="Tekstopmerking"/>
    <w:rsid w:val="008A4997"/>
    <w:rPr>
      <w:lang w:val="nl-NL" w:eastAsia="nl-NL"/>
    </w:rPr>
  </w:style>
  <w:style w:type="paragraph" w:styleId="Onderwerpvanopmerking">
    <w:name w:val="annotation subject"/>
    <w:basedOn w:val="Tekstopmerking"/>
    <w:next w:val="Tekstopmerking"/>
    <w:link w:val="OnderwerpvanopmerkingChar"/>
    <w:semiHidden/>
    <w:unhideWhenUsed/>
    <w:rsid w:val="008A4997"/>
    <w:rPr>
      <w:b/>
      <w:bCs/>
    </w:rPr>
  </w:style>
  <w:style w:type="character" w:customStyle="1" w:styleId="OnderwerpvanopmerkingChar">
    <w:name w:val="Onderwerp van opmerking Char"/>
    <w:basedOn w:val="TekstopmerkingChar"/>
    <w:link w:val="Onderwerpvanopmerking"/>
    <w:semiHidden/>
    <w:rsid w:val="008A4997"/>
    <w:rPr>
      <w:b/>
      <w:bCs/>
      <w:lang w:val="nl-NL" w:eastAsia="nl-NL"/>
    </w:rPr>
  </w:style>
  <w:style w:type="paragraph" w:styleId="Revisie">
    <w:name w:val="Revision"/>
    <w:hidden/>
    <w:uiPriority w:val="99"/>
    <w:semiHidden/>
    <w:rsid w:val="00654892"/>
    <w:rPr>
      <w:sz w:val="24"/>
      <w:szCs w:val="24"/>
      <w:lang w:val="nl-NL" w:eastAsia="nl-NL"/>
    </w:rPr>
  </w:style>
  <w:style w:type="paragraph" w:customStyle="1" w:styleId="Basistekstabcnova">
    <w:name w:val="Basistekst abcnova"/>
    <w:basedOn w:val="Standaard"/>
    <w:qFormat/>
    <w:rsid w:val="00C07FA8"/>
    <w:pPr>
      <w:spacing w:line="300" w:lineRule="atLeast"/>
    </w:pPr>
    <w:rPr>
      <w:rFonts w:ascii="Myriad Pro" w:eastAsia="MS Mincho" w:hAnsi="Myriad Pro" w:cs="Maiandra G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620821">
      <w:bodyDiv w:val="1"/>
      <w:marLeft w:val="0"/>
      <w:marRight w:val="0"/>
      <w:marTop w:val="0"/>
      <w:marBottom w:val="0"/>
      <w:divBdr>
        <w:top w:val="none" w:sz="0" w:space="0" w:color="auto"/>
        <w:left w:val="none" w:sz="0" w:space="0" w:color="auto"/>
        <w:bottom w:val="none" w:sz="0" w:space="0" w:color="auto"/>
        <w:right w:val="none" w:sz="0" w:space="0" w:color="auto"/>
      </w:divBdr>
    </w:div>
    <w:div w:id="312803705">
      <w:bodyDiv w:val="1"/>
      <w:marLeft w:val="0"/>
      <w:marRight w:val="0"/>
      <w:marTop w:val="0"/>
      <w:marBottom w:val="0"/>
      <w:divBdr>
        <w:top w:val="none" w:sz="0" w:space="0" w:color="auto"/>
        <w:left w:val="none" w:sz="0" w:space="0" w:color="auto"/>
        <w:bottom w:val="none" w:sz="0" w:space="0" w:color="auto"/>
        <w:right w:val="none" w:sz="0" w:space="0" w:color="auto"/>
      </w:divBdr>
      <w:divsChild>
        <w:div w:id="19669512">
          <w:marLeft w:val="0"/>
          <w:marRight w:val="0"/>
          <w:marTop w:val="0"/>
          <w:marBottom w:val="0"/>
          <w:divBdr>
            <w:top w:val="none" w:sz="0" w:space="0" w:color="auto"/>
            <w:left w:val="none" w:sz="0" w:space="0" w:color="auto"/>
            <w:bottom w:val="none" w:sz="0" w:space="0" w:color="auto"/>
            <w:right w:val="none" w:sz="0" w:space="0" w:color="auto"/>
          </w:divBdr>
          <w:divsChild>
            <w:div w:id="410741564">
              <w:marLeft w:val="0"/>
              <w:marRight w:val="0"/>
              <w:marTop w:val="0"/>
              <w:marBottom w:val="0"/>
              <w:divBdr>
                <w:top w:val="none" w:sz="0" w:space="0" w:color="auto"/>
                <w:left w:val="none" w:sz="0" w:space="0" w:color="auto"/>
                <w:bottom w:val="none" w:sz="0" w:space="0" w:color="auto"/>
                <w:right w:val="none" w:sz="0" w:space="0" w:color="auto"/>
              </w:divBdr>
            </w:div>
            <w:div w:id="436413509">
              <w:marLeft w:val="0"/>
              <w:marRight w:val="0"/>
              <w:marTop w:val="0"/>
              <w:marBottom w:val="0"/>
              <w:divBdr>
                <w:top w:val="none" w:sz="0" w:space="0" w:color="auto"/>
                <w:left w:val="none" w:sz="0" w:space="0" w:color="auto"/>
                <w:bottom w:val="none" w:sz="0" w:space="0" w:color="auto"/>
                <w:right w:val="none" w:sz="0" w:space="0" w:color="auto"/>
              </w:divBdr>
            </w:div>
          </w:divsChild>
        </w:div>
        <w:div w:id="2055425654">
          <w:marLeft w:val="0"/>
          <w:marRight w:val="0"/>
          <w:marTop w:val="0"/>
          <w:marBottom w:val="0"/>
          <w:divBdr>
            <w:top w:val="none" w:sz="0" w:space="0" w:color="auto"/>
            <w:left w:val="none" w:sz="0" w:space="0" w:color="auto"/>
            <w:bottom w:val="none" w:sz="0" w:space="0" w:color="auto"/>
            <w:right w:val="none" w:sz="0" w:space="0" w:color="auto"/>
          </w:divBdr>
          <w:divsChild>
            <w:div w:id="20204245">
              <w:marLeft w:val="0"/>
              <w:marRight w:val="0"/>
              <w:marTop w:val="0"/>
              <w:marBottom w:val="0"/>
              <w:divBdr>
                <w:top w:val="none" w:sz="0" w:space="0" w:color="auto"/>
                <w:left w:val="none" w:sz="0" w:space="0" w:color="auto"/>
                <w:bottom w:val="none" w:sz="0" w:space="0" w:color="auto"/>
                <w:right w:val="none" w:sz="0" w:space="0" w:color="auto"/>
              </w:divBdr>
            </w:div>
            <w:div w:id="297346293">
              <w:marLeft w:val="0"/>
              <w:marRight w:val="0"/>
              <w:marTop w:val="0"/>
              <w:marBottom w:val="0"/>
              <w:divBdr>
                <w:top w:val="none" w:sz="0" w:space="0" w:color="auto"/>
                <w:left w:val="none" w:sz="0" w:space="0" w:color="auto"/>
                <w:bottom w:val="none" w:sz="0" w:space="0" w:color="auto"/>
                <w:right w:val="none" w:sz="0" w:space="0" w:color="auto"/>
              </w:divBdr>
            </w:div>
            <w:div w:id="610361175">
              <w:marLeft w:val="0"/>
              <w:marRight w:val="0"/>
              <w:marTop w:val="0"/>
              <w:marBottom w:val="0"/>
              <w:divBdr>
                <w:top w:val="none" w:sz="0" w:space="0" w:color="auto"/>
                <w:left w:val="none" w:sz="0" w:space="0" w:color="auto"/>
                <w:bottom w:val="none" w:sz="0" w:space="0" w:color="auto"/>
                <w:right w:val="none" w:sz="0" w:space="0" w:color="auto"/>
              </w:divBdr>
            </w:div>
            <w:div w:id="87635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249004">
      <w:bodyDiv w:val="1"/>
      <w:marLeft w:val="0"/>
      <w:marRight w:val="0"/>
      <w:marTop w:val="0"/>
      <w:marBottom w:val="0"/>
      <w:divBdr>
        <w:top w:val="none" w:sz="0" w:space="0" w:color="auto"/>
        <w:left w:val="none" w:sz="0" w:space="0" w:color="auto"/>
        <w:bottom w:val="none" w:sz="0" w:space="0" w:color="auto"/>
        <w:right w:val="none" w:sz="0" w:space="0" w:color="auto"/>
      </w:divBdr>
    </w:div>
    <w:div w:id="947926903">
      <w:bodyDiv w:val="1"/>
      <w:marLeft w:val="0"/>
      <w:marRight w:val="0"/>
      <w:marTop w:val="0"/>
      <w:marBottom w:val="0"/>
      <w:divBdr>
        <w:top w:val="none" w:sz="0" w:space="0" w:color="auto"/>
        <w:left w:val="none" w:sz="0" w:space="0" w:color="auto"/>
        <w:bottom w:val="none" w:sz="0" w:space="0" w:color="auto"/>
        <w:right w:val="none" w:sz="0" w:space="0" w:color="auto"/>
      </w:divBdr>
    </w:div>
    <w:div w:id="1082723349">
      <w:bodyDiv w:val="1"/>
      <w:marLeft w:val="0"/>
      <w:marRight w:val="0"/>
      <w:marTop w:val="0"/>
      <w:marBottom w:val="0"/>
      <w:divBdr>
        <w:top w:val="none" w:sz="0" w:space="0" w:color="auto"/>
        <w:left w:val="none" w:sz="0" w:space="0" w:color="auto"/>
        <w:bottom w:val="none" w:sz="0" w:space="0" w:color="auto"/>
        <w:right w:val="none" w:sz="0" w:space="0" w:color="auto"/>
      </w:divBdr>
      <w:divsChild>
        <w:div w:id="232010447">
          <w:marLeft w:val="0"/>
          <w:marRight w:val="0"/>
          <w:marTop w:val="0"/>
          <w:marBottom w:val="0"/>
          <w:divBdr>
            <w:top w:val="none" w:sz="0" w:space="0" w:color="auto"/>
            <w:left w:val="none" w:sz="0" w:space="0" w:color="auto"/>
            <w:bottom w:val="none" w:sz="0" w:space="0" w:color="auto"/>
            <w:right w:val="none" w:sz="0" w:space="0" w:color="auto"/>
          </w:divBdr>
        </w:div>
        <w:div w:id="939068892">
          <w:marLeft w:val="0"/>
          <w:marRight w:val="0"/>
          <w:marTop w:val="0"/>
          <w:marBottom w:val="0"/>
          <w:divBdr>
            <w:top w:val="none" w:sz="0" w:space="0" w:color="auto"/>
            <w:left w:val="none" w:sz="0" w:space="0" w:color="auto"/>
            <w:bottom w:val="none" w:sz="0" w:space="0" w:color="auto"/>
            <w:right w:val="none" w:sz="0" w:space="0" w:color="auto"/>
          </w:divBdr>
        </w:div>
        <w:div w:id="943414594">
          <w:marLeft w:val="0"/>
          <w:marRight w:val="0"/>
          <w:marTop w:val="0"/>
          <w:marBottom w:val="0"/>
          <w:divBdr>
            <w:top w:val="none" w:sz="0" w:space="0" w:color="auto"/>
            <w:left w:val="none" w:sz="0" w:space="0" w:color="auto"/>
            <w:bottom w:val="none" w:sz="0" w:space="0" w:color="auto"/>
            <w:right w:val="none" w:sz="0" w:space="0" w:color="auto"/>
          </w:divBdr>
        </w:div>
        <w:div w:id="1391537487">
          <w:marLeft w:val="0"/>
          <w:marRight w:val="0"/>
          <w:marTop w:val="0"/>
          <w:marBottom w:val="0"/>
          <w:divBdr>
            <w:top w:val="none" w:sz="0" w:space="0" w:color="auto"/>
            <w:left w:val="none" w:sz="0" w:space="0" w:color="auto"/>
            <w:bottom w:val="none" w:sz="0" w:space="0" w:color="auto"/>
            <w:right w:val="none" w:sz="0" w:space="0" w:color="auto"/>
          </w:divBdr>
        </w:div>
        <w:div w:id="1739401723">
          <w:marLeft w:val="0"/>
          <w:marRight w:val="0"/>
          <w:marTop w:val="0"/>
          <w:marBottom w:val="0"/>
          <w:divBdr>
            <w:top w:val="none" w:sz="0" w:space="0" w:color="auto"/>
            <w:left w:val="none" w:sz="0" w:space="0" w:color="auto"/>
            <w:bottom w:val="none" w:sz="0" w:space="0" w:color="auto"/>
            <w:right w:val="none" w:sz="0" w:space="0" w:color="auto"/>
          </w:divBdr>
        </w:div>
        <w:div w:id="2091657735">
          <w:marLeft w:val="0"/>
          <w:marRight w:val="0"/>
          <w:marTop w:val="0"/>
          <w:marBottom w:val="0"/>
          <w:divBdr>
            <w:top w:val="none" w:sz="0" w:space="0" w:color="auto"/>
            <w:left w:val="none" w:sz="0" w:space="0" w:color="auto"/>
            <w:bottom w:val="none" w:sz="0" w:space="0" w:color="auto"/>
            <w:right w:val="none" w:sz="0" w:space="0" w:color="auto"/>
          </w:divBdr>
          <w:divsChild>
            <w:div w:id="1054307603">
              <w:marLeft w:val="0"/>
              <w:marRight w:val="0"/>
              <w:marTop w:val="0"/>
              <w:marBottom w:val="0"/>
              <w:divBdr>
                <w:top w:val="none" w:sz="0" w:space="0" w:color="auto"/>
                <w:left w:val="none" w:sz="0" w:space="0" w:color="auto"/>
                <w:bottom w:val="none" w:sz="0" w:space="0" w:color="auto"/>
                <w:right w:val="none" w:sz="0" w:space="0" w:color="auto"/>
              </w:divBdr>
            </w:div>
            <w:div w:id="157073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037212">
      <w:bodyDiv w:val="1"/>
      <w:marLeft w:val="0"/>
      <w:marRight w:val="0"/>
      <w:marTop w:val="0"/>
      <w:marBottom w:val="0"/>
      <w:divBdr>
        <w:top w:val="none" w:sz="0" w:space="0" w:color="auto"/>
        <w:left w:val="none" w:sz="0" w:space="0" w:color="auto"/>
        <w:bottom w:val="none" w:sz="0" w:space="0" w:color="auto"/>
        <w:right w:val="none" w:sz="0" w:space="0" w:color="auto"/>
      </w:divBdr>
      <w:divsChild>
        <w:div w:id="18510631">
          <w:marLeft w:val="0"/>
          <w:marRight w:val="0"/>
          <w:marTop w:val="0"/>
          <w:marBottom w:val="0"/>
          <w:divBdr>
            <w:top w:val="none" w:sz="0" w:space="0" w:color="auto"/>
            <w:left w:val="none" w:sz="0" w:space="0" w:color="auto"/>
            <w:bottom w:val="none" w:sz="0" w:space="0" w:color="auto"/>
            <w:right w:val="none" w:sz="0" w:space="0" w:color="auto"/>
          </w:divBdr>
        </w:div>
        <w:div w:id="24985195">
          <w:marLeft w:val="0"/>
          <w:marRight w:val="0"/>
          <w:marTop w:val="0"/>
          <w:marBottom w:val="0"/>
          <w:divBdr>
            <w:top w:val="none" w:sz="0" w:space="0" w:color="auto"/>
            <w:left w:val="none" w:sz="0" w:space="0" w:color="auto"/>
            <w:bottom w:val="none" w:sz="0" w:space="0" w:color="auto"/>
            <w:right w:val="none" w:sz="0" w:space="0" w:color="auto"/>
          </w:divBdr>
        </w:div>
        <w:div w:id="304818737">
          <w:marLeft w:val="0"/>
          <w:marRight w:val="0"/>
          <w:marTop w:val="0"/>
          <w:marBottom w:val="0"/>
          <w:divBdr>
            <w:top w:val="none" w:sz="0" w:space="0" w:color="auto"/>
            <w:left w:val="none" w:sz="0" w:space="0" w:color="auto"/>
            <w:bottom w:val="none" w:sz="0" w:space="0" w:color="auto"/>
            <w:right w:val="none" w:sz="0" w:space="0" w:color="auto"/>
          </w:divBdr>
          <w:divsChild>
            <w:div w:id="111175054">
              <w:marLeft w:val="0"/>
              <w:marRight w:val="0"/>
              <w:marTop w:val="0"/>
              <w:marBottom w:val="0"/>
              <w:divBdr>
                <w:top w:val="none" w:sz="0" w:space="0" w:color="auto"/>
                <w:left w:val="none" w:sz="0" w:space="0" w:color="auto"/>
                <w:bottom w:val="none" w:sz="0" w:space="0" w:color="auto"/>
                <w:right w:val="none" w:sz="0" w:space="0" w:color="auto"/>
              </w:divBdr>
            </w:div>
            <w:div w:id="175118991">
              <w:marLeft w:val="0"/>
              <w:marRight w:val="0"/>
              <w:marTop w:val="0"/>
              <w:marBottom w:val="0"/>
              <w:divBdr>
                <w:top w:val="none" w:sz="0" w:space="0" w:color="auto"/>
                <w:left w:val="none" w:sz="0" w:space="0" w:color="auto"/>
                <w:bottom w:val="none" w:sz="0" w:space="0" w:color="auto"/>
                <w:right w:val="none" w:sz="0" w:space="0" w:color="auto"/>
              </w:divBdr>
            </w:div>
            <w:div w:id="576015726">
              <w:marLeft w:val="0"/>
              <w:marRight w:val="0"/>
              <w:marTop w:val="0"/>
              <w:marBottom w:val="0"/>
              <w:divBdr>
                <w:top w:val="none" w:sz="0" w:space="0" w:color="auto"/>
                <w:left w:val="none" w:sz="0" w:space="0" w:color="auto"/>
                <w:bottom w:val="none" w:sz="0" w:space="0" w:color="auto"/>
                <w:right w:val="none" w:sz="0" w:space="0" w:color="auto"/>
              </w:divBdr>
            </w:div>
            <w:div w:id="1750929916">
              <w:marLeft w:val="0"/>
              <w:marRight w:val="0"/>
              <w:marTop w:val="0"/>
              <w:marBottom w:val="0"/>
              <w:divBdr>
                <w:top w:val="none" w:sz="0" w:space="0" w:color="auto"/>
                <w:left w:val="none" w:sz="0" w:space="0" w:color="auto"/>
                <w:bottom w:val="none" w:sz="0" w:space="0" w:color="auto"/>
                <w:right w:val="none" w:sz="0" w:space="0" w:color="auto"/>
              </w:divBdr>
            </w:div>
          </w:divsChild>
        </w:div>
        <w:div w:id="478573111">
          <w:marLeft w:val="0"/>
          <w:marRight w:val="0"/>
          <w:marTop w:val="0"/>
          <w:marBottom w:val="0"/>
          <w:divBdr>
            <w:top w:val="none" w:sz="0" w:space="0" w:color="auto"/>
            <w:left w:val="none" w:sz="0" w:space="0" w:color="auto"/>
            <w:bottom w:val="none" w:sz="0" w:space="0" w:color="auto"/>
            <w:right w:val="none" w:sz="0" w:space="0" w:color="auto"/>
          </w:divBdr>
          <w:divsChild>
            <w:div w:id="248396001">
              <w:marLeft w:val="0"/>
              <w:marRight w:val="0"/>
              <w:marTop w:val="0"/>
              <w:marBottom w:val="0"/>
              <w:divBdr>
                <w:top w:val="none" w:sz="0" w:space="0" w:color="auto"/>
                <w:left w:val="none" w:sz="0" w:space="0" w:color="auto"/>
                <w:bottom w:val="none" w:sz="0" w:space="0" w:color="auto"/>
                <w:right w:val="none" w:sz="0" w:space="0" w:color="auto"/>
              </w:divBdr>
            </w:div>
            <w:div w:id="374503356">
              <w:marLeft w:val="0"/>
              <w:marRight w:val="0"/>
              <w:marTop w:val="0"/>
              <w:marBottom w:val="0"/>
              <w:divBdr>
                <w:top w:val="none" w:sz="0" w:space="0" w:color="auto"/>
                <w:left w:val="none" w:sz="0" w:space="0" w:color="auto"/>
                <w:bottom w:val="none" w:sz="0" w:space="0" w:color="auto"/>
                <w:right w:val="none" w:sz="0" w:space="0" w:color="auto"/>
              </w:divBdr>
            </w:div>
            <w:div w:id="604122302">
              <w:marLeft w:val="0"/>
              <w:marRight w:val="0"/>
              <w:marTop w:val="0"/>
              <w:marBottom w:val="0"/>
              <w:divBdr>
                <w:top w:val="none" w:sz="0" w:space="0" w:color="auto"/>
                <w:left w:val="none" w:sz="0" w:space="0" w:color="auto"/>
                <w:bottom w:val="none" w:sz="0" w:space="0" w:color="auto"/>
                <w:right w:val="none" w:sz="0" w:space="0" w:color="auto"/>
              </w:divBdr>
            </w:div>
            <w:div w:id="1243687509">
              <w:marLeft w:val="0"/>
              <w:marRight w:val="0"/>
              <w:marTop w:val="0"/>
              <w:marBottom w:val="0"/>
              <w:divBdr>
                <w:top w:val="none" w:sz="0" w:space="0" w:color="auto"/>
                <w:left w:val="none" w:sz="0" w:space="0" w:color="auto"/>
                <w:bottom w:val="none" w:sz="0" w:space="0" w:color="auto"/>
                <w:right w:val="none" w:sz="0" w:space="0" w:color="auto"/>
              </w:divBdr>
            </w:div>
            <w:div w:id="1399327997">
              <w:marLeft w:val="0"/>
              <w:marRight w:val="0"/>
              <w:marTop w:val="0"/>
              <w:marBottom w:val="0"/>
              <w:divBdr>
                <w:top w:val="none" w:sz="0" w:space="0" w:color="auto"/>
                <w:left w:val="none" w:sz="0" w:space="0" w:color="auto"/>
                <w:bottom w:val="none" w:sz="0" w:space="0" w:color="auto"/>
                <w:right w:val="none" w:sz="0" w:space="0" w:color="auto"/>
              </w:divBdr>
            </w:div>
          </w:divsChild>
        </w:div>
        <w:div w:id="515968193">
          <w:marLeft w:val="0"/>
          <w:marRight w:val="0"/>
          <w:marTop w:val="0"/>
          <w:marBottom w:val="0"/>
          <w:divBdr>
            <w:top w:val="none" w:sz="0" w:space="0" w:color="auto"/>
            <w:left w:val="none" w:sz="0" w:space="0" w:color="auto"/>
            <w:bottom w:val="none" w:sz="0" w:space="0" w:color="auto"/>
            <w:right w:val="none" w:sz="0" w:space="0" w:color="auto"/>
          </w:divBdr>
        </w:div>
        <w:div w:id="635843342">
          <w:marLeft w:val="0"/>
          <w:marRight w:val="0"/>
          <w:marTop w:val="0"/>
          <w:marBottom w:val="0"/>
          <w:divBdr>
            <w:top w:val="none" w:sz="0" w:space="0" w:color="auto"/>
            <w:left w:val="none" w:sz="0" w:space="0" w:color="auto"/>
            <w:bottom w:val="none" w:sz="0" w:space="0" w:color="auto"/>
            <w:right w:val="none" w:sz="0" w:space="0" w:color="auto"/>
          </w:divBdr>
        </w:div>
        <w:div w:id="857501572">
          <w:marLeft w:val="0"/>
          <w:marRight w:val="0"/>
          <w:marTop w:val="0"/>
          <w:marBottom w:val="0"/>
          <w:divBdr>
            <w:top w:val="none" w:sz="0" w:space="0" w:color="auto"/>
            <w:left w:val="none" w:sz="0" w:space="0" w:color="auto"/>
            <w:bottom w:val="none" w:sz="0" w:space="0" w:color="auto"/>
            <w:right w:val="none" w:sz="0" w:space="0" w:color="auto"/>
          </w:divBdr>
        </w:div>
        <w:div w:id="968432864">
          <w:marLeft w:val="0"/>
          <w:marRight w:val="0"/>
          <w:marTop w:val="0"/>
          <w:marBottom w:val="0"/>
          <w:divBdr>
            <w:top w:val="none" w:sz="0" w:space="0" w:color="auto"/>
            <w:left w:val="none" w:sz="0" w:space="0" w:color="auto"/>
            <w:bottom w:val="none" w:sz="0" w:space="0" w:color="auto"/>
            <w:right w:val="none" w:sz="0" w:space="0" w:color="auto"/>
          </w:divBdr>
        </w:div>
        <w:div w:id="1001591282">
          <w:marLeft w:val="0"/>
          <w:marRight w:val="0"/>
          <w:marTop w:val="0"/>
          <w:marBottom w:val="0"/>
          <w:divBdr>
            <w:top w:val="none" w:sz="0" w:space="0" w:color="auto"/>
            <w:left w:val="none" w:sz="0" w:space="0" w:color="auto"/>
            <w:bottom w:val="none" w:sz="0" w:space="0" w:color="auto"/>
            <w:right w:val="none" w:sz="0" w:space="0" w:color="auto"/>
          </w:divBdr>
        </w:div>
        <w:div w:id="1268275837">
          <w:marLeft w:val="0"/>
          <w:marRight w:val="0"/>
          <w:marTop w:val="0"/>
          <w:marBottom w:val="0"/>
          <w:divBdr>
            <w:top w:val="none" w:sz="0" w:space="0" w:color="auto"/>
            <w:left w:val="none" w:sz="0" w:space="0" w:color="auto"/>
            <w:bottom w:val="none" w:sz="0" w:space="0" w:color="auto"/>
            <w:right w:val="none" w:sz="0" w:space="0" w:color="auto"/>
          </w:divBdr>
        </w:div>
        <w:div w:id="2027823603">
          <w:marLeft w:val="0"/>
          <w:marRight w:val="0"/>
          <w:marTop w:val="0"/>
          <w:marBottom w:val="0"/>
          <w:divBdr>
            <w:top w:val="none" w:sz="0" w:space="0" w:color="auto"/>
            <w:left w:val="none" w:sz="0" w:space="0" w:color="auto"/>
            <w:bottom w:val="none" w:sz="0" w:space="0" w:color="auto"/>
            <w:right w:val="none" w:sz="0" w:space="0" w:color="auto"/>
          </w:divBdr>
        </w:div>
      </w:divsChild>
    </w:div>
    <w:div w:id="1581981092">
      <w:bodyDiv w:val="1"/>
      <w:marLeft w:val="0"/>
      <w:marRight w:val="0"/>
      <w:marTop w:val="0"/>
      <w:marBottom w:val="0"/>
      <w:divBdr>
        <w:top w:val="none" w:sz="0" w:space="0" w:color="auto"/>
        <w:left w:val="none" w:sz="0" w:space="0" w:color="auto"/>
        <w:bottom w:val="none" w:sz="0" w:space="0" w:color="auto"/>
        <w:right w:val="none" w:sz="0" w:space="0" w:color="auto"/>
      </w:divBdr>
    </w:div>
    <w:div w:id="1747914307">
      <w:bodyDiv w:val="1"/>
      <w:marLeft w:val="0"/>
      <w:marRight w:val="0"/>
      <w:marTop w:val="0"/>
      <w:marBottom w:val="0"/>
      <w:divBdr>
        <w:top w:val="none" w:sz="0" w:space="0" w:color="auto"/>
        <w:left w:val="none" w:sz="0" w:space="0" w:color="auto"/>
        <w:bottom w:val="none" w:sz="0" w:space="0" w:color="auto"/>
        <w:right w:val="none" w:sz="0" w:space="0" w:color="auto"/>
      </w:divBdr>
    </w:div>
    <w:div w:id="1767384219">
      <w:bodyDiv w:val="1"/>
      <w:marLeft w:val="0"/>
      <w:marRight w:val="0"/>
      <w:marTop w:val="0"/>
      <w:marBottom w:val="0"/>
      <w:divBdr>
        <w:top w:val="none" w:sz="0" w:space="0" w:color="auto"/>
        <w:left w:val="none" w:sz="0" w:space="0" w:color="auto"/>
        <w:bottom w:val="none" w:sz="0" w:space="0" w:color="auto"/>
        <w:right w:val="none" w:sz="0" w:space="0" w:color="auto"/>
      </w:divBdr>
      <w:divsChild>
        <w:div w:id="268202488">
          <w:marLeft w:val="0"/>
          <w:marRight w:val="0"/>
          <w:marTop w:val="0"/>
          <w:marBottom w:val="0"/>
          <w:divBdr>
            <w:top w:val="none" w:sz="0" w:space="0" w:color="auto"/>
            <w:left w:val="none" w:sz="0" w:space="0" w:color="auto"/>
            <w:bottom w:val="none" w:sz="0" w:space="0" w:color="auto"/>
            <w:right w:val="none" w:sz="0" w:space="0" w:color="auto"/>
          </w:divBdr>
        </w:div>
        <w:div w:id="528878165">
          <w:marLeft w:val="0"/>
          <w:marRight w:val="0"/>
          <w:marTop w:val="0"/>
          <w:marBottom w:val="0"/>
          <w:divBdr>
            <w:top w:val="none" w:sz="0" w:space="0" w:color="auto"/>
            <w:left w:val="none" w:sz="0" w:space="0" w:color="auto"/>
            <w:bottom w:val="none" w:sz="0" w:space="0" w:color="auto"/>
            <w:right w:val="none" w:sz="0" w:space="0" w:color="auto"/>
          </w:divBdr>
        </w:div>
        <w:div w:id="1963876960">
          <w:marLeft w:val="0"/>
          <w:marRight w:val="0"/>
          <w:marTop w:val="0"/>
          <w:marBottom w:val="0"/>
          <w:divBdr>
            <w:top w:val="none" w:sz="0" w:space="0" w:color="auto"/>
            <w:left w:val="none" w:sz="0" w:space="0" w:color="auto"/>
            <w:bottom w:val="none" w:sz="0" w:space="0" w:color="auto"/>
            <w:right w:val="none" w:sz="0" w:space="0" w:color="auto"/>
          </w:divBdr>
        </w:div>
        <w:div w:id="1973511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hyperlink" Target="http://www.TenderNed.nl"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www.TenderNed.n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vu.nl/" TargetMode="External"/><Relationship Id="rId20" Type="http://schemas.openxmlformats.org/officeDocument/2006/relationships/hyperlink" Target="mailto:d.m.koesen@vu.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mailto:h.d.vander.veeken@vu.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g"/><Relationship Id="rId22"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85D59E41668EE44955A11F9539ABE0A" ma:contentTypeVersion="3" ma:contentTypeDescription="Create a new document." ma:contentTypeScope="" ma:versionID="950f985afc33c98f52c1f5cfa8a048ad">
  <xsd:schema xmlns:xsd="http://www.w3.org/2001/XMLSchema" xmlns:xs="http://www.w3.org/2001/XMLSchema" xmlns:p="http://schemas.microsoft.com/office/2006/metadata/properties" xmlns:ns2="d07aee95-50db-4a53-80be-454cd6d85693" targetNamespace="http://schemas.microsoft.com/office/2006/metadata/properties" ma:root="true" ma:fieldsID="e5ff2cfe8219135899100819163d4be6" ns2:_="">
    <xsd:import namespace="d07aee95-50db-4a53-80be-454cd6d8569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aee95-50db-4a53-80be-454cd6d856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832D06-F2AC-4C0F-9407-E9A3658C5653}">
  <ds:schemaRefs>
    <ds:schemaRef ds:uri="http://schemas.openxmlformats.org/officeDocument/2006/bibliography"/>
  </ds:schemaRefs>
</ds:datastoreItem>
</file>

<file path=customXml/itemProps2.xml><?xml version="1.0" encoding="utf-8"?>
<ds:datastoreItem xmlns:ds="http://schemas.openxmlformats.org/officeDocument/2006/customXml" ds:itemID="{289E6D89-2A71-45D9-9235-3D6666EB1D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7aee95-50db-4a53-80be-454cd6d856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B3B2CE-7E30-409F-951F-F3E255B77A3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5386B4B-1059-4455-8587-54CB06290E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6215</Words>
  <Characters>37540</Characters>
  <Application>Microsoft Office Word</Application>
  <DocSecurity>0</DocSecurity>
  <Lines>3754</Lines>
  <Paragraphs>1902</Paragraphs>
  <ScaleCrop>false</ScaleCrop>
  <Company>Vrije Universiteit Amsterdam</Company>
  <LinksUpToDate>false</LinksUpToDate>
  <CharactersWithSpaces>41853</CharactersWithSpaces>
  <SharedDoc>false</SharedDoc>
  <HLinks>
    <vt:vector size="240" baseType="variant">
      <vt:variant>
        <vt:i4>7995510</vt:i4>
      </vt:variant>
      <vt:variant>
        <vt:i4>219</vt:i4>
      </vt:variant>
      <vt:variant>
        <vt:i4>0</vt:i4>
      </vt:variant>
      <vt:variant>
        <vt:i4>5</vt:i4>
      </vt:variant>
      <vt:variant>
        <vt:lpwstr>https://www.justis.nl/producten/gva/gva-aanvragen/</vt:lpwstr>
      </vt:variant>
      <vt:variant>
        <vt:lpwstr/>
      </vt:variant>
      <vt:variant>
        <vt:i4>5963872</vt:i4>
      </vt:variant>
      <vt:variant>
        <vt:i4>216</vt:i4>
      </vt:variant>
      <vt:variant>
        <vt:i4>0</vt:i4>
      </vt:variant>
      <vt:variant>
        <vt:i4>5</vt:i4>
      </vt:variant>
      <vt:variant>
        <vt:lpwstr>mailto:d.m.koesen@vu.nl</vt:lpwstr>
      </vt:variant>
      <vt:variant>
        <vt:lpwstr/>
      </vt:variant>
      <vt:variant>
        <vt:i4>6881296</vt:i4>
      </vt:variant>
      <vt:variant>
        <vt:i4>213</vt:i4>
      </vt:variant>
      <vt:variant>
        <vt:i4>0</vt:i4>
      </vt:variant>
      <vt:variant>
        <vt:i4>5</vt:i4>
      </vt:variant>
      <vt:variant>
        <vt:lpwstr>mailto:h.d.vander.veeken@vu.nl</vt:lpwstr>
      </vt:variant>
      <vt:variant>
        <vt:lpwstr/>
      </vt:variant>
      <vt:variant>
        <vt:i4>2031620</vt:i4>
      </vt:variant>
      <vt:variant>
        <vt:i4>210</vt:i4>
      </vt:variant>
      <vt:variant>
        <vt:i4>0</vt:i4>
      </vt:variant>
      <vt:variant>
        <vt:i4>5</vt:i4>
      </vt:variant>
      <vt:variant>
        <vt:lpwstr>http://www.tenderned.nl/</vt:lpwstr>
      </vt:variant>
      <vt:variant>
        <vt:lpwstr/>
      </vt:variant>
      <vt:variant>
        <vt:i4>2031620</vt:i4>
      </vt:variant>
      <vt:variant>
        <vt:i4>207</vt:i4>
      </vt:variant>
      <vt:variant>
        <vt:i4>0</vt:i4>
      </vt:variant>
      <vt:variant>
        <vt:i4>5</vt:i4>
      </vt:variant>
      <vt:variant>
        <vt:lpwstr>http://www.tenderned.nl/</vt:lpwstr>
      </vt:variant>
      <vt:variant>
        <vt:lpwstr/>
      </vt:variant>
      <vt:variant>
        <vt:i4>458829</vt:i4>
      </vt:variant>
      <vt:variant>
        <vt:i4>204</vt:i4>
      </vt:variant>
      <vt:variant>
        <vt:i4>0</vt:i4>
      </vt:variant>
      <vt:variant>
        <vt:i4>5</vt:i4>
      </vt:variant>
      <vt:variant>
        <vt:lpwstr>http://www.pianoo.nl/duurzaaminkopen/criteria</vt:lpwstr>
      </vt:variant>
      <vt:variant>
        <vt:lpwstr/>
      </vt:variant>
      <vt:variant>
        <vt:i4>2031691</vt:i4>
      </vt:variant>
      <vt:variant>
        <vt:i4>201</vt:i4>
      </vt:variant>
      <vt:variant>
        <vt:i4>0</vt:i4>
      </vt:variant>
      <vt:variant>
        <vt:i4>5</vt:i4>
      </vt:variant>
      <vt:variant>
        <vt:lpwstr>http://www.vu.nl/</vt:lpwstr>
      </vt:variant>
      <vt:variant>
        <vt:lpwstr/>
      </vt:variant>
      <vt:variant>
        <vt:i4>1114161</vt:i4>
      </vt:variant>
      <vt:variant>
        <vt:i4>194</vt:i4>
      </vt:variant>
      <vt:variant>
        <vt:i4>0</vt:i4>
      </vt:variant>
      <vt:variant>
        <vt:i4>5</vt:i4>
      </vt:variant>
      <vt:variant>
        <vt:lpwstr/>
      </vt:variant>
      <vt:variant>
        <vt:lpwstr>_Toc223015116</vt:lpwstr>
      </vt:variant>
      <vt:variant>
        <vt:i4>1114161</vt:i4>
      </vt:variant>
      <vt:variant>
        <vt:i4>188</vt:i4>
      </vt:variant>
      <vt:variant>
        <vt:i4>0</vt:i4>
      </vt:variant>
      <vt:variant>
        <vt:i4>5</vt:i4>
      </vt:variant>
      <vt:variant>
        <vt:lpwstr/>
      </vt:variant>
      <vt:variant>
        <vt:lpwstr>_Toc223015115</vt:lpwstr>
      </vt:variant>
      <vt:variant>
        <vt:i4>1114161</vt:i4>
      </vt:variant>
      <vt:variant>
        <vt:i4>182</vt:i4>
      </vt:variant>
      <vt:variant>
        <vt:i4>0</vt:i4>
      </vt:variant>
      <vt:variant>
        <vt:i4>5</vt:i4>
      </vt:variant>
      <vt:variant>
        <vt:lpwstr/>
      </vt:variant>
      <vt:variant>
        <vt:lpwstr>_Toc223015114</vt:lpwstr>
      </vt:variant>
      <vt:variant>
        <vt:i4>1114161</vt:i4>
      </vt:variant>
      <vt:variant>
        <vt:i4>176</vt:i4>
      </vt:variant>
      <vt:variant>
        <vt:i4>0</vt:i4>
      </vt:variant>
      <vt:variant>
        <vt:i4>5</vt:i4>
      </vt:variant>
      <vt:variant>
        <vt:lpwstr/>
      </vt:variant>
      <vt:variant>
        <vt:lpwstr>_Toc223015113</vt:lpwstr>
      </vt:variant>
      <vt:variant>
        <vt:i4>1114161</vt:i4>
      </vt:variant>
      <vt:variant>
        <vt:i4>170</vt:i4>
      </vt:variant>
      <vt:variant>
        <vt:i4>0</vt:i4>
      </vt:variant>
      <vt:variant>
        <vt:i4>5</vt:i4>
      </vt:variant>
      <vt:variant>
        <vt:lpwstr/>
      </vt:variant>
      <vt:variant>
        <vt:lpwstr>_Toc223015112</vt:lpwstr>
      </vt:variant>
      <vt:variant>
        <vt:i4>1114161</vt:i4>
      </vt:variant>
      <vt:variant>
        <vt:i4>164</vt:i4>
      </vt:variant>
      <vt:variant>
        <vt:i4>0</vt:i4>
      </vt:variant>
      <vt:variant>
        <vt:i4>5</vt:i4>
      </vt:variant>
      <vt:variant>
        <vt:lpwstr/>
      </vt:variant>
      <vt:variant>
        <vt:lpwstr>_Toc223015111</vt:lpwstr>
      </vt:variant>
      <vt:variant>
        <vt:i4>1114161</vt:i4>
      </vt:variant>
      <vt:variant>
        <vt:i4>158</vt:i4>
      </vt:variant>
      <vt:variant>
        <vt:i4>0</vt:i4>
      </vt:variant>
      <vt:variant>
        <vt:i4>5</vt:i4>
      </vt:variant>
      <vt:variant>
        <vt:lpwstr/>
      </vt:variant>
      <vt:variant>
        <vt:lpwstr>_Toc223015110</vt:lpwstr>
      </vt:variant>
      <vt:variant>
        <vt:i4>1048625</vt:i4>
      </vt:variant>
      <vt:variant>
        <vt:i4>152</vt:i4>
      </vt:variant>
      <vt:variant>
        <vt:i4>0</vt:i4>
      </vt:variant>
      <vt:variant>
        <vt:i4>5</vt:i4>
      </vt:variant>
      <vt:variant>
        <vt:lpwstr/>
      </vt:variant>
      <vt:variant>
        <vt:lpwstr>_Toc223015109</vt:lpwstr>
      </vt:variant>
      <vt:variant>
        <vt:i4>1048625</vt:i4>
      </vt:variant>
      <vt:variant>
        <vt:i4>146</vt:i4>
      </vt:variant>
      <vt:variant>
        <vt:i4>0</vt:i4>
      </vt:variant>
      <vt:variant>
        <vt:i4>5</vt:i4>
      </vt:variant>
      <vt:variant>
        <vt:lpwstr/>
      </vt:variant>
      <vt:variant>
        <vt:lpwstr>_Toc223015108</vt:lpwstr>
      </vt:variant>
      <vt:variant>
        <vt:i4>1048625</vt:i4>
      </vt:variant>
      <vt:variant>
        <vt:i4>140</vt:i4>
      </vt:variant>
      <vt:variant>
        <vt:i4>0</vt:i4>
      </vt:variant>
      <vt:variant>
        <vt:i4>5</vt:i4>
      </vt:variant>
      <vt:variant>
        <vt:lpwstr/>
      </vt:variant>
      <vt:variant>
        <vt:lpwstr>_Toc223015107</vt:lpwstr>
      </vt:variant>
      <vt:variant>
        <vt:i4>1048625</vt:i4>
      </vt:variant>
      <vt:variant>
        <vt:i4>134</vt:i4>
      </vt:variant>
      <vt:variant>
        <vt:i4>0</vt:i4>
      </vt:variant>
      <vt:variant>
        <vt:i4>5</vt:i4>
      </vt:variant>
      <vt:variant>
        <vt:lpwstr/>
      </vt:variant>
      <vt:variant>
        <vt:lpwstr>_Toc223015106</vt:lpwstr>
      </vt:variant>
      <vt:variant>
        <vt:i4>1048625</vt:i4>
      </vt:variant>
      <vt:variant>
        <vt:i4>128</vt:i4>
      </vt:variant>
      <vt:variant>
        <vt:i4>0</vt:i4>
      </vt:variant>
      <vt:variant>
        <vt:i4>5</vt:i4>
      </vt:variant>
      <vt:variant>
        <vt:lpwstr/>
      </vt:variant>
      <vt:variant>
        <vt:lpwstr>_Toc223015105</vt:lpwstr>
      </vt:variant>
      <vt:variant>
        <vt:i4>1048625</vt:i4>
      </vt:variant>
      <vt:variant>
        <vt:i4>122</vt:i4>
      </vt:variant>
      <vt:variant>
        <vt:i4>0</vt:i4>
      </vt:variant>
      <vt:variant>
        <vt:i4>5</vt:i4>
      </vt:variant>
      <vt:variant>
        <vt:lpwstr/>
      </vt:variant>
      <vt:variant>
        <vt:lpwstr>_Toc223015104</vt:lpwstr>
      </vt:variant>
      <vt:variant>
        <vt:i4>1048625</vt:i4>
      </vt:variant>
      <vt:variant>
        <vt:i4>116</vt:i4>
      </vt:variant>
      <vt:variant>
        <vt:i4>0</vt:i4>
      </vt:variant>
      <vt:variant>
        <vt:i4>5</vt:i4>
      </vt:variant>
      <vt:variant>
        <vt:lpwstr/>
      </vt:variant>
      <vt:variant>
        <vt:lpwstr>_Toc223015103</vt:lpwstr>
      </vt:variant>
      <vt:variant>
        <vt:i4>1048625</vt:i4>
      </vt:variant>
      <vt:variant>
        <vt:i4>110</vt:i4>
      </vt:variant>
      <vt:variant>
        <vt:i4>0</vt:i4>
      </vt:variant>
      <vt:variant>
        <vt:i4>5</vt:i4>
      </vt:variant>
      <vt:variant>
        <vt:lpwstr/>
      </vt:variant>
      <vt:variant>
        <vt:lpwstr>_Toc223015102</vt:lpwstr>
      </vt:variant>
      <vt:variant>
        <vt:i4>1048625</vt:i4>
      </vt:variant>
      <vt:variant>
        <vt:i4>104</vt:i4>
      </vt:variant>
      <vt:variant>
        <vt:i4>0</vt:i4>
      </vt:variant>
      <vt:variant>
        <vt:i4>5</vt:i4>
      </vt:variant>
      <vt:variant>
        <vt:lpwstr/>
      </vt:variant>
      <vt:variant>
        <vt:lpwstr>_Toc223015101</vt:lpwstr>
      </vt:variant>
      <vt:variant>
        <vt:i4>1048625</vt:i4>
      </vt:variant>
      <vt:variant>
        <vt:i4>98</vt:i4>
      </vt:variant>
      <vt:variant>
        <vt:i4>0</vt:i4>
      </vt:variant>
      <vt:variant>
        <vt:i4>5</vt:i4>
      </vt:variant>
      <vt:variant>
        <vt:lpwstr/>
      </vt:variant>
      <vt:variant>
        <vt:lpwstr>_Toc223015100</vt:lpwstr>
      </vt:variant>
      <vt:variant>
        <vt:i4>1638448</vt:i4>
      </vt:variant>
      <vt:variant>
        <vt:i4>92</vt:i4>
      </vt:variant>
      <vt:variant>
        <vt:i4>0</vt:i4>
      </vt:variant>
      <vt:variant>
        <vt:i4>5</vt:i4>
      </vt:variant>
      <vt:variant>
        <vt:lpwstr/>
      </vt:variant>
      <vt:variant>
        <vt:lpwstr>_Toc223015099</vt:lpwstr>
      </vt:variant>
      <vt:variant>
        <vt:i4>1638448</vt:i4>
      </vt:variant>
      <vt:variant>
        <vt:i4>86</vt:i4>
      </vt:variant>
      <vt:variant>
        <vt:i4>0</vt:i4>
      </vt:variant>
      <vt:variant>
        <vt:i4>5</vt:i4>
      </vt:variant>
      <vt:variant>
        <vt:lpwstr/>
      </vt:variant>
      <vt:variant>
        <vt:lpwstr>_Toc223015098</vt:lpwstr>
      </vt:variant>
      <vt:variant>
        <vt:i4>1638448</vt:i4>
      </vt:variant>
      <vt:variant>
        <vt:i4>80</vt:i4>
      </vt:variant>
      <vt:variant>
        <vt:i4>0</vt:i4>
      </vt:variant>
      <vt:variant>
        <vt:i4>5</vt:i4>
      </vt:variant>
      <vt:variant>
        <vt:lpwstr/>
      </vt:variant>
      <vt:variant>
        <vt:lpwstr>_Toc223015097</vt:lpwstr>
      </vt:variant>
      <vt:variant>
        <vt:i4>1638448</vt:i4>
      </vt:variant>
      <vt:variant>
        <vt:i4>74</vt:i4>
      </vt:variant>
      <vt:variant>
        <vt:i4>0</vt:i4>
      </vt:variant>
      <vt:variant>
        <vt:i4>5</vt:i4>
      </vt:variant>
      <vt:variant>
        <vt:lpwstr/>
      </vt:variant>
      <vt:variant>
        <vt:lpwstr>_Toc223015096</vt:lpwstr>
      </vt:variant>
      <vt:variant>
        <vt:i4>1638448</vt:i4>
      </vt:variant>
      <vt:variant>
        <vt:i4>68</vt:i4>
      </vt:variant>
      <vt:variant>
        <vt:i4>0</vt:i4>
      </vt:variant>
      <vt:variant>
        <vt:i4>5</vt:i4>
      </vt:variant>
      <vt:variant>
        <vt:lpwstr/>
      </vt:variant>
      <vt:variant>
        <vt:lpwstr>_Toc223015095</vt:lpwstr>
      </vt:variant>
      <vt:variant>
        <vt:i4>1638448</vt:i4>
      </vt:variant>
      <vt:variant>
        <vt:i4>62</vt:i4>
      </vt:variant>
      <vt:variant>
        <vt:i4>0</vt:i4>
      </vt:variant>
      <vt:variant>
        <vt:i4>5</vt:i4>
      </vt:variant>
      <vt:variant>
        <vt:lpwstr/>
      </vt:variant>
      <vt:variant>
        <vt:lpwstr>_Toc223015094</vt:lpwstr>
      </vt:variant>
      <vt:variant>
        <vt:i4>1638448</vt:i4>
      </vt:variant>
      <vt:variant>
        <vt:i4>56</vt:i4>
      </vt:variant>
      <vt:variant>
        <vt:i4>0</vt:i4>
      </vt:variant>
      <vt:variant>
        <vt:i4>5</vt:i4>
      </vt:variant>
      <vt:variant>
        <vt:lpwstr/>
      </vt:variant>
      <vt:variant>
        <vt:lpwstr>_Toc223015093</vt:lpwstr>
      </vt:variant>
      <vt:variant>
        <vt:i4>1638448</vt:i4>
      </vt:variant>
      <vt:variant>
        <vt:i4>50</vt:i4>
      </vt:variant>
      <vt:variant>
        <vt:i4>0</vt:i4>
      </vt:variant>
      <vt:variant>
        <vt:i4>5</vt:i4>
      </vt:variant>
      <vt:variant>
        <vt:lpwstr/>
      </vt:variant>
      <vt:variant>
        <vt:lpwstr>_Toc223015092</vt:lpwstr>
      </vt:variant>
      <vt:variant>
        <vt:i4>1638448</vt:i4>
      </vt:variant>
      <vt:variant>
        <vt:i4>44</vt:i4>
      </vt:variant>
      <vt:variant>
        <vt:i4>0</vt:i4>
      </vt:variant>
      <vt:variant>
        <vt:i4>5</vt:i4>
      </vt:variant>
      <vt:variant>
        <vt:lpwstr/>
      </vt:variant>
      <vt:variant>
        <vt:lpwstr>_Toc223015091</vt:lpwstr>
      </vt:variant>
      <vt:variant>
        <vt:i4>1638448</vt:i4>
      </vt:variant>
      <vt:variant>
        <vt:i4>38</vt:i4>
      </vt:variant>
      <vt:variant>
        <vt:i4>0</vt:i4>
      </vt:variant>
      <vt:variant>
        <vt:i4>5</vt:i4>
      </vt:variant>
      <vt:variant>
        <vt:lpwstr/>
      </vt:variant>
      <vt:variant>
        <vt:lpwstr>_Toc223015090</vt:lpwstr>
      </vt:variant>
      <vt:variant>
        <vt:i4>1572912</vt:i4>
      </vt:variant>
      <vt:variant>
        <vt:i4>32</vt:i4>
      </vt:variant>
      <vt:variant>
        <vt:i4>0</vt:i4>
      </vt:variant>
      <vt:variant>
        <vt:i4>5</vt:i4>
      </vt:variant>
      <vt:variant>
        <vt:lpwstr/>
      </vt:variant>
      <vt:variant>
        <vt:lpwstr>_Toc223015089</vt:lpwstr>
      </vt:variant>
      <vt:variant>
        <vt:i4>1572912</vt:i4>
      </vt:variant>
      <vt:variant>
        <vt:i4>26</vt:i4>
      </vt:variant>
      <vt:variant>
        <vt:i4>0</vt:i4>
      </vt:variant>
      <vt:variant>
        <vt:i4>5</vt:i4>
      </vt:variant>
      <vt:variant>
        <vt:lpwstr/>
      </vt:variant>
      <vt:variant>
        <vt:lpwstr>_Toc223015088</vt:lpwstr>
      </vt:variant>
      <vt:variant>
        <vt:i4>1572912</vt:i4>
      </vt:variant>
      <vt:variant>
        <vt:i4>20</vt:i4>
      </vt:variant>
      <vt:variant>
        <vt:i4>0</vt:i4>
      </vt:variant>
      <vt:variant>
        <vt:i4>5</vt:i4>
      </vt:variant>
      <vt:variant>
        <vt:lpwstr/>
      </vt:variant>
      <vt:variant>
        <vt:lpwstr>_Toc223015087</vt:lpwstr>
      </vt:variant>
      <vt:variant>
        <vt:i4>1572912</vt:i4>
      </vt:variant>
      <vt:variant>
        <vt:i4>14</vt:i4>
      </vt:variant>
      <vt:variant>
        <vt:i4>0</vt:i4>
      </vt:variant>
      <vt:variant>
        <vt:i4>5</vt:i4>
      </vt:variant>
      <vt:variant>
        <vt:lpwstr/>
      </vt:variant>
      <vt:variant>
        <vt:lpwstr>_Toc223015086</vt:lpwstr>
      </vt:variant>
      <vt:variant>
        <vt:i4>1572912</vt:i4>
      </vt:variant>
      <vt:variant>
        <vt:i4>8</vt:i4>
      </vt:variant>
      <vt:variant>
        <vt:i4>0</vt:i4>
      </vt:variant>
      <vt:variant>
        <vt:i4>5</vt:i4>
      </vt:variant>
      <vt:variant>
        <vt:lpwstr/>
      </vt:variant>
      <vt:variant>
        <vt:lpwstr>_Toc223015085</vt:lpwstr>
      </vt:variant>
      <vt:variant>
        <vt:i4>1572912</vt:i4>
      </vt:variant>
      <vt:variant>
        <vt:i4>2</vt:i4>
      </vt:variant>
      <vt:variant>
        <vt:i4>0</vt:i4>
      </vt:variant>
      <vt:variant>
        <vt:i4>5</vt:i4>
      </vt:variant>
      <vt:variant>
        <vt:lpwstr/>
      </vt:variant>
      <vt:variant>
        <vt:lpwstr>_Toc223015084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 OP</dc:title>
  <dc:subject/>
  <dc:creator>g.p.eijbaard@vu.nl</dc:creator>
  <cp:keywords/>
  <cp:lastModifiedBy>Hans van der Veeken</cp:lastModifiedBy>
  <cp:revision>3</cp:revision>
  <cp:lastPrinted>2013-04-08T07:26:00Z</cp:lastPrinted>
  <dcterms:created xsi:type="dcterms:W3CDTF">2026-03-13T08:40:00Z</dcterms:created>
  <dcterms:modified xsi:type="dcterms:W3CDTF">2026-03-19T11:31:00Z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0x010100285D59E41668EE44955A11F9539ABE0A</vt:lpwstr>
  </property>
  <property fmtid="{D5CDD505-2E9C-101B-9397-08002B2CF9AE}" pid="3" name="MediaServiceImageTags">
    <vt:lpwstr/>
  </property>
</Properties>
</file>