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65ED3" w14:textId="77777777" w:rsidR="0033525E" w:rsidRDefault="0033525E" w:rsidP="0033525E">
      <w:pPr>
        <w:pStyle w:val="maatregelen"/>
        <w:numPr>
          <w:ilvl w:val="0"/>
          <w:numId w:val="0"/>
        </w:num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14:paraId="0CB7DC3D" w14:textId="77777777" w:rsidR="0033525E" w:rsidRDefault="0033525E" w:rsidP="0033525E">
      <w:pPr>
        <w:pStyle w:val="maatregelen"/>
        <w:numPr>
          <w:ilvl w:val="0"/>
          <w:numId w:val="0"/>
        </w:num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14:paraId="0D1C7D85" w14:textId="77777777" w:rsidR="0033525E" w:rsidRDefault="0033525E" w:rsidP="0033525E">
      <w:pPr>
        <w:pStyle w:val="maatregelen"/>
        <w:numPr>
          <w:ilvl w:val="0"/>
          <w:numId w:val="0"/>
        </w:num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14:paraId="6672E9D2" w14:textId="00627C49" w:rsidR="0033525E" w:rsidRDefault="0033525E" w:rsidP="0033525E">
      <w:pPr>
        <w:pStyle w:val="maatregelen"/>
        <w:numPr>
          <w:ilvl w:val="0"/>
          <w:numId w:val="0"/>
        </w:num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14:paraId="2BDD5B6E" w14:textId="77777777" w:rsidR="0033525E" w:rsidRDefault="0033525E" w:rsidP="0033525E">
      <w:pPr>
        <w:pStyle w:val="maatregelen"/>
        <w:numPr>
          <w:ilvl w:val="0"/>
          <w:numId w:val="0"/>
        </w:num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14:paraId="0D6AAC51" w14:textId="77777777" w:rsidR="0033525E" w:rsidRDefault="0033525E" w:rsidP="0033525E">
      <w:pPr>
        <w:pStyle w:val="maatregelen"/>
        <w:numPr>
          <w:ilvl w:val="0"/>
          <w:numId w:val="0"/>
        </w:num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14:paraId="42A78337" w14:textId="77777777" w:rsidR="0033525E" w:rsidRDefault="0033525E" w:rsidP="0033525E">
      <w:pPr>
        <w:pStyle w:val="maatregelen"/>
        <w:numPr>
          <w:ilvl w:val="0"/>
          <w:numId w:val="0"/>
        </w:num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14:paraId="38D1A82F" w14:textId="50615FDD" w:rsidR="008C0976" w:rsidRPr="00C46A20" w:rsidRDefault="00091CFA" w:rsidP="00454A29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6F639D">
        <w:rPr>
          <w:rFonts w:ascii="Verdana" w:hAnsi="Verdana" w:cs="Arial"/>
          <w:b/>
          <w:sz w:val="22"/>
          <w:szCs w:val="22"/>
        </w:rPr>
        <w:t>9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>Verklaring inzake onderaanneming</w:t>
      </w:r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33525E">
      <w:pPr>
        <w:spacing w:line="360" w:lineRule="auto"/>
        <w:jc w:val="both"/>
        <w:rPr>
          <w:rFonts w:cs="Arial"/>
          <w:szCs w:val="18"/>
        </w:rPr>
      </w:pPr>
    </w:p>
    <w:p w14:paraId="1A0D8BCC" w14:textId="77777777" w:rsidR="00091CFA" w:rsidRPr="00917072" w:rsidRDefault="00091CFA" w:rsidP="00454A29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454A29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454A29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454A29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454A29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454A29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454A29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33525E">
      <w:pPr>
        <w:spacing w:line="276" w:lineRule="auto"/>
        <w:ind w:left="567"/>
        <w:jc w:val="both"/>
        <w:rPr>
          <w:rFonts w:cs="Arial"/>
          <w:szCs w:val="18"/>
        </w:rPr>
      </w:pPr>
    </w:p>
    <w:p w14:paraId="0AE2A230" w14:textId="77777777" w:rsidR="00091CFA" w:rsidRPr="00917072" w:rsidRDefault="00091CFA" w:rsidP="0033525E">
      <w:pPr>
        <w:spacing w:line="276" w:lineRule="auto"/>
        <w:jc w:val="both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33525E">
      <w:pPr>
        <w:spacing w:line="276" w:lineRule="auto"/>
        <w:jc w:val="both"/>
        <w:rPr>
          <w:rFonts w:cs="Arial"/>
          <w:szCs w:val="18"/>
        </w:rPr>
      </w:pPr>
    </w:p>
    <w:p w14:paraId="20AA6A3C" w14:textId="36B7189E" w:rsidR="00091CFA" w:rsidRPr="00917072" w:rsidRDefault="00917072" w:rsidP="00454A29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EE3658">
        <w:rPr>
          <w:rFonts w:cs="Arial"/>
          <w:szCs w:val="18"/>
        </w:rPr>
        <w:br/>
      </w:r>
      <w:r w:rsidR="006F639D" w:rsidRPr="006F639D">
        <w:rPr>
          <w:rFonts w:cs="Arial"/>
          <w:szCs w:val="18"/>
        </w:rPr>
        <w:t>IUC 24-6</w:t>
      </w:r>
      <w:r w:rsidR="00EE3658">
        <w:rPr>
          <w:rFonts w:cs="Arial"/>
          <w:szCs w:val="18"/>
        </w:rPr>
        <w:t>49</w:t>
      </w:r>
      <w:r w:rsidR="006F639D" w:rsidRPr="006F639D">
        <w:rPr>
          <w:rFonts w:cs="Arial"/>
          <w:szCs w:val="18"/>
        </w:rPr>
        <w:t xml:space="preserve"> </w:t>
      </w:r>
      <w:r w:rsidR="00EE3658">
        <w:rPr>
          <w:rFonts w:cs="Arial"/>
          <w:szCs w:val="18"/>
        </w:rPr>
        <w:t>Opleiding tot Solution Architect</w:t>
      </w:r>
      <w:r w:rsidR="00091CFA" w:rsidRPr="00917072">
        <w:rPr>
          <w:rFonts w:cs="Arial"/>
          <w:szCs w:val="18"/>
        </w:rPr>
        <w:t xml:space="preserve"> van de </w:t>
      </w:r>
      <w:r w:rsidR="006F639D">
        <w:rPr>
          <w:rFonts w:cs="Arial"/>
          <w:szCs w:val="18"/>
        </w:rPr>
        <w:t>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454A29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454A29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454A29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454A29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454A29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454A29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454A29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454A29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33525E">
      <w:pPr>
        <w:spacing w:line="276" w:lineRule="auto"/>
        <w:ind w:left="1287"/>
        <w:jc w:val="both"/>
        <w:rPr>
          <w:rFonts w:cs="Arial"/>
          <w:szCs w:val="18"/>
        </w:rPr>
      </w:pPr>
    </w:p>
    <w:p w14:paraId="6EBAE73A" w14:textId="77777777" w:rsidR="00091CFA" w:rsidRPr="00917072" w:rsidRDefault="00091CFA" w:rsidP="0033525E">
      <w:pPr>
        <w:spacing w:line="276" w:lineRule="auto"/>
        <w:jc w:val="both"/>
        <w:rPr>
          <w:rFonts w:cs="Arial"/>
          <w:b/>
          <w:bCs/>
          <w:szCs w:val="18"/>
        </w:rPr>
      </w:pPr>
    </w:p>
    <w:p w14:paraId="13458ABE" w14:textId="742E6713" w:rsidR="00091CFA" w:rsidRDefault="00091CFA" w:rsidP="0033525E">
      <w:pPr>
        <w:spacing w:line="276" w:lineRule="auto"/>
        <w:jc w:val="both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</w:p>
    <w:p w14:paraId="1BBF45F0" w14:textId="77777777" w:rsidR="0033525E" w:rsidRPr="00917072" w:rsidRDefault="0033525E" w:rsidP="0033525E">
      <w:pPr>
        <w:spacing w:line="276" w:lineRule="auto"/>
        <w:jc w:val="both"/>
        <w:rPr>
          <w:rFonts w:cs="Arial"/>
          <w:szCs w:val="18"/>
        </w:rPr>
      </w:pPr>
    </w:p>
    <w:p w14:paraId="6DE85970" w14:textId="3E7086DB" w:rsidR="00091CFA" w:rsidRPr="00917072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6F639D">
        <w:rPr>
          <w:rFonts w:cs="Arial"/>
          <w:szCs w:val="18"/>
        </w:rPr>
        <w:t xml:space="preserve">Deze verklaring wordt gesloten onder opschortende voorwaarde van een </w:t>
      </w:r>
      <w:r w:rsidR="004A3637" w:rsidRPr="006F639D">
        <w:rPr>
          <w:rFonts w:cs="Arial"/>
          <w:szCs w:val="18"/>
        </w:rPr>
        <w:t>raamovereenkomst</w:t>
      </w:r>
      <w:r w:rsidRPr="006F639D">
        <w:rPr>
          <w:rFonts w:cs="Arial"/>
          <w:szCs w:val="18"/>
        </w:rPr>
        <w:t xml:space="preserve"> tussen de </w:t>
      </w:r>
      <w:proofErr w:type="spellStart"/>
      <w:r w:rsidR="006F639D" w:rsidRPr="006F639D">
        <w:rPr>
          <w:rFonts w:cs="Arial"/>
          <w:szCs w:val="18"/>
        </w:rPr>
        <w:t>Belastingdiesnt</w:t>
      </w:r>
      <w:proofErr w:type="spellEnd"/>
      <w:r w:rsidRPr="006F639D">
        <w:rPr>
          <w:rFonts w:cs="Arial"/>
          <w:szCs w:val="18"/>
        </w:rPr>
        <w:t xml:space="preserve"> </w:t>
      </w:r>
      <w:r w:rsidR="00A62C80" w:rsidRPr="006F639D">
        <w:rPr>
          <w:rFonts w:cs="Arial"/>
          <w:szCs w:val="18"/>
        </w:rPr>
        <w:t>(oftewel o</w:t>
      </w:r>
      <w:r w:rsidR="006E4B3F" w:rsidRPr="006F639D">
        <w:rPr>
          <w:rFonts w:cs="Arial"/>
          <w:szCs w:val="18"/>
        </w:rPr>
        <w:t xml:space="preserve">pdrachtgever) </w:t>
      </w:r>
      <w:r w:rsidRPr="006F639D">
        <w:rPr>
          <w:rFonts w:cs="Arial"/>
          <w:szCs w:val="18"/>
        </w:rPr>
        <w:t>en Hoofdaannemer aangaande</w:t>
      </w:r>
      <w:r w:rsidRPr="00917072">
        <w:rPr>
          <w:rFonts w:cs="Arial"/>
          <w:szCs w:val="18"/>
        </w:rPr>
        <w:t xml:space="preserve"> de aanbesteding </w:t>
      </w:r>
      <w:r w:rsidR="006F639D" w:rsidRPr="006F639D">
        <w:rPr>
          <w:rFonts w:cs="Arial"/>
          <w:szCs w:val="18"/>
        </w:rPr>
        <w:t>IUC 24-6</w:t>
      </w:r>
      <w:r w:rsidR="00EE3658">
        <w:rPr>
          <w:rFonts w:cs="Arial"/>
          <w:szCs w:val="18"/>
        </w:rPr>
        <w:t>49</w:t>
      </w:r>
      <w:r w:rsidR="006F639D" w:rsidRPr="006F639D">
        <w:rPr>
          <w:rFonts w:cs="Arial"/>
          <w:szCs w:val="18"/>
        </w:rPr>
        <w:t xml:space="preserve"> </w:t>
      </w:r>
      <w:r w:rsidR="00EE3658">
        <w:rPr>
          <w:rFonts w:cs="Arial"/>
          <w:szCs w:val="18"/>
        </w:rPr>
        <w:t>Opleiding tot Solution Architect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 xml:space="preserve">nderaannemers en </w:t>
      </w:r>
      <w:r w:rsidRPr="00917072">
        <w:rPr>
          <w:rFonts w:cs="Arial"/>
          <w:szCs w:val="18"/>
        </w:rPr>
        <w:lastRenderedPageBreak/>
        <w:t>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295643CD" w:rsidR="00091CFA" w:rsidRDefault="00091CFA" w:rsidP="00454A29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</w:p>
    <w:p w14:paraId="0E5DE6B1" w14:textId="77777777" w:rsidR="0033525E" w:rsidRPr="00917072" w:rsidRDefault="0033525E" w:rsidP="00454A29">
      <w:pPr>
        <w:spacing w:line="276" w:lineRule="auto"/>
        <w:ind w:left="1267"/>
        <w:rPr>
          <w:rFonts w:cs="Arial"/>
          <w:szCs w:val="18"/>
        </w:rPr>
      </w:pPr>
    </w:p>
    <w:p w14:paraId="7A034695" w14:textId="4C71A77C" w:rsidR="00091CFA" w:rsidRPr="00917072" w:rsidRDefault="00091CFA" w:rsidP="00454A29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33525E">
      <w:pPr>
        <w:pStyle w:val="Koptekst"/>
        <w:tabs>
          <w:tab w:val="clear" w:pos="4536"/>
          <w:tab w:val="clear" w:pos="9072"/>
        </w:tabs>
        <w:spacing w:line="276" w:lineRule="auto"/>
        <w:ind w:left="567"/>
        <w:jc w:val="both"/>
        <w:rPr>
          <w:rFonts w:cs="Arial"/>
          <w:b/>
          <w:bCs/>
          <w:szCs w:val="18"/>
        </w:rPr>
      </w:pPr>
    </w:p>
    <w:p w14:paraId="7AF20A0A" w14:textId="77777777" w:rsidR="008245FE" w:rsidRDefault="008245FE" w:rsidP="0033525E">
      <w:pPr>
        <w:pStyle w:val="Koptekst"/>
        <w:tabs>
          <w:tab w:val="clear" w:pos="4536"/>
          <w:tab w:val="clear" w:pos="9072"/>
        </w:tabs>
        <w:spacing w:line="276" w:lineRule="auto"/>
        <w:ind w:left="567"/>
        <w:jc w:val="both"/>
        <w:rPr>
          <w:rFonts w:cs="Arial"/>
          <w:b/>
          <w:bCs/>
          <w:szCs w:val="18"/>
        </w:rPr>
      </w:pPr>
    </w:p>
    <w:p w14:paraId="32781CE4" w14:textId="77777777" w:rsidR="008245FE" w:rsidRDefault="008245FE" w:rsidP="0033525E">
      <w:pPr>
        <w:pStyle w:val="Koptekst"/>
        <w:tabs>
          <w:tab w:val="clear" w:pos="4536"/>
          <w:tab w:val="clear" w:pos="9072"/>
        </w:tabs>
        <w:spacing w:line="276" w:lineRule="auto"/>
        <w:ind w:left="567"/>
        <w:jc w:val="both"/>
        <w:rPr>
          <w:rFonts w:cs="Arial"/>
          <w:b/>
          <w:bCs/>
          <w:szCs w:val="18"/>
        </w:rPr>
      </w:pPr>
    </w:p>
    <w:p w14:paraId="44F92906" w14:textId="77777777" w:rsidR="008245FE" w:rsidRDefault="008245FE" w:rsidP="0033525E">
      <w:pPr>
        <w:pStyle w:val="Koptekst"/>
        <w:tabs>
          <w:tab w:val="clear" w:pos="4536"/>
          <w:tab w:val="clear" w:pos="9072"/>
        </w:tabs>
        <w:spacing w:line="276" w:lineRule="auto"/>
        <w:ind w:left="567"/>
        <w:jc w:val="both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454A29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454A29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454A29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454A29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454A29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454A29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454A29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454A29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altName w:val="RijksoverheidSansText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10F1" w14:textId="1BC8C287" w:rsidR="00194534" w:rsidRDefault="0033525E">
    <w:pPr>
      <w:pStyle w:val="Koptekst"/>
    </w:pPr>
    <w:r w:rsidRPr="00B857F1">
      <w:rPr>
        <w:rFonts w:ascii="RijksoverheidSansHeading" w:hAnsi="RijksoverheidSansHeading"/>
        <w:noProof/>
      </w:rPr>
      <w:drawing>
        <wp:anchor distT="0" distB="0" distL="114300" distR="114300" simplePos="0" relativeHeight="251659264" behindDoc="0" locked="0" layoutInCell="1" allowOverlap="1" wp14:anchorId="7FDB6392" wp14:editId="3A983F6E">
          <wp:simplePos x="0" y="0"/>
          <wp:positionH relativeFrom="column">
            <wp:posOffset>2674487</wp:posOffset>
          </wp:positionH>
          <wp:positionV relativeFrom="paragraph">
            <wp:posOffset>-449906</wp:posOffset>
          </wp:positionV>
          <wp:extent cx="1516380" cy="1453303"/>
          <wp:effectExtent l="0" t="0" r="7620" b="0"/>
          <wp:wrapNone/>
          <wp:docPr id="134" name="Afbeelding 134" descr="https://www.tenderguide.nl/opdrachtgever_files/rijksdiensten/logo-belastingdien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ttps://www.tenderguide.nl/opdrachtgever_files/rijksdiensten/logo-belastingdiens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14533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459570592">
    <w:abstractNumId w:val="4"/>
  </w:num>
  <w:num w:numId="2" w16cid:durableId="2012173880">
    <w:abstractNumId w:val="5"/>
  </w:num>
  <w:num w:numId="3" w16cid:durableId="1675065366">
    <w:abstractNumId w:val="1"/>
  </w:num>
  <w:num w:numId="4" w16cid:durableId="1182668082">
    <w:abstractNumId w:val="0"/>
  </w:num>
  <w:num w:numId="5" w16cid:durableId="1781689">
    <w:abstractNumId w:val="3"/>
  </w:num>
  <w:num w:numId="6" w16cid:durableId="1210074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205B1"/>
    <w:rsid w:val="00091CFA"/>
    <w:rsid w:val="000B2F04"/>
    <w:rsid w:val="00101301"/>
    <w:rsid w:val="00151705"/>
    <w:rsid w:val="0015625B"/>
    <w:rsid w:val="00194534"/>
    <w:rsid w:val="001E0D76"/>
    <w:rsid w:val="002525FB"/>
    <w:rsid w:val="002A52BB"/>
    <w:rsid w:val="002E22C7"/>
    <w:rsid w:val="0033525E"/>
    <w:rsid w:val="0033627D"/>
    <w:rsid w:val="00454A29"/>
    <w:rsid w:val="004A3637"/>
    <w:rsid w:val="004A64F7"/>
    <w:rsid w:val="004D5DDD"/>
    <w:rsid w:val="005131F6"/>
    <w:rsid w:val="00552BBA"/>
    <w:rsid w:val="00656684"/>
    <w:rsid w:val="00687276"/>
    <w:rsid w:val="006B0FF0"/>
    <w:rsid w:val="006E4B3F"/>
    <w:rsid w:val="006F639D"/>
    <w:rsid w:val="00715612"/>
    <w:rsid w:val="00723691"/>
    <w:rsid w:val="00776027"/>
    <w:rsid w:val="007B576F"/>
    <w:rsid w:val="007D656C"/>
    <w:rsid w:val="008245FE"/>
    <w:rsid w:val="008379A8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F007A"/>
    <w:rsid w:val="00C34D94"/>
    <w:rsid w:val="00C3625B"/>
    <w:rsid w:val="00C46A20"/>
    <w:rsid w:val="00D1653E"/>
    <w:rsid w:val="00E20A8A"/>
    <w:rsid w:val="00EB0F96"/>
    <w:rsid w:val="00EE3658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C06342B2D51747B30D66EF0969BE59" ma:contentTypeVersion="2" ma:contentTypeDescription="Create a new document." ma:contentTypeScope="" ma:versionID="bf6721647679fdbbb0942cb21ab348d6">
  <xsd:schema xmlns:xsd="http://www.w3.org/2001/XMLSchema" xmlns:xs="http://www.w3.org/2001/XMLSchema" xmlns:p="http://schemas.microsoft.com/office/2006/metadata/properties" xmlns:ns2="56295e95-6cc2-4456-a1a4-dd9c463baf7d" targetNamespace="http://schemas.microsoft.com/office/2006/metadata/properties" ma:root="true" ma:fieldsID="8eddf7d7de68658774f510cc4b907baf" ns2:_="">
    <xsd:import namespace="56295e95-6cc2-4456-a1a4-dd9c463baf7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95e95-6cc2-4456-a1a4-dd9c463baf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1C3A6-39D9-44F6-8AE9-8A980551BF41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f920dc61-3363-453f-b5c6-ce36230fb9b1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62F3FB-C254-4F14-B02E-582A535C4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95e95-6cc2-4456-a1a4-dd9c463ba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Len J.M. Varela</cp:lastModifiedBy>
  <cp:revision>2</cp:revision>
  <dcterms:created xsi:type="dcterms:W3CDTF">2025-10-22T09:25:00Z</dcterms:created>
  <dcterms:modified xsi:type="dcterms:W3CDTF">2025-10-22T09:25:00Z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0x0101007BC06342B2D51747B30D66EF0969BE59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