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9264" behindDoc="0" locked="0" layoutInCell="1" allowOverlap="1" wp14:anchorId="64F81D6A" wp14:editId="3C2625B4">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2B766A5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r>
            <w:bookmarkEnd w:id="0"/>
            <w:bookmarkEnd w:id="1"/>
            <w:bookmarkEnd w:id="2"/>
            <w:bookmarkEnd w:id="3"/>
            <w:bookmarkEnd w:id="4"/>
            <w:bookmarkEnd w:id="5"/>
            <w:r w:rsidR="00AF0F15">
              <w:rPr>
                <w:rFonts w:eastAsia="Calibri"/>
                <w:b/>
                <w:bCs/>
                <w:caps/>
                <w:color w:val="FFFFFF" w:themeColor="background1"/>
              </w:rPr>
              <w:t>Invulformulier kerncompetentie</w:t>
            </w:r>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3F03F5D7" w14:textId="33226B7E" w:rsidR="00A25488" w:rsidRPr="00A25488" w:rsidRDefault="00A25488" w:rsidP="00A25488">
            <w:pPr>
              <w:pStyle w:val="RIJK4-Tekst"/>
              <w:rPr>
                <w:rFonts w:eastAsia="Times New Roman"/>
                <w:lang w:eastAsia="nl-NL"/>
              </w:rPr>
            </w:pPr>
            <w:r w:rsidRPr="00241666">
              <w:rPr>
                <w:rFonts w:eastAsia="Times New Roman"/>
                <w:lang w:eastAsia="nl-NL"/>
              </w:rPr>
              <w:t>(</w:t>
            </w:r>
            <w:proofErr w:type="gramStart"/>
            <w:r w:rsidRPr="00241666">
              <w:rPr>
                <w:rFonts w:eastAsia="Times New Roman"/>
                <w:lang w:eastAsia="nl-NL"/>
              </w:rPr>
              <w:t>kruis</w:t>
            </w:r>
            <w:proofErr w:type="gramEnd"/>
            <w:r w:rsidRPr="00241666">
              <w:rPr>
                <w:rFonts w:eastAsia="Times New Roman"/>
                <w:lang w:eastAsia="nl-NL"/>
              </w:rPr>
              <w:t xml:space="preserve"> aan op welke kerncompetentie deze referentieverklaring van toepassing is, zie hoofdstuk 3.2.</w:t>
            </w:r>
            <w:r w:rsidR="00655292" w:rsidRPr="00241666">
              <w:rPr>
                <w:rFonts w:eastAsia="Times New Roman"/>
                <w:lang w:eastAsia="nl-NL"/>
              </w:rPr>
              <w:t>3</w:t>
            </w:r>
            <w:r w:rsidRPr="00241666">
              <w:rPr>
                <w:rFonts w:eastAsia="Times New Roman"/>
                <w:lang w:eastAsia="nl-NL"/>
              </w:rPr>
              <w:t>)</w:t>
            </w:r>
          </w:p>
          <w:p w14:paraId="7EB6964D" w14:textId="77777777" w:rsidR="00291604" w:rsidRDefault="00291604" w:rsidP="00A25488">
            <w:pPr>
              <w:pStyle w:val="RIJK4-Tekst"/>
              <w:rPr>
                <w:rFonts w:eastAsia="Times New Roman"/>
                <w:lang w:eastAsia="nl-NL"/>
              </w:rPr>
            </w:pPr>
          </w:p>
          <w:p w14:paraId="15FB1A71" w14:textId="7CE4F810" w:rsidR="00A25488" w:rsidRPr="00A25488" w:rsidRDefault="00000000" w:rsidP="00A25488">
            <w:pPr>
              <w:pStyle w:val="RIJK4-Tekst"/>
              <w:rPr>
                <w:rFonts w:eastAsia="Times New Roman"/>
                <w:lang w:eastAsia="nl-NL"/>
              </w:rPr>
            </w:pPr>
            <w:sdt>
              <w:sdtPr>
                <w:rPr>
                  <w:rFonts w:eastAsia="Times New Roman"/>
                  <w:lang w:eastAsia="nl-NL"/>
                </w:rPr>
                <w:id w:val="1294564402"/>
                <w14:checkbox>
                  <w14:checked w14:val="0"/>
                  <w14:checkedState w14:val="2612" w14:font="MS Gothic"/>
                  <w14:uncheckedState w14:val="2610" w14:font="MS Gothic"/>
                </w14:checkbox>
              </w:sdtPr>
              <w:sdtContent>
                <w:r w:rsidR="002668BA">
                  <w:rPr>
                    <w:rFonts w:ascii="MS Gothic" w:eastAsia="MS Gothic" w:hAnsi="MS Gothic" w:hint="eastAsia"/>
                    <w:lang w:eastAsia="nl-NL"/>
                  </w:rPr>
                  <w:t>☐</w:t>
                </w:r>
              </w:sdtContent>
            </w:sdt>
            <w:r w:rsidR="002668BA">
              <w:rPr>
                <w:rFonts w:eastAsia="Times New Roman"/>
                <w:lang w:eastAsia="nl-NL"/>
              </w:rPr>
              <w:t xml:space="preserve"> </w:t>
            </w:r>
            <w:r w:rsidR="00A25488" w:rsidRPr="00A25488">
              <w:rPr>
                <w:rFonts w:eastAsia="Times New Roman"/>
                <w:lang w:eastAsia="nl-NL"/>
              </w:rPr>
              <w:t>Kerncompetentie</w:t>
            </w:r>
            <w:r w:rsidR="00655292">
              <w:rPr>
                <w:rFonts w:eastAsia="Times New Roman"/>
                <w:lang w:eastAsia="nl-NL"/>
              </w:rPr>
              <w:t xml:space="preserve"> 1</w:t>
            </w:r>
            <w:r w:rsidR="00A25488" w:rsidRPr="00A25488">
              <w:rPr>
                <w:rFonts w:eastAsia="Times New Roman"/>
                <w:lang w:eastAsia="nl-NL"/>
              </w:rPr>
              <w:t xml:space="preserve">: </w:t>
            </w:r>
          </w:p>
          <w:p w14:paraId="34C9CFF1" w14:textId="77777777" w:rsidR="00291604" w:rsidRPr="00452443" w:rsidRDefault="00291604" w:rsidP="00291604">
            <w:pPr>
              <w:pStyle w:val="Geenafstand"/>
            </w:pPr>
            <w:r w:rsidRPr="00452443">
              <w:t xml:space="preserve">Concrete ervaring met afstemmen met externe belanghebbende* bij het ontwerp en uitvoering van een herinrichting van een bebouwde omgeving. De ter zake door een inschrijver te overleggen referentieopdracht dient een ontwerp te zijn met minimaal 5 externe belanghebbenden*. </w:t>
            </w:r>
          </w:p>
          <w:p w14:paraId="3D3B28E4" w14:textId="77777777" w:rsidR="00291604" w:rsidRPr="00452443" w:rsidRDefault="00291604" w:rsidP="00291604">
            <w:pPr>
              <w:pStyle w:val="Geenafstand"/>
              <w:rPr>
                <w:u w:val="single"/>
              </w:rPr>
            </w:pPr>
            <w:r w:rsidRPr="00452443">
              <w:t>*definitie van externe belanghebbende: bewoners of bedrijven</w:t>
            </w:r>
          </w:p>
          <w:p w14:paraId="4217CA42" w14:textId="77777777" w:rsidR="00291604" w:rsidRDefault="00291604" w:rsidP="00A25488">
            <w:pPr>
              <w:pStyle w:val="RIJK4-Tekst"/>
              <w:rPr>
                <w:rFonts w:eastAsia="Times New Roman"/>
                <w:lang w:eastAsia="nl-NL"/>
              </w:rPr>
            </w:pPr>
          </w:p>
          <w:p w14:paraId="650273F2" w14:textId="770D89DA" w:rsidR="00A25488" w:rsidRPr="00A25488" w:rsidRDefault="00000000" w:rsidP="00A25488">
            <w:pPr>
              <w:pStyle w:val="RIJK4-Tekst"/>
              <w:rPr>
                <w:rFonts w:eastAsia="Times New Roman"/>
                <w:lang w:eastAsia="nl-NL"/>
              </w:rPr>
            </w:pPr>
            <w:sdt>
              <w:sdtPr>
                <w:rPr>
                  <w:rFonts w:eastAsia="Times New Roman"/>
                  <w:lang w:eastAsia="nl-NL"/>
                </w:rPr>
                <w:id w:val="-1267537506"/>
                <w14:checkbox>
                  <w14:checked w14:val="0"/>
                  <w14:checkedState w14:val="2612" w14:font="MS Gothic"/>
                  <w14:uncheckedState w14:val="2610" w14:font="MS Gothic"/>
                </w14:checkbox>
              </w:sdtPr>
              <w:sdtContent>
                <w:r w:rsidR="002668BA">
                  <w:rPr>
                    <w:rFonts w:ascii="MS Gothic" w:eastAsia="MS Gothic" w:hAnsi="MS Gothic" w:hint="eastAsia"/>
                    <w:lang w:eastAsia="nl-NL"/>
                  </w:rPr>
                  <w:t>☐</w:t>
                </w:r>
              </w:sdtContent>
            </w:sdt>
            <w:r w:rsidR="002668BA">
              <w:rPr>
                <w:rFonts w:eastAsia="Times New Roman"/>
                <w:lang w:eastAsia="nl-NL"/>
              </w:rPr>
              <w:t xml:space="preserve"> </w:t>
            </w:r>
            <w:r w:rsidR="00A25488" w:rsidRPr="00A25488">
              <w:rPr>
                <w:rFonts w:eastAsia="Times New Roman"/>
                <w:lang w:eastAsia="nl-NL"/>
              </w:rPr>
              <w:t>Kerncompetentie</w:t>
            </w:r>
            <w:r w:rsidR="00291604">
              <w:rPr>
                <w:rFonts w:eastAsia="Times New Roman"/>
                <w:lang w:eastAsia="nl-NL"/>
              </w:rPr>
              <w:t xml:space="preserve"> 2</w:t>
            </w:r>
            <w:r w:rsidR="00A25488" w:rsidRPr="00A25488">
              <w:rPr>
                <w:rFonts w:eastAsia="Times New Roman"/>
                <w:lang w:eastAsia="nl-NL"/>
              </w:rPr>
              <w:t xml:space="preserve">: </w:t>
            </w:r>
          </w:p>
          <w:p w14:paraId="39A39092" w14:textId="77777777" w:rsidR="00241666" w:rsidRPr="00452443" w:rsidRDefault="00241666" w:rsidP="00241666">
            <w:pPr>
              <w:pStyle w:val="RIJK4-Tekst"/>
              <w:rPr>
                <w:rFonts w:eastAsiaTheme="minorHAnsi" w:cs="Arial"/>
                <w:color w:val="auto"/>
                <w:szCs w:val="20"/>
              </w:rPr>
            </w:pPr>
            <w:r w:rsidRPr="00452443">
              <w:rPr>
                <w:rFonts w:eastAsiaTheme="minorHAnsi" w:cs="Arial"/>
                <w:color w:val="auto"/>
                <w:szCs w:val="20"/>
              </w:rPr>
              <w:t>Concrete ervaring met het herinrichten van een bebouwde omgeving met intensieve verkeersstromen in opdracht van een overheidsinstantie. De ter zake door een inschrijver te overleggen referentieopdracht, die zowel een overheidsopdracht als een raamovereenkomst kan zijn, dient een minimale voertuigstroom van 6.000 voertuigen per etmaal te hebben.</w:t>
            </w:r>
          </w:p>
          <w:p w14:paraId="2F80F592" w14:textId="27D7EFDC" w:rsidR="00A25488" w:rsidRPr="00A25488" w:rsidRDefault="00A25488" w:rsidP="00A25488">
            <w:pPr>
              <w:pStyle w:val="RIJK4-Tekst"/>
              <w:rPr>
                <w:rFonts w:eastAsia="Times New Roman"/>
                <w:lang w:eastAsia="nl-NL"/>
              </w:rPr>
            </w:pP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 xml:space="preserve">Algemene </w:t>
            </w:r>
            <w:proofErr w:type="gramStart"/>
            <w:r w:rsidRPr="00A25488">
              <w:rPr>
                <w:rFonts w:eastAsia="Times New Roman"/>
                <w:b/>
                <w:color w:val="FFFFFF" w:themeColor="background1"/>
                <w:lang w:eastAsia="nl-NL"/>
              </w:rPr>
              <w:t>informatie project</w:t>
            </w:r>
            <w:proofErr w:type="gramEnd"/>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4661" w14:textId="77777777" w:rsidR="00A03649" w:rsidRDefault="00A03649" w:rsidP="00AD3DBD">
      <w:pPr>
        <w:spacing w:line="240" w:lineRule="auto"/>
      </w:pPr>
      <w:r>
        <w:separator/>
      </w:r>
    </w:p>
  </w:endnote>
  <w:endnote w:type="continuationSeparator" w:id="0">
    <w:p w14:paraId="35FDEFE7" w14:textId="77777777" w:rsidR="00A03649" w:rsidRDefault="00A03649"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000000">
        <w:pPr>
          <w:pStyle w:val="Voettekst"/>
          <w:jc w:val="right"/>
          <w:rPr>
            <w:sz w:val="16"/>
            <w:szCs w:val="16"/>
          </w:rPr>
        </w:pPr>
      </w:p>
    </w:sdtContent>
  </w:sdt>
  <w:p w14:paraId="1B8B9939" w14:textId="5D56CC3E"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9264"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751F08">
      <w:rPr>
        <w:sz w:val="16"/>
        <w:szCs w:val="16"/>
      </w:rPr>
      <w:t>Invulformulier kerncompetentie</w:t>
    </w:r>
    <w:r w:rsidRPr="00714882">
      <w:rPr>
        <w:sz w:val="16"/>
        <w:szCs w:val="16"/>
      </w:rPr>
      <w:t xml:space="preserve"> </w:t>
    </w:r>
    <w:bookmarkEnd w:id="6"/>
    <w:bookmarkEnd w:id="7"/>
    <w:r w:rsidR="006B1430" w:rsidRPr="006B1430">
      <w:rPr>
        <w:sz w:val="16"/>
        <w:szCs w:val="16"/>
      </w:rPr>
      <w:t>VLS202404 PRJ2400123 ‘Herinrichting Lijndenweg’</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12EC" w14:textId="77777777" w:rsidR="00A03649" w:rsidRDefault="00A03649" w:rsidP="00AD3DBD">
      <w:pPr>
        <w:spacing w:line="240" w:lineRule="auto"/>
      </w:pPr>
      <w:r>
        <w:separator/>
      </w:r>
    </w:p>
  </w:footnote>
  <w:footnote w:type="continuationSeparator" w:id="0">
    <w:p w14:paraId="20CC0387" w14:textId="77777777" w:rsidR="00A03649" w:rsidRDefault="00A03649"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7"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9"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6"/>
  </w:num>
  <w:num w:numId="2" w16cid:durableId="761798020">
    <w:abstractNumId w:val="21"/>
  </w:num>
  <w:num w:numId="3" w16cid:durableId="609094911">
    <w:abstractNumId w:val="5"/>
  </w:num>
  <w:num w:numId="4" w16cid:durableId="358891509">
    <w:abstractNumId w:val="39"/>
  </w:num>
  <w:num w:numId="5" w16cid:durableId="1829514867">
    <w:abstractNumId w:val="24"/>
  </w:num>
  <w:num w:numId="6" w16cid:durableId="757795146">
    <w:abstractNumId w:val="37"/>
  </w:num>
  <w:num w:numId="7" w16cid:durableId="1413502913">
    <w:abstractNumId w:val="22"/>
  </w:num>
  <w:num w:numId="8" w16cid:durableId="2055887385">
    <w:abstractNumId w:val="38"/>
  </w:num>
  <w:num w:numId="9" w16cid:durableId="1515651897">
    <w:abstractNumId w:val="32"/>
  </w:num>
  <w:num w:numId="10" w16cid:durableId="1263102133">
    <w:abstractNumId w:val="40"/>
  </w:num>
  <w:num w:numId="11" w16cid:durableId="973948457">
    <w:abstractNumId w:val="19"/>
  </w:num>
  <w:num w:numId="12" w16cid:durableId="1430080340">
    <w:abstractNumId w:val="2"/>
  </w:num>
  <w:num w:numId="13" w16cid:durableId="1482114108">
    <w:abstractNumId w:val="35"/>
  </w:num>
  <w:num w:numId="14" w16cid:durableId="1570799334">
    <w:abstractNumId w:val="34"/>
  </w:num>
  <w:num w:numId="15" w16cid:durableId="2029401853">
    <w:abstractNumId w:val="14"/>
  </w:num>
  <w:num w:numId="16" w16cid:durableId="4599154">
    <w:abstractNumId w:val="13"/>
  </w:num>
  <w:num w:numId="17" w16cid:durableId="373189458">
    <w:abstractNumId w:val="33"/>
  </w:num>
  <w:num w:numId="18" w16cid:durableId="785273083">
    <w:abstractNumId w:val="30"/>
  </w:num>
  <w:num w:numId="19" w16cid:durableId="1839733422">
    <w:abstractNumId w:val="11"/>
  </w:num>
  <w:num w:numId="20" w16cid:durableId="656955307">
    <w:abstractNumId w:val="7"/>
  </w:num>
  <w:num w:numId="21" w16cid:durableId="653416492">
    <w:abstractNumId w:val="17"/>
  </w:num>
  <w:num w:numId="22" w16cid:durableId="1992782820">
    <w:abstractNumId w:val="18"/>
  </w:num>
  <w:num w:numId="23" w16cid:durableId="2078436950">
    <w:abstractNumId w:val="28"/>
  </w:num>
  <w:num w:numId="24" w16cid:durableId="1931230471">
    <w:abstractNumId w:val="1"/>
  </w:num>
  <w:num w:numId="25" w16cid:durableId="625743314">
    <w:abstractNumId w:val="6"/>
  </w:num>
  <w:num w:numId="26" w16cid:durableId="1749115100">
    <w:abstractNumId w:val="27"/>
  </w:num>
  <w:num w:numId="27" w16cid:durableId="116069598">
    <w:abstractNumId w:val="10"/>
  </w:num>
  <w:num w:numId="28" w16cid:durableId="1271934017">
    <w:abstractNumId w:val="23"/>
  </w:num>
  <w:num w:numId="29" w16cid:durableId="1025061771">
    <w:abstractNumId w:val="3"/>
  </w:num>
  <w:num w:numId="30" w16cid:durableId="71245352">
    <w:abstractNumId w:val="31"/>
  </w:num>
  <w:num w:numId="31" w16cid:durableId="1218587051">
    <w:abstractNumId w:val="26"/>
  </w:num>
  <w:num w:numId="32" w16cid:durableId="1504737650">
    <w:abstractNumId w:val="25"/>
  </w:num>
  <w:num w:numId="33" w16cid:durableId="1293823253">
    <w:abstractNumId w:val="0"/>
  </w:num>
  <w:num w:numId="34" w16cid:durableId="555705927">
    <w:abstractNumId w:val="8"/>
  </w:num>
  <w:num w:numId="35" w16cid:durableId="58092853">
    <w:abstractNumId w:val="15"/>
  </w:num>
  <w:num w:numId="36" w16cid:durableId="235749271">
    <w:abstractNumId w:val="4"/>
  </w:num>
  <w:num w:numId="37" w16cid:durableId="1668290720">
    <w:abstractNumId w:val="36"/>
  </w:num>
  <w:num w:numId="38" w16cid:durableId="1758861802">
    <w:abstractNumId w:val="20"/>
  </w:num>
  <w:num w:numId="39" w16cid:durableId="202402024">
    <w:abstractNumId w:val="9"/>
  </w:num>
  <w:num w:numId="40" w16cid:durableId="1491099275">
    <w:abstractNumId w:val="12"/>
  </w:num>
  <w:num w:numId="41" w16cid:durableId="14551015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16768A"/>
    <w:rsid w:val="001857D7"/>
    <w:rsid w:val="00196889"/>
    <w:rsid w:val="001D35D0"/>
    <w:rsid w:val="001D7554"/>
    <w:rsid w:val="001E2A8A"/>
    <w:rsid w:val="001F355E"/>
    <w:rsid w:val="002029DF"/>
    <w:rsid w:val="00241666"/>
    <w:rsid w:val="002668BA"/>
    <w:rsid w:val="002746E8"/>
    <w:rsid w:val="0028686C"/>
    <w:rsid w:val="00291604"/>
    <w:rsid w:val="002F2BDD"/>
    <w:rsid w:val="0031108C"/>
    <w:rsid w:val="003A74F1"/>
    <w:rsid w:val="003B3ACE"/>
    <w:rsid w:val="003E1E90"/>
    <w:rsid w:val="00490B86"/>
    <w:rsid w:val="004A1CE3"/>
    <w:rsid w:val="004B7869"/>
    <w:rsid w:val="004F062C"/>
    <w:rsid w:val="00545CD6"/>
    <w:rsid w:val="005A0616"/>
    <w:rsid w:val="005A62AE"/>
    <w:rsid w:val="005D0334"/>
    <w:rsid w:val="005E53B8"/>
    <w:rsid w:val="00642C94"/>
    <w:rsid w:val="00655292"/>
    <w:rsid w:val="006A2479"/>
    <w:rsid w:val="006A6684"/>
    <w:rsid w:val="006B1430"/>
    <w:rsid w:val="007227CA"/>
    <w:rsid w:val="00751F08"/>
    <w:rsid w:val="007C3F9F"/>
    <w:rsid w:val="007C5466"/>
    <w:rsid w:val="007F69EC"/>
    <w:rsid w:val="00853ABA"/>
    <w:rsid w:val="00861790"/>
    <w:rsid w:val="0086698F"/>
    <w:rsid w:val="00885DE3"/>
    <w:rsid w:val="008B42FE"/>
    <w:rsid w:val="008D4F80"/>
    <w:rsid w:val="008D72AF"/>
    <w:rsid w:val="00927FB1"/>
    <w:rsid w:val="00970D12"/>
    <w:rsid w:val="009B0D1E"/>
    <w:rsid w:val="00A03649"/>
    <w:rsid w:val="00A25488"/>
    <w:rsid w:val="00A46123"/>
    <w:rsid w:val="00A92CB2"/>
    <w:rsid w:val="00AA6DD3"/>
    <w:rsid w:val="00AB7DD5"/>
    <w:rsid w:val="00AD1EB1"/>
    <w:rsid w:val="00AD3DBD"/>
    <w:rsid w:val="00AF0100"/>
    <w:rsid w:val="00AF0F15"/>
    <w:rsid w:val="00B47D7E"/>
    <w:rsid w:val="00B7620F"/>
    <w:rsid w:val="00B810FF"/>
    <w:rsid w:val="00B86F3C"/>
    <w:rsid w:val="00BA3F4D"/>
    <w:rsid w:val="00BB5AB1"/>
    <w:rsid w:val="00BE3730"/>
    <w:rsid w:val="00C51DDB"/>
    <w:rsid w:val="00C66F2D"/>
    <w:rsid w:val="00C9181D"/>
    <w:rsid w:val="00D11C5A"/>
    <w:rsid w:val="00D4662A"/>
    <w:rsid w:val="00D75FB0"/>
    <w:rsid w:val="00DF0D16"/>
    <w:rsid w:val="00E6442A"/>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character" w:customStyle="1" w:styleId="GeenafstandChar">
    <w:name w:val="Geen afstand Char"/>
    <w:basedOn w:val="Standaardalinea-lettertype"/>
    <w:link w:val="Geenafstand"/>
    <w:uiPriority w:val="1"/>
    <w:locked/>
    <w:rsid w:val="00291604"/>
  </w:style>
  <w:style w:type="paragraph" w:styleId="Geenafstand">
    <w:name w:val="No Spacing"/>
    <w:basedOn w:val="Standaard"/>
    <w:link w:val="GeenafstandChar"/>
    <w:uiPriority w:val="1"/>
    <w:qFormat/>
    <w:rsid w:val="0029160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6CFD3613B4D4B8899D02A31085809" ma:contentTypeVersion="3" ma:contentTypeDescription="Een nieuw document maken." ma:contentTypeScope="" ma:versionID="a9f0dfbdf942843c9d49348700f12f88">
  <xsd:schema xmlns:xsd="http://www.w3.org/2001/XMLSchema" xmlns:xs="http://www.w3.org/2001/XMLSchema" xmlns:p="http://schemas.microsoft.com/office/2006/metadata/properties" xmlns:ns2="e7f160de-ee84-44d0-8859-279782b209c8" targetNamespace="http://schemas.microsoft.com/office/2006/metadata/properties" ma:root="true" ma:fieldsID="7b1250891571e39cb7b68340b5710b2a" ns2:_="">
    <xsd:import namespace="e7f160de-ee84-44d0-8859-279782b209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160de-ee84-44d0-8859-279782b20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F5F6-3150-41BC-BA59-21ADF1AC3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160de-ee84-44d0-8859-279782b2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3.xml><?xml version="1.0" encoding="utf-8"?>
<ds:datastoreItem xmlns:ds="http://schemas.openxmlformats.org/officeDocument/2006/customXml" ds:itemID="{CDFBD885-AC7D-4795-B50F-499340B27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Lisa Gorter</cp:lastModifiedBy>
  <cp:revision>10</cp:revision>
  <dcterms:created xsi:type="dcterms:W3CDTF">2024-10-06T18:15:00Z</dcterms:created>
  <dcterms:modified xsi:type="dcterms:W3CDTF">2026-02-24T09:31:00Z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0x010100CF06CFD3613B4D4B8899D02A31085809</vt:lpwstr>
  </property>
</Properties>
</file>