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FF8A" w14:textId="77777777" w:rsidR="001D0642" w:rsidRDefault="001D0642" w:rsidP="00BC7F3A">
      <w:pPr>
        <w:rPr>
          <w:spacing w:val="0"/>
        </w:rPr>
      </w:pPr>
    </w:p>
    <w:p w14:paraId="0753201C" w14:textId="77777777" w:rsidR="001D0642" w:rsidRDefault="001D0642" w:rsidP="00BC7F3A">
      <w:pPr>
        <w:rPr>
          <w:spacing w:val="0"/>
        </w:rPr>
      </w:pPr>
    </w:p>
    <w:p w14:paraId="1B0396E2" w14:textId="77777777" w:rsidR="001D0642" w:rsidRPr="00B21D29" w:rsidRDefault="001D0642" w:rsidP="00BC7F3A">
      <w:pPr>
        <w:rPr>
          <w:spacing w:val="0"/>
        </w:rPr>
      </w:pPr>
    </w:p>
    <w:p w14:paraId="583E146A" w14:textId="77777777" w:rsidR="000D66DF" w:rsidRPr="00B21D29" w:rsidRDefault="000D66DF" w:rsidP="00BC7F3A">
      <w:pPr>
        <w:rPr>
          <w:spacing w:val="0"/>
        </w:rPr>
      </w:pPr>
    </w:p>
    <w:p w14:paraId="583E146B" w14:textId="77777777" w:rsidR="00BC61BC" w:rsidRPr="00B21D29" w:rsidRDefault="00BC61BC" w:rsidP="00BC7F3A">
      <w:pPr>
        <w:rPr>
          <w:spacing w:val="0"/>
        </w:rPr>
      </w:pPr>
    </w:p>
    <w:p w14:paraId="4AF0DFB3" w14:textId="0B999901" w:rsidR="10B85C5B" w:rsidRDefault="10B85C5B" w:rsidP="0803136C">
      <w:pPr>
        <w:jc w:val="center"/>
      </w:pPr>
      <w:r>
        <w:rPr>
          <w:noProof/>
        </w:rPr>
        <w:drawing>
          <wp:inline distT="0" distB="0" distL="0" distR="0" wp14:anchorId="7EF82439" wp14:editId="7C951A6F">
            <wp:extent cx="5334000" cy="1809750"/>
            <wp:effectExtent l="0" t="0" r="0" b="0"/>
            <wp:docPr id="690587915" name="drawing" title="Afbeelding met tekst, Lettertype, schermopname, Elektrisch bla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587915" name="Picture 690587915"/>
                    <pic:cNvPicPr/>
                  </pic:nvPicPr>
                  <pic:blipFill>
                    <a:blip r:embed="rId10">
                      <a:extLst>
                        <a:ext uri="{28A0092B-C50C-407E-A947-70E740481C1C}">
                          <a14:useLocalDpi xmlns:a14="http://schemas.microsoft.com/office/drawing/2010/main"/>
                        </a:ext>
                      </a:extLst>
                    </a:blip>
                    <a:stretch>
                      <a:fillRect/>
                    </a:stretch>
                  </pic:blipFill>
                  <pic:spPr>
                    <a:xfrm>
                      <a:off x="0" y="0"/>
                      <a:ext cx="5334000" cy="1809750"/>
                    </a:xfrm>
                    <a:prstGeom prst="rect">
                      <a:avLst/>
                    </a:prstGeom>
                  </pic:spPr>
                </pic:pic>
              </a:graphicData>
            </a:graphic>
          </wp:inline>
        </w:drawing>
      </w:r>
    </w:p>
    <w:p w14:paraId="16EDC59F" w14:textId="62F66710" w:rsidR="0803136C" w:rsidRDefault="0803136C" w:rsidP="0803136C">
      <w:pPr>
        <w:jc w:val="center"/>
        <w:rPr>
          <w:rFonts w:ascii="Times New Roman" w:hAnsi="Times New Roman"/>
          <w:b/>
          <w:bCs/>
          <w:sz w:val="28"/>
          <w:szCs w:val="28"/>
        </w:rPr>
      </w:pPr>
    </w:p>
    <w:p w14:paraId="2B4DEBC7" w14:textId="2985A1CA" w:rsidR="0803136C" w:rsidRDefault="0803136C" w:rsidP="0803136C">
      <w:pPr>
        <w:jc w:val="center"/>
        <w:rPr>
          <w:rFonts w:ascii="Times New Roman" w:hAnsi="Times New Roman"/>
          <w:b/>
          <w:bCs/>
          <w:sz w:val="28"/>
          <w:szCs w:val="28"/>
        </w:rPr>
      </w:pPr>
    </w:p>
    <w:p w14:paraId="6C6C168B" w14:textId="7A6C0B20" w:rsidR="001D0642" w:rsidRPr="00B21D29" w:rsidRDefault="001D0642" w:rsidP="704A4A56">
      <w:pPr>
        <w:jc w:val="center"/>
        <w:rPr>
          <w:rFonts w:ascii="Times New Roman" w:hAnsi="Times New Roman"/>
          <w:b/>
          <w:bCs/>
          <w:sz w:val="28"/>
          <w:szCs w:val="28"/>
        </w:rPr>
      </w:pPr>
      <w:r w:rsidRPr="58E47FA1">
        <w:rPr>
          <w:rFonts w:ascii="Times New Roman" w:hAnsi="Times New Roman"/>
          <w:b/>
          <w:bCs/>
          <w:sz w:val="28"/>
          <w:szCs w:val="28"/>
        </w:rPr>
        <w:t xml:space="preserve">Bijlage </w:t>
      </w:r>
      <w:r w:rsidR="31C93BE0" w:rsidRPr="58E47FA1">
        <w:rPr>
          <w:rFonts w:ascii="Times New Roman" w:hAnsi="Times New Roman"/>
          <w:b/>
          <w:bCs/>
          <w:sz w:val="28"/>
          <w:szCs w:val="28"/>
        </w:rPr>
        <w:t>D</w:t>
      </w:r>
      <w:r w:rsidR="6BE615B3" w:rsidRPr="58E47FA1">
        <w:rPr>
          <w:rFonts w:ascii="Times New Roman" w:hAnsi="Times New Roman"/>
          <w:b/>
          <w:bCs/>
          <w:sz w:val="28"/>
          <w:szCs w:val="28"/>
        </w:rPr>
        <w:t>.4</w:t>
      </w:r>
      <w:r w:rsidRPr="58E47FA1">
        <w:rPr>
          <w:rFonts w:ascii="Times New Roman" w:hAnsi="Times New Roman"/>
          <w:b/>
          <w:bCs/>
          <w:sz w:val="28"/>
          <w:szCs w:val="28"/>
        </w:rPr>
        <w:t xml:space="preserve"> Benchmark Clausule</w:t>
      </w:r>
    </w:p>
    <w:p w14:paraId="583E146C" w14:textId="77777777" w:rsidR="00BC61BC" w:rsidRDefault="00BC61BC" w:rsidP="00BC7F3A">
      <w:pPr>
        <w:rPr>
          <w:spacing w:val="0"/>
        </w:rPr>
      </w:pPr>
    </w:p>
    <w:p w14:paraId="65AD3412" w14:textId="7E2FEA15" w:rsidR="001D0642" w:rsidRPr="00745D54" w:rsidRDefault="4883890D" w:rsidP="704A4A56">
      <w:pPr>
        <w:jc w:val="center"/>
        <w:rPr>
          <w:rFonts w:ascii="Times New Roman" w:hAnsi="Times New Roman"/>
          <w:spacing w:val="0"/>
          <w:sz w:val="28"/>
          <w:szCs w:val="28"/>
        </w:rPr>
      </w:pPr>
      <w:r w:rsidRPr="704A4A56">
        <w:rPr>
          <w:rFonts w:ascii="Times New Roman" w:hAnsi="Times New Roman"/>
          <w:spacing w:val="0"/>
          <w:sz w:val="28"/>
          <w:szCs w:val="28"/>
        </w:rPr>
        <w:t xml:space="preserve">Bij </w:t>
      </w:r>
      <w:r w:rsidR="001D0642" w:rsidRPr="704A4A56">
        <w:rPr>
          <w:rFonts w:ascii="Times New Roman" w:hAnsi="Times New Roman"/>
          <w:spacing w:val="0"/>
          <w:sz w:val="28"/>
          <w:szCs w:val="28"/>
        </w:rPr>
        <w:t>Europese Aanbesteding</w:t>
      </w:r>
    </w:p>
    <w:p w14:paraId="583E146D" w14:textId="77777777" w:rsidR="00C71B7A" w:rsidRPr="00745D54" w:rsidRDefault="00C71B7A" w:rsidP="00C71B7A">
      <w:pPr>
        <w:jc w:val="center"/>
        <w:rPr>
          <w:rFonts w:cs="Arial"/>
          <w:bCs/>
          <w:sz w:val="52"/>
          <w:szCs w:val="52"/>
        </w:rPr>
      </w:pPr>
    </w:p>
    <w:p w14:paraId="583E1470" w14:textId="6A9DF89D" w:rsidR="00C71B7A" w:rsidRPr="00745D54" w:rsidRDefault="3882CBB1" w:rsidP="7D188AD5">
      <w:pPr>
        <w:jc w:val="center"/>
        <w:rPr>
          <w:rFonts w:ascii="Times New Roman" w:hAnsi="Times New Roman"/>
          <w:spacing w:val="0"/>
          <w:sz w:val="28"/>
          <w:szCs w:val="28"/>
        </w:rPr>
      </w:pPr>
      <w:r w:rsidRPr="7D188AD5">
        <w:rPr>
          <w:rFonts w:ascii="Times New Roman" w:hAnsi="Times New Roman"/>
          <w:spacing w:val="0"/>
          <w:sz w:val="28"/>
          <w:szCs w:val="28"/>
        </w:rPr>
        <w:t xml:space="preserve">Raamovereenkomst </w:t>
      </w:r>
      <w:r w:rsidR="6DF959F6" w:rsidRPr="7D188AD5">
        <w:rPr>
          <w:rFonts w:ascii="Times New Roman" w:hAnsi="Times New Roman"/>
          <w:spacing w:val="0"/>
          <w:sz w:val="28"/>
          <w:szCs w:val="28"/>
        </w:rPr>
        <w:t>Standaards</w:t>
      </w:r>
      <w:r w:rsidR="00745D54" w:rsidRPr="7D188AD5">
        <w:rPr>
          <w:rFonts w:ascii="Times New Roman" w:hAnsi="Times New Roman"/>
          <w:spacing w:val="0"/>
          <w:sz w:val="28"/>
          <w:szCs w:val="28"/>
        </w:rPr>
        <w:t xml:space="preserve">oftware </w:t>
      </w:r>
      <w:r w:rsidR="0F0650A1" w:rsidRPr="7D188AD5">
        <w:rPr>
          <w:rFonts w:ascii="Times New Roman" w:hAnsi="Times New Roman"/>
          <w:spacing w:val="0"/>
          <w:sz w:val="28"/>
          <w:szCs w:val="28"/>
        </w:rPr>
        <w:t>en aanverwante diensten</w:t>
      </w:r>
      <w:r w:rsidR="63F9D914" w:rsidRPr="7D188AD5">
        <w:rPr>
          <w:rFonts w:ascii="Times New Roman" w:hAnsi="Times New Roman"/>
          <w:spacing w:val="0"/>
          <w:sz w:val="28"/>
          <w:szCs w:val="28"/>
        </w:rPr>
        <w:t xml:space="preserve"> 2026</w:t>
      </w:r>
    </w:p>
    <w:p w14:paraId="583E1471" w14:textId="77777777" w:rsidR="00C71B7A" w:rsidRPr="00745D54" w:rsidRDefault="00C71B7A" w:rsidP="00C71B7A">
      <w:pPr>
        <w:jc w:val="center"/>
        <w:rPr>
          <w:rFonts w:ascii="Times New Roman" w:hAnsi="Times New Roman"/>
          <w:bCs/>
          <w:spacing w:val="0"/>
          <w:sz w:val="28"/>
          <w:szCs w:val="28"/>
        </w:rPr>
      </w:pPr>
    </w:p>
    <w:p w14:paraId="0B9BA229" w14:textId="6CA8A6D4" w:rsidR="00745D54" w:rsidRDefault="00745D54" w:rsidP="00C71B7A">
      <w:pPr>
        <w:jc w:val="center"/>
        <w:rPr>
          <w:rFonts w:ascii="Times New Roman" w:hAnsi="Times New Roman"/>
          <w:b/>
          <w:spacing w:val="0"/>
          <w:sz w:val="28"/>
          <w:szCs w:val="28"/>
        </w:rPr>
      </w:pPr>
    </w:p>
    <w:p w14:paraId="1D150C1A" w14:textId="77777777" w:rsidR="00745D54" w:rsidRPr="00B21D29" w:rsidRDefault="00745D54" w:rsidP="00C71B7A">
      <w:pPr>
        <w:jc w:val="center"/>
        <w:rPr>
          <w:rFonts w:ascii="Times New Roman" w:hAnsi="Times New Roman"/>
          <w:b/>
          <w:spacing w:val="0"/>
          <w:sz w:val="28"/>
          <w:szCs w:val="28"/>
        </w:rPr>
      </w:pPr>
    </w:p>
    <w:p w14:paraId="583E147D" w14:textId="77777777" w:rsidR="006F4254" w:rsidRPr="00B21D29" w:rsidRDefault="006F4254" w:rsidP="00BC7F3A">
      <w:pPr>
        <w:rPr>
          <w:spacing w:val="0"/>
          <w:highlight w:val="yellow"/>
        </w:rPr>
      </w:pPr>
    </w:p>
    <w:p w14:paraId="583E147E" w14:textId="297A352D" w:rsidR="000D66DF" w:rsidRDefault="000D66DF" w:rsidP="00BC7F3A">
      <w:pPr>
        <w:rPr>
          <w:spacing w:val="0"/>
          <w:highlight w:val="yellow"/>
        </w:rPr>
      </w:pPr>
    </w:p>
    <w:p w14:paraId="5056CDA6" w14:textId="2D1C2C07" w:rsidR="00745D54" w:rsidRDefault="00745D54" w:rsidP="00BC7F3A">
      <w:pPr>
        <w:rPr>
          <w:spacing w:val="0"/>
          <w:highlight w:val="yellow"/>
        </w:rPr>
      </w:pPr>
    </w:p>
    <w:p w14:paraId="2CD1D067" w14:textId="0834BA51" w:rsidR="00745D54" w:rsidRDefault="00745D54" w:rsidP="00BC7F3A">
      <w:pPr>
        <w:rPr>
          <w:spacing w:val="0"/>
          <w:highlight w:val="yellow"/>
        </w:rPr>
      </w:pPr>
    </w:p>
    <w:p w14:paraId="69DC600F" w14:textId="465E06DA" w:rsidR="00745D54" w:rsidRDefault="00745D54" w:rsidP="00BC7F3A">
      <w:pPr>
        <w:rPr>
          <w:spacing w:val="0"/>
          <w:highlight w:val="yellow"/>
        </w:rPr>
      </w:pPr>
    </w:p>
    <w:p w14:paraId="2039A626" w14:textId="5EA7C82F" w:rsidR="00745D54" w:rsidRDefault="00745D54" w:rsidP="00BC7F3A">
      <w:pPr>
        <w:rPr>
          <w:spacing w:val="0"/>
          <w:highlight w:val="yellow"/>
        </w:rPr>
      </w:pPr>
    </w:p>
    <w:p w14:paraId="65B79EBF" w14:textId="5051DFE6" w:rsidR="00745D54" w:rsidRDefault="00745D54" w:rsidP="00BC7F3A">
      <w:pPr>
        <w:rPr>
          <w:spacing w:val="0"/>
          <w:highlight w:val="yellow"/>
        </w:rPr>
      </w:pPr>
    </w:p>
    <w:p w14:paraId="70076493" w14:textId="66AA5C6D" w:rsidR="00745D54" w:rsidRDefault="00745D54" w:rsidP="00BC7F3A">
      <w:pPr>
        <w:rPr>
          <w:spacing w:val="0"/>
          <w:highlight w:val="yellow"/>
        </w:rPr>
      </w:pPr>
    </w:p>
    <w:p w14:paraId="30A8B9B5" w14:textId="53E9351C" w:rsidR="00745D54" w:rsidRDefault="00745D54" w:rsidP="00BC7F3A">
      <w:pPr>
        <w:rPr>
          <w:spacing w:val="0"/>
          <w:highlight w:val="yellow"/>
        </w:rPr>
      </w:pPr>
    </w:p>
    <w:p w14:paraId="34A763A4" w14:textId="14A656B5" w:rsidR="00745D54" w:rsidRDefault="00745D54" w:rsidP="00BC7F3A">
      <w:pPr>
        <w:rPr>
          <w:spacing w:val="0"/>
          <w:highlight w:val="yellow"/>
        </w:rPr>
      </w:pPr>
    </w:p>
    <w:p w14:paraId="4C592636" w14:textId="77777777" w:rsidR="00745D54" w:rsidRPr="00B21D29" w:rsidRDefault="00745D54" w:rsidP="00BC7F3A">
      <w:pPr>
        <w:rPr>
          <w:spacing w:val="0"/>
          <w:highlight w:val="yellow"/>
        </w:rPr>
      </w:pPr>
    </w:p>
    <w:p w14:paraId="583E147F" w14:textId="77777777" w:rsidR="000D66DF" w:rsidRPr="00B21D29" w:rsidRDefault="000D66DF" w:rsidP="00BC7F3A">
      <w:pPr>
        <w:rPr>
          <w:spacing w:val="0"/>
          <w:highlight w:val="yellow"/>
        </w:rPr>
      </w:pPr>
    </w:p>
    <w:p w14:paraId="583E1480" w14:textId="77777777" w:rsidR="00585782" w:rsidRPr="00B21D29" w:rsidRDefault="00585782" w:rsidP="00BC7F3A">
      <w:pPr>
        <w:rPr>
          <w:spacing w:val="0"/>
          <w:highlight w:val="yellow"/>
        </w:rPr>
      </w:pPr>
    </w:p>
    <w:tbl>
      <w:tblPr>
        <w:tblW w:w="9306" w:type="dxa"/>
        <w:tblLayout w:type="fixed"/>
        <w:tblLook w:val="04A0" w:firstRow="1" w:lastRow="0" w:firstColumn="1" w:lastColumn="0" w:noHBand="0" w:noVBand="1"/>
      </w:tblPr>
      <w:tblGrid>
        <w:gridCol w:w="1809"/>
        <w:gridCol w:w="284"/>
        <w:gridCol w:w="7213"/>
      </w:tblGrid>
      <w:tr w:rsidR="00B21D29" w:rsidRPr="00B21D29" w14:paraId="583E1484" w14:textId="77777777" w:rsidTr="704A4A56">
        <w:tc>
          <w:tcPr>
            <w:tcW w:w="1809" w:type="dxa"/>
          </w:tcPr>
          <w:p w14:paraId="583E1481" w14:textId="77777777" w:rsidR="000D66DF" w:rsidRPr="00B21D29" w:rsidRDefault="5C1E1587" w:rsidP="704A4A56">
            <w:pPr>
              <w:widowControl w:val="0"/>
              <w:adjustRightInd w:val="0"/>
              <w:jc w:val="both"/>
              <w:textAlignment w:val="baseline"/>
              <w:rPr>
                <w:spacing w:val="0"/>
              </w:rPr>
            </w:pPr>
            <w:r w:rsidRPr="704A4A56">
              <w:rPr>
                <w:spacing w:val="0"/>
              </w:rPr>
              <w:t>Versie</w:t>
            </w:r>
          </w:p>
        </w:tc>
        <w:tc>
          <w:tcPr>
            <w:tcW w:w="284" w:type="dxa"/>
          </w:tcPr>
          <w:p w14:paraId="583E1482" w14:textId="77777777" w:rsidR="000D66DF" w:rsidRPr="00B21D29" w:rsidRDefault="5C1E1587" w:rsidP="704A4A56">
            <w:pPr>
              <w:widowControl w:val="0"/>
              <w:adjustRightInd w:val="0"/>
              <w:jc w:val="both"/>
              <w:textAlignment w:val="baseline"/>
              <w:rPr>
                <w:spacing w:val="0"/>
              </w:rPr>
            </w:pPr>
            <w:r w:rsidRPr="704A4A56">
              <w:rPr>
                <w:spacing w:val="0"/>
              </w:rPr>
              <w:t>:</w:t>
            </w:r>
          </w:p>
        </w:tc>
        <w:tc>
          <w:tcPr>
            <w:tcW w:w="7213" w:type="dxa"/>
          </w:tcPr>
          <w:p w14:paraId="583E1483" w14:textId="1FE4C2D0" w:rsidR="000D66DF" w:rsidRPr="00B21D29" w:rsidRDefault="0026121B" w:rsidP="704A4A56">
            <w:pPr>
              <w:widowControl w:val="0"/>
              <w:adjustRightInd w:val="0"/>
              <w:jc w:val="both"/>
              <w:textAlignment w:val="baseline"/>
              <w:rPr>
                <w:spacing w:val="0"/>
              </w:rPr>
            </w:pPr>
            <w:r>
              <w:rPr>
                <w:spacing w:val="0"/>
              </w:rPr>
              <w:t>1</w:t>
            </w:r>
            <w:r w:rsidR="00D247FC" w:rsidRPr="704A4A56">
              <w:rPr>
                <w:spacing w:val="0"/>
              </w:rPr>
              <w:t>.</w:t>
            </w:r>
            <w:r>
              <w:rPr>
                <w:spacing w:val="0"/>
              </w:rPr>
              <w:t>0</w:t>
            </w:r>
          </w:p>
        </w:tc>
      </w:tr>
      <w:tr w:rsidR="00B21D29" w:rsidRPr="00B21D29" w14:paraId="583E1488" w14:textId="77777777" w:rsidTr="704A4A56">
        <w:tc>
          <w:tcPr>
            <w:tcW w:w="1809" w:type="dxa"/>
          </w:tcPr>
          <w:p w14:paraId="583E1485" w14:textId="77777777" w:rsidR="000D66DF" w:rsidRPr="00B21D29" w:rsidRDefault="5C1E1587" w:rsidP="704A4A56">
            <w:pPr>
              <w:widowControl w:val="0"/>
              <w:adjustRightInd w:val="0"/>
              <w:jc w:val="both"/>
              <w:textAlignment w:val="baseline"/>
              <w:rPr>
                <w:spacing w:val="0"/>
              </w:rPr>
            </w:pPr>
            <w:r w:rsidRPr="704A4A56">
              <w:rPr>
                <w:spacing w:val="0"/>
              </w:rPr>
              <w:t>Datum</w:t>
            </w:r>
          </w:p>
        </w:tc>
        <w:tc>
          <w:tcPr>
            <w:tcW w:w="284" w:type="dxa"/>
          </w:tcPr>
          <w:p w14:paraId="583E1486" w14:textId="77777777" w:rsidR="000D66DF" w:rsidRPr="00B21D29" w:rsidRDefault="5C1E1587" w:rsidP="704A4A56">
            <w:pPr>
              <w:widowControl w:val="0"/>
              <w:adjustRightInd w:val="0"/>
              <w:jc w:val="both"/>
              <w:textAlignment w:val="baseline"/>
              <w:rPr>
                <w:spacing w:val="0"/>
              </w:rPr>
            </w:pPr>
            <w:r w:rsidRPr="704A4A56">
              <w:rPr>
                <w:spacing w:val="0"/>
              </w:rPr>
              <w:t>:</w:t>
            </w:r>
          </w:p>
        </w:tc>
        <w:tc>
          <w:tcPr>
            <w:tcW w:w="7213" w:type="dxa"/>
          </w:tcPr>
          <w:p w14:paraId="583E1487" w14:textId="1463477B" w:rsidR="000D66DF" w:rsidRPr="00B21D29" w:rsidRDefault="0026121B" w:rsidP="704A4A56">
            <w:pPr>
              <w:widowControl w:val="0"/>
              <w:adjustRightInd w:val="0"/>
              <w:jc w:val="both"/>
              <w:textAlignment w:val="baseline"/>
              <w:rPr>
                <w:spacing w:val="0"/>
              </w:rPr>
            </w:pPr>
            <w:r>
              <w:rPr>
                <w:spacing w:val="0"/>
              </w:rPr>
              <w:t>16-maart-2026</w:t>
            </w:r>
          </w:p>
        </w:tc>
      </w:tr>
      <w:tr w:rsidR="00B21D29" w:rsidRPr="00B21D29" w14:paraId="583E148C" w14:textId="77777777" w:rsidTr="704A4A56">
        <w:tc>
          <w:tcPr>
            <w:tcW w:w="1809" w:type="dxa"/>
          </w:tcPr>
          <w:p w14:paraId="583E1489" w14:textId="77777777" w:rsidR="000D66DF" w:rsidRPr="00B21D29" w:rsidRDefault="5C1E1587" w:rsidP="704A4A56">
            <w:pPr>
              <w:widowControl w:val="0"/>
              <w:adjustRightInd w:val="0"/>
              <w:jc w:val="both"/>
              <w:textAlignment w:val="baseline"/>
              <w:rPr>
                <w:spacing w:val="0"/>
              </w:rPr>
            </w:pPr>
            <w:r w:rsidRPr="704A4A56">
              <w:rPr>
                <w:spacing w:val="0"/>
              </w:rPr>
              <w:t>Opgesteld door</w:t>
            </w:r>
          </w:p>
        </w:tc>
        <w:tc>
          <w:tcPr>
            <w:tcW w:w="284" w:type="dxa"/>
          </w:tcPr>
          <w:p w14:paraId="583E148A" w14:textId="77777777" w:rsidR="000D66DF" w:rsidRPr="00B21D29" w:rsidRDefault="5C1E1587" w:rsidP="704A4A56">
            <w:pPr>
              <w:widowControl w:val="0"/>
              <w:adjustRightInd w:val="0"/>
              <w:jc w:val="both"/>
              <w:textAlignment w:val="baseline"/>
              <w:rPr>
                <w:spacing w:val="0"/>
              </w:rPr>
            </w:pPr>
            <w:r w:rsidRPr="704A4A56">
              <w:rPr>
                <w:spacing w:val="0"/>
              </w:rPr>
              <w:t>:</w:t>
            </w:r>
          </w:p>
        </w:tc>
        <w:tc>
          <w:tcPr>
            <w:tcW w:w="7213" w:type="dxa"/>
          </w:tcPr>
          <w:p w14:paraId="583E148B" w14:textId="5A0A057E" w:rsidR="000D66DF" w:rsidRPr="00B21D29" w:rsidRDefault="5C1E1587" w:rsidP="704A4A56">
            <w:pPr>
              <w:widowControl w:val="0"/>
              <w:adjustRightInd w:val="0"/>
              <w:jc w:val="both"/>
              <w:textAlignment w:val="baseline"/>
              <w:rPr>
                <w:spacing w:val="0"/>
              </w:rPr>
            </w:pPr>
            <w:r w:rsidRPr="704A4A56">
              <w:rPr>
                <w:spacing w:val="0"/>
              </w:rPr>
              <w:t>A</w:t>
            </w:r>
            <w:r w:rsidR="00094638">
              <w:rPr>
                <w:spacing w:val="0"/>
              </w:rPr>
              <w:t>msterdam U</w:t>
            </w:r>
            <w:r w:rsidRPr="704A4A56">
              <w:rPr>
                <w:spacing w:val="0"/>
              </w:rPr>
              <w:t xml:space="preserve">MC, </w:t>
            </w:r>
            <w:r w:rsidR="09AE7925" w:rsidRPr="704A4A56">
              <w:rPr>
                <w:spacing w:val="0"/>
              </w:rPr>
              <w:t xml:space="preserve">Erasmus MC, </w:t>
            </w:r>
            <w:r w:rsidR="794E4B1F" w:rsidRPr="704A4A56">
              <w:rPr>
                <w:spacing w:val="0"/>
              </w:rPr>
              <w:t>MUMC+</w:t>
            </w:r>
            <w:r w:rsidRPr="704A4A56">
              <w:rPr>
                <w:spacing w:val="0"/>
              </w:rPr>
              <w:t xml:space="preserve">, LUMC, </w:t>
            </w:r>
            <w:r w:rsidR="09AE7925" w:rsidRPr="704A4A56">
              <w:rPr>
                <w:spacing w:val="0"/>
              </w:rPr>
              <w:t xml:space="preserve">UMCG, </w:t>
            </w:r>
            <w:r w:rsidRPr="704A4A56">
              <w:rPr>
                <w:spacing w:val="0"/>
              </w:rPr>
              <w:t>UMCU</w:t>
            </w:r>
            <w:r w:rsidR="00745D54" w:rsidRPr="704A4A56">
              <w:rPr>
                <w:spacing w:val="0"/>
              </w:rPr>
              <w:t>, Radboudumc</w:t>
            </w:r>
          </w:p>
        </w:tc>
      </w:tr>
      <w:tr w:rsidR="000D66DF" w:rsidRPr="00B21D29" w14:paraId="583E1490" w14:textId="77777777" w:rsidTr="704A4A56">
        <w:tc>
          <w:tcPr>
            <w:tcW w:w="1809" w:type="dxa"/>
          </w:tcPr>
          <w:p w14:paraId="583E148D" w14:textId="77777777" w:rsidR="000D66DF" w:rsidRPr="00B21D29" w:rsidRDefault="000D66DF" w:rsidP="00E2218B">
            <w:pPr>
              <w:widowControl w:val="0"/>
              <w:adjustRightInd w:val="0"/>
              <w:jc w:val="both"/>
              <w:textAlignment w:val="baseline"/>
              <w:rPr>
                <w:spacing w:val="0"/>
              </w:rPr>
            </w:pPr>
          </w:p>
        </w:tc>
        <w:tc>
          <w:tcPr>
            <w:tcW w:w="284" w:type="dxa"/>
          </w:tcPr>
          <w:p w14:paraId="583E148E" w14:textId="77777777" w:rsidR="000D66DF" w:rsidRPr="00B21D29" w:rsidRDefault="000D66DF" w:rsidP="00E2218B">
            <w:pPr>
              <w:widowControl w:val="0"/>
              <w:adjustRightInd w:val="0"/>
              <w:jc w:val="both"/>
              <w:textAlignment w:val="baseline"/>
              <w:rPr>
                <w:spacing w:val="0"/>
              </w:rPr>
            </w:pPr>
          </w:p>
        </w:tc>
        <w:tc>
          <w:tcPr>
            <w:tcW w:w="7213" w:type="dxa"/>
          </w:tcPr>
          <w:p w14:paraId="583E148F" w14:textId="77777777" w:rsidR="000D66DF" w:rsidRPr="00B21D29" w:rsidRDefault="000D66DF" w:rsidP="00E2218B">
            <w:pPr>
              <w:widowControl w:val="0"/>
              <w:adjustRightInd w:val="0"/>
              <w:jc w:val="both"/>
              <w:textAlignment w:val="baseline"/>
              <w:rPr>
                <w:spacing w:val="0"/>
              </w:rPr>
            </w:pPr>
          </w:p>
        </w:tc>
      </w:tr>
    </w:tbl>
    <w:p w14:paraId="583E1491" w14:textId="77777777" w:rsidR="00EF7BC5" w:rsidRPr="00B21D29" w:rsidRDefault="00EF7BC5" w:rsidP="00BC7F3A">
      <w:pPr>
        <w:rPr>
          <w:spacing w:val="0"/>
        </w:rPr>
      </w:pPr>
    </w:p>
    <w:p w14:paraId="583E1492" w14:textId="77777777" w:rsidR="00EF7BC5" w:rsidRPr="00B21D29" w:rsidRDefault="00EF7BC5" w:rsidP="00BC7F3A">
      <w:pPr>
        <w:rPr>
          <w:b/>
          <w:spacing w:val="0"/>
          <w:sz w:val="28"/>
          <w:szCs w:val="28"/>
        </w:rPr>
      </w:pPr>
      <w:r w:rsidRPr="00B21D29">
        <w:rPr>
          <w:spacing w:val="0"/>
        </w:rPr>
        <w:br w:type="page"/>
      </w:r>
      <w:r w:rsidRPr="00B21D29">
        <w:rPr>
          <w:b/>
          <w:spacing w:val="0"/>
          <w:sz w:val="28"/>
          <w:szCs w:val="28"/>
        </w:rPr>
        <w:t>Inhoudsopgave</w:t>
      </w:r>
    </w:p>
    <w:p w14:paraId="583E1493" w14:textId="77777777" w:rsidR="00EF7BC5" w:rsidRPr="00B21D29" w:rsidRDefault="00EF7BC5" w:rsidP="00BC7F3A">
      <w:pPr>
        <w:rPr>
          <w:spacing w:val="0"/>
        </w:rPr>
      </w:pPr>
    </w:p>
    <w:bookmarkStart w:id="0" w:name="_Toc275245234"/>
    <w:bookmarkStart w:id="1" w:name="_Toc275245915"/>
    <w:bookmarkStart w:id="2" w:name="_Toc275249806"/>
    <w:bookmarkStart w:id="3" w:name="_Toc278793157"/>
    <w:bookmarkStart w:id="4" w:name="_Toc280015548"/>
    <w:bookmarkStart w:id="5" w:name="_Toc280088012"/>
    <w:bookmarkStart w:id="6" w:name="_Toc285436838"/>
    <w:bookmarkStart w:id="7" w:name="_Toc285437425"/>
    <w:bookmarkStart w:id="8" w:name="_Toc285525627"/>
    <w:bookmarkStart w:id="9" w:name="_Toc285525735"/>
    <w:bookmarkStart w:id="10" w:name="_Toc285541142"/>
    <w:bookmarkStart w:id="11" w:name="_Toc285541611"/>
    <w:bookmarkStart w:id="12" w:name="_Toc285547152"/>
    <w:bookmarkStart w:id="13" w:name="_Toc182982222"/>
    <w:bookmarkStart w:id="14" w:name="_Toc183582658"/>
    <w:bookmarkStart w:id="15" w:name="_Toc183582733"/>
    <w:bookmarkStart w:id="16" w:name="_Toc183594765"/>
    <w:bookmarkStart w:id="17" w:name="_Toc183837487"/>
    <w:bookmarkStart w:id="18" w:name="_Toc183837560"/>
    <w:bookmarkStart w:id="19" w:name="_Toc178060049"/>
    <w:p w14:paraId="09945CE0" w14:textId="76250DB5" w:rsidR="00D247FC" w:rsidRPr="001D0642" w:rsidRDefault="00D81BB2">
      <w:pPr>
        <w:pStyle w:val="TOC1"/>
        <w:rPr>
          <w:rFonts w:ascii="Times New Roman" w:hAnsi="Times New Roman" w:cs="Times New Roman"/>
          <w:b/>
          <w:sz w:val="28"/>
          <w:szCs w:val="28"/>
        </w:rPr>
      </w:pPr>
      <w:r w:rsidRPr="00B21D29">
        <w:fldChar w:fldCharType="begin"/>
      </w:r>
      <w:r w:rsidR="00A16E62" w:rsidRPr="00B21D29">
        <w:instrText xml:space="preserve"> TOC \o "1-1" \h \z \u </w:instrText>
      </w:r>
      <w:r w:rsidRPr="00B21D29">
        <w:fldChar w:fldCharType="separate"/>
      </w:r>
      <w:hyperlink w:anchor="_Toc482694714" w:history="1">
        <w:r w:rsidR="00D247FC" w:rsidRPr="001D0642">
          <w:rPr>
            <w:rStyle w:val="Hyperlink"/>
            <w:rFonts w:cs="Times New Roman"/>
            <w:b/>
            <w:color w:val="auto"/>
            <w:sz w:val="28"/>
            <w:szCs w:val="28"/>
          </w:rPr>
          <w:t>1</w:t>
        </w:r>
        <w:r w:rsidR="00D247FC" w:rsidRPr="001D0642">
          <w:rPr>
            <w:rFonts w:ascii="Times New Roman" w:hAnsi="Times New Roman" w:cs="Times New Roman"/>
            <w:b/>
            <w:sz w:val="28"/>
            <w:szCs w:val="28"/>
          </w:rPr>
          <w:tab/>
        </w:r>
        <w:r w:rsidR="00D247FC" w:rsidRPr="001D0642">
          <w:rPr>
            <w:rStyle w:val="Hyperlink"/>
            <w:rFonts w:cs="Times New Roman"/>
            <w:b/>
            <w:color w:val="auto"/>
            <w:sz w:val="28"/>
            <w:szCs w:val="28"/>
          </w:rPr>
          <w:t>Inleiding</w:t>
        </w:r>
        <w:r w:rsidR="00D247FC" w:rsidRPr="001D0642">
          <w:rPr>
            <w:rFonts w:ascii="Times New Roman" w:hAnsi="Times New Roman" w:cs="Times New Roman"/>
            <w:b/>
            <w:webHidden/>
            <w:sz w:val="28"/>
            <w:szCs w:val="28"/>
          </w:rPr>
          <w:tab/>
        </w:r>
        <w:r w:rsidR="00D247FC" w:rsidRPr="001D0642">
          <w:rPr>
            <w:rFonts w:ascii="Times New Roman" w:hAnsi="Times New Roman" w:cs="Times New Roman"/>
            <w:b/>
            <w:webHidden/>
            <w:sz w:val="28"/>
            <w:szCs w:val="28"/>
          </w:rPr>
          <w:fldChar w:fldCharType="begin"/>
        </w:r>
        <w:r w:rsidR="00D247FC" w:rsidRPr="001D0642">
          <w:rPr>
            <w:rFonts w:ascii="Times New Roman" w:hAnsi="Times New Roman" w:cs="Times New Roman"/>
            <w:b/>
            <w:webHidden/>
            <w:sz w:val="28"/>
            <w:szCs w:val="28"/>
          </w:rPr>
          <w:instrText xml:space="preserve"> PAGEREF _Toc482694714 \h </w:instrText>
        </w:r>
        <w:r w:rsidR="00D247FC" w:rsidRPr="001D0642">
          <w:rPr>
            <w:rFonts w:ascii="Times New Roman" w:hAnsi="Times New Roman" w:cs="Times New Roman"/>
            <w:b/>
            <w:webHidden/>
            <w:sz w:val="28"/>
            <w:szCs w:val="28"/>
          </w:rPr>
        </w:r>
        <w:r w:rsidR="00D247FC" w:rsidRPr="001D0642">
          <w:rPr>
            <w:rFonts w:ascii="Times New Roman" w:hAnsi="Times New Roman" w:cs="Times New Roman"/>
            <w:b/>
            <w:webHidden/>
            <w:sz w:val="28"/>
            <w:szCs w:val="28"/>
          </w:rPr>
          <w:fldChar w:fldCharType="separate"/>
        </w:r>
        <w:r w:rsidR="00745D54">
          <w:rPr>
            <w:rFonts w:ascii="Times New Roman" w:hAnsi="Times New Roman" w:cs="Times New Roman"/>
            <w:b/>
            <w:webHidden/>
            <w:sz w:val="28"/>
            <w:szCs w:val="28"/>
          </w:rPr>
          <w:t>3</w:t>
        </w:r>
        <w:r w:rsidR="00D247FC" w:rsidRPr="001D0642">
          <w:rPr>
            <w:rFonts w:ascii="Times New Roman" w:hAnsi="Times New Roman" w:cs="Times New Roman"/>
            <w:b/>
            <w:webHidden/>
            <w:sz w:val="28"/>
            <w:szCs w:val="28"/>
          </w:rPr>
          <w:fldChar w:fldCharType="end"/>
        </w:r>
      </w:hyperlink>
    </w:p>
    <w:p w14:paraId="1BBBB1D4" w14:textId="15E8858C" w:rsidR="00D247FC" w:rsidRPr="00B21D29" w:rsidRDefault="00D247FC">
      <w:pPr>
        <w:pStyle w:val="TOC1"/>
      </w:pPr>
      <w:hyperlink w:anchor="_Toc482694715" w:history="1">
        <w:r w:rsidRPr="001D0642">
          <w:rPr>
            <w:rStyle w:val="Hyperlink"/>
            <w:rFonts w:cs="Times New Roman"/>
            <w:b/>
            <w:color w:val="auto"/>
            <w:sz w:val="28"/>
            <w:szCs w:val="28"/>
          </w:rPr>
          <w:t>2</w:t>
        </w:r>
        <w:r w:rsidRPr="001D0642">
          <w:rPr>
            <w:rFonts w:ascii="Times New Roman" w:hAnsi="Times New Roman" w:cs="Times New Roman"/>
            <w:b/>
            <w:sz w:val="28"/>
            <w:szCs w:val="28"/>
          </w:rPr>
          <w:tab/>
        </w:r>
        <w:r w:rsidRPr="001D0642">
          <w:rPr>
            <w:rStyle w:val="Hyperlink"/>
            <w:rFonts w:cs="Times New Roman"/>
            <w:b/>
            <w:color w:val="auto"/>
            <w:sz w:val="28"/>
            <w:szCs w:val="28"/>
          </w:rPr>
          <w:t>Benchmark</w:t>
        </w:r>
        <w:r w:rsidRPr="001D0642">
          <w:rPr>
            <w:rFonts w:ascii="Times New Roman" w:hAnsi="Times New Roman" w:cs="Times New Roman"/>
            <w:b/>
            <w:webHidden/>
            <w:sz w:val="28"/>
            <w:szCs w:val="28"/>
          </w:rPr>
          <w:tab/>
        </w:r>
        <w:r w:rsidRPr="001D0642">
          <w:rPr>
            <w:rFonts w:ascii="Times New Roman" w:hAnsi="Times New Roman" w:cs="Times New Roman"/>
            <w:b/>
            <w:webHidden/>
            <w:sz w:val="28"/>
            <w:szCs w:val="28"/>
          </w:rPr>
          <w:fldChar w:fldCharType="begin"/>
        </w:r>
        <w:r w:rsidRPr="001D0642">
          <w:rPr>
            <w:rFonts w:ascii="Times New Roman" w:hAnsi="Times New Roman" w:cs="Times New Roman"/>
            <w:b/>
            <w:webHidden/>
            <w:sz w:val="28"/>
            <w:szCs w:val="28"/>
          </w:rPr>
          <w:instrText xml:space="preserve"> PAGEREF _Toc482694715 \h </w:instrText>
        </w:r>
        <w:r w:rsidRPr="001D0642">
          <w:rPr>
            <w:rFonts w:ascii="Times New Roman" w:hAnsi="Times New Roman" w:cs="Times New Roman"/>
            <w:b/>
            <w:webHidden/>
            <w:sz w:val="28"/>
            <w:szCs w:val="28"/>
          </w:rPr>
        </w:r>
        <w:r w:rsidRPr="001D0642">
          <w:rPr>
            <w:rFonts w:ascii="Times New Roman" w:hAnsi="Times New Roman" w:cs="Times New Roman"/>
            <w:b/>
            <w:webHidden/>
            <w:sz w:val="28"/>
            <w:szCs w:val="28"/>
          </w:rPr>
          <w:fldChar w:fldCharType="separate"/>
        </w:r>
        <w:r w:rsidR="00745D54">
          <w:rPr>
            <w:rFonts w:ascii="Times New Roman" w:hAnsi="Times New Roman" w:cs="Times New Roman"/>
            <w:b/>
            <w:webHidden/>
            <w:sz w:val="28"/>
            <w:szCs w:val="28"/>
          </w:rPr>
          <w:t>3</w:t>
        </w:r>
        <w:r w:rsidRPr="001D0642">
          <w:rPr>
            <w:rFonts w:ascii="Times New Roman" w:hAnsi="Times New Roman" w:cs="Times New Roman"/>
            <w:b/>
            <w:webHidden/>
            <w:sz w:val="28"/>
            <w:szCs w:val="28"/>
          </w:rPr>
          <w:fldChar w:fldCharType="end"/>
        </w:r>
      </w:hyperlink>
    </w:p>
    <w:p w14:paraId="583E1496" w14:textId="77777777" w:rsidR="00EE4BD2" w:rsidRPr="00B21D29" w:rsidRDefault="00D81BB2" w:rsidP="00BC7F3A">
      <w:pPr>
        <w:rPr>
          <w:spacing w:val="0"/>
        </w:rPr>
      </w:pPr>
      <w:r w:rsidRPr="00B21D29">
        <w:rPr>
          <w:spacing w:val="0"/>
        </w:rPr>
        <w:fldChar w:fldCharType="end"/>
      </w:r>
    </w:p>
    <w:bookmarkEnd w:id="0"/>
    <w:bookmarkEnd w:id="1"/>
    <w:bookmarkEnd w:id="2"/>
    <w:bookmarkEnd w:id="3"/>
    <w:bookmarkEnd w:id="4"/>
    <w:bookmarkEnd w:id="5"/>
    <w:bookmarkEnd w:id="6"/>
    <w:bookmarkEnd w:id="7"/>
    <w:bookmarkEnd w:id="8"/>
    <w:bookmarkEnd w:id="9"/>
    <w:bookmarkEnd w:id="10"/>
    <w:bookmarkEnd w:id="11"/>
    <w:bookmarkEnd w:id="12"/>
    <w:p w14:paraId="583E1497" w14:textId="77777777" w:rsidR="002172B9" w:rsidRPr="00B21D29" w:rsidRDefault="002172B9" w:rsidP="00BC7F3A">
      <w:pPr>
        <w:pStyle w:val="PlainText"/>
        <w:rPr>
          <w:spacing w:val="0"/>
        </w:rPr>
      </w:pPr>
    </w:p>
    <w:p w14:paraId="583E1498" w14:textId="77777777" w:rsidR="00A83DC4" w:rsidRPr="00B21D29" w:rsidRDefault="00A83DC4">
      <w:pPr>
        <w:tabs>
          <w:tab w:val="clear" w:pos="0"/>
        </w:tabs>
        <w:spacing w:line="240" w:lineRule="auto"/>
        <w:rPr>
          <w:rFonts w:ascii="Times New Roman" w:eastAsia="Times New Roman" w:hAnsi="Times New Roman"/>
          <w:b/>
          <w:bCs/>
          <w:spacing w:val="0"/>
          <w:kern w:val="32"/>
          <w:sz w:val="28"/>
        </w:rPr>
      </w:pPr>
      <w:r w:rsidRPr="00B21D29">
        <w:rPr>
          <w:spacing w:val="0"/>
        </w:rPr>
        <w:br w:type="page"/>
      </w:r>
    </w:p>
    <w:p w14:paraId="583E1499" w14:textId="77777777" w:rsidR="00C71B7A" w:rsidRPr="001D0642" w:rsidRDefault="00C71B7A" w:rsidP="004D3965">
      <w:pPr>
        <w:pStyle w:val="Heading1"/>
        <w:rPr>
          <w:color w:val="auto"/>
          <w:sz w:val="28"/>
          <w:szCs w:val="28"/>
        </w:rPr>
      </w:pPr>
      <w:bookmarkStart w:id="20" w:name="_Toc154473030"/>
      <w:bookmarkStart w:id="21" w:name="_Toc177800094"/>
      <w:bookmarkStart w:id="22" w:name="_Toc312252547"/>
      <w:bookmarkStart w:id="23" w:name="_Toc444860536"/>
      <w:bookmarkStart w:id="24" w:name="_Toc482694714"/>
      <w:r w:rsidRPr="001D0642">
        <w:rPr>
          <w:color w:val="auto"/>
          <w:sz w:val="28"/>
          <w:szCs w:val="28"/>
        </w:rPr>
        <w:t>Inleiding</w:t>
      </w:r>
      <w:bookmarkEnd w:id="20"/>
      <w:bookmarkEnd w:id="21"/>
      <w:bookmarkEnd w:id="22"/>
      <w:bookmarkEnd w:id="23"/>
      <w:bookmarkEnd w:id="24"/>
    </w:p>
    <w:p w14:paraId="583E149A" w14:textId="72E02CF6" w:rsidR="004D3965" w:rsidRPr="00EB4402" w:rsidRDefault="004D3965" w:rsidP="004D3965">
      <w:pPr>
        <w:tabs>
          <w:tab w:val="clear" w:pos="0"/>
          <w:tab w:val="left" w:pos="709"/>
        </w:tabs>
      </w:pPr>
      <w:r w:rsidRPr="00EB4402">
        <w:t xml:space="preserve">In deze bijlage zijn de clausules waaronder de Benchmark zoals genoemd in </w:t>
      </w:r>
      <w:r w:rsidR="007E294C" w:rsidRPr="00EB4402">
        <w:t xml:space="preserve">de </w:t>
      </w:r>
      <w:r w:rsidRPr="00EB4402">
        <w:t>artikel</w:t>
      </w:r>
      <w:r w:rsidR="007E294C" w:rsidRPr="00EB4402">
        <w:t>en [5 en</w:t>
      </w:r>
      <w:r w:rsidRPr="00EB4402">
        <w:t xml:space="preserve"> </w:t>
      </w:r>
      <w:r w:rsidR="007E294C" w:rsidRPr="00EB4402">
        <w:t>13]</w:t>
      </w:r>
      <w:r w:rsidRPr="00EB4402">
        <w:t xml:space="preserve"> van de Raamovereenkomst dient te worden uitgevoerd, opgenomen.</w:t>
      </w:r>
    </w:p>
    <w:p w14:paraId="583E149B" w14:textId="77777777" w:rsidR="004D3965" w:rsidRPr="00EB4402" w:rsidRDefault="004D3965" w:rsidP="004D3965">
      <w:r w:rsidRPr="00EB4402">
        <w:t>Deze Benchmark clausules maken onlosmakelijk deel uit van de Raamovereenkomst.</w:t>
      </w:r>
    </w:p>
    <w:p w14:paraId="583E149C" w14:textId="77777777" w:rsidR="004D3965" w:rsidRPr="00EB4402" w:rsidRDefault="004D3965" w:rsidP="004D3965">
      <w:pPr>
        <w:pStyle w:val="Heading1"/>
        <w:rPr>
          <w:color w:val="auto"/>
          <w:sz w:val="28"/>
          <w:szCs w:val="28"/>
        </w:rPr>
      </w:pPr>
      <w:bookmarkStart w:id="25" w:name="_Toc405061829"/>
      <w:bookmarkStart w:id="26" w:name="_Toc405061849"/>
      <w:bookmarkStart w:id="27" w:name="_Toc405062835"/>
      <w:bookmarkStart w:id="28" w:name="_Toc405062864"/>
      <w:bookmarkStart w:id="29" w:name="_Toc482694715"/>
      <w:r w:rsidRPr="00EB4402">
        <w:rPr>
          <w:color w:val="auto"/>
          <w:sz w:val="28"/>
          <w:szCs w:val="28"/>
        </w:rPr>
        <w:t>Benchmark</w:t>
      </w:r>
      <w:bookmarkEnd w:id="25"/>
      <w:bookmarkEnd w:id="26"/>
      <w:bookmarkEnd w:id="27"/>
      <w:bookmarkEnd w:id="28"/>
      <w:bookmarkEnd w:id="29"/>
    </w:p>
    <w:p w14:paraId="583E149D" w14:textId="77777777" w:rsidR="004D3965" w:rsidRPr="00EB4402" w:rsidRDefault="004D3965" w:rsidP="004D3965">
      <w:pPr>
        <w:pStyle w:val="Heading2"/>
        <w:rPr>
          <w:b/>
          <w:color w:val="auto"/>
        </w:rPr>
      </w:pPr>
      <w:bookmarkStart w:id="30" w:name="_Toc405061850"/>
      <w:bookmarkStart w:id="31" w:name="_Toc405062865"/>
      <w:r w:rsidRPr="00EB4402">
        <w:rPr>
          <w:b/>
          <w:color w:val="auto"/>
        </w:rPr>
        <w:t>Intentie van de benchmark</w:t>
      </w:r>
      <w:bookmarkEnd w:id="30"/>
      <w:bookmarkEnd w:id="31"/>
    </w:p>
    <w:p w14:paraId="583E149E" w14:textId="67D7B25F" w:rsidR="004D3965" w:rsidRPr="00EB4402" w:rsidRDefault="004D3965" w:rsidP="004D3965">
      <w:pPr>
        <w:numPr>
          <w:ilvl w:val="0"/>
          <w:numId w:val="17"/>
        </w:numPr>
        <w:tabs>
          <w:tab w:val="clear" w:pos="0"/>
        </w:tabs>
        <w:spacing w:line="281" w:lineRule="auto"/>
        <w:ind w:left="924" w:hanging="215"/>
        <w:rPr>
          <w:rFonts w:cs="Arial"/>
        </w:rPr>
      </w:pPr>
      <w:r w:rsidRPr="00EB4402">
        <w:rPr>
          <w:rFonts w:cs="Arial"/>
        </w:rPr>
        <w:t xml:space="preserve">Opdrachtgever kan gedurende de looptijd van de </w:t>
      </w:r>
      <w:r w:rsidR="007E294C" w:rsidRPr="00EB4402">
        <w:rPr>
          <w:rFonts w:cs="Arial"/>
        </w:rPr>
        <w:t xml:space="preserve">Raamovereenkomst en Nadere Overeenkomsten </w:t>
      </w:r>
      <w:r w:rsidRPr="00EB4402">
        <w:rPr>
          <w:rFonts w:cs="Arial"/>
        </w:rPr>
        <w:t>besluiten een benchmark uit te laten voeren om de marktconformiteit van de geldende tarieven voor dienstverlening vast te stellen in vergelijk/vergeleken met andere dienstverleners in West-Europa voor bergelijkbare en andere diensten;</w:t>
      </w:r>
    </w:p>
    <w:p w14:paraId="583E149F" w14:textId="77777777" w:rsidR="004D3965" w:rsidRPr="00EB4402" w:rsidRDefault="004D3965" w:rsidP="004D3965">
      <w:pPr>
        <w:numPr>
          <w:ilvl w:val="0"/>
          <w:numId w:val="17"/>
        </w:numPr>
        <w:tabs>
          <w:tab w:val="clear" w:pos="0"/>
        </w:tabs>
        <w:spacing w:line="281" w:lineRule="auto"/>
        <w:ind w:left="924" w:hanging="215"/>
        <w:rPr>
          <w:rFonts w:cs="Arial"/>
        </w:rPr>
      </w:pPr>
      <w:r w:rsidRPr="00EB4402">
        <w:rPr>
          <w:rFonts w:cs="Arial"/>
        </w:rPr>
        <w:t xml:space="preserve">De uitvoering van de benchmark wordt belegd bij een in de markt erkende, onafhankelijke, ter zake kundige intermediair die niet als directe concurrent van </w:t>
      </w:r>
      <w:r w:rsidR="00325DE4" w:rsidRPr="00EB4402">
        <w:rPr>
          <w:rFonts w:cs="Arial"/>
        </w:rPr>
        <w:t>Opdrachtnemer</w:t>
      </w:r>
      <w:r w:rsidRPr="00EB4402">
        <w:rPr>
          <w:rFonts w:cs="Arial"/>
        </w:rPr>
        <w:t xml:space="preserve"> bekend is en die benchmarken als professionele dienstverlening uitvoert; </w:t>
      </w:r>
    </w:p>
    <w:p w14:paraId="583E14A0" w14:textId="25B69A26" w:rsidR="004D3965" w:rsidRPr="00EB4402" w:rsidRDefault="004D3965" w:rsidP="004D3965">
      <w:pPr>
        <w:numPr>
          <w:ilvl w:val="0"/>
          <w:numId w:val="17"/>
        </w:numPr>
        <w:tabs>
          <w:tab w:val="clear" w:pos="0"/>
        </w:tabs>
        <w:spacing w:line="281" w:lineRule="auto"/>
        <w:ind w:left="924" w:hanging="215"/>
        <w:rPr>
          <w:rFonts w:cs="Arial"/>
        </w:rPr>
      </w:pPr>
      <w:r w:rsidRPr="00EB4402">
        <w:rPr>
          <w:rFonts w:cs="Arial"/>
        </w:rPr>
        <w:t xml:space="preserve">De benchmark zal gericht zijn op het vergelijken van de prijs en de daaraan ten grondslag liggende factoren, van de integrale dienstverlening met vergelijkbare integrale diensten, zoals vastgelegd in minimaal </w:t>
      </w:r>
      <w:r w:rsidR="0028177F" w:rsidRPr="00EB4402">
        <w:rPr>
          <w:rFonts w:cs="Arial"/>
        </w:rPr>
        <w:t xml:space="preserve">drie </w:t>
      </w:r>
      <w:r w:rsidRPr="00EB4402">
        <w:rPr>
          <w:rFonts w:cs="Arial"/>
        </w:rPr>
        <w:t xml:space="preserve">andere overeenkomsten, die worden geleverd door minimaal twee partijen die als concurrent van de </w:t>
      </w:r>
      <w:r w:rsidR="00325DE4" w:rsidRPr="00EB4402">
        <w:rPr>
          <w:rFonts w:cs="Arial"/>
        </w:rPr>
        <w:t>Opdrachtnemer</w:t>
      </w:r>
      <w:r w:rsidRPr="00EB4402">
        <w:rPr>
          <w:rFonts w:cs="Arial"/>
        </w:rPr>
        <w:t xml:space="preserve"> bekend zijn;</w:t>
      </w:r>
    </w:p>
    <w:p w14:paraId="583E14A1" w14:textId="69447C5E" w:rsidR="004D3965" w:rsidRPr="00EB4402" w:rsidRDefault="004D3965" w:rsidP="004D3965">
      <w:pPr>
        <w:numPr>
          <w:ilvl w:val="0"/>
          <w:numId w:val="17"/>
        </w:numPr>
        <w:tabs>
          <w:tab w:val="clear" w:pos="0"/>
        </w:tabs>
        <w:spacing w:line="281" w:lineRule="auto"/>
        <w:ind w:left="924" w:hanging="215"/>
        <w:rPr>
          <w:rFonts w:cs="Arial"/>
        </w:rPr>
      </w:pPr>
      <w:r w:rsidRPr="00EB4402">
        <w:rPr>
          <w:rFonts w:cs="Arial"/>
        </w:rPr>
        <w:t xml:space="preserve">Het gemiddelde van deze minimaal </w:t>
      </w:r>
      <w:r w:rsidR="0028177F" w:rsidRPr="00EB4402">
        <w:rPr>
          <w:rFonts w:cs="Arial"/>
        </w:rPr>
        <w:t xml:space="preserve">drie </w:t>
      </w:r>
      <w:r w:rsidRPr="00EB4402">
        <w:rPr>
          <w:rFonts w:cs="Arial"/>
        </w:rPr>
        <w:t>andere overeenkomsten van minimaal twee partijen zal als norm voor het bepalen van de marktconformiteit gelden.</w:t>
      </w:r>
    </w:p>
    <w:p w14:paraId="583E14A2" w14:textId="77777777" w:rsidR="004D3965" w:rsidRPr="00EB4402" w:rsidRDefault="004D3965" w:rsidP="004D3965">
      <w:pPr>
        <w:pStyle w:val="ListParagraph"/>
        <w:ind w:left="1134" w:hanging="425"/>
        <w:rPr>
          <w:rFonts w:ascii="Arial" w:hAnsi="Arial"/>
        </w:rPr>
      </w:pPr>
    </w:p>
    <w:p w14:paraId="583E14A4" w14:textId="799A445F" w:rsidR="007E294C" w:rsidRPr="00EB4402" w:rsidRDefault="007E294C" w:rsidP="007E294C">
      <w:pPr>
        <w:pStyle w:val="Heading2"/>
        <w:rPr>
          <w:rFonts w:cs="Arial"/>
          <w:color w:val="auto"/>
        </w:rPr>
      </w:pPr>
      <w:bookmarkStart w:id="32" w:name="_Toc405061851"/>
      <w:bookmarkStart w:id="33" w:name="_Toc405062866"/>
      <w:r w:rsidRPr="00EB4402">
        <w:rPr>
          <w:color w:val="auto"/>
        </w:rPr>
        <w:t>Ten aanzien van de f</w:t>
      </w:r>
      <w:r w:rsidR="004D3965" w:rsidRPr="00EB4402">
        <w:rPr>
          <w:color w:val="auto"/>
        </w:rPr>
        <w:t>requentie en tijdslijn</w:t>
      </w:r>
      <w:r w:rsidRPr="00EB4402">
        <w:rPr>
          <w:color w:val="auto"/>
        </w:rPr>
        <w:t xml:space="preserve"> van te houden benchmarks komen Partijen overeen dat:</w:t>
      </w:r>
      <w:bookmarkEnd w:id="32"/>
      <w:bookmarkEnd w:id="33"/>
    </w:p>
    <w:p w14:paraId="583E14A5" w14:textId="77777777" w:rsidR="007E294C" w:rsidRPr="00EB4402" w:rsidRDefault="007E294C" w:rsidP="004D3965">
      <w:pPr>
        <w:numPr>
          <w:ilvl w:val="0"/>
          <w:numId w:val="17"/>
        </w:numPr>
        <w:tabs>
          <w:tab w:val="clear" w:pos="0"/>
        </w:tabs>
        <w:spacing w:line="281" w:lineRule="auto"/>
        <w:ind w:left="924" w:hanging="215"/>
        <w:rPr>
          <w:rFonts w:cs="Arial"/>
        </w:rPr>
      </w:pPr>
      <w:r w:rsidRPr="00EB4402">
        <w:rPr>
          <w:rFonts w:cs="Arial"/>
        </w:rPr>
        <w:t xml:space="preserve">Opdrachtnemer elke offerte van Opdrachtnemer mag laten benchmarken; </w:t>
      </w:r>
    </w:p>
    <w:p w14:paraId="583E14A6" w14:textId="58E2C36C" w:rsidR="004D3965" w:rsidRPr="00EB4402" w:rsidRDefault="001D0642" w:rsidP="004D3965">
      <w:pPr>
        <w:numPr>
          <w:ilvl w:val="0"/>
          <w:numId w:val="17"/>
        </w:numPr>
        <w:tabs>
          <w:tab w:val="clear" w:pos="0"/>
        </w:tabs>
        <w:spacing w:line="281" w:lineRule="auto"/>
        <w:ind w:left="924" w:hanging="215"/>
        <w:rPr>
          <w:rFonts w:cs="Arial"/>
        </w:rPr>
      </w:pPr>
      <w:r w:rsidRPr="00EB4402">
        <w:rPr>
          <w:rFonts w:cs="Arial"/>
        </w:rPr>
        <w:t>E</w:t>
      </w:r>
      <w:r w:rsidR="004D3965" w:rsidRPr="00EB4402">
        <w:rPr>
          <w:rFonts w:cs="Arial"/>
        </w:rPr>
        <w:t xml:space="preserve">en specifieke </w:t>
      </w:r>
      <w:r w:rsidR="007E294C" w:rsidRPr="00EB4402">
        <w:rPr>
          <w:rFonts w:cs="Arial"/>
        </w:rPr>
        <w:t>Nader Overeenkomst</w:t>
      </w:r>
      <w:r w:rsidR="004D3965" w:rsidRPr="00EB4402">
        <w:rPr>
          <w:rFonts w:cs="Arial"/>
        </w:rPr>
        <w:t xml:space="preserve">, of </w:t>
      </w:r>
      <w:r w:rsidR="007E294C" w:rsidRPr="00EB4402">
        <w:rPr>
          <w:rFonts w:cs="Arial"/>
        </w:rPr>
        <w:t xml:space="preserve">een </w:t>
      </w:r>
      <w:r w:rsidR="004D3965" w:rsidRPr="00EB4402">
        <w:rPr>
          <w:rFonts w:cs="Arial"/>
        </w:rPr>
        <w:t xml:space="preserve">onderdeel daarvan, </w:t>
      </w:r>
      <w:r w:rsidR="007E294C" w:rsidRPr="00EB4402">
        <w:rPr>
          <w:rFonts w:cs="Arial"/>
        </w:rPr>
        <w:t>maximaal één keer per jaar onderhevig kan zijn aan een benchmark</w:t>
      </w:r>
      <w:r w:rsidR="004D3965" w:rsidRPr="00EB4402">
        <w:rPr>
          <w:rFonts w:cs="Arial"/>
        </w:rPr>
        <w:t>;</w:t>
      </w:r>
    </w:p>
    <w:p w14:paraId="583E14A8" w14:textId="0E6FE911" w:rsidR="004D3965" w:rsidRPr="00EB4402" w:rsidRDefault="001D0642" w:rsidP="004D3965">
      <w:pPr>
        <w:numPr>
          <w:ilvl w:val="0"/>
          <w:numId w:val="17"/>
        </w:numPr>
        <w:tabs>
          <w:tab w:val="clear" w:pos="0"/>
        </w:tabs>
        <w:spacing w:line="281" w:lineRule="auto"/>
        <w:ind w:left="924" w:hanging="215"/>
        <w:rPr>
          <w:rFonts w:cs="Arial"/>
        </w:rPr>
      </w:pPr>
      <w:r w:rsidRPr="00EB4402">
        <w:rPr>
          <w:rFonts w:cs="Arial"/>
        </w:rPr>
        <w:t>D</w:t>
      </w:r>
      <w:r w:rsidR="007E294C" w:rsidRPr="00EB4402">
        <w:rPr>
          <w:rFonts w:cs="Arial"/>
        </w:rPr>
        <w:t>e benchmarkprocedure aanvangt b</w:t>
      </w:r>
      <w:r w:rsidR="004D3965" w:rsidRPr="00EB4402">
        <w:rPr>
          <w:rFonts w:cs="Arial"/>
        </w:rPr>
        <w:t xml:space="preserve">innen 4 weken na datum van het verzoek van Opdrachtgever </w:t>
      </w:r>
      <w:r w:rsidR="007E294C" w:rsidRPr="00EB4402">
        <w:rPr>
          <w:rFonts w:cs="Arial"/>
        </w:rPr>
        <w:t>daartoe;</w:t>
      </w:r>
    </w:p>
    <w:p w14:paraId="583E14A9" w14:textId="764CFB0D" w:rsidR="004D3965" w:rsidRPr="00EB4402" w:rsidRDefault="001D0642" w:rsidP="004D3965">
      <w:pPr>
        <w:numPr>
          <w:ilvl w:val="0"/>
          <w:numId w:val="17"/>
        </w:numPr>
        <w:tabs>
          <w:tab w:val="clear" w:pos="0"/>
        </w:tabs>
        <w:spacing w:line="281" w:lineRule="auto"/>
        <w:ind w:left="924" w:hanging="215"/>
        <w:rPr>
          <w:rFonts w:cs="Arial"/>
        </w:rPr>
      </w:pPr>
      <w:r w:rsidRPr="00EB4402">
        <w:rPr>
          <w:rFonts w:cs="Arial"/>
        </w:rPr>
        <w:t>D</w:t>
      </w:r>
      <w:r w:rsidR="007E294C" w:rsidRPr="00EB4402">
        <w:rPr>
          <w:rFonts w:cs="Arial"/>
        </w:rPr>
        <w:t xml:space="preserve">e </w:t>
      </w:r>
      <w:r w:rsidR="004D3965" w:rsidRPr="00EB4402">
        <w:rPr>
          <w:rFonts w:cs="Arial"/>
        </w:rPr>
        <w:t xml:space="preserve">gehele benchmark procedure </w:t>
      </w:r>
      <w:r w:rsidR="007E294C" w:rsidRPr="00EB4402">
        <w:rPr>
          <w:rFonts w:cs="Arial"/>
        </w:rPr>
        <w:t xml:space="preserve">in beginsel </w:t>
      </w:r>
      <w:r w:rsidR="004D3965" w:rsidRPr="00EB4402">
        <w:rPr>
          <w:rFonts w:cs="Arial"/>
        </w:rPr>
        <w:t>maximaal 6-8 weken du</w:t>
      </w:r>
      <w:r w:rsidR="007E294C" w:rsidRPr="00EB4402">
        <w:rPr>
          <w:rFonts w:cs="Arial"/>
        </w:rPr>
        <w:t>urt</w:t>
      </w:r>
      <w:r w:rsidR="004D3965" w:rsidRPr="00EB4402">
        <w:rPr>
          <w:rFonts w:cs="Arial"/>
        </w:rPr>
        <w:t>.</w:t>
      </w:r>
    </w:p>
    <w:p w14:paraId="583E14AA" w14:textId="77777777" w:rsidR="004D3965" w:rsidRPr="00EB4402" w:rsidRDefault="004D3965" w:rsidP="004D3965">
      <w:pPr>
        <w:pStyle w:val="ListParagraph"/>
        <w:ind w:left="708"/>
        <w:rPr>
          <w:rFonts w:ascii="Arial" w:hAnsi="Arial"/>
        </w:rPr>
      </w:pPr>
    </w:p>
    <w:p w14:paraId="583E14AB" w14:textId="77777777" w:rsidR="004D3965" w:rsidRPr="00EB4402" w:rsidRDefault="004D3965" w:rsidP="004D3965">
      <w:pPr>
        <w:pStyle w:val="Heading2"/>
        <w:rPr>
          <w:b/>
          <w:color w:val="auto"/>
        </w:rPr>
      </w:pPr>
      <w:bookmarkStart w:id="34" w:name="_Toc405061852"/>
      <w:bookmarkStart w:id="35" w:name="_Toc405062867"/>
      <w:r w:rsidRPr="00EB4402">
        <w:rPr>
          <w:b/>
          <w:color w:val="auto"/>
        </w:rPr>
        <w:t>Procedure</w:t>
      </w:r>
      <w:bookmarkEnd w:id="34"/>
      <w:bookmarkEnd w:id="35"/>
    </w:p>
    <w:p w14:paraId="583E14AC" w14:textId="10F0CED1" w:rsidR="004D3965" w:rsidRPr="00EB4402" w:rsidRDefault="004D3965" w:rsidP="004D3965">
      <w:r w:rsidRPr="00EB4402">
        <w:t xml:space="preserve">Het doel van de benchmark procedure is het vergelijken van de door </w:t>
      </w:r>
      <w:r w:rsidR="00325DE4" w:rsidRPr="00EB4402">
        <w:t>Opdrachtnemer</w:t>
      </w:r>
      <w:r w:rsidRPr="00EB4402">
        <w:t xml:space="preserve"> aan Opdrachtgever geleverde kwaliteit van de </w:t>
      </w:r>
      <w:r w:rsidR="007E294C" w:rsidRPr="00EB4402">
        <w:t xml:space="preserve">Prestatie </w:t>
      </w:r>
      <w:r w:rsidRPr="00EB4402">
        <w:t xml:space="preserve">en de voor de </w:t>
      </w:r>
      <w:r w:rsidR="007E294C" w:rsidRPr="00EB4402">
        <w:t>Pres</w:t>
      </w:r>
      <w:r w:rsidR="001D0642" w:rsidRPr="00EB4402">
        <w:t>t</w:t>
      </w:r>
      <w:r w:rsidR="007E294C" w:rsidRPr="00EB4402">
        <w:t>atie</w:t>
      </w:r>
      <w:r w:rsidRPr="00EB4402">
        <w:t xml:space="preserve"> door Opdrachtgever aan </w:t>
      </w:r>
      <w:r w:rsidR="00325DE4" w:rsidRPr="00EB4402">
        <w:t>Opdrachtnemer</w:t>
      </w:r>
      <w:r w:rsidRPr="00EB4402">
        <w:t xml:space="preserve"> betaalde vergoeding met de kwaliteit en prijs voor diensten welke vergelijkbaar zijn met de </w:t>
      </w:r>
      <w:r w:rsidR="007E294C" w:rsidRPr="00EB4402">
        <w:t xml:space="preserve">leveringen en/of diensten </w:t>
      </w:r>
      <w:r w:rsidRPr="00EB4402">
        <w:t xml:space="preserve">welke geleverd worden door met </w:t>
      </w:r>
      <w:r w:rsidR="00325DE4" w:rsidRPr="00EB4402">
        <w:t>Opdrachtnemer</w:t>
      </w:r>
      <w:r w:rsidRPr="00EB4402">
        <w:t xml:space="preserve"> vergelijkbare </w:t>
      </w:r>
      <w:r w:rsidR="002A63D4" w:rsidRPr="00EB4402">
        <w:t>leveranciers</w:t>
      </w:r>
      <w:r w:rsidRPr="00EB4402">
        <w:t>.</w:t>
      </w:r>
    </w:p>
    <w:p w14:paraId="583E14AD" w14:textId="024825AD" w:rsidR="004D3965" w:rsidRPr="00EB4402" w:rsidRDefault="004D3965" w:rsidP="004D3965">
      <w:pPr>
        <w:numPr>
          <w:ilvl w:val="0"/>
          <w:numId w:val="17"/>
        </w:numPr>
        <w:tabs>
          <w:tab w:val="clear" w:pos="0"/>
        </w:tabs>
        <w:spacing w:line="281" w:lineRule="auto"/>
        <w:ind w:left="924" w:hanging="215"/>
        <w:rPr>
          <w:rFonts w:cs="Arial"/>
        </w:rPr>
      </w:pPr>
      <w:r w:rsidRPr="00EB4402">
        <w:rPr>
          <w:rFonts w:cs="Arial"/>
        </w:rPr>
        <w:t xml:space="preserve">Opdrachtgever zal de benchmark opdracht formuleren en deze ter instemming voorleggen aan </w:t>
      </w:r>
      <w:r w:rsidR="00325DE4" w:rsidRPr="00EB4402">
        <w:rPr>
          <w:rFonts w:cs="Arial"/>
        </w:rPr>
        <w:t>Opdrachtnemer</w:t>
      </w:r>
      <w:r w:rsidRPr="00EB4402">
        <w:rPr>
          <w:rFonts w:cs="Arial"/>
        </w:rPr>
        <w:t xml:space="preserve">. </w:t>
      </w:r>
      <w:r w:rsidR="00325DE4" w:rsidRPr="00EB4402">
        <w:rPr>
          <w:rFonts w:cs="Arial"/>
        </w:rPr>
        <w:t>Opdrachtnemer</w:t>
      </w:r>
      <w:r w:rsidRPr="00EB4402">
        <w:rPr>
          <w:rFonts w:cs="Arial"/>
        </w:rPr>
        <w:t xml:space="preserve"> geeft binnen één week na ontvangst van de voorgesteld</w:t>
      </w:r>
      <w:r w:rsidR="002A63D4" w:rsidRPr="00EB4402">
        <w:rPr>
          <w:rFonts w:cs="Arial"/>
        </w:rPr>
        <w:t>e</w:t>
      </w:r>
      <w:r w:rsidRPr="00EB4402">
        <w:rPr>
          <w:rFonts w:cs="Arial"/>
        </w:rPr>
        <w:t xml:space="preserve"> opdracht aan of hij akkoord gaat met de inhoud daarvan en zo nee zijn voorgestelde aanpassingen. </w:t>
      </w:r>
    </w:p>
    <w:p w14:paraId="583E14AE" w14:textId="2BA7C27C" w:rsidR="004D3965" w:rsidRPr="00EB4402" w:rsidRDefault="004D3965" w:rsidP="004D3965">
      <w:pPr>
        <w:numPr>
          <w:ilvl w:val="0"/>
          <w:numId w:val="17"/>
        </w:numPr>
        <w:tabs>
          <w:tab w:val="clear" w:pos="0"/>
        </w:tabs>
        <w:spacing w:line="281" w:lineRule="auto"/>
        <w:ind w:left="924" w:hanging="215"/>
        <w:rPr>
          <w:rFonts w:cs="Arial"/>
        </w:rPr>
      </w:pPr>
      <w:r w:rsidRPr="00EB4402">
        <w:rPr>
          <w:rFonts w:cs="Arial"/>
        </w:rPr>
        <w:t>De benchmark wordt uitgevoerd door een in de mar</w:t>
      </w:r>
      <w:r w:rsidR="00E8536F" w:rsidRPr="00EB4402">
        <w:rPr>
          <w:rFonts w:cs="Arial"/>
        </w:rPr>
        <w:t xml:space="preserve">kt erkende, onafhankelijke, </w:t>
      </w:r>
      <w:proofErr w:type="spellStart"/>
      <w:r w:rsidR="00E8536F" w:rsidRPr="00EB4402">
        <w:rPr>
          <w:rFonts w:cs="Arial"/>
        </w:rPr>
        <w:t>ter</w:t>
      </w:r>
      <w:r w:rsidRPr="00EB4402">
        <w:rPr>
          <w:rFonts w:cs="Arial"/>
        </w:rPr>
        <w:t>zake</w:t>
      </w:r>
      <w:proofErr w:type="spellEnd"/>
      <w:r w:rsidRPr="00EB4402">
        <w:rPr>
          <w:rFonts w:cs="Arial"/>
        </w:rPr>
        <w:t xml:space="preserve"> kundige </w:t>
      </w:r>
      <w:r w:rsidR="007E294C" w:rsidRPr="00EB4402">
        <w:rPr>
          <w:rFonts w:cs="Arial"/>
        </w:rPr>
        <w:t>partij</w:t>
      </w:r>
      <w:r w:rsidRPr="00EB4402">
        <w:rPr>
          <w:rFonts w:cs="Arial"/>
        </w:rPr>
        <w:t xml:space="preserve">, die benchmarking als professionele dienstverlening uitvoert. Opdrachtgever selecteert de </w:t>
      </w:r>
      <w:r w:rsidR="007E294C" w:rsidRPr="00EB4402">
        <w:rPr>
          <w:rFonts w:cs="Arial"/>
        </w:rPr>
        <w:t>partij</w:t>
      </w:r>
      <w:r w:rsidR="0025739E" w:rsidRPr="00EB4402">
        <w:rPr>
          <w:rFonts w:cs="Arial"/>
        </w:rPr>
        <w:t xml:space="preserve"> en ter goedkeuring voordragen aan Opdrachtnemer</w:t>
      </w:r>
      <w:r w:rsidRPr="00EB4402">
        <w:rPr>
          <w:rFonts w:cs="Arial"/>
        </w:rPr>
        <w:t xml:space="preserve">. </w:t>
      </w:r>
      <w:r w:rsidR="00325DE4" w:rsidRPr="00EB4402">
        <w:rPr>
          <w:rFonts w:cs="Arial"/>
        </w:rPr>
        <w:t>Opdrachtnemer</w:t>
      </w:r>
      <w:r w:rsidRPr="00EB4402">
        <w:rPr>
          <w:rFonts w:cs="Arial"/>
        </w:rPr>
        <w:t xml:space="preserve"> </w:t>
      </w:r>
      <w:r w:rsidR="00E8536F" w:rsidRPr="00EB4402">
        <w:rPr>
          <w:rFonts w:cs="Arial"/>
        </w:rPr>
        <w:t xml:space="preserve">zal </w:t>
      </w:r>
      <w:r w:rsidR="0025739E" w:rsidRPr="00EB4402">
        <w:rPr>
          <w:rFonts w:cs="Arial"/>
        </w:rPr>
        <w:t>enkel tot afkeuring over gaan indien de benchmarkende partij een aantoonbare directe concurrent is, dan wel dat ander concrete, objectieve en aantoonbare redenen Opdrachtnemer ervan weerhouden om goedkeuring te verlenen</w:t>
      </w:r>
      <w:r w:rsidRPr="00EB4402">
        <w:rPr>
          <w:rFonts w:cs="Arial"/>
        </w:rPr>
        <w:t>.</w:t>
      </w:r>
      <w:r w:rsidR="0025739E" w:rsidRPr="00EB4402">
        <w:rPr>
          <w:rFonts w:cs="Arial"/>
        </w:rPr>
        <w:t xml:space="preserve"> </w:t>
      </w:r>
    </w:p>
    <w:p w14:paraId="583E14AF" w14:textId="5C19B75C" w:rsidR="004D3965" w:rsidRPr="00EB4402" w:rsidRDefault="004D3965" w:rsidP="004D3965">
      <w:r w:rsidRPr="00EB4402">
        <w:t xml:space="preserve">De </w:t>
      </w:r>
      <w:r w:rsidR="0025739E" w:rsidRPr="00EB4402">
        <w:t xml:space="preserve">Prestatie </w:t>
      </w:r>
      <w:r w:rsidRPr="00EB4402">
        <w:t xml:space="preserve">van </w:t>
      </w:r>
      <w:r w:rsidR="00325DE4" w:rsidRPr="00EB4402">
        <w:t>Opdrachtnemer</w:t>
      </w:r>
      <w:r w:rsidRPr="00EB4402">
        <w:t xml:space="preserve"> wordt vergeleken met vergelijk</w:t>
      </w:r>
      <w:r w:rsidR="00E8536F" w:rsidRPr="00EB4402">
        <w:t>bare diensten</w:t>
      </w:r>
      <w:r w:rsidR="0025739E" w:rsidRPr="00EB4402">
        <w:t xml:space="preserve"> en/of leveringen</w:t>
      </w:r>
      <w:r w:rsidR="00E8536F" w:rsidRPr="00EB4402">
        <w:t xml:space="preserve"> geleverd door minimaal</w:t>
      </w:r>
      <w:r w:rsidRPr="00EB4402">
        <w:t xml:space="preserve"> </w:t>
      </w:r>
      <w:r w:rsidR="0025739E" w:rsidRPr="00EB4402">
        <w:t xml:space="preserve">drie </w:t>
      </w:r>
      <w:r w:rsidRPr="00EB4402">
        <w:t xml:space="preserve">andere partijen, die vergelijkbaar zijn met </w:t>
      </w:r>
      <w:r w:rsidR="00325DE4" w:rsidRPr="00EB4402">
        <w:t>Opdrachtnemer</w:t>
      </w:r>
      <w:r w:rsidR="00E8536F" w:rsidRPr="00EB4402">
        <w:t>. Het o</w:t>
      </w:r>
      <w:r w:rsidRPr="00EB4402">
        <w:t xml:space="preserve">nderwerp van de benchmark zijn de tarieven (P) voor de </w:t>
      </w:r>
      <w:r w:rsidR="0025739E" w:rsidRPr="00EB4402">
        <w:t xml:space="preserve">Prestatie </w:t>
      </w:r>
      <w:r w:rsidRPr="00EB4402">
        <w:t xml:space="preserve">(Q) van </w:t>
      </w:r>
      <w:r w:rsidR="00325DE4" w:rsidRPr="00EB4402">
        <w:t>Opdrachtnemer</w:t>
      </w:r>
      <w:r w:rsidRPr="00EB4402">
        <w:t xml:space="preserve"> </w:t>
      </w:r>
      <w:r w:rsidR="00E8536F" w:rsidRPr="00EB4402">
        <w:t xml:space="preserve">zoals vastgelegd Bijlage </w:t>
      </w:r>
      <w:r w:rsidR="001D0642" w:rsidRPr="00EB4402">
        <w:t>9</w:t>
      </w:r>
      <w:r w:rsidR="00E8536F" w:rsidRPr="00EB4402">
        <w:t>: Prijsmodel</w:t>
      </w:r>
      <w:r w:rsidR="001D0642" w:rsidRPr="00EB4402">
        <w:t>:</w:t>
      </w:r>
    </w:p>
    <w:p w14:paraId="583E14B0" w14:textId="07B1E0F3" w:rsidR="004D3965" w:rsidRPr="00EB4402" w:rsidRDefault="004D3965" w:rsidP="004D3965">
      <w:pPr>
        <w:numPr>
          <w:ilvl w:val="0"/>
          <w:numId w:val="17"/>
        </w:numPr>
        <w:tabs>
          <w:tab w:val="clear" w:pos="0"/>
        </w:tabs>
        <w:spacing w:line="281" w:lineRule="auto"/>
        <w:ind w:left="924" w:hanging="215"/>
        <w:rPr>
          <w:rFonts w:cs="Arial"/>
        </w:rPr>
      </w:pPr>
      <w:r w:rsidRPr="00EB4402">
        <w:rPr>
          <w:rFonts w:cs="Arial"/>
        </w:rPr>
        <w:t xml:space="preserve">Het gemiddelde van de prijzen van deze </w:t>
      </w:r>
      <w:r w:rsidR="0025739E" w:rsidRPr="00EB4402">
        <w:rPr>
          <w:rFonts w:cs="Arial"/>
        </w:rPr>
        <w:t xml:space="preserve">drie </w:t>
      </w:r>
      <w:r w:rsidRPr="00EB4402">
        <w:rPr>
          <w:rFonts w:cs="Arial"/>
        </w:rPr>
        <w:t>partijen voor vergelijkbare diensten</w:t>
      </w:r>
      <w:r w:rsidR="0025739E" w:rsidRPr="00EB4402">
        <w:rPr>
          <w:rFonts w:cs="Arial"/>
        </w:rPr>
        <w:t xml:space="preserve"> en/of leveringen</w:t>
      </w:r>
      <w:r w:rsidRPr="00EB4402">
        <w:rPr>
          <w:rFonts w:cs="Arial"/>
        </w:rPr>
        <w:t xml:space="preserve"> is de norm </w:t>
      </w:r>
      <w:r w:rsidR="00E8536F" w:rsidRPr="00EB4402">
        <w:rPr>
          <w:rFonts w:cs="Arial"/>
        </w:rPr>
        <w:t xml:space="preserve">voor het bepalen van de </w:t>
      </w:r>
      <w:r w:rsidRPr="00EB4402">
        <w:rPr>
          <w:rFonts w:cs="Arial"/>
        </w:rPr>
        <w:t xml:space="preserve">marktconformiteit van de door </w:t>
      </w:r>
      <w:r w:rsidR="00325DE4" w:rsidRPr="00EB4402">
        <w:rPr>
          <w:rFonts w:cs="Arial"/>
        </w:rPr>
        <w:t>Opdrachtnemer</w:t>
      </w:r>
      <w:r w:rsidRPr="00EB4402">
        <w:rPr>
          <w:rFonts w:cs="Arial"/>
        </w:rPr>
        <w:t xml:space="preserve"> aan de Opdrachtgever voor de </w:t>
      </w:r>
      <w:r w:rsidR="0025739E" w:rsidRPr="00EB4402">
        <w:rPr>
          <w:rFonts w:cs="Arial"/>
        </w:rPr>
        <w:t xml:space="preserve">Prestatie </w:t>
      </w:r>
      <w:r w:rsidRPr="00EB4402">
        <w:rPr>
          <w:rFonts w:cs="Arial"/>
        </w:rPr>
        <w:t>in rekening gebrachte vergoeding;</w:t>
      </w:r>
    </w:p>
    <w:p w14:paraId="583E14B1" w14:textId="4E0F809A" w:rsidR="004D3965" w:rsidRPr="00EB4402" w:rsidRDefault="004D3965" w:rsidP="004D3965">
      <w:pPr>
        <w:numPr>
          <w:ilvl w:val="0"/>
          <w:numId w:val="17"/>
        </w:numPr>
        <w:tabs>
          <w:tab w:val="clear" w:pos="0"/>
        </w:tabs>
        <w:spacing w:line="281" w:lineRule="auto"/>
        <w:ind w:left="924" w:hanging="215"/>
        <w:rPr>
          <w:rFonts w:cs="Arial"/>
        </w:rPr>
      </w:pPr>
      <w:r w:rsidRPr="00EB4402">
        <w:rPr>
          <w:rFonts w:cs="Arial"/>
        </w:rPr>
        <w:t xml:space="preserve">De benchmark dient een gebalanceerd beeld te bieden van de vergelijking op prijs en kwaliteit van de </w:t>
      </w:r>
      <w:r w:rsidR="0025739E" w:rsidRPr="00EB4402">
        <w:rPr>
          <w:rFonts w:cs="Arial"/>
        </w:rPr>
        <w:t xml:space="preserve">Prestatie </w:t>
      </w:r>
      <w:r w:rsidRPr="00EB4402">
        <w:rPr>
          <w:rFonts w:cs="Arial"/>
        </w:rPr>
        <w:t xml:space="preserve">van </w:t>
      </w:r>
      <w:r w:rsidR="00325DE4" w:rsidRPr="00EB4402">
        <w:rPr>
          <w:rFonts w:cs="Arial"/>
        </w:rPr>
        <w:t>Opdrachtnemer</w:t>
      </w:r>
      <w:r w:rsidRPr="00EB4402">
        <w:rPr>
          <w:rFonts w:cs="Arial"/>
        </w:rPr>
        <w:t xml:space="preserve"> ten opzichte van een </w:t>
      </w:r>
      <w:r w:rsidR="00E8536F" w:rsidRPr="00EB4402">
        <w:rPr>
          <w:rFonts w:cs="Arial"/>
        </w:rPr>
        <w:t xml:space="preserve">leverancier </w:t>
      </w:r>
      <w:r w:rsidRPr="00EB4402">
        <w:rPr>
          <w:rFonts w:cs="Arial"/>
        </w:rPr>
        <w:t>referentiegroep op vijf assen: Prijzen, Service, Kwaliteit, Complexiteit en Volumes;</w:t>
      </w:r>
    </w:p>
    <w:p w14:paraId="583E14B2" w14:textId="619C3842" w:rsidR="004D3965" w:rsidRPr="00EB4402" w:rsidRDefault="004D3965" w:rsidP="004D3965">
      <w:pPr>
        <w:numPr>
          <w:ilvl w:val="0"/>
          <w:numId w:val="17"/>
        </w:numPr>
        <w:tabs>
          <w:tab w:val="clear" w:pos="0"/>
        </w:tabs>
        <w:spacing w:line="281" w:lineRule="auto"/>
        <w:ind w:left="924" w:hanging="215"/>
        <w:rPr>
          <w:rFonts w:cs="Arial"/>
        </w:rPr>
      </w:pPr>
      <w:r w:rsidRPr="00EB4402">
        <w:rPr>
          <w:rFonts w:cs="Arial"/>
        </w:rPr>
        <w:t xml:space="preserve">De </w:t>
      </w:r>
      <w:r w:rsidR="0025739E" w:rsidRPr="00EB4402">
        <w:rPr>
          <w:rFonts w:cs="Arial"/>
        </w:rPr>
        <w:t>Prestatie</w:t>
      </w:r>
      <w:r w:rsidRPr="00EB4402">
        <w:rPr>
          <w:rFonts w:cs="Arial"/>
        </w:rPr>
        <w:t>(</w:t>
      </w:r>
      <w:r w:rsidR="0025739E" w:rsidRPr="00EB4402">
        <w:rPr>
          <w:rFonts w:cs="Arial"/>
        </w:rPr>
        <w:t>s</w:t>
      </w:r>
      <w:r w:rsidRPr="00EB4402">
        <w:rPr>
          <w:rFonts w:cs="Arial"/>
        </w:rPr>
        <w:t>) welke onderdeel kunnen uitmaken van de benchmark is (zijn) voldoende vergelijkbaar in termen van looptijd, portfolio van dienstverlening</w:t>
      </w:r>
      <w:r w:rsidR="0025739E" w:rsidRPr="00EB4402">
        <w:rPr>
          <w:rFonts w:cs="Arial"/>
        </w:rPr>
        <w:t>/levering</w:t>
      </w:r>
      <w:r w:rsidRPr="00EB4402">
        <w:rPr>
          <w:rFonts w:cs="Arial"/>
        </w:rPr>
        <w:t>, karakteristieke aantallen en verhoudingen van de dienstverlening, complexiteit en karakteristieken van de business en ICT-omgeving, geleverde servicelevels</w:t>
      </w:r>
      <w:r w:rsidR="001D0642" w:rsidRPr="00EB4402">
        <w:rPr>
          <w:rFonts w:cs="Arial"/>
        </w:rPr>
        <w:t>;</w:t>
      </w:r>
    </w:p>
    <w:p w14:paraId="583E14B3" w14:textId="77777777" w:rsidR="004D3965" w:rsidRPr="00EB4402" w:rsidRDefault="004D3965" w:rsidP="004D3965">
      <w:pPr>
        <w:numPr>
          <w:ilvl w:val="0"/>
          <w:numId w:val="17"/>
        </w:numPr>
        <w:tabs>
          <w:tab w:val="clear" w:pos="0"/>
        </w:tabs>
        <w:spacing w:line="281" w:lineRule="auto"/>
        <w:ind w:left="924" w:hanging="215"/>
        <w:rPr>
          <w:rFonts w:cs="Arial"/>
        </w:rPr>
      </w:pPr>
      <w:r w:rsidRPr="00EB4402">
        <w:rPr>
          <w:rFonts w:cs="Arial"/>
        </w:rPr>
        <w:t>Projectkosten worden buiten beschouwing gelaten bij de uitvoering van de benchmark;</w:t>
      </w:r>
    </w:p>
    <w:p w14:paraId="583E14B4" w14:textId="47DCA5F6" w:rsidR="004D3965" w:rsidRPr="00EB4402" w:rsidRDefault="00325DE4" w:rsidP="004D3965">
      <w:pPr>
        <w:numPr>
          <w:ilvl w:val="0"/>
          <w:numId w:val="17"/>
        </w:numPr>
        <w:tabs>
          <w:tab w:val="clear" w:pos="0"/>
        </w:tabs>
        <w:spacing w:line="281" w:lineRule="auto"/>
        <w:ind w:left="924" w:hanging="215"/>
        <w:rPr>
          <w:rFonts w:cs="Arial"/>
        </w:rPr>
      </w:pPr>
      <w:r w:rsidRPr="00EB4402">
        <w:rPr>
          <w:rFonts w:cs="Arial"/>
        </w:rPr>
        <w:t>Opdrachtnemer</w:t>
      </w:r>
      <w:r w:rsidR="004D3965" w:rsidRPr="00EB4402">
        <w:rPr>
          <w:rFonts w:cs="Arial"/>
        </w:rPr>
        <w:t xml:space="preserve"> dient op eerste verzoek van Opdrachtgever dan wel de door Opdrachtgever aangewezen </w:t>
      </w:r>
      <w:r w:rsidR="0025739E" w:rsidRPr="00EB4402">
        <w:rPr>
          <w:rFonts w:cs="Arial"/>
        </w:rPr>
        <w:t xml:space="preserve">partij </w:t>
      </w:r>
      <w:r w:rsidR="004D3965" w:rsidRPr="00EB4402">
        <w:rPr>
          <w:rFonts w:cs="Arial"/>
        </w:rPr>
        <w:t xml:space="preserve">alle voor de uitvoering van het benchmark onderzoek relevante gegevens over de </w:t>
      </w:r>
      <w:r w:rsidR="0025739E" w:rsidRPr="00EB4402">
        <w:rPr>
          <w:rFonts w:cs="Arial"/>
        </w:rPr>
        <w:t xml:space="preserve">Prestatie </w:t>
      </w:r>
      <w:r w:rsidR="004D3965" w:rsidRPr="00EB4402">
        <w:rPr>
          <w:rFonts w:cs="Arial"/>
        </w:rPr>
        <w:t xml:space="preserve">ter beschikking te stellen aan </w:t>
      </w:r>
      <w:r w:rsidR="0025739E" w:rsidRPr="00EB4402">
        <w:rPr>
          <w:rFonts w:cs="Arial"/>
        </w:rPr>
        <w:t>O</w:t>
      </w:r>
      <w:r w:rsidR="004D3965" w:rsidRPr="00EB4402">
        <w:rPr>
          <w:rFonts w:cs="Arial"/>
        </w:rPr>
        <w:t xml:space="preserve">pdrachtgever en de </w:t>
      </w:r>
      <w:r w:rsidR="0025739E" w:rsidRPr="00EB4402">
        <w:rPr>
          <w:rFonts w:cs="Arial"/>
        </w:rPr>
        <w:t>derde partij die de benchmark uitvoert</w:t>
      </w:r>
      <w:r w:rsidR="004D3965" w:rsidRPr="00EB4402">
        <w:rPr>
          <w:rFonts w:cs="Arial"/>
        </w:rPr>
        <w:t>;</w:t>
      </w:r>
    </w:p>
    <w:p w14:paraId="583E14B5" w14:textId="0204AE0F" w:rsidR="004D3965" w:rsidRPr="00EB4402" w:rsidRDefault="004D3965" w:rsidP="004D3965">
      <w:pPr>
        <w:numPr>
          <w:ilvl w:val="0"/>
          <w:numId w:val="17"/>
        </w:numPr>
        <w:tabs>
          <w:tab w:val="clear" w:pos="0"/>
          <w:tab w:val="num" w:pos="1276"/>
        </w:tabs>
        <w:spacing w:line="281" w:lineRule="auto"/>
        <w:ind w:left="924" w:hanging="215"/>
        <w:rPr>
          <w:rFonts w:cs="Arial"/>
        </w:rPr>
      </w:pPr>
      <w:r w:rsidRPr="00EB4402">
        <w:rPr>
          <w:rFonts w:cs="Arial"/>
        </w:rPr>
        <w:t xml:space="preserve">De </w:t>
      </w:r>
      <w:r w:rsidR="0025739E" w:rsidRPr="00EB4402">
        <w:rPr>
          <w:rFonts w:cs="Arial"/>
        </w:rPr>
        <w:t xml:space="preserve">benchmarkende partij </w:t>
      </w:r>
      <w:r w:rsidRPr="00EB4402">
        <w:rPr>
          <w:rFonts w:cs="Arial"/>
        </w:rPr>
        <w:t xml:space="preserve">rapporteert schriftelijk over de resultaten van de benchmark. Het benchmark rapport wordt zowel </w:t>
      </w:r>
      <w:r w:rsidR="00325DE4" w:rsidRPr="00EB4402">
        <w:rPr>
          <w:rFonts w:cs="Arial"/>
        </w:rPr>
        <w:t>Opdrachtnemer</w:t>
      </w:r>
      <w:r w:rsidRPr="00EB4402">
        <w:rPr>
          <w:rFonts w:cs="Arial"/>
        </w:rPr>
        <w:t xml:space="preserve"> als Opdrachtgever verstrekt;</w:t>
      </w:r>
    </w:p>
    <w:p w14:paraId="583E14B6" w14:textId="10B53BA3" w:rsidR="00475444" w:rsidRPr="00EB4402" w:rsidRDefault="004D3965" w:rsidP="00475444">
      <w:pPr>
        <w:numPr>
          <w:ilvl w:val="0"/>
          <w:numId w:val="17"/>
        </w:numPr>
        <w:tabs>
          <w:tab w:val="clear" w:pos="0"/>
          <w:tab w:val="num" w:pos="1276"/>
        </w:tabs>
        <w:spacing w:line="281" w:lineRule="auto"/>
        <w:ind w:left="924" w:hanging="215"/>
        <w:rPr>
          <w:rFonts w:cs="Arial"/>
        </w:rPr>
      </w:pPr>
      <w:r w:rsidRPr="00EB4402">
        <w:rPr>
          <w:rFonts w:cs="Arial"/>
        </w:rPr>
        <w:t>Na ontvangst v</w:t>
      </w:r>
      <w:r w:rsidR="00E8536F" w:rsidRPr="00EB4402">
        <w:rPr>
          <w:rFonts w:cs="Arial"/>
        </w:rPr>
        <w:t xml:space="preserve">an het benchmark rapport heeft </w:t>
      </w:r>
      <w:r w:rsidR="00325DE4" w:rsidRPr="00EB4402">
        <w:rPr>
          <w:rFonts w:cs="Arial"/>
        </w:rPr>
        <w:t>Opdrachtnemer</w:t>
      </w:r>
      <w:r w:rsidRPr="00EB4402">
        <w:rPr>
          <w:rFonts w:cs="Arial"/>
        </w:rPr>
        <w:t xml:space="preserve"> twee weken de tijd vragen te stellen en informatie te vragen over de inhoud van het rapport. Heeft </w:t>
      </w:r>
      <w:r w:rsidR="00325DE4" w:rsidRPr="00EB4402">
        <w:rPr>
          <w:rFonts w:cs="Arial"/>
        </w:rPr>
        <w:t>Opdrachtnemer</w:t>
      </w:r>
      <w:r w:rsidRPr="00EB4402">
        <w:rPr>
          <w:rFonts w:cs="Arial"/>
        </w:rPr>
        <w:t xml:space="preserve"> in deze periode geen vragen gesteld over het benchmark rapport dan wordt hij geacht met de inhoud daarvan in te stemmen. </w:t>
      </w:r>
      <w:r w:rsidR="00475444" w:rsidRPr="00EB4402">
        <w:rPr>
          <w:rFonts w:cs="Arial"/>
        </w:rPr>
        <w:t>Nadat de vragen zijn beantwoord</w:t>
      </w:r>
      <w:r w:rsidRPr="00EB4402">
        <w:rPr>
          <w:rFonts w:cs="Arial"/>
        </w:rPr>
        <w:t xml:space="preserve"> heeft </w:t>
      </w:r>
      <w:r w:rsidR="00325DE4" w:rsidRPr="00EB4402">
        <w:rPr>
          <w:rFonts w:cs="Arial"/>
        </w:rPr>
        <w:t>Opdrachtnemer</w:t>
      </w:r>
      <w:r w:rsidRPr="00EB4402">
        <w:rPr>
          <w:rFonts w:cs="Arial"/>
        </w:rPr>
        <w:t xml:space="preserve"> twee weken de tijd om</w:t>
      </w:r>
      <w:bookmarkStart w:id="36" w:name="OLE_LINK1"/>
      <w:bookmarkStart w:id="37" w:name="OLE_LINK2"/>
      <w:r w:rsidRPr="00EB4402">
        <w:rPr>
          <w:rFonts w:cs="Arial"/>
        </w:rPr>
        <w:t xml:space="preserve"> </w:t>
      </w:r>
      <w:bookmarkEnd w:id="36"/>
      <w:bookmarkEnd w:id="37"/>
      <w:r w:rsidRPr="00EB4402">
        <w:rPr>
          <w:rFonts w:cs="Arial"/>
        </w:rPr>
        <w:t>aan te geven of hij akkoord is met de inhoud van het benchmarkrapport;</w:t>
      </w:r>
    </w:p>
    <w:p w14:paraId="583E14B7" w14:textId="41273523" w:rsidR="004D3965" w:rsidRPr="00EB4402" w:rsidRDefault="004D3965" w:rsidP="004D3965">
      <w:pPr>
        <w:numPr>
          <w:ilvl w:val="0"/>
          <w:numId w:val="17"/>
        </w:numPr>
        <w:tabs>
          <w:tab w:val="clear" w:pos="0"/>
          <w:tab w:val="num" w:pos="1276"/>
        </w:tabs>
        <w:spacing w:line="281" w:lineRule="auto"/>
        <w:ind w:left="924" w:hanging="215"/>
        <w:rPr>
          <w:rFonts w:cs="Arial"/>
        </w:rPr>
      </w:pPr>
      <w:r w:rsidRPr="00EB4402">
        <w:rPr>
          <w:rFonts w:cs="Arial"/>
        </w:rPr>
        <w:t xml:space="preserve">Als </w:t>
      </w:r>
      <w:r w:rsidR="00325DE4" w:rsidRPr="00EB4402">
        <w:rPr>
          <w:rFonts w:cs="Arial"/>
        </w:rPr>
        <w:t>Opdrachtnemer</w:t>
      </w:r>
      <w:r w:rsidRPr="00EB4402">
        <w:rPr>
          <w:rFonts w:cs="Arial"/>
        </w:rPr>
        <w:t xml:space="preserve"> en </w:t>
      </w:r>
      <w:r w:rsidR="00D128CF" w:rsidRPr="00EB4402">
        <w:rPr>
          <w:rFonts w:cs="Arial"/>
        </w:rPr>
        <w:t>O</w:t>
      </w:r>
      <w:r w:rsidRPr="00EB4402">
        <w:rPr>
          <w:rFonts w:cs="Arial"/>
        </w:rPr>
        <w:t>pdrachtgever van mening verschillen over de inhoud van het benchmarkrapport, zullen zij deze verschillen in goed overleg</w:t>
      </w:r>
      <w:r w:rsidR="007824A2" w:rsidRPr="00EB4402">
        <w:rPr>
          <w:rFonts w:cs="Arial"/>
        </w:rPr>
        <w:t xml:space="preserve"> </w:t>
      </w:r>
      <w:r w:rsidRPr="00EB4402">
        <w:rPr>
          <w:rFonts w:cs="Arial"/>
        </w:rPr>
        <w:t>bespreken. Hiervoor wordt het standaard escalatie pad gebruikt</w:t>
      </w:r>
      <w:r w:rsidR="00416E36" w:rsidRPr="00EB4402">
        <w:rPr>
          <w:rFonts w:cs="Arial"/>
        </w:rPr>
        <w:t>;</w:t>
      </w:r>
    </w:p>
    <w:p w14:paraId="583E14B8" w14:textId="182E4E8B" w:rsidR="004D3965" w:rsidRPr="00EB4402" w:rsidRDefault="004D3965" w:rsidP="004D3965">
      <w:pPr>
        <w:numPr>
          <w:ilvl w:val="0"/>
          <w:numId w:val="17"/>
        </w:numPr>
        <w:tabs>
          <w:tab w:val="clear" w:pos="0"/>
          <w:tab w:val="num" w:pos="1276"/>
        </w:tabs>
        <w:spacing w:line="281" w:lineRule="auto"/>
        <w:ind w:left="924" w:hanging="215"/>
        <w:rPr>
          <w:rFonts w:cs="Arial"/>
        </w:rPr>
      </w:pPr>
      <w:r w:rsidRPr="00EB4402">
        <w:rPr>
          <w:rFonts w:cs="Arial"/>
        </w:rPr>
        <w:t xml:space="preserve">Opdrachtgever draagt er zorg voor dat de </w:t>
      </w:r>
      <w:r w:rsidR="007824A2" w:rsidRPr="00EB4402">
        <w:rPr>
          <w:rFonts w:cs="Arial"/>
        </w:rPr>
        <w:t xml:space="preserve">partij </w:t>
      </w:r>
      <w:r w:rsidRPr="00EB4402">
        <w:rPr>
          <w:rFonts w:cs="Arial"/>
        </w:rPr>
        <w:t>die de benchmark verricht is gebonden aan geheimhoudingsverplichtingen</w:t>
      </w:r>
      <w:r w:rsidR="00416E36" w:rsidRPr="00EB4402">
        <w:rPr>
          <w:rFonts w:cs="Arial"/>
        </w:rPr>
        <w:t>;</w:t>
      </w:r>
    </w:p>
    <w:p w14:paraId="583E14B9" w14:textId="04AA9383" w:rsidR="007824A2" w:rsidRPr="00EB4402" w:rsidRDefault="007824A2" w:rsidP="004D3965">
      <w:pPr>
        <w:numPr>
          <w:ilvl w:val="0"/>
          <w:numId w:val="17"/>
        </w:numPr>
        <w:tabs>
          <w:tab w:val="clear" w:pos="0"/>
        </w:tabs>
        <w:spacing w:line="281" w:lineRule="auto"/>
        <w:ind w:left="924" w:hanging="215"/>
        <w:rPr>
          <w:rFonts w:cs="Arial"/>
        </w:rPr>
      </w:pPr>
      <w:r w:rsidRPr="00EB4402">
        <w:rPr>
          <w:rFonts w:cs="Arial"/>
        </w:rPr>
        <w:t>Ter keuze van Opdrachtgever volgt o</w:t>
      </w:r>
      <w:r w:rsidR="004D3965" w:rsidRPr="00EB4402">
        <w:rPr>
          <w:rFonts w:cs="Arial"/>
        </w:rPr>
        <w:t>p basis van het resultaat van de benchmark</w:t>
      </w:r>
      <w:r w:rsidRPr="00EB4402">
        <w:rPr>
          <w:rFonts w:cs="Arial"/>
        </w:rPr>
        <w:t>:</w:t>
      </w:r>
    </w:p>
    <w:p w14:paraId="583E14BB" w14:textId="4ED9E570" w:rsidR="007824A2" w:rsidRPr="00EB4402" w:rsidRDefault="00416E36" w:rsidP="007824A2">
      <w:pPr>
        <w:numPr>
          <w:ilvl w:val="1"/>
          <w:numId w:val="17"/>
        </w:numPr>
        <w:tabs>
          <w:tab w:val="clear" w:pos="0"/>
        </w:tabs>
        <w:spacing w:line="281" w:lineRule="auto"/>
        <w:rPr>
          <w:rFonts w:cs="Arial"/>
        </w:rPr>
      </w:pPr>
      <w:r w:rsidRPr="00EB4402">
        <w:rPr>
          <w:rFonts w:cs="Arial"/>
        </w:rPr>
        <w:t>A</w:t>
      </w:r>
      <w:r w:rsidR="007824A2" w:rsidRPr="00EB4402">
        <w:rPr>
          <w:rFonts w:cs="Arial"/>
        </w:rPr>
        <w:t xml:space="preserve">anpassing van </w:t>
      </w:r>
      <w:r w:rsidR="004D3965" w:rsidRPr="00EB4402">
        <w:rPr>
          <w:rFonts w:cs="Arial"/>
        </w:rPr>
        <w:t xml:space="preserve">de </w:t>
      </w:r>
      <w:r w:rsidR="00711F18" w:rsidRPr="00EB4402">
        <w:rPr>
          <w:rFonts w:cs="Arial"/>
        </w:rPr>
        <w:t xml:space="preserve">Vergoeding </w:t>
      </w:r>
      <w:r w:rsidR="004D3965" w:rsidRPr="00EB4402">
        <w:rPr>
          <w:rFonts w:cs="Arial"/>
        </w:rPr>
        <w:t xml:space="preserve">van </w:t>
      </w:r>
      <w:r w:rsidR="00325DE4" w:rsidRPr="00EB4402">
        <w:rPr>
          <w:rFonts w:cs="Arial"/>
        </w:rPr>
        <w:t>Opdrachtnemer</w:t>
      </w:r>
      <w:r w:rsidR="004D3965" w:rsidRPr="00EB4402">
        <w:rPr>
          <w:rFonts w:cs="Arial"/>
        </w:rPr>
        <w:t xml:space="preserve"> voor de</w:t>
      </w:r>
      <w:r w:rsidR="00D128CF" w:rsidRPr="00EB4402">
        <w:rPr>
          <w:rFonts w:cs="Arial"/>
        </w:rPr>
        <w:t xml:space="preserve"> </w:t>
      </w:r>
      <w:r w:rsidR="007824A2" w:rsidRPr="00EB4402">
        <w:rPr>
          <w:rFonts w:cs="Arial"/>
        </w:rPr>
        <w:t xml:space="preserve">Prestatie </w:t>
      </w:r>
      <w:r w:rsidR="004D3965" w:rsidRPr="00EB4402">
        <w:rPr>
          <w:rFonts w:cs="Arial"/>
        </w:rPr>
        <w:t>als bedoeld in de Raamovereenkomst</w:t>
      </w:r>
      <w:r w:rsidR="007824A2" w:rsidRPr="00EB4402">
        <w:rPr>
          <w:rFonts w:cs="Arial"/>
        </w:rPr>
        <w:t xml:space="preserve">. Aanpassing kan plaatsvinden </w:t>
      </w:r>
      <w:r w:rsidR="004D3965" w:rsidRPr="00EB4402">
        <w:rPr>
          <w:rFonts w:cs="Arial"/>
        </w:rPr>
        <w:t xml:space="preserve">zowel naar boven, als naar beneden. Aanpassing naar boven mag plaatsvinden tot maximaal de indexering overeenkomstig de NZA prijsindex </w:t>
      </w:r>
      <w:r w:rsidR="00D128CF" w:rsidRPr="00EB4402">
        <w:rPr>
          <w:rFonts w:cs="Arial"/>
        </w:rPr>
        <w:t>met een maximum van 3%</w:t>
      </w:r>
      <w:r w:rsidR="004D3965" w:rsidRPr="00EB4402">
        <w:rPr>
          <w:rFonts w:cs="Arial"/>
        </w:rPr>
        <w:t>, over de periode voorafgaand aan de benchmark, met dien verstande dat de verhoging nooit hoger zal zijn dan de markconforme prijs uit de benchmark. Aanpassing naar beneden geschiedt tot minimaal de marktconforme prijs die voortvloeit uit de benchmark</w:t>
      </w:r>
      <w:r w:rsidRPr="00EB4402">
        <w:rPr>
          <w:rFonts w:cs="Arial"/>
        </w:rPr>
        <w:t>;</w:t>
      </w:r>
    </w:p>
    <w:p w14:paraId="583E14BC" w14:textId="1843DD92" w:rsidR="007824A2" w:rsidRPr="00EB4402" w:rsidRDefault="00416E36" w:rsidP="007824A2">
      <w:pPr>
        <w:numPr>
          <w:ilvl w:val="1"/>
          <w:numId w:val="17"/>
        </w:numPr>
        <w:tabs>
          <w:tab w:val="clear" w:pos="0"/>
        </w:tabs>
        <w:spacing w:line="281" w:lineRule="auto"/>
        <w:rPr>
          <w:rFonts w:cs="Arial"/>
        </w:rPr>
      </w:pPr>
      <w:r w:rsidRPr="00EB4402">
        <w:rPr>
          <w:rFonts w:cs="Arial"/>
        </w:rPr>
        <w:t>A</w:t>
      </w:r>
      <w:r w:rsidR="007824A2" w:rsidRPr="00EB4402">
        <w:rPr>
          <w:rFonts w:cs="Arial"/>
        </w:rPr>
        <w:t>fwijzing van de offerte van Opdrachtnemer; of,</w:t>
      </w:r>
    </w:p>
    <w:p w14:paraId="583E14BD" w14:textId="7E97E262" w:rsidR="004D3965" w:rsidRPr="00EB4402" w:rsidRDefault="00416E36" w:rsidP="007824A2">
      <w:pPr>
        <w:numPr>
          <w:ilvl w:val="1"/>
          <w:numId w:val="17"/>
        </w:numPr>
        <w:tabs>
          <w:tab w:val="clear" w:pos="0"/>
        </w:tabs>
        <w:spacing w:line="281" w:lineRule="auto"/>
        <w:rPr>
          <w:rFonts w:cs="Arial"/>
        </w:rPr>
      </w:pPr>
      <w:r w:rsidRPr="00EB4402">
        <w:rPr>
          <w:rFonts w:cs="Arial"/>
        </w:rPr>
        <w:t>O</w:t>
      </w:r>
      <w:r w:rsidR="007824A2" w:rsidRPr="00EB4402">
        <w:rPr>
          <w:rFonts w:cs="Arial"/>
        </w:rPr>
        <w:t xml:space="preserve">pzegging van de Raamovereenkomst </w:t>
      </w:r>
      <w:r w:rsidR="004D3965" w:rsidRPr="00EB4402">
        <w:rPr>
          <w:rFonts w:cs="Arial"/>
        </w:rPr>
        <w:t xml:space="preserve">met </w:t>
      </w:r>
      <w:r w:rsidR="00325DE4" w:rsidRPr="00EB4402">
        <w:rPr>
          <w:rFonts w:cs="Arial"/>
        </w:rPr>
        <w:t>Opdrachtnemer</w:t>
      </w:r>
      <w:r w:rsidR="004D3965" w:rsidRPr="00EB4402">
        <w:rPr>
          <w:rFonts w:cs="Arial"/>
        </w:rPr>
        <w:t xml:space="preserve"> </w:t>
      </w:r>
      <w:r w:rsidR="007824A2" w:rsidRPr="00EB4402">
        <w:rPr>
          <w:rFonts w:cs="Arial"/>
        </w:rPr>
        <w:t>voor het betreffende deel van de Prestatie</w:t>
      </w:r>
      <w:r w:rsidR="004D3965" w:rsidRPr="00EB4402">
        <w:rPr>
          <w:rFonts w:cs="Arial"/>
        </w:rPr>
        <w:t xml:space="preserve"> </w:t>
      </w:r>
      <w:r w:rsidR="0028177F" w:rsidRPr="00EB4402">
        <w:rPr>
          <w:rFonts w:cs="Arial"/>
        </w:rPr>
        <w:t xml:space="preserve">en overige delen van de Prestatie voor zover het deel van de Prestatie waarop de benchmark ziet daarmee verweven is. Voor zover sprake is van gedeeltelijke opzegging in overeenstemming met het voorgaande, vindt die opzegging plaats </w:t>
      </w:r>
      <w:r w:rsidR="004D3965" w:rsidRPr="00EB4402">
        <w:rPr>
          <w:rFonts w:cs="Arial"/>
        </w:rPr>
        <w:t xml:space="preserve">zonder dat dit effect heeft op de P*Q van de overige </w:t>
      </w:r>
      <w:r w:rsidR="0028177F" w:rsidRPr="00EB4402">
        <w:rPr>
          <w:rFonts w:cs="Arial"/>
        </w:rPr>
        <w:t>Prestatie</w:t>
      </w:r>
      <w:r w:rsidR="007824A2" w:rsidRPr="00EB4402">
        <w:rPr>
          <w:rFonts w:cs="Arial"/>
        </w:rPr>
        <w:t xml:space="preserve"> en zonder dat Opdrachtgever gehouden is enigerlei vergoeding aan Opdrachtnemer te betalen voor deze opzegging</w:t>
      </w:r>
      <w:r w:rsidR="004D3965" w:rsidRPr="00EB4402">
        <w:rPr>
          <w:rFonts w:cs="Arial"/>
        </w:rPr>
        <w:t xml:space="preserve">. </w:t>
      </w:r>
    </w:p>
    <w:p w14:paraId="204BF058" w14:textId="77777777" w:rsidR="00D247FC" w:rsidRPr="00EB4402" w:rsidRDefault="00711F18" w:rsidP="00711F18">
      <w:pPr>
        <w:rPr>
          <w:rFonts w:cs="Arial"/>
        </w:rPr>
      </w:pPr>
      <w:r w:rsidRPr="00EB4402">
        <w:rPr>
          <w:rFonts w:cs="Arial"/>
        </w:rPr>
        <w:t>Indien Opdrachtgever kiest voor aanpassing van de Vergoeding geldt onderstaande overzicht:</w:t>
      </w:r>
    </w:p>
    <w:p w14:paraId="583E14BF" w14:textId="77777777" w:rsidR="00711F18" w:rsidRPr="00EB4402" w:rsidRDefault="00711F18" w:rsidP="00711F18"/>
    <w:tbl>
      <w:tblPr>
        <w:tblStyle w:val="Lichtelijst-accent120"/>
        <w:tblW w:w="9072" w:type="dxa"/>
        <w:tblInd w:w="108" w:type="dxa"/>
        <w:tblLook w:val="0020" w:firstRow="1" w:lastRow="0" w:firstColumn="0" w:lastColumn="0" w:noHBand="0" w:noVBand="0"/>
      </w:tblPr>
      <w:tblGrid>
        <w:gridCol w:w="2977"/>
        <w:gridCol w:w="3119"/>
        <w:gridCol w:w="2976"/>
      </w:tblGrid>
      <w:tr w:rsidR="00B21D29" w:rsidRPr="00EB4402" w14:paraId="583E14C3" w14:textId="77777777" w:rsidTr="00D247FC">
        <w:trPr>
          <w:cnfStyle w:val="100000000000" w:firstRow="1" w:lastRow="0" w:firstColumn="0" w:lastColumn="0" w:oddVBand="0" w:evenVBand="0" w:oddHBand="0" w:evenHBand="0" w:firstRowFirstColumn="0" w:firstRowLastColumn="0" w:lastRowFirstColumn="0" w:lastRowLastColumn="0"/>
          <w:trHeight w:val="618"/>
        </w:trPr>
        <w:tc>
          <w:tcPr>
            <w:cnfStyle w:val="000010000000" w:firstRow="0" w:lastRow="0" w:firstColumn="0" w:lastColumn="0" w:oddVBand="1" w:evenVBand="0" w:oddHBand="0" w:evenHBand="0" w:firstRowFirstColumn="0" w:firstRowLastColumn="0" w:lastRowFirstColumn="0" w:lastRowLastColumn="0"/>
            <w:tcW w:w="2977" w:type="dxa"/>
          </w:tcPr>
          <w:p w14:paraId="583E14C0" w14:textId="77777777" w:rsidR="00711F18" w:rsidRPr="00EB4402" w:rsidRDefault="00711F18" w:rsidP="00625181">
            <w:pPr>
              <w:jc w:val="center"/>
              <w:rPr>
                <w:color w:val="auto"/>
                <w:lang w:val="nl-NL"/>
              </w:rPr>
            </w:pPr>
            <w:r w:rsidRPr="00EB4402">
              <w:rPr>
                <w:color w:val="auto"/>
                <w:lang w:val="nl-NL"/>
              </w:rPr>
              <w:t>Afwijking ten opzichte van de markt</w:t>
            </w:r>
          </w:p>
        </w:tc>
        <w:tc>
          <w:tcPr>
            <w:tcW w:w="3119" w:type="dxa"/>
          </w:tcPr>
          <w:p w14:paraId="583E14C1" w14:textId="77777777" w:rsidR="00711F18" w:rsidRPr="00EB4402" w:rsidRDefault="00711F18" w:rsidP="00625181">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EB4402">
              <w:rPr>
                <w:color w:val="auto"/>
              </w:rPr>
              <w:t>Gevolg</w:t>
            </w:r>
            <w:proofErr w:type="spellEnd"/>
            <w:r w:rsidRPr="00EB4402">
              <w:rPr>
                <w:color w:val="auto"/>
              </w:rPr>
              <w:t xml:space="preserve"> </w:t>
            </w:r>
            <w:proofErr w:type="spellStart"/>
            <w:r w:rsidRPr="00EB4402">
              <w:rPr>
                <w:color w:val="auto"/>
              </w:rPr>
              <w:t>voor</w:t>
            </w:r>
            <w:proofErr w:type="spellEnd"/>
            <w:r w:rsidRPr="00EB4402">
              <w:rPr>
                <w:color w:val="auto"/>
              </w:rPr>
              <w:t xml:space="preserve"> de </w:t>
            </w:r>
            <w:proofErr w:type="spellStart"/>
            <w:r w:rsidRPr="00EB4402">
              <w:rPr>
                <w:color w:val="auto"/>
              </w:rPr>
              <w:t>prijzen</w:t>
            </w:r>
            <w:proofErr w:type="spellEnd"/>
          </w:p>
        </w:tc>
        <w:tc>
          <w:tcPr>
            <w:cnfStyle w:val="000010000000" w:firstRow="0" w:lastRow="0" w:firstColumn="0" w:lastColumn="0" w:oddVBand="1" w:evenVBand="0" w:oddHBand="0" w:evenHBand="0" w:firstRowFirstColumn="0" w:firstRowLastColumn="0" w:lastRowFirstColumn="0" w:lastRowLastColumn="0"/>
            <w:tcW w:w="2976" w:type="dxa"/>
          </w:tcPr>
          <w:p w14:paraId="583E14C2" w14:textId="77777777" w:rsidR="00711F18" w:rsidRPr="00EB4402" w:rsidRDefault="00711F18" w:rsidP="00625181">
            <w:pPr>
              <w:jc w:val="center"/>
              <w:rPr>
                <w:color w:val="auto"/>
              </w:rPr>
            </w:pPr>
            <w:r w:rsidRPr="00EB4402">
              <w:rPr>
                <w:color w:val="auto"/>
              </w:rPr>
              <w:t xml:space="preserve">Moment van </w:t>
            </w:r>
            <w:proofErr w:type="spellStart"/>
            <w:r w:rsidRPr="00EB4402">
              <w:rPr>
                <w:color w:val="auto"/>
              </w:rPr>
              <w:t>aanpassing</w:t>
            </w:r>
            <w:proofErr w:type="spellEnd"/>
          </w:p>
        </w:tc>
      </w:tr>
      <w:tr w:rsidR="00B21D29" w:rsidRPr="00EB4402" w14:paraId="583E14C7" w14:textId="77777777" w:rsidTr="00D247FC">
        <w:trPr>
          <w:cnfStyle w:val="000000100000" w:firstRow="0" w:lastRow="0" w:firstColumn="0" w:lastColumn="0" w:oddVBand="0" w:evenVBand="0" w:oddHBand="1" w:evenHBand="0" w:firstRowFirstColumn="0" w:firstRowLastColumn="0" w:lastRowFirstColumn="0" w:lastRowLastColumn="0"/>
          <w:trHeight w:val="3457"/>
        </w:trPr>
        <w:tc>
          <w:tcPr>
            <w:cnfStyle w:val="000010000000" w:firstRow="0" w:lastRow="0" w:firstColumn="0" w:lastColumn="0" w:oddVBand="1" w:evenVBand="0" w:oddHBand="0" w:evenHBand="0" w:firstRowFirstColumn="0" w:firstRowLastColumn="0" w:lastRowFirstColumn="0" w:lastRowLastColumn="0"/>
            <w:tcW w:w="2977" w:type="dxa"/>
          </w:tcPr>
          <w:p w14:paraId="583E14C4" w14:textId="77777777" w:rsidR="00711F18" w:rsidRPr="00EB4402" w:rsidRDefault="00711F18" w:rsidP="00625181">
            <w:pPr>
              <w:rPr>
                <w:lang w:val="nl-NL"/>
              </w:rPr>
            </w:pPr>
            <w:r w:rsidRPr="00EB4402">
              <w:rPr>
                <w:lang w:val="nl-NL"/>
              </w:rPr>
              <w:t>Prijzen van Opdrachtnemer zijn meer dan 5% lager ten opzichte van de referentiegroep.</w:t>
            </w:r>
          </w:p>
        </w:tc>
        <w:tc>
          <w:tcPr>
            <w:tcW w:w="3119" w:type="dxa"/>
          </w:tcPr>
          <w:p w14:paraId="583E14C5" w14:textId="77777777" w:rsidR="00711F18" w:rsidRPr="00EB4402" w:rsidRDefault="00711F18" w:rsidP="00625181">
            <w:pPr>
              <w:cnfStyle w:val="000000100000" w:firstRow="0" w:lastRow="0" w:firstColumn="0" w:lastColumn="0" w:oddVBand="0" w:evenVBand="0" w:oddHBand="1" w:evenHBand="0" w:firstRowFirstColumn="0" w:firstRowLastColumn="0" w:lastRowFirstColumn="0" w:lastRowLastColumn="0"/>
              <w:rPr>
                <w:lang w:val="nl-NL"/>
              </w:rPr>
            </w:pPr>
            <w:r w:rsidRPr="00EB4402">
              <w:rPr>
                <w:lang w:val="nl-NL"/>
              </w:rPr>
              <w:t xml:space="preserve">De prijzen worden aangepast </w:t>
            </w:r>
            <w:r w:rsidRPr="00EB4402">
              <w:rPr>
                <w:rFonts w:cs="Arial"/>
                <w:lang w:val="nl-NL"/>
              </w:rPr>
              <w:t>tot maximaal de indexering overeenkomstig de NZA prijsindex materiële kosten met een maximum van 3% , over de periode voorafgaand aan de benchmark, met dien verstande dat de verhoging nooit hoger zal zijn dan de markconforme prijs uit de benchmark.</w:t>
            </w:r>
          </w:p>
        </w:tc>
        <w:tc>
          <w:tcPr>
            <w:cnfStyle w:val="000010000000" w:firstRow="0" w:lastRow="0" w:firstColumn="0" w:lastColumn="0" w:oddVBand="1" w:evenVBand="0" w:oddHBand="0" w:evenHBand="0" w:firstRowFirstColumn="0" w:firstRowLastColumn="0" w:lastRowFirstColumn="0" w:lastRowLastColumn="0"/>
            <w:tcW w:w="2976" w:type="dxa"/>
          </w:tcPr>
          <w:p w14:paraId="583E14C6" w14:textId="77777777" w:rsidR="00711F18" w:rsidRPr="00EB4402" w:rsidRDefault="00711F18" w:rsidP="00625181">
            <w:pPr>
              <w:rPr>
                <w:lang w:val="nl-NL"/>
              </w:rPr>
            </w:pPr>
            <w:r w:rsidRPr="00EB4402">
              <w:rPr>
                <w:lang w:val="nl-NL"/>
              </w:rPr>
              <w:t>Na overeenstemming over de resultaten van de benchmark. Met terugwerkende kracht vanaf de datum dat de benchmark is geïnitieerd.</w:t>
            </w:r>
          </w:p>
        </w:tc>
      </w:tr>
      <w:tr w:rsidR="00B21D29" w:rsidRPr="00EB4402" w14:paraId="583E14CB" w14:textId="77777777" w:rsidTr="00D247FC">
        <w:trPr>
          <w:trHeight w:val="1578"/>
        </w:trPr>
        <w:tc>
          <w:tcPr>
            <w:cnfStyle w:val="000010000000" w:firstRow="0" w:lastRow="0" w:firstColumn="0" w:lastColumn="0" w:oddVBand="1" w:evenVBand="0" w:oddHBand="0" w:evenHBand="0" w:firstRowFirstColumn="0" w:firstRowLastColumn="0" w:lastRowFirstColumn="0" w:lastRowLastColumn="0"/>
            <w:tcW w:w="2977" w:type="dxa"/>
          </w:tcPr>
          <w:p w14:paraId="583E14C8" w14:textId="77777777" w:rsidR="00711F18" w:rsidRPr="00EB4402" w:rsidRDefault="00711F18" w:rsidP="00625181">
            <w:pPr>
              <w:rPr>
                <w:lang w:val="nl-NL"/>
              </w:rPr>
            </w:pPr>
            <w:r w:rsidRPr="00EB4402">
              <w:rPr>
                <w:lang w:val="nl-NL"/>
              </w:rPr>
              <w:t>Prijzen van Opdrachtnemer liggen binnen een bandbreedte plus en min 5% ten opzichte van de referentiegroep.</w:t>
            </w:r>
          </w:p>
        </w:tc>
        <w:tc>
          <w:tcPr>
            <w:tcW w:w="3119" w:type="dxa"/>
          </w:tcPr>
          <w:p w14:paraId="583E14C9" w14:textId="77777777" w:rsidR="00711F18" w:rsidRPr="00EB4402" w:rsidRDefault="00711F18" w:rsidP="00625181">
            <w:pPr>
              <w:cnfStyle w:val="000000000000" w:firstRow="0" w:lastRow="0" w:firstColumn="0" w:lastColumn="0" w:oddVBand="0" w:evenVBand="0" w:oddHBand="0" w:evenHBand="0" w:firstRowFirstColumn="0" w:firstRowLastColumn="0" w:lastRowFirstColumn="0" w:lastRowLastColumn="0"/>
            </w:pPr>
            <w:r w:rsidRPr="00EB4402">
              <w:rPr>
                <w:lang w:val="nl-NL"/>
              </w:rPr>
              <w:t>Geen</w:t>
            </w:r>
            <w:r w:rsidRPr="00EB4402">
              <w:t xml:space="preserve"> </w:t>
            </w:r>
            <w:r w:rsidRPr="00EB4402">
              <w:rPr>
                <w:lang w:val="nl-NL"/>
              </w:rPr>
              <w:t>aanpassing</w:t>
            </w:r>
            <w:r w:rsidRPr="00EB4402">
              <w:t>.</w:t>
            </w:r>
          </w:p>
        </w:tc>
        <w:tc>
          <w:tcPr>
            <w:cnfStyle w:val="000010000000" w:firstRow="0" w:lastRow="0" w:firstColumn="0" w:lastColumn="0" w:oddVBand="1" w:evenVBand="0" w:oddHBand="0" w:evenHBand="0" w:firstRowFirstColumn="0" w:firstRowLastColumn="0" w:lastRowFirstColumn="0" w:lastRowLastColumn="0"/>
            <w:tcW w:w="2976" w:type="dxa"/>
          </w:tcPr>
          <w:p w14:paraId="583E14CA" w14:textId="77777777" w:rsidR="00711F18" w:rsidRPr="00EB4402" w:rsidRDefault="00711F18" w:rsidP="00625181">
            <w:r w:rsidRPr="00EB4402">
              <w:t xml:space="preserve">Geen </w:t>
            </w:r>
            <w:proofErr w:type="spellStart"/>
            <w:r w:rsidRPr="00EB4402">
              <w:t>aanpassing</w:t>
            </w:r>
            <w:proofErr w:type="spellEnd"/>
            <w:r w:rsidRPr="00EB4402">
              <w:t>.</w:t>
            </w:r>
          </w:p>
        </w:tc>
      </w:tr>
      <w:tr w:rsidR="00B21D29" w:rsidRPr="00EB4402" w14:paraId="583E14CF" w14:textId="77777777" w:rsidTr="00D247FC">
        <w:trPr>
          <w:cnfStyle w:val="000000100000" w:firstRow="0" w:lastRow="0" w:firstColumn="0" w:lastColumn="0" w:oddVBand="0" w:evenVBand="0" w:oddHBand="1" w:evenHBand="0" w:firstRowFirstColumn="0" w:firstRowLastColumn="0" w:lastRowFirstColumn="0" w:lastRowLastColumn="0"/>
          <w:trHeight w:val="1893"/>
        </w:trPr>
        <w:tc>
          <w:tcPr>
            <w:cnfStyle w:val="000010000000" w:firstRow="0" w:lastRow="0" w:firstColumn="0" w:lastColumn="0" w:oddVBand="1" w:evenVBand="0" w:oddHBand="0" w:evenHBand="0" w:firstRowFirstColumn="0" w:firstRowLastColumn="0" w:lastRowFirstColumn="0" w:lastRowLastColumn="0"/>
            <w:tcW w:w="2977" w:type="dxa"/>
          </w:tcPr>
          <w:p w14:paraId="583E14CC" w14:textId="77777777" w:rsidR="00711F18" w:rsidRPr="00EB4402" w:rsidRDefault="00711F18" w:rsidP="00625181">
            <w:pPr>
              <w:rPr>
                <w:lang w:val="nl-NL"/>
              </w:rPr>
            </w:pPr>
            <w:r w:rsidRPr="00EB4402">
              <w:rPr>
                <w:lang w:val="nl-NL"/>
              </w:rPr>
              <w:t>Prijzen van Opdrachtnemer zijn meer dan 5% hoger dan de referentiegroep.</w:t>
            </w:r>
          </w:p>
        </w:tc>
        <w:tc>
          <w:tcPr>
            <w:tcW w:w="3119" w:type="dxa"/>
          </w:tcPr>
          <w:p w14:paraId="583E14CD" w14:textId="77777777" w:rsidR="00711F18" w:rsidRPr="00EB4402" w:rsidRDefault="00711F18" w:rsidP="00625181">
            <w:pPr>
              <w:cnfStyle w:val="000000100000" w:firstRow="0" w:lastRow="0" w:firstColumn="0" w:lastColumn="0" w:oddVBand="0" w:evenVBand="0" w:oddHBand="1" w:evenHBand="0" w:firstRowFirstColumn="0" w:firstRowLastColumn="0" w:lastRowFirstColumn="0" w:lastRowLastColumn="0"/>
              <w:rPr>
                <w:lang w:val="nl-NL"/>
              </w:rPr>
            </w:pPr>
            <w:r w:rsidRPr="00EB4402">
              <w:rPr>
                <w:lang w:val="nl-NL"/>
              </w:rPr>
              <w:t>De prijzen worden met terugwerkende kracht verlaagd tot het marktconforme niveau dat volgt uit de benchmark.</w:t>
            </w:r>
          </w:p>
        </w:tc>
        <w:tc>
          <w:tcPr>
            <w:cnfStyle w:val="000010000000" w:firstRow="0" w:lastRow="0" w:firstColumn="0" w:lastColumn="0" w:oddVBand="1" w:evenVBand="0" w:oddHBand="0" w:evenHBand="0" w:firstRowFirstColumn="0" w:firstRowLastColumn="0" w:lastRowFirstColumn="0" w:lastRowLastColumn="0"/>
            <w:tcW w:w="2976" w:type="dxa"/>
          </w:tcPr>
          <w:p w14:paraId="583E14CE" w14:textId="77777777" w:rsidR="00711F18" w:rsidRPr="00EB4402" w:rsidRDefault="00711F18" w:rsidP="00625181">
            <w:pPr>
              <w:rPr>
                <w:lang w:val="nl-NL"/>
              </w:rPr>
            </w:pPr>
            <w:r w:rsidRPr="00EB4402">
              <w:rPr>
                <w:lang w:val="nl-NL"/>
              </w:rPr>
              <w:t>Na overeenstemming over de resultaten van de benchmark. Met terugwerkende kracht vanaf de datum dat de benchmark is geïnitieerd</w:t>
            </w:r>
          </w:p>
        </w:tc>
      </w:tr>
    </w:tbl>
    <w:p w14:paraId="583E14D0" w14:textId="77777777" w:rsidR="00711F18" w:rsidRPr="00EB4402" w:rsidRDefault="00711F18" w:rsidP="00711F18">
      <w:pPr>
        <w:tabs>
          <w:tab w:val="clear" w:pos="0"/>
        </w:tabs>
        <w:spacing w:line="281" w:lineRule="auto"/>
        <w:rPr>
          <w:rFonts w:cs="Arial"/>
        </w:rPr>
      </w:pPr>
    </w:p>
    <w:p w14:paraId="583E14D1" w14:textId="40A200FA" w:rsidR="004D3965" w:rsidRPr="00EB4402" w:rsidRDefault="004D3965" w:rsidP="004D3965">
      <w:pPr>
        <w:pStyle w:val="Heading2"/>
        <w:rPr>
          <w:b/>
          <w:color w:val="auto"/>
        </w:rPr>
      </w:pPr>
      <w:bookmarkStart w:id="38" w:name="_Toc405061853"/>
      <w:bookmarkStart w:id="39" w:name="_Toc405062868"/>
      <w:r w:rsidRPr="00EB4402">
        <w:rPr>
          <w:b/>
          <w:color w:val="auto"/>
        </w:rPr>
        <w:t>Referentie</w:t>
      </w:r>
      <w:r w:rsidR="0028177F" w:rsidRPr="00EB4402">
        <w:rPr>
          <w:b/>
          <w:color w:val="auto"/>
        </w:rPr>
        <w:t>groep</w:t>
      </w:r>
      <w:bookmarkEnd w:id="38"/>
      <w:bookmarkEnd w:id="39"/>
    </w:p>
    <w:p w14:paraId="583E14D2" w14:textId="7B2B8351" w:rsidR="004D3965" w:rsidRPr="00EB4402" w:rsidRDefault="0028177F" w:rsidP="004D3965">
      <w:r w:rsidRPr="00EB4402">
        <w:t xml:space="preserve">Ten aanzien van </w:t>
      </w:r>
      <w:r w:rsidR="00523AE4">
        <w:t xml:space="preserve">de </w:t>
      </w:r>
      <w:r w:rsidRPr="00EB4402">
        <w:t>referentiegroep zal de partij die de benchmark uitvoert de volgende richtlijnen aanhouden:</w:t>
      </w:r>
    </w:p>
    <w:p w14:paraId="583E14D3" w14:textId="77777777" w:rsidR="004D3965" w:rsidRPr="00EB4402" w:rsidRDefault="004D3965" w:rsidP="004D3965">
      <w:pPr>
        <w:numPr>
          <w:ilvl w:val="0"/>
          <w:numId w:val="17"/>
        </w:numPr>
        <w:tabs>
          <w:tab w:val="clear" w:pos="0"/>
        </w:tabs>
        <w:spacing w:line="281" w:lineRule="auto"/>
        <w:ind w:left="924" w:hanging="215"/>
        <w:rPr>
          <w:rFonts w:cs="Arial"/>
        </w:rPr>
      </w:pPr>
      <w:r w:rsidRPr="00EB4402">
        <w:rPr>
          <w:rFonts w:cs="Arial"/>
        </w:rPr>
        <w:t xml:space="preserve">De referentiegroep bestaat uit contracten tussen afnemers en leveranciers vergelijkbaar met </w:t>
      </w:r>
      <w:r w:rsidR="002A63D4" w:rsidRPr="00EB4402">
        <w:rPr>
          <w:rFonts w:cs="Arial"/>
        </w:rPr>
        <w:t>Opdrachtnemer</w:t>
      </w:r>
      <w:r w:rsidRPr="00EB4402">
        <w:rPr>
          <w:rFonts w:cs="Arial"/>
        </w:rPr>
        <w:t>;</w:t>
      </w:r>
    </w:p>
    <w:p w14:paraId="583E14D4" w14:textId="3A69A2FE" w:rsidR="004D3965" w:rsidRPr="00EB4402" w:rsidRDefault="004D3965" w:rsidP="004D3965">
      <w:pPr>
        <w:numPr>
          <w:ilvl w:val="0"/>
          <w:numId w:val="17"/>
        </w:numPr>
        <w:tabs>
          <w:tab w:val="clear" w:pos="0"/>
        </w:tabs>
        <w:spacing w:line="281" w:lineRule="auto"/>
        <w:ind w:left="924" w:hanging="215"/>
        <w:rPr>
          <w:rFonts w:cs="Arial"/>
        </w:rPr>
      </w:pPr>
      <w:r w:rsidRPr="00EB4402">
        <w:rPr>
          <w:rFonts w:cs="Arial"/>
        </w:rPr>
        <w:t xml:space="preserve">De referentiegroep data zijn niet ouder dan </w:t>
      </w:r>
      <w:r w:rsidR="0028177F" w:rsidRPr="00EB4402">
        <w:rPr>
          <w:rFonts w:cs="Arial"/>
        </w:rPr>
        <w:t>12</w:t>
      </w:r>
      <w:r w:rsidRPr="00EB4402">
        <w:rPr>
          <w:rFonts w:cs="Arial"/>
        </w:rPr>
        <w:t xml:space="preserve"> maanden; </w:t>
      </w:r>
    </w:p>
    <w:p w14:paraId="583E14D5" w14:textId="7F9D1135" w:rsidR="004D3965" w:rsidRPr="00EB4402" w:rsidRDefault="004D3965" w:rsidP="004D3965">
      <w:pPr>
        <w:numPr>
          <w:ilvl w:val="0"/>
          <w:numId w:val="17"/>
        </w:numPr>
        <w:tabs>
          <w:tab w:val="clear" w:pos="0"/>
        </w:tabs>
        <w:spacing w:line="281" w:lineRule="auto"/>
        <w:ind w:left="924" w:hanging="215"/>
        <w:rPr>
          <w:rFonts w:cs="Arial"/>
        </w:rPr>
      </w:pPr>
      <w:r w:rsidRPr="00EB4402">
        <w:rPr>
          <w:rFonts w:cs="Arial"/>
        </w:rPr>
        <w:t xml:space="preserve">De referentiegroep data </w:t>
      </w:r>
      <w:r w:rsidR="0028177F" w:rsidRPr="00EB4402">
        <w:rPr>
          <w:rFonts w:cs="Arial"/>
        </w:rPr>
        <w:t>zien op</w:t>
      </w:r>
      <w:r w:rsidRPr="00EB4402">
        <w:rPr>
          <w:rFonts w:cs="Arial"/>
        </w:rPr>
        <w:t xml:space="preserve"> Nederland en voor zover nodig voor het kunnen uitvoeren van een representatieve benchmark aangevuld met West Europese</w:t>
      </w:r>
      <w:r w:rsidR="0028177F" w:rsidRPr="00EB4402">
        <w:rPr>
          <w:rFonts w:cs="Arial"/>
        </w:rPr>
        <w:t xml:space="preserve"> gegevens</w:t>
      </w:r>
      <w:r w:rsidRPr="00EB4402">
        <w:rPr>
          <w:rFonts w:cs="Arial"/>
        </w:rPr>
        <w:t>;</w:t>
      </w:r>
    </w:p>
    <w:p w14:paraId="583E14D7" w14:textId="626B16C0" w:rsidR="004D3965" w:rsidRPr="00EB4402" w:rsidRDefault="004D3965" w:rsidP="004D3965">
      <w:pPr>
        <w:numPr>
          <w:ilvl w:val="0"/>
          <w:numId w:val="17"/>
        </w:numPr>
        <w:tabs>
          <w:tab w:val="clear" w:pos="0"/>
        </w:tabs>
        <w:spacing w:line="281" w:lineRule="auto"/>
        <w:ind w:left="924" w:hanging="215"/>
      </w:pPr>
      <w:r w:rsidRPr="00EB4402">
        <w:rPr>
          <w:rFonts w:cs="Arial"/>
        </w:rPr>
        <w:t xml:space="preserve">De referentiegroep bestaat uit minimaal </w:t>
      </w:r>
      <w:r w:rsidR="0028177F" w:rsidRPr="00EB4402">
        <w:rPr>
          <w:rFonts w:cs="Arial"/>
        </w:rPr>
        <w:t xml:space="preserve">drie </w:t>
      </w:r>
      <w:r w:rsidRPr="00EB4402">
        <w:rPr>
          <w:rFonts w:cs="Arial"/>
        </w:rPr>
        <w:t>vergelijkbare partijen.</w:t>
      </w:r>
    </w:p>
    <w:p w14:paraId="583E14D8" w14:textId="77777777" w:rsidR="004D3965" w:rsidRPr="00EB4402" w:rsidRDefault="004D3965" w:rsidP="0051610A">
      <w:pPr>
        <w:pStyle w:val="Heading2"/>
        <w:rPr>
          <w:b/>
          <w:color w:val="auto"/>
        </w:rPr>
      </w:pPr>
      <w:bookmarkStart w:id="40" w:name="_Toc405061854"/>
      <w:bookmarkStart w:id="41" w:name="_Toc405062869"/>
      <w:r w:rsidRPr="00EB4402">
        <w:rPr>
          <w:b/>
          <w:color w:val="auto"/>
        </w:rPr>
        <w:t>Kosten van de benchmark</w:t>
      </w:r>
      <w:bookmarkEnd w:id="40"/>
      <w:bookmarkEnd w:id="41"/>
    </w:p>
    <w:p w14:paraId="583E14DA" w14:textId="4154BEA2" w:rsidR="004D3965" w:rsidRPr="00EB4402" w:rsidRDefault="004D3965" w:rsidP="00D247FC">
      <w:pPr>
        <w:rPr>
          <w:rFonts w:ascii="Arial" w:hAnsi="Arial"/>
          <w:sz w:val="20"/>
          <w:szCs w:val="20"/>
        </w:rPr>
      </w:pPr>
      <w:r w:rsidRPr="00EB4402">
        <w:t>De kosten van de benchmark zullen worden gedragen door Opdrachtgever.</w:t>
      </w:r>
      <w:r w:rsidR="0051610A" w:rsidRPr="00EB4402">
        <w:t xml:space="preserve"> </w:t>
      </w:r>
      <w:r w:rsidRPr="00EB4402">
        <w:t>Eventuele interne kosten (eigen kosten) worden door iedere partij zelf gedragen.</w:t>
      </w:r>
    </w:p>
    <w:p w14:paraId="583E14DC" w14:textId="6B22227E" w:rsidR="004D3965" w:rsidRPr="00EB4402" w:rsidRDefault="004D3965" w:rsidP="004D3965">
      <w:pPr>
        <w:rPr>
          <w:rFonts w:asciiTheme="majorHAnsi" w:eastAsiaTheme="majorEastAsia" w:hAnsiTheme="majorHAnsi" w:cstheme="majorBidi"/>
          <w:b/>
          <w:bCs/>
          <w:sz w:val="26"/>
          <w:szCs w:val="26"/>
        </w:rPr>
      </w:pPr>
      <w:bookmarkStart w:id="42" w:name="_Toc405061855"/>
      <w:bookmarkStart w:id="43" w:name="_Toc405062870"/>
    </w:p>
    <w:p w14:paraId="7AC8F84F" w14:textId="77777777" w:rsidR="001D0642" w:rsidRPr="00EB4402" w:rsidRDefault="001D0642" w:rsidP="004D3965">
      <w:pPr>
        <w:rPr>
          <w:rFonts w:asciiTheme="majorHAnsi" w:eastAsiaTheme="majorEastAsia" w:hAnsiTheme="majorHAnsi" w:cstheme="majorBidi"/>
          <w:b/>
          <w:bCs/>
          <w:sz w:val="26"/>
          <w:szCs w:val="26"/>
        </w:rPr>
      </w:pPr>
    </w:p>
    <w:p w14:paraId="0AEAEFE1" w14:textId="77777777" w:rsidR="001D0642" w:rsidRPr="00EB4402" w:rsidRDefault="001D0642" w:rsidP="004D3965">
      <w:pPr>
        <w:rPr>
          <w:rFonts w:asciiTheme="majorHAnsi" w:eastAsiaTheme="majorEastAsia" w:hAnsiTheme="majorHAnsi" w:cstheme="majorBidi"/>
          <w:b/>
          <w:bCs/>
          <w:sz w:val="26"/>
          <w:szCs w:val="26"/>
        </w:rPr>
      </w:pPr>
    </w:p>
    <w:p w14:paraId="583E14F0" w14:textId="17922D38" w:rsidR="004D3965" w:rsidRPr="00EB4402" w:rsidRDefault="004D3965" w:rsidP="002923B9">
      <w:pPr>
        <w:jc w:val="both"/>
      </w:pPr>
      <w:r w:rsidRPr="00EB4402">
        <w:t>Resultaten van de benchmark</w:t>
      </w:r>
      <w:bookmarkEnd w:id="42"/>
      <w:bookmarkEnd w:id="43"/>
      <w:r w:rsidR="00711F18" w:rsidRPr="00EB4402">
        <w:t xml:space="preserve"> voor de Vergoeding</w:t>
      </w:r>
    </w:p>
    <w:p w14:paraId="720143E8" w14:textId="77777777" w:rsidR="001D0642" w:rsidRPr="00EB4402" w:rsidRDefault="001D0642" w:rsidP="004D3965">
      <w:pPr>
        <w:ind w:left="567"/>
        <w:jc w:val="both"/>
        <w:rPr>
          <w:rFonts w:ascii="Calibri" w:hAnsi="Calibri" w:cs="Calibri"/>
        </w:rPr>
      </w:pPr>
    </w:p>
    <w:p w14:paraId="583E14F1" w14:textId="77777777" w:rsidR="004D3965" w:rsidRPr="00B21D29" w:rsidRDefault="004D3965" w:rsidP="004D3965">
      <w:r w:rsidRPr="00EB4402">
        <w:t xml:space="preserve">Indien </w:t>
      </w:r>
      <w:r w:rsidR="002A63D4" w:rsidRPr="00EB4402">
        <w:t>Opdrachtnemer</w:t>
      </w:r>
      <w:r w:rsidRPr="00EB4402">
        <w:t xml:space="preserve"> zijn prijzen niet marktconform aanpast </w:t>
      </w:r>
      <w:r w:rsidR="0051610A" w:rsidRPr="00EB4402">
        <w:t xml:space="preserve">is Opdrachtgever gerechtigd </w:t>
      </w:r>
      <w:r w:rsidRPr="00EB4402">
        <w:t xml:space="preserve">om </w:t>
      </w:r>
      <w:r w:rsidR="0051610A" w:rsidRPr="00EB4402">
        <w:t xml:space="preserve">de desbetreffende Nadere Overeenkomst </w:t>
      </w:r>
      <w:r w:rsidRPr="00EB4402">
        <w:t>zonder afkoopsom op te zeggen. Dit mag geen effect hebben op de P*Q voor de overige diensten.</w:t>
      </w:r>
    </w:p>
    <w:p w14:paraId="583E14F2" w14:textId="77777777" w:rsidR="004D3965" w:rsidRPr="00B21D29" w:rsidRDefault="004D3965" w:rsidP="00C71B7A">
      <w:pPr>
        <w:spacing w:line="281" w:lineRule="auto"/>
        <w:rPr>
          <w:rFonts w:cs="Arial"/>
        </w:rPr>
      </w:pPr>
    </w:p>
    <w:p w14:paraId="583E14F3" w14:textId="77777777" w:rsidR="004D3965" w:rsidRPr="00B21D29" w:rsidRDefault="004D3965" w:rsidP="00C71B7A">
      <w:pPr>
        <w:spacing w:line="281" w:lineRule="auto"/>
        <w:rPr>
          <w:rFonts w:cs="Arial"/>
        </w:rPr>
      </w:pPr>
    </w:p>
    <w:p w14:paraId="583E14F4" w14:textId="77777777" w:rsidR="004D3965" w:rsidRPr="00B21D29" w:rsidRDefault="004D3965" w:rsidP="00C71B7A">
      <w:pPr>
        <w:spacing w:line="281" w:lineRule="auto"/>
        <w:rPr>
          <w:rFonts w:cs="Arial"/>
        </w:rPr>
      </w:pPr>
    </w:p>
    <w:bookmarkEnd w:id="13"/>
    <w:bookmarkEnd w:id="14"/>
    <w:bookmarkEnd w:id="15"/>
    <w:bookmarkEnd w:id="16"/>
    <w:bookmarkEnd w:id="17"/>
    <w:bookmarkEnd w:id="18"/>
    <w:bookmarkEnd w:id="19"/>
    <w:p w14:paraId="583E14F5" w14:textId="77777777" w:rsidR="004D3965" w:rsidRPr="00B21D29" w:rsidRDefault="004D3965" w:rsidP="00C71B7A">
      <w:pPr>
        <w:spacing w:line="281" w:lineRule="auto"/>
        <w:rPr>
          <w:rFonts w:cs="Arial"/>
        </w:rPr>
      </w:pPr>
    </w:p>
    <w:sectPr w:rsidR="004D3965" w:rsidRPr="00B21D29" w:rsidSect="000D66DF">
      <w:footerReference w:type="defaul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8CD87" w14:textId="77777777" w:rsidR="00CD2545" w:rsidRDefault="00CD2545" w:rsidP="00BC7F3A">
      <w:r>
        <w:separator/>
      </w:r>
    </w:p>
    <w:p w14:paraId="29217D1A" w14:textId="77777777" w:rsidR="00CD2545" w:rsidRDefault="00CD2545"/>
  </w:endnote>
  <w:endnote w:type="continuationSeparator" w:id="0">
    <w:p w14:paraId="2EEE25D0" w14:textId="77777777" w:rsidR="00CD2545" w:rsidRDefault="00CD2545" w:rsidP="00BC7F3A">
      <w:r>
        <w:continuationSeparator/>
      </w:r>
    </w:p>
    <w:p w14:paraId="012D6399" w14:textId="77777777" w:rsidR="00CD2545" w:rsidRDefault="00CD2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Utopia">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mond (W1)">
    <w:panose1 w:val="00000000000000000000"/>
    <w:charset w:val="00"/>
    <w:family w:val="roman"/>
    <w:notTrueType/>
    <w:pitch w:val="variable"/>
    <w:sig w:usb0="00000003" w:usb1="00000000" w:usb2="00000000" w:usb3="00000000" w:csb0="00000001" w:csb1="00000000"/>
  </w:font>
  <w:font w:name="GoudyOlSt BT">
    <w:altName w:val="Georgia"/>
    <w:panose1 w:val="00000000000000000000"/>
    <w:charset w:val="00"/>
    <w:family w:val="roman"/>
    <w:notTrueType/>
    <w:pitch w:val="variable"/>
    <w:sig w:usb0="00000003" w:usb1="00000000" w:usb2="00000000" w:usb3="00000000" w:csb0="00000001" w:csb1="00000000"/>
  </w:font>
  <w:font w:name="Times New Roman Standaard">
    <w:panose1 w:val="00000000000000000000"/>
    <w:charset w:val="00"/>
    <w:family w:val="auto"/>
    <w:notTrueType/>
    <w:pitch w:val="variable"/>
    <w:sig w:usb0="00000003" w:usb1="00000000" w:usb2="00000000" w:usb3="00000000" w:csb0="00000001" w:csb1="00000000"/>
  </w:font>
  <w:font w:name="HumstSlab712 BT">
    <w:panose1 w:val="00000000000000000000"/>
    <w:charset w:val="00"/>
    <w:family w:val="auto"/>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Imago Book">
    <w:altName w:val="Segoe UI"/>
    <w:panose1 w:val="00000000000000000000"/>
    <w:charset w:val="00"/>
    <w:family w:val="swiss"/>
    <w:notTrueType/>
    <w:pitch w:val="variable"/>
    <w:sig w:usb0="00000003" w:usb1="00000000" w:usb2="00000000" w:usb3="00000000" w:csb0="00000001" w:csb1="00000000"/>
  </w:font>
  <w:font w:name="PMN Caecilia">
    <w:altName w:val="Times New Roman"/>
    <w:panose1 w:val="00000000000000000000"/>
    <w:charset w:val="00"/>
    <w:family w:val="roman"/>
    <w:notTrueType/>
    <w:pitch w:val="variable"/>
    <w:sig w:usb0="00000003" w:usb1="00000000" w:usb2="00000000" w:usb3="00000000" w:csb0="00000001" w:csb1="00000000"/>
  </w:font>
  <w:font w:name="Plantin">
    <w:altName w:val="Times New Roman"/>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1504" w14:textId="77777777" w:rsidR="00D10FE3" w:rsidRDefault="00D10FE3" w:rsidP="00BC7F3A">
    <w:pPr>
      <w:pStyle w:val="Footer"/>
    </w:pPr>
  </w:p>
  <w:p w14:paraId="583E1507" w14:textId="6B864D39" w:rsidR="00962836" w:rsidRPr="00625181" w:rsidRDefault="001D0642" w:rsidP="00625181">
    <w:pPr>
      <w:rPr>
        <w:rFonts w:asciiTheme="minorHAnsi" w:hAnsiTheme="minorHAnsi" w:cstheme="minorHAnsi"/>
        <w:iCs/>
        <w:sz w:val="20"/>
        <w:szCs w:val="20"/>
      </w:rPr>
    </w:pPr>
    <w:r w:rsidRPr="00625181">
      <w:rPr>
        <w:rFonts w:asciiTheme="minorHAnsi" w:hAnsiTheme="minorHAnsi" w:cstheme="minorHAnsi"/>
        <w:iCs/>
        <w:color w:val="7F7F7F"/>
        <w:sz w:val="20"/>
        <w:szCs w:val="20"/>
      </w:rPr>
      <w:t>Benchmark Clausule</w:t>
    </w:r>
    <w:r w:rsidR="00625181" w:rsidRPr="00625181">
      <w:rPr>
        <w:rFonts w:asciiTheme="minorHAnsi" w:hAnsiTheme="minorHAnsi" w:cstheme="minorHAnsi"/>
        <w:iCs/>
        <w:color w:val="7F7F7F"/>
        <w:sz w:val="20"/>
        <w:szCs w:val="20"/>
      </w:rPr>
      <w:tab/>
    </w:r>
    <w:r w:rsidR="00D10FE3" w:rsidRPr="00625181">
      <w:rPr>
        <w:rFonts w:asciiTheme="minorHAnsi" w:hAnsiTheme="minorHAnsi" w:cstheme="minorHAnsi"/>
        <w:iCs/>
        <w:color w:val="7F7F7F"/>
        <w:sz w:val="20"/>
        <w:szCs w:val="20"/>
      </w:rPr>
      <w:tab/>
    </w:r>
    <w:r w:rsidR="00D10FE3" w:rsidRPr="00625181">
      <w:rPr>
        <w:rFonts w:asciiTheme="minorHAnsi" w:hAnsiTheme="minorHAnsi" w:cstheme="minorHAnsi"/>
        <w:iCs/>
        <w:color w:val="7F7F7F"/>
        <w:sz w:val="20"/>
        <w:szCs w:val="20"/>
      </w:rPr>
      <w:tab/>
    </w:r>
    <w:r w:rsidRPr="00625181">
      <w:rPr>
        <w:rFonts w:asciiTheme="minorHAnsi" w:hAnsiTheme="minorHAnsi" w:cstheme="minorHAnsi"/>
        <w:iCs/>
        <w:color w:val="7F7F7F"/>
        <w:sz w:val="20"/>
        <w:szCs w:val="20"/>
      </w:rPr>
      <w:tab/>
    </w:r>
    <w:r w:rsidRPr="00625181">
      <w:rPr>
        <w:rFonts w:asciiTheme="minorHAnsi" w:hAnsiTheme="minorHAnsi" w:cstheme="minorHAnsi"/>
        <w:iCs/>
        <w:color w:val="7F7F7F"/>
        <w:sz w:val="20"/>
        <w:szCs w:val="20"/>
      </w:rPr>
      <w:tab/>
    </w:r>
    <w:r w:rsidRPr="00625181">
      <w:rPr>
        <w:rFonts w:asciiTheme="minorHAnsi" w:hAnsiTheme="minorHAnsi" w:cstheme="minorHAnsi"/>
        <w:iCs/>
        <w:color w:val="7F7F7F"/>
        <w:sz w:val="20"/>
        <w:szCs w:val="20"/>
      </w:rPr>
      <w:tab/>
    </w:r>
    <w:r w:rsidRPr="00625181">
      <w:rPr>
        <w:rFonts w:asciiTheme="minorHAnsi" w:hAnsiTheme="minorHAnsi" w:cstheme="minorHAnsi"/>
        <w:iCs/>
        <w:color w:val="7F7F7F"/>
        <w:sz w:val="20"/>
        <w:szCs w:val="20"/>
      </w:rPr>
      <w:tab/>
    </w:r>
    <w:r w:rsidRPr="00625181">
      <w:rPr>
        <w:rFonts w:asciiTheme="minorHAnsi" w:hAnsiTheme="minorHAnsi" w:cstheme="minorHAnsi"/>
        <w:iCs/>
        <w:color w:val="7F7F7F"/>
        <w:sz w:val="20"/>
        <w:szCs w:val="20"/>
      </w:rPr>
      <w:tab/>
    </w:r>
    <w:r w:rsidR="00D10FE3" w:rsidRPr="00625181">
      <w:rPr>
        <w:rFonts w:asciiTheme="minorHAnsi" w:hAnsiTheme="minorHAnsi" w:cstheme="minorHAnsi"/>
        <w:iCs/>
        <w:color w:val="7F7F7F"/>
        <w:sz w:val="20"/>
        <w:szCs w:val="20"/>
      </w:rPr>
      <w:t xml:space="preserve">pagina </w:t>
    </w:r>
    <w:r w:rsidR="00D10FE3" w:rsidRPr="00625181">
      <w:rPr>
        <w:rFonts w:asciiTheme="minorHAnsi" w:hAnsiTheme="minorHAnsi" w:cstheme="minorHAnsi"/>
        <w:iCs/>
        <w:color w:val="7F7F7F"/>
        <w:sz w:val="20"/>
        <w:szCs w:val="20"/>
      </w:rPr>
      <w:fldChar w:fldCharType="begin"/>
    </w:r>
    <w:r w:rsidR="00D10FE3" w:rsidRPr="00625181">
      <w:rPr>
        <w:rFonts w:asciiTheme="minorHAnsi" w:hAnsiTheme="minorHAnsi" w:cstheme="minorHAnsi"/>
        <w:iCs/>
        <w:color w:val="7F7F7F"/>
        <w:sz w:val="20"/>
        <w:szCs w:val="20"/>
      </w:rPr>
      <w:instrText>PAGE  \* Arabic  \* MERGEFORMAT</w:instrText>
    </w:r>
    <w:r w:rsidR="00D10FE3" w:rsidRPr="00625181">
      <w:rPr>
        <w:rFonts w:asciiTheme="minorHAnsi" w:hAnsiTheme="minorHAnsi" w:cstheme="minorHAnsi"/>
        <w:iCs/>
        <w:color w:val="7F7F7F"/>
        <w:sz w:val="20"/>
        <w:szCs w:val="20"/>
      </w:rPr>
      <w:fldChar w:fldCharType="separate"/>
    </w:r>
    <w:r w:rsidR="00EB4402" w:rsidRPr="00625181">
      <w:rPr>
        <w:rFonts w:asciiTheme="minorHAnsi" w:hAnsiTheme="minorHAnsi" w:cstheme="minorHAnsi"/>
        <w:iCs/>
        <w:noProof/>
        <w:color w:val="7F7F7F"/>
        <w:sz w:val="20"/>
        <w:szCs w:val="20"/>
      </w:rPr>
      <w:t>6</w:t>
    </w:r>
    <w:r w:rsidR="00D10FE3" w:rsidRPr="00625181">
      <w:rPr>
        <w:rFonts w:asciiTheme="minorHAnsi" w:hAnsiTheme="minorHAnsi" w:cstheme="minorHAnsi"/>
        <w:iCs/>
        <w:color w:val="7F7F7F"/>
        <w:sz w:val="20"/>
        <w:szCs w:val="20"/>
      </w:rPr>
      <w:fldChar w:fldCharType="end"/>
    </w:r>
    <w:r w:rsidR="00D10FE3" w:rsidRPr="00625181">
      <w:rPr>
        <w:rFonts w:asciiTheme="minorHAnsi" w:hAnsiTheme="minorHAnsi" w:cstheme="minorHAnsi"/>
        <w:iCs/>
        <w:color w:val="7F7F7F"/>
        <w:sz w:val="20"/>
        <w:szCs w:val="20"/>
      </w:rPr>
      <w:t xml:space="preserve"> van </w:t>
    </w:r>
    <w:r w:rsidR="00EB4402" w:rsidRPr="00625181">
      <w:rPr>
        <w:rFonts w:asciiTheme="minorHAnsi" w:hAnsiTheme="minorHAnsi" w:cstheme="minorHAnsi"/>
        <w:iCs/>
        <w:sz w:val="20"/>
        <w:szCs w:val="20"/>
      </w:rPr>
      <w:fldChar w:fldCharType="begin"/>
    </w:r>
    <w:r w:rsidR="00EB4402" w:rsidRPr="00625181">
      <w:rPr>
        <w:rFonts w:asciiTheme="minorHAnsi" w:hAnsiTheme="minorHAnsi" w:cstheme="minorHAnsi"/>
        <w:iCs/>
        <w:sz w:val="20"/>
        <w:szCs w:val="20"/>
      </w:rPr>
      <w:instrText>NUMPAGES  \* Arabic  \* MERGEFORMAT</w:instrText>
    </w:r>
    <w:r w:rsidR="00EB4402" w:rsidRPr="00625181">
      <w:rPr>
        <w:rFonts w:asciiTheme="minorHAnsi" w:hAnsiTheme="minorHAnsi" w:cstheme="minorHAnsi"/>
        <w:iCs/>
        <w:sz w:val="20"/>
        <w:szCs w:val="20"/>
      </w:rPr>
      <w:fldChar w:fldCharType="separate"/>
    </w:r>
    <w:r w:rsidR="00EB4402" w:rsidRPr="00625181">
      <w:rPr>
        <w:rFonts w:asciiTheme="minorHAnsi" w:hAnsiTheme="minorHAnsi" w:cstheme="minorHAnsi"/>
        <w:iCs/>
        <w:noProof/>
        <w:color w:val="7F7F7F"/>
        <w:sz w:val="20"/>
        <w:szCs w:val="20"/>
      </w:rPr>
      <w:t>6</w:t>
    </w:r>
    <w:r w:rsidR="00EB4402" w:rsidRPr="00625181">
      <w:rPr>
        <w:rFonts w:asciiTheme="minorHAnsi" w:hAnsiTheme="minorHAnsi" w:cstheme="minorHAnsi"/>
        <w:iCs/>
        <w:noProof/>
        <w:color w:val="7F7F7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1508" w14:textId="64030A1F" w:rsidR="00D10FE3" w:rsidRPr="00E2218B" w:rsidRDefault="00D10FE3" w:rsidP="00BC7F3A">
    <w:pPr>
      <w:pStyle w:val="Footer"/>
      <w:rPr>
        <w:rFonts w:ascii="Times New Roman" w:hAnsi="Times New Roman"/>
        <w:i/>
        <w:color w:val="7F7F7F"/>
      </w:rPr>
    </w:pPr>
    <w:r w:rsidRPr="00E2218B">
      <w:rPr>
        <w:rFonts w:ascii="Times New Roman" w:hAnsi="Times New Roman"/>
        <w:i/>
        <w:color w:val="7F7F7F"/>
      </w:rPr>
      <w:t>©Copyright 201</w:t>
    </w:r>
    <w:r w:rsidR="00745D54">
      <w:rPr>
        <w:rFonts w:ascii="Times New Roman" w:hAnsi="Times New Roman"/>
        <w:i/>
        <w:color w:val="7F7F7F"/>
      </w:rPr>
      <w:t>9</w:t>
    </w:r>
    <w:r w:rsidRPr="00E2218B">
      <w:rPr>
        <w:rFonts w:ascii="Times New Roman" w:hAnsi="Times New Roman"/>
        <w:i/>
        <w:color w:val="7F7F7F"/>
      </w:rPr>
      <w:t>. Niets</w:t>
    </w:r>
    <w:r w:rsidRPr="00A55D66">
      <w:rPr>
        <w:rFonts w:ascii="Times New Roman" w:hAnsi="Times New Roman"/>
        <w:i/>
        <w:color w:val="7F7F7F"/>
      </w:rPr>
      <w:t xml:space="preserve"> uit</w:t>
    </w:r>
    <w:r w:rsidRPr="00E2218B">
      <w:rPr>
        <w:rFonts w:ascii="Times New Roman" w:hAnsi="Times New Roman"/>
        <w:i/>
        <w:color w:val="7F7F7F"/>
      </w:rPr>
      <w:t xml:space="preserve"> deze uitgave mag worden vermenigvuldigd en/of openbaar gemaakt op welke wijze dan ook zonder voorafgaande schriftelijke toestemming van de Aanbestedende Dienst.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FD51" w14:textId="77777777" w:rsidR="00CD2545" w:rsidRDefault="00CD2545" w:rsidP="00BC7F3A">
      <w:r>
        <w:separator/>
      </w:r>
    </w:p>
    <w:p w14:paraId="6DB0F360" w14:textId="77777777" w:rsidR="00CD2545" w:rsidRDefault="00CD2545"/>
  </w:footnote>
  <w:footnote w:type="continuationSeparator" w:id="0">
    <w:p w14:paraId="129DAEF3" w14:textId="77777777" w:rsidR="00CD2545" w:rsidRDefault="00CD2545" w:rsidP="00BC7F3A">
      <w:r>
        <w:continuationSeparator/>
      </w:r>
    </w:p>
    <w:p w14:paraId="464D6210" w14:textId="77777777" w:rsidR="00CD2545" w:rsidRDefault="00CD25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1" w15:restartNumberingAfterBreak="0">
    <w:nsid w:val="0EBF709B"/>
    <w:multiLevelType w:val="hybridMultilevel"/>
    <w:tmpl w:val="86E8D500"/>
    <w:lvl w:ilvl="0" w:tplc="BA8C4424">
      <w:start w:val="1"/>
      <w:numFmt w:val="bullet"/>
      <w:pStyle w:val="BTStip1"/>
      <w:lvlText w:val=""/>
      <w:lvlJc w:val="left"/>
      <w:pPr>
        <w:tabs>
          <w:tab w:val="num" w:pos="340"/>
        </w:tabs>
        <w:ind w:left="340" w:hanging="340"/>
      </w:pPr>
      <w:rPr>
        <w:rFonts w:ascii="Wingdings 2" w:hAnsi="Wingdings 2" w:hint="default"/>
        <w:color w:val="auto"/>
        <w:sz w:val="12"/>
      </w:rPr>
    </w:lvl>
    <w:lvl w:ilvl="1" w:tplc="8960CED4">
      <w:start w:val="1"/>
      <w:numFmt w:val="bullet"/>
      <w:lvlText w:val="o"/>
      <w:lvlJc w:val="left"/>
      <w:pPr>
        <w:tabs>
          <w:tab w:val="num" w:pos="1440"/>
        </w:tabs>
        <w:ind w:left="1440" w:hanging="360"/>
      </w:pPr>
      <w:rPr>
        <w:rFonts w:ascii="Courier New" w:hAnsi="Courier New" w:cs="Courier New" w:hint="default"/>
      </w:rPr>
    </w:lvl>
    <w:lvl w:ilvl="2" w:tplc="31C83062">
      <w:start w:val="1"/>
      <w:numFmt w:val="bullet"/>
      <w:lvlText w:val=""/>
      <w:lvlJc w:val="left"/>
      <w:pPr>
        <w:tabs>
          <w:tab w:val="num" w:pos="2160"/>
        </w:tabs>
        <w:ind w:left="2160" w:hanging="360"/>
      </w:pPr>
      <w:rPr>
        <w:rFonts w:ascii="Wingdings" w:hAnsi="Wingdings" w:hint="default"/>
      </w:rPr>
    </w:lvl>
    <w:lvl w:ilvl="3" w:tplc="80F6F9E6">
      <w:start w:val="1"/>
      <w:numFmt w:val="bullet"/>
      <w:lvlText w:val=""/>
      <w:lvlJc w:val="left"/>
      <w:pPr>
        <w:tabs>
          <w:tab w:val="num" w:pos="2880"/>
        </w:tabs>
        <w:ind w:left="2880" w:hanging="360"/>
      </w:pPr>
      <w:rPr>
        <w:rFonts w:ascii="Symbol" w:hAnsi="Symbol" w:hint="default"/>
      </w:rPr>
    </w:lvl>
    <w:lvl w:ilvl="4" w:tplc="76DA07BC">
      <w:start w:val="1"/>
      <w:numFmt w:val="bullet"/>
      <w:lvlText w:val="o"/>
      <w:lvlJc w:val="left"/>
      <w:pPr>
        <w:tabs>
          <w:tab w:val="num" w:pos="3600"/>
        </w:tabs>
        <w:ind w:left="3600" w:hanging="360"/>
      </w:pPr>
      <w:rPr>
        <w:rFonts w:ascii="Courier New" w:hAnsi="Courier New" w:cs="Courier New" w:hint="default"/>
      </w:rPr>
    </w:lvl>
    <w:lvl w:ilvl="5" w:tplc="04F0AD28">
      <w:start w:val="1"/>
      <w:numFmt w:val="bullet"/>
      <w:lvlText w:val=""/>
      <w:lvlJc w:val="left"/>
      <w:pPr>
        <w:tabs>
          <w:tab w:val="num" w:pos="4320"/>
        </w:tabs>
        <w:ind w:left="4320" w:hanging="360"/>
      </w:pPr>
      <w:rPr>
        <w:rFonts w:ascii="Wingdings" w:hAnsi="Wingdings" w:hint="default"/>
      </w:rPr>
    </w:lvl>
    <w:lvl w:ilvl="6" w:tplc="5DF2A462">
      <w:start w:val="1"/>
      <w:numFmt w:val="bullet"/>
      <w:lvlText w:val=""/>
      <w:lvlJc w:val="left"/>
      <w:pPr>
        <w:tabs>
          <w:tab w:val="num" w:pos="5040"/>
        </w:tabs>
        <w:ind w:left="5040" w:hanging="360"/>
      </w:pPr>
      <w:rPr>
        <w:rFonts w:ascii="Symbol" w:hAnsi="Symbol" w:hint="default"/>
      </w:rPr>
    </w:lvl>
    <w:lvl w:ilvl="7" w:tplc="D2580962">
      <w:start w:val="1"/>
      <w:numFmt w:val="bullet"/>
      <w:lvlText w:val="o"/>
      <w:lvlJc w:val="left"/>
      <w:pPr>
        <w:tabs>
          <w:tab w:val="num" w:pos="5760"/>
        </w:tabs>
        <w:ind w:left="5760" w:hanging="360"/>
      </w:pPr>
      <w:rPr>
        <w:rFonts w:ascii="Courier New" w:hAnsi="Courier New" w:cs="Courier New" w:hint="default"/>
      </w:rPr>
    </w:lvl>
    <w:lvl w:ilvl="8" w:tplc="3AE029B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97181"/>
    <w:multiLevelType w:val="hybridMultilevel"/>
    <w:tmpl w:val="6EBA578A"/>
    <w:lvl w:ilvl="0" w:tplc="56F8C038">
      <w:start w:val="1"/>
      <w:numFmt w:val="decimal"/>
      <w:pStyle w:val="Opmaakprofiel24"/>
      <w:lvlText w:val="%1."/>
      <w:lvlJc w:val="left"/>
      <w:pPr>
        <w:tabs>
          <w:tab w:val="num" w:pos="1834"/>
        </w:tabs>
        <w:ind w:left="1834" w:hanging="360"/>
      </w:pPr>
      <w:rPr>
        <w:rFonts w:cs="Times New Roman" w:hint="default"/>
      </w:rPr>
    </w:lvl>
    <w:lvl w:ilvl="1" w:tplc="B67E7F56" w:tentative="1">
      <w:start w:val="1"/>
      <w:numFmt w:val="lowerLetter"/>
      <w:lvlText w:val="%2."/>
      <w:lvlJc w:val="left"/>
      <w:pPr>
        <w:tabs>
          <w:tab w:val="num" w:pos="1440"/>
        </w:tabs>
        <w:ind w:left="1440" w:hanging="360"/>
      </w:pPr>
      <w:rPr>
        <w:rFonts w:cs="Times New Roman"/>
      </w:rPr>
    </w:lvl>
    <w:lvl w:ilvl="2" w:tplc="65446712" w:tentative="1">
      <w:start w:val="1"/>
      <w:numFmt w:val="lowerRoman"/>
      <w:lvlText w:val="%3."/>
      <w:lvlJc w:val="right"/>
      <w:pPr>
        <w:tabs>
          <w:tab w:val="num" w:pos="2160"/>
        </w:tabs>
        <w:ind w:left="2160" w:hanging="180"/>
      </w:pPr>
      <w:rPr>
        <w:rFonts w:cs="Times New Roman"/>
      </w:rPr>
    </w:lvl>
    <w:lvl w:ilvl="3" w:tplc="A56E1242" w:tentative="1">
      <w:start w:val="1"/>
      <w:numFmt w:val="decimal"/>
      <w:lvlText w:val="%4."/>
      <w:lvlJc w:val="left"/>
      <w:pPr>
        <w:tabs>
          <w:tab w:val="num" w:pos="2880"/>
        </w:tabs>
        <w:ind w:left="2880" w:hanging="360"/>
      </w:pPr>
      <w:rPr>
        <w:rFonts w:cs="Times New Roman"/>
      </w:rPr>
    </w:lvl>
    <w:lvl w:ilvl="4" w:tplc="C406AAA2" w:tentative="1">
      <w:start w:val="1"/>
      <w:numFmt w:val="lowerLetter"/>
      <w:lvlText w:val="%5."/>
      <w:lvlJc w:val="left"/>
      <w:pPr>
        <w:tabs>
          <w:tab w:val="num" w:pos="3600"/>
        </w:tabs>
        <w:ind w:left="3600" w:hanging="360"/>
      </w:pPr>
      <w:rPr>
        <w:rFonts w:cs="Times New Roman"/>
      </w:rPr>
    </w:lvl>
    <w:lvl w:ilvl="5" w:tplc="B0E83A0E" w:tentative="1">
      <w:start w:val="1"/>
      <w:numFmt w:val="lowerRoman"/>
      <w:lvlText w:val="%6."/>
      <w:lvlJc w:val="right"/>
      <w:pPr>
        <w:tabs>
          <w:tab w:val="num" w:pos="4320"/>
        </w:tabs>
        <w:ind w:left="4320" w:hanging="180"/>
      </w:pPr>
      <w:rPr>
        <w:rFonts w:cs="Times New Roman"/>
      </w:rPr>
    </w:lvl>
    <w:lvl w:ilvl="6" w:tplc="971A6F5A" w:tentative="1">
      <w:start w:val="1"/>
      <w:numFmt w:val="decimal"/>
      <w:lvlText w:val="%7."/>
      <w:lvlJc w:val="left"/>
      <w:pPr>
        <w:tabs>
          <w:tab w:val="num" w:pos="5040"/>
        </w:tabs>
        <w:ind w:left="5040" w:hanging="360"/>
      </w:pPr>
      <w:rPr>
        <w:rFonts w:cs="Times New Roman"/>
      </w:rPr>
    </w:lvl>
    <w:lvl w:ilvl="7" w:tplc="434AE080" w:tentative="1">
      <w:start w:val="1"/>
      <w:numFmt w:val="lowerLetter"/>
      <w:lvlText w:val="%8."/>
      <w:lvlJc w:val="left"/>
      <w:pPr>
        <w:tabs>
          <w:tab w:val="num" w:pos="5760"/>
        </w:tabs>
        <w:ind w:left="5760" w:hanging="360"/>
      </w:pPr>
      <w:rPr>
        <w:rFonts w:cs="Times New Roman"/>
      </w:rPr>
    </w:lvl>
    <w:lvl w:ilvl="8" w:tplc="466E4700" w:tentative="1">
      <w:start w:val="1"/>
      <w:numFmt w:val="lowerRoman"/>
      <w:lvlText w:val="%9."/>
      <w:lvlJc w:val="right"/>
      <w:pPr>
        <w:tabs>
          <w:tab w:val="num" w:pos="6480"/>
        </w:tabs>
        <w:ind w:left="6480" w:hanging="180"/>
      </w:pPr>
      <w:rPr>
        <w:rFonts w:cs="Times New Roman"/>
      </w:rPr>
    </w:lvl>
  </w:abstractNum>
  <w:abstractNum w:abstractNumId="3" w15:restartNumberingAfterBreak="0">
    <w:nsid w:val="15517028"/>
    <w:multiLevelType w:val="hybridMultilevel"/>
    <w:tmpl w:val="E47AA1B6"/>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AF157F2"/>
    <w:multiLevelType w:val="multilevel"/>
    <w:tmpl w:val="C4AEE6CC"/>
    <w:numStyleLink w:val="Genummerdniveau2"/>
  </w:abstractNum>
  <w:abstractNum w:abstractNumId="5" w15:restartNumberingAfterBreak="0">
    <w:nsid w:val="1BE83BA3"/>
    <w:multiLevelType w:val="hybridMultilevel"/>
    <w:tmpl w:val="1A7ED492"/>
    <w:lvl w:ilvl="0" w:tplc="8B188F34">
      <w:start w:val="1"/>
      <w:numFmt w:val="decimal"/>
      <w:lvlText w:val="%1."/>
      <w:lvlJc w:val="left"/>
      <w:pPr>
        <w:ind w:left="720" w:hanging="360"/>
      </w:pPr>
      <w:rPr>
        <w:rFonts w:ascii="Arial" w:hAnsi="Arial" w:cs="Times New Roman" w:hint="default"/>
        <w:b w:val="0"/>
        <w:i w:val="0"/>
        <w:caps w:val="0"/>
        <w:strike w:val="0"/>
        <w:dstrike w:val="0"/>
        <w:vanish w:val="0"/>
        <w:color w:val="000000"/>
        <w:sz w:val="20"/>
        <w:vertAlign w:val="baseline"/>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1D2D7C31"/>
    <w:multiLevelType w:val="hybridMultilevel"/>
    <w:tmpl w:val="6CEAD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FF51CB"/>
    <w:multiLevelType w:val="multilevel"/>
    <w:tmpl w:val="3F8A1E84"/>
    <w:lvl w:ilvl="0">
      <w:start w:val="1"/>
      <w:numFmt w:val="upperLetter"/>
      <w:pStyle w:val="Kopvaninhoudsopgave1"/>
      <w:lvlText w:val="Bijlage %1"/>
      <w:lvlJc w:val="left"/>
      <w:pPr>
        <w:tabs>
          <w:tab w:val="num" w:pos="1701"/>
        </w:tabs>
        <w:ind w:left="1701" w:hanging="1701"/>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1134"/>
        </w:tabs>
        <w:ind w:left="1134" w:hanging="1134"/>
      </w:pPr>
      <w:rPr>
        <w:rFonts w:cs="Times New Roman"/>
      </w:rPr>
    </w:lvl>
    <w:lvl w:ilvl="4">
      <w:start w:val="1"/>
      <w:numFmt w:val="decimal"/>
      <w:lvlText w:val="%1.%2.%3.%4.%5"/>
      <w:lvlJc w:val="left"/>
      <w:pPr>
        <w:tabs>
          <w:tab w:val="num" w:pos="1440"/>
        </w:tabs>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2160"/>
        </w:tabs>
        <w:ind w:left="1584" w:hanging="1584"/>
      </w:pPr>
      <w:rPr>
        <w:rFonts w:cs="Times New Roman"/>
      </w:rPr>
    </w:lvl>
  </w:abstractNum>
  <w:abstractNum w:abstractNumId="8" w15:restartNumberingAfterBreak="0">
    <w:nsid w:val="2B731CAF"/>
    <w:multiLevelType w:val="multilevel"/>
    <w:tmpl w:val="33106934"/>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32756632"/>
    <w:multiLevelType w:val="multilevel"/>
    <w:tmpl w:val="9FF4EF6A"/>
    <w:lvl w:ilvl="0">
      <w:start w:val="1"/>
      <w:numFmt w:val="bullet"/>
      <w:lvlText w:val=""/>
      <w:lvlJc w:val="left"/>
      <w:pPr>
        <w:tabs>
          <w:tab w:val="num" w:pos="927"/>
        </w:tabs>
        <w:ind w:left="927" w:hanging="360"/>
      </w:pPr>
      <w:rPr>
        <w:rFonts w:ascii="Symbol" w:hAnsi="Symbol" w:hint="default"/>
      </w:rPr>
    </w:lvl>
    <w:lvl w:ilvl="1">
      <w:start w:val="1"/>
      <w:numFmt w:val="lowerLetter"/>
      <w:lvlText w:val="%2)"/>
      <w:lvlJc w:val="left"/>
      <w:pPr>
        <w:tabs>
          <w:tab w:val="num" w:pos="1701"/>
        </w:tabs>
        <w:ind w:left="1701" w:hanging="567"/>
      </w:pPr>
      <w:rPr>
        <w:rFonts w:ascii="Univers" w:hAnsi="Univers" w:cs="Times New Roman"/>
        <w:sz w:val="22"/>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10" w15:restartNumberingAfterBreak="0">
    <w:nsid w:val="38432A16"/>
    <w:multiLevelType w:val="singleLevel"/>
    <w:tmpl w:val="5246A182"/>
    <w:lvl w:ilvl="0">
      <w:start w:val="1"/>
      <w:numFmt w:val="bullet"/>
      <w:pStyle w:val="Voorwerk2"/>
      <w:lvlText w:val=""/>
      <w:lvlJc w:val="left"/>
      <w:pPr>
        <w:tabs>
          <w:tab w:val="num" w:pos="360"/>
        </w:tabs>
        <w:ind w:left="284" w:hanging="284"/>
      </w:pPr>
      <w:rPr>
        <w:rFonts w:ascii="Symbol" w:hAnsi="Symbol" w:hint="default"/>
      </w:rPr>
    </w:lvl>
  </w:abstractNum>
  <w:abstractNum w:abstractNumId="11" w15:restartNumberingAfterBreak="0">
    <w:nsid w:val="407D463F"/>
    <w:multiLevelType w:val="multilevel"/>
    <w:tmpl w:val="F868451A"/>
    <w:lvl w:ilvl="0">
      <w:start w:val="1"/>
      <w:numFmt w:val="decimal"/>
      <w:lvlText w:val="%1."/>
      <w:lvlJc w:val="left"/>
      <w:pPr>
        <w:ind w:left="360" w:hanging="360"/>
      </w:pPr>
      <w:rPr>
        <w:rFonts w:hint="default"/>
      </w:rPr>
    </w:lvl>
    <w:lvl w:ilvl="1">
      <w:start w:val="1"/>
      <w:numFmt w:val="decimal"/>
      <w:pStyle w:val="Artikelnummer"/>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1593B3E"/>
    <w:multiLevelType w:val="multilevel"/>
    <w:tmpl w:val="B22E3130"/>
    <w:lvl w:ilvl="0">
      <w:start w:val="1"/>
      <w:numFmt w:val="decimal"/>
      <w:pStyle w:val="Artikel1"/>
      <w:lvlText w:val="Artikel %1"/>
      <w:lvlJc w:val="right"/>
      <w:pPr>
        <w:tabs>
          <w:tab w:val="num" w:pos="708"/>
        </w:tabs>
        <w:ind w:left="708" w:hanging="113"/>
      </w:pPr>
      <w:rPr>
        <w:rFonts w:ascii="Utopia Bold" w:hAnsi="Utopia Bold" w:cs="Times New Roman" w:hint="default"/>
        <w:b w:val="0"/>
        <w:i/>
        <w:sz w:val="18"/>
      </w:rPr>
    </w:lvl>
    <w:lvl w:ilvl="1">
      <w:start w:val="1"/>
      <w:numFmt w:val="decimal"/>
      <w:lvlText w:val="%1.%2"/>
      <w:lvlJc w:val="right"/>
      <w:pPr>
        <w:tabs>
          <w:tab w:val="num" w:pos="708"/>
        </w:tabs>
        <w:ind w:left="708" w:hanging="113"/>
      </w:pPr>
      <w:rPr>
        <w:rFonts w:ascii="Utopia Bold" w:hAnsi="Utopia Bold" w:cs="Times New Roman" w:hint="default"/>
        <w:b w:val="0"/>
        <w:i/>
        <w:sz w:val="18"/>
      </w:rPr>
    </w:lvl>
    <w:lvl w:ilvl="2">
      <w:start w:val="1"/>
      <w:numFmt w:val="lowerLetter"/>
      <w:lvlText w:val="(%3)"/>
      <w:lvlJc w:val="right"/>
      <w:pPr>
        <w:tabs>
          <w:tab w:val="num" w:pos="708"/>
        </w:tabs>
        <w:ind w:left="708" w:hanging="113"/>
      </w:pPr>
      <w:rPr>
        <w:rFonts w:ascii="Utopia Bold" w:hAnsi="Utopia Bold" w:cs="Times New Roman" w:hint="default"/>
        <w:b w:val="0"/>
        <w:i/>
        <w:sz w:val="18"/>
      </w:rPr>
    </w:lvl>
    <w:lvl w:ilvl="3">
      <w:start w:val="1"/>
      <w:numFmt w:val="lowerRoman"/>
      <w:lvlText w:val="(%4)"/>
      <w:lvlJc w:val="right"/>
      <w:pPr>
        <w:tabs>
          <w:tab w:val="num" w:pos="1572"/>
        </w:tabs>
        <w:ind w:left="1572" w:hanging="144"/>
      </w:pPr>
      <w:rPr>
        <w:rFonts w:cs="Times New Roman"/>
      </w:rPr>
    </w:lvl>
    <w:lvl w:ilvl="4">
      <w:start w:val="1"/>
      <w:numFmt w:val="decimal"/>
      <w:lvlText w:val="%5)"/>
      <w:lvlJc w:val="left"/>
      <w:pPr>
        <w:tabs>
          <w:tab w:val="num" w:pos="1716"/>
        </w:tabs>
        <w:ind w:left="1716" w:hanging="432"/>
      </w:pPr>
      <w:rPr>
        <w:rFonts w:cs="Times New Roman"/>
      </w:rPr>
    </w:lvl>
    <w:lvl w:ilvl="5">
      <w:start w:val="1"/>
      <w:numFmt w:val="lowerLetter"/>
      <w:lvlText w:val="%6)"/>
      <w:lvlJc w:val="left"/>
      <w:pPr>
        <w:tabs>
          <w:tab w:val="num" w:pos="1860"/>
        </w:tabs>
        <w:ind w:left="1860" w:hanging="432"/>
      </w:pPr>
      <w:rPr>
        <w:rFonts w:cs="Times New Roman"/>
      </w:rPr>
    </w:lvl>
    <w:lvl w:ilvl="6">
      <w:start w:val="1"/>
      <w:numFmt w:val="lowerRoman"/>
      <w:lvlText w:val="%7)"/>
      <w:lvlJc w:val="right"/>
      <w:pPr>
        <w:tabs>
          <w:tab w:val="num" w:pos="2004"/>
        </w:tabs>
        <w:ind w:left="2004" w:hanging="288"/>
      </w:pPr>
      <w:rPr>
        <w:rFonts w:cs="Times New Roman"/>
      </w:rPr>
    </w:lvl>
    <w:lvl w:ilvl="7">
      <w:start w:val="1"/>
      <w:numFmt w:val="lowerLetter"/>
      <w:lvlText w:val="%8."/>
      <w:lvlJc w:val="left"/>
      <w:pPr>
        <w:tabs>
          <w:tab w:val="num" w:pos="2148"/>
        </w:tabs>
        <w:ind w:left="2148" w:hanging="432"/>
      </w:pPr>
      <w:rPr>
        <w:rFonts w:cs="Times New Roman"/>
      </w:rPr>
    </w:lvl>
    <w:lvl w:ilvl="8">
      <w:start w:val="1"/>
      <w:numFmt w:val="lowerRoman"/>
      <w:lvlText w:val="%9."/>
      <w:lvlJc w:val="right"/>
      <w:pPr>
        <w:tabs>
          <w:tab w:val="num" w:pos="2292"/>
        </w:tabs>
        <w:ind w:left="2292" w:hanging="144"/>
      </w:pPr>
      <w:rPr>
        <w:rFonts w:cs="Times New Roman"/>
      </w:rPr>
    </w:lvl>
  </w:abstractNum>
  <w:abstractNum w:abstractNumId="13" w15:restartNumberingAfterBreak="0">
    <w:nsid w:val="4E4D1E7F"/>
    <w:multiLevelType w:val="singleLevel"/>
    <w:tmpl w:val="61205DA8"/>
    <w:lvl w:ilvl="0">
      <w:start w:val="1"/>
      <w:numFmt w:val="bullet"/>
      <w:pStyle w:val="Opsomming"/>
      <w:lvlText w:val="­"/>
      <w:lvlJc w:val="left"/>
      <w:pPr>
        <w:tabs>
          <w:tab w:val="num" w:pos="360"/>
        </w:tabs>
        <w:ind w:left="360" w:hanging="360"/>
      </w:pPr>
      <w:rPr>
        <w:rFonts w:ascii="Times New Roman" w:hAnsi="Times New Roman" w:hint="default"/>
      </w:rPr>
    </w:lvl>
  </w:abstractNum>
  <w:abstractNum w:abstractNumId="14" w15:restartNumberingAfterBreak="0">
    <w:nsid w:val="522B7530"/>
    <w:multiLevelType w:val="multilevel"/>
    <w:tmpl w:val="3E549D4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5" w15:restartNumberingAfterBreak="0">
    <w:nsid w:val="54940AA9"/>
    <w:multiLevelType w:val="multilevel"/>
    <w:tmpl w:val="C4AEE6CC"/>
    <w:styleLink w:val="Genummerdniveau2"/>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Univers" w:hAnsi="Univers" w:cs="Times New Roman"/>
        <w:sz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CD11636"/>
    <w:multiLevelType w:val="multilevel"/>
    <w:tmpl w:val="1FA67C1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color w:val="auto"/>
      </w:rPr>
    </w:lvl>
    <w:lvl w:ilvl="2">
      <w:start w:val="1"/>
      <w:numFmt w:val="decimal"/>
      <w:pStyle w:val="Heading3"/>
      <w:lvlText w:val="%1.%2.%3"/>
      <w:lvlJc w:val="left"/>
      <w:pPr>
        <w:ind w:left="2988"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EB10666"/>
    <w:multiLevelType w:val="hybridMultilevel"/>
    <w:tmpl w:val="464894AA"/>
    <w:lvl w:ilvl="0" w:tplc="04130001">
      <w:start w:val="1"/>
      <w:numFmt w:val="bullet"/>
      <w:lvlText w:val=""/>
      <w:lvlJc w:val="left"/>
      <w:pPr>
        <w:ind w:left="1072" w:hanging="360"/>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8" w15:restartNumberingAfterBreak="0">
    <w:nsid w:val="5ED54CDC"/>
    <w:multiLevelType w:val="hybridMultilevel"/>
    <w:tmpl w:val="8D9E6618"/>
    <w:lvl w:ilvl="0" w:tplc="04101C3E">
      <w:start w:val="1"/>
      <w:numFmt w:val="bullet"/>
      <w:pStyle w:val="OpmaakprofielMetopsommingstekens"/>
      <w:lvlText w:val="-"/>
      <w:lvlJc w:val="left"/>
      <w:pPr>
        <w:tabs>
          <w:tab w:val="num" w:pos="927"/>
        </w:tabs>
        <w:ind w:left="927" w:hanging="360"/>
      </w:pPr>
      <w:rPr>
        <w:rFonts w:ascii="Arial" w:hAnsi="Arial" w:hint="default"/>
      </w:rPr>
    </w:lvl>
    <w:lvl w:ilvl="1" w:tplc="D6981EE8" w:tentative="1">
      <w:start w:val="1"/>
      <w:numFmt w:val="bullet"/>
      <w:lvlText w:val="o"/>
      <w:lvlJc w:val="left"/>
      <w:pPr>
        <w:tabs>
          <w:tab w:val="num" w:pos="1080"/>
        </w:tabs>
        <w:ind w:left="1080" w:hanging="360"/>
      </w:pPr>
      <w:rPr>
        <w:rFonts w:ascii="Courier New" w:hAnsi="Courier New" w:hint="default"/>
      </w:rPr>
    </w:lvl>
    <w:lvl w:ilvl="2" w:tplc="F6ACCBB6" w:tentative="1">
      <w:start w:val="1"/>
      <w:numFmt w:val="bullet"/>
      <w:lvlText w:val=""/>
      <w:lvlJc w:val="left"/>
      <w:pPr>
        <w:tabs>
          <w:tab w:val="num" w:pos="1800"/>
        </w:tabs>
        <w:ind w:left="1800" w:hanging="360"/>
      </w:pPr>
      <w:rPr>
        <w:rFonts w:ascii="Wingdings" w:hAnsi="Wingdings" w:hint="default"/>
      </w:rPr>
    </w:lvl>
    <w:lvl w:ilvl="3" w:tplc="9F34169E" w:tentative="1">
      <w:start w:val="1"/>
      <w:numFmt w:val="bullet"/>
      <w:lvlText w:val=""/>
      <w:lvlJc w:val="left"/>
      <w:pPr>
        <w:tabs>
          <w:tab w:val="num" w:pos="2520"/>
        </w:tabs>
        <w:ind w:left="2520" w:hanging="360"/>
      </w:pPr>
      <w:rPr>
        <w:rFonts w:ascii="Symbol" w:hAnsi="Symbol" w:hint="default"/>
      </w:rPr>
    </w:lvl>
    <w:lvl w:ilvl="4" w:tplc="054202A0" w:tentative="1">
      <w:start w:val="1"/>
      <w:numFmt w:val="bullet"/>
      <w:lvlText w:val="o"/>
      <w:lvlJc w:val="left"/>
      <w:pPr>
        <w:tabs>
          <w:tab w:val="num" w:pos="3240"/>
        </w:tabs>
        <w:ind w:left="3240" w:hanging="360"/>
      </w:pPr>
      <w:rPr>
        <w:rFonts w:ascii="Courier New" w:hAnsi="Courier New" w:hint="default"/>
      </w:rPr>
    </w:lvl>
    <w:lvl w:ilvl="5" w:tplc="334C7C52" w:tentative="1">
      <w:start w:val="1"/>
      <w:numFmt w:val="bullet"/>
      <w:lvlText w:val=""/>
      <w:lvlJc w:val="left"/>
      <w:pPr>
        <w:tabs>
          <w:tab w:val="num" w:pos="3960"/>
        </w:tabs>
        <w:ind w:left="3960" w:hanging="360"/>
      </w:pPr>
      <w:rPr>
        <w:rFonts w:ascii="Wingdings" w:hAnsi="Wingdings" w:hint="default"/>
      </w:rPr>
    </w:lvl>
    <w:lvl w:ilvl="6" w:tplc="D1846208" w:tentative="1">
      <w:start w:val="1"/>
      <w:numFmt w:val="bullet"/>
      <w:lvlText w:val=""/>
      <w:lvlJc w:val="left"/>
      <w:pPr>
        <w:tabs>
          <w:tab w:val="num" w:pos="4680"/>
        </w:tabs>
        <w:ind w:left="4680" w:hanging="360"/>
      </w:pPr>
      <w:rPr>
        <w:rFonts w:ascii="Symbol" w:hAnsi="Symbol" w:hint="default"/>
      </w:rPr>
    </w:lvl>
    <w:lvl w:ilvl="7" w:tplc="21808784" w:tentative="1">
      <w:start w:val="1"/>
      <w:numFmt w:val="bullet"/>
      <w:lvlText w:val="o"/>
      <w:lvlJc w:val="left"/>
      <w:pPr>
        <w:tabs>
          <w:tab w:val="num" w:pos="5400"/>
        </w:tabs>
        <w:ind w:left="5400" w:hanging="360"/>
      </w:pPr>
      <w:rPr>
        <w:rFonts w:ascii="Courier New" w:hAnsi="Courier New" w:hint="default"/>
      </w:rPr>
    </w:lvl>
    <w:lvl w:ilvl="8" w:tplc="352E9E2A"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00563A8"/>
    <w:multiLevelType w:val="multilevel"/>
    <w:tmpl w:val="0F7C45C4"/>
    <w:lvl w:ilvl="0">
      <w:start w:val="1"/>
      <w:numFmt w:val="decimal"/>
      <w:pStyle w:val="Opmaakprofiel18"/>
      <w:lvlText w:val="%1"/>
      <w:lvlJc w:val="left"/>
      <w:pPr>
        <w:tabs>
          <w:tab w:val="num" w:pos="0"/>
        </w:tabs>
      </w:pPr>
      <w:rPr>
        <w:rFonts w:cs="Times New Roman" w:hint="default"/>
      </w:rPr>
    </w:lvl>
    <w:lvl w:ilvl="1">
      <w:start w:val="1"/>
      <w:numFmt w:val="decimal"/>
      <w:lvlText w:val="%2"/>
      <w:lvlJc w:val="left"/>
      <w:pPr>
        <w:tabs>
          <w:tab w:val="num" w:pos="272"/>
        </w:tabs>
        <w:ind w:left="272" w:hanging="272"/>
      </w:pPr>
      <w:rPr>
        <w:rFonts w:cs="Times New Roman" w:hint="default"/>
      </w:rPr>
    </w:lvl>
    <w:lvl w:ilvl="2">
      <w:start w:val="1"/>
      <w:numFmt w:val="decimal"/>
      <w:lvlText w:val="%3.2.3"/>
      <w:lvlJc w:val="left"/>
      <w:pPr>
        <w:tabs>
          <w:tab w:val="num" w:pos="463"/>
        </w:tabs>
        <w:ind w:left="463" w:hanging="437"/>
      </w:pPr>
      <w:rPr>
        <w:rFonts w:ascii="Utopia" w:hAnsi="Utopia" w:cs="Times New Roman" w:hint="default"/>
        <w:bCs/>
        <w:iCs/>
        <w:dstrike w:val="0"/>
        <w:color w:val="auto"/>
        <w:w w:val="100"/>
        <w:kern w:val="0"/>
        <w:position w:val="0"/>
        <w:sz w:val="20"/>
        <w:effect w:val="none"/>
      </w:rPr>
    </w:lvl>
    <w:lvl w:ilvl="3">
      <w:start w:val="1"/>
      <w:numFmt w:val="none"/>
      <w:lvlText w:val=""/>
      <w:lvlJc w:val="left"/>
      <w:pPr>
        <w:tabs>
          <w:tab w:val="num" w:pos="601"/>
        </w:tabs>
        <w:ind w:left="601" w:hanging="601"/>
      </w:pPr>
      <w:rPr>
        <w:rFonts w:cs="Times New Roman" w:hint="default"/>
      </w:rPr>
    </w:lvl>
    <w:lvl w:ilvl="4">
      <w:start w:val="1"/>
      <w:numFmt w:val="decimal"/>
      <w:lvlText w:val="%2.%3.%4.%5"/>
      <w:lvlJc w:val="left"/>
      <w:pPr>
        <w:tabs>
          <w:tab w:val="num" w:pos="765"/>
        </w:tabs>
        <w:ind w:left="765" w:hanging="765"/>
      </w:pPr>
      <w:rPr>
        <w:rFonts w:cs="Times New Roman" w:hint="default"/>
      </w:rPr>
    </w:lvl>
    <w:lvl w:ilvl="5">
      <w:start w:val="1"/>
      <w:numFmt w:val="decimal"/>
      <w:lvlText w:val="%2.%3.%4.%5.%6"/>
      <w:lvlJc w:val="left"/>
      <w:pPr>
        <w:tabs>
          <w:tab w:val="num" w:pos="930"/>
        </w:tabs>
        <w:ind w:left="930" w:hanging="930"/>
      </w:pPr>
      <w:rPr>
        <w:rFonts w:cs="Times New Roman" w:hint="default"/>
      </w:rPr>
    </w:lvl>
    <w:lvl w:ilvl="6">
      <w:start w:val="1"/>
      <w:numFmt w:val="decimal"/>
      <w:lvlText w:val="%2.%3.%4.%5.%6.%7"/>
      <w:lvlJc w:val="left"/>
      <w:pPr>
        <w:tabs>
          <w:tab w:val="num" w:pos="1094"/>
        </w:tabs>
        <w:ind w:left="1094" w:hanging="1094"/>
      </w:pPr>
      <w:rPr>
        <w:rFonts w:cs="Times New Roman" w:hint="default"/>
      </w:rPr>
    </w:lvl>
    <w:lvl w:ilvl="7">
      <w:start w:val="1"/>
      <w:numFmt w:val="decimal"/>
      <w:lvlText w:val="%2.%3.%4.%5.%6.%7.%8"/>
      <w:lvlJc w:val="left"/>
      <w:pPr>
        <w:tabs>
          <w:tab w:val="num" w:pos="1259"/>
        </w:tabs>
        <w:ind w:left="1259" w:hanging="1259"/>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61CE5755"/>
    <w:multiLevelType w:val="singleLevel"/>
    <w:tmpl w:val="640C8B50"/>
    <w:lvl w:ilvl="0">
      <w:start w:val="1"/>
      <w:numFmt w:val="upperLetter"/>
      <w:pStyle w:val="Opsommingalfabet"/>
      <w:lvlText w:val="%1)"/>
      <w:lvlJc w:val="left"/>
      <w:pPr>
        <w:tabs>
          <w:tab w:val="num" w:pos="1030"/>
        </w:tabs>
        <w:ind w:left="1021" w:hanging="454"/>
      </w:pPr>
      <w:rPr>
        <w:rFonts w:cs="Times New Roman" w:hint="default"/>
      </w:rPr>
    </w:lvl>
  </w:abstractNum>
  <w:abstractNum w:abstractNumId="21" w15:restartNumberingAfterBreak="0">
    <w:nsid w:val="68CE6508"/>
    <w:multiLevelType w:val="hybridMultilevel"/>
    <w:tmpl w:val="6A7238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D692946"/>
    <w:multiLevelType w:val="hybridMultilevel"/>
    <w:tmpl w:val="E068B322"/>
    <w:lvl w:ilvl="0" w:tplc="95B84DDA">
      <w:start w:val="1"/>
      <w:numFmt w:val="bullet"/>
      <w:pStyle w:val="opsomming0"/>
      <w:lvlText w:val="-"/>
      <w:lvlJc w:val="left"/>
      <w:pPr>
        <w:tabs>
          <w:tab w:val="num" w:pos="720"/>
        </w:tabs>
        <w:ind w:left="720" w:hanging="360"/>
      </w:pPr>
      <w:rPr>
        <w:rFonts w:ascii="Arial" w:hAnsi="Arial" w:hint="default"/>
      </w:rPr>
    </w:lvl>
    <w:lvl w:ilvl="1" w:tplc="080C1514" w:tentative="1">
      <w:start w:val="1"/>
      <w:numFmt w:val="bullet"/>
      <w:lvlText w:val="o"/>
      <w:lvlJc w:val="left"/>
      <w:pPr>
        <w:tabs>
          <w:tab w:val="num" w:pos="1440"/>
        </w:tabs>
        <w:ind w:left="1440" w:hanging="360"/>
      </w:pPr>
      <w:rPr>
        <w:rFonts w:ascii="Courier New" w:hAnsi="Courier New" w:hint="default"/>
      </w:rPr>
    </w:lvl>
    <w:lvl w:ilvl="2" w:tplc="179E6BCE" w:tentative="1">
      <w:start w:val="1"/>
      <w:numFmt w:val="bullet"/>
      <w:lvlText w:val=""/>
      <w:lvlJc w:val="left"/>
      <w:pPr>
        <w:tabs>
          <w:tab w:val="num" w:pos="2160"/>
        </w:tabs>
        <w:ind w:left="2160" w:hanging="360"/>
      </w:pPr>
      <w:rPr>
        <w:rFonts w:ascii="Wingdings" w:hAnsi="Wingdings" w:hint="default"/>
      </w:rPr>
    </w:lvl>
    <w:lvl w:ilvl="3" w:tplc="16E80DD0" w:tentative="1">
      <w:start w:val="1"/>
      <w:numFmt w:val="bullet"/>
      <w:lvlText w:val=""/>
      <w:lvlJc w:val="left"/>
      <w:pPr>
        <w:tabs>
          <w:tab w:val="num" w:pos="2880"/>
        </w:tabs>
        <w:ind w:left="2880" w:hanging="360"/>
      </w:pPr>
      <w:rPr>
        <w:rFonts w:ascii="Symbol" w:hAnsi="Symbol" w:hint="default"/>
      </w:rPr>
    </w:lvl>
    <w:lvl w:ilvl="4" w:tplc="506A8862" w:tentative="1">
      <w:start w:val="1"/>
      <w:numFmt w:val="bullet"/>
      <w:lvlText w:val="o"/>
      <w:lvlJc w:val="left"/>
      <w:pPr>
        <w:tabs>
          <w:tab w:val="num" w:pos="3600"/>
        </w:tabs>
        <w:ind w:left="3600" w:hanging="360"/>
      </w:pPr>
      <w:rPr>
        <w:rFonts w:ascii="Courier New" w:hAnsi="Courier New" w:hint="default"/>
      </w:rPr>
    </w:lvl>
    <w:lvl w:ilvl="5" w:tplc="BFAA6524" w:tentative="1">
      <w:start w:val="1"/>
      <w:numFmt w:val="bullet"/>
      <w:lvlText w:val=""/>
      <w:lvlJc w:val="left"/>
      <w:pPr>
        <w:tabs>
          <w:tab w:val="num" w:pos="4320"/>
        </w:tabs>
        <w:ind w:left="4320" w:hanging="360"/>
      </w:pPr>
      <w:rPr>
        <w:rFonts w:ascii="Wingdings" w:hAnsi="Wingdings" w:hint="default"/>
      </w:rPr>
    </w:lvl>
    <w:lvl w:ilvl="6" w:tplc="AF62C176" w:tentative="1">
      <w:start w:val="1"/>
      <w:numFmt w:val="bullet"/>
      <w:lvlText w:val=""/>
      <w:lvlJc w:val="left"/>
      <w:pPr>
        <w:tabs>
          <w:tab w:val="num" w:pos="5040"/>
        </w:tabs>
        <w:ind w:left="5040" w:hanging="360"/>
      </w:pPr>
      <w:rPr>
        <w:rFonts w:ascii="Symbol" w:hAnsi="Symbol" w:hint="default"/>
      </w:rPr>
    </w:lvl>
    <w:lvl w:ilvl="7" w:tplc="8182DED4" w:tentative="1">
      <w:start w:val="1"/>
      <w:numFmt w:val="bullet"/>
      <w:lvlText w:val="o"/>
      <w:lvlJc w:val="left"/>
      <w:pPr>
        <w:tabs>
          <w:tab w:val="num" w:pos="5760"/>
        </w:tabs>
        <w:ind w:left="5760" w:hanging="360"/>
      </w:pPr>
      <w:rPr>
        <w:rFonts w:ascii="Courier New" w:hAnsi="Courier New" w:hint="default"/>
      </w:rPr>
    </w:lvl>
    <w:lvl w:ilvl="8" w:tplc="F1EC8B6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7A2DFC"/>
    <w:multiLevelType w:val="hybridMultilevel"/>
    <w:tmpl w:val="FC7E26B8"/>
    <w:lvl w:ilvl="0" w:tplc="5490A7FA">
      <w:start w:val="1"/>
      <w:numFmt w:val="bullet"/>
      <w:lvlText w:val=""/>
      <w:lvlJc w:val="left"/>
      <w:pPr>
        <w:tabs>
          <w:tab w:val="num" w:pos="4680"/>
        </w:tabs>
        <w:ind w:left="4680" w:hanging="360"/>
      </w:pPr>
      <w:rPr>
        <w:rFonts w:ascii="Symbol" w:hAnsi="Symbol" w:hint="default"/>
      </w:rPr>
    </w:lvl>
    <w:lvl w:ilvl="1" w:tplc="04090003">
      <w:start w:val="1"/>
      <w:numFmt w:val="bullet"/>
      <w:lvlText w:val="o"/>
      <w:lvlJc w:val="left"/>
      <w:pPr>
        <w:tabs>
          <w:tab w:val="num" w:pos="5760"/>
        </w:tabs>
        <w:ind w:left="5760" w:hanging="360"/>
      </w:pPr>
      <w:rPr>
        <w:rFonts w:ascii="Courier New" w:hAnsi="Courier New" w:cs="Courier New" w:hint="default"/>
      </w:rPr>
    </w:lvl>
    <w:lvl w:ilvl="2" w:tplc="04090005" w:tentative="1">
      <w:start w:val="1"/>
      <w:numFmt w:val="bullet"/>
      <w:lvlText w:val=""/>
      <w:lvlJc w:val="left"/>
      <w:pPr>
        <w:tabs>
          <w:tab w:val="num" w:pos="6480"/>
        </w:tabs>
        <w:ind w:left="6480" w:hanging="360"/>
      </w:pPr>
      <w:rPr>
        <w:rFonts w:ascii="Wingdings" w:hAnsi="Wingdings" w:hint="default"/>
      </w:rPr>
    </w:lvl>
    <w:lvl w:ilvl="3" w:tplc="04090001" w:tentative="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cs="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cs="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24" w15:restartNumberingAfterBreak="0">
    <w:nsid w:val="737635DE"/>
    <w:multiLevelType w:val="hybridMultilevel"/>
    <w:tmpl w:val="A55E97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43D1857"/>
    <w:multiLevelType w:val="singleLevel"/>
    <w:tmpl w:val="3DE601BC"/>
    <w:lvl w:ilvl="0">
      <w:start w:val="1"/>
      <w:numFmt w:val="bullet"/>
      <w:pStyle w:val="opsommingChar"/>
      <w:lvlText w:val="­"/>
      <w:lvlJc w:val="left"/>
      <w:pPr>
        <w:tabs>
          <w:tab w:val="num" w:pos="360"/>
        </w:tabs>
        <w:ind w:left="360" w:hanging="360"/>
      </w:pPr>
      <w:rPr>
        <w:rFonts w:ascii="Times New Roman" w:hAnsi="Times New Roman" w:hint="default"/>
      </w:rPr>
    </w:lvl>
  </w:abstractNum>
  <w:abstractNum w:abstractNumId="26" w15:restartNumberingAfterBreak="0">
    <w:nsid w:val="785F2259"/>
    <w:multiLevelType w:val="hybridMultilevel"/>
    <w:tmpl w:val="BF6663FA"/>
    <w:lvl w:ilvl="0" w:tplc="431630C0">
      <w:start w:val="1"/>
      <w:numFmt w:val="bullet"/>
      <w:pStyle w:val="OpmaakprofielMetopsommingstekensSymbolsymbool"/>
      <w:lvlText w:val="-"/>
      <w:lvlJc w:val="left"/>
      <w:pPr>
        <w:tabs>
          <w:tab w:val="num" w:pos="360"/>
        </w:tabs>
        <w:ind w:left="360" w:hanging="360"/>
      </w:pPr>
      <w:rPr>
        <w:rFonts w:ascii="Arial" w:hAnsi="Arial" w:hint="default"/>
      </w:rPr>
    </w:lvl>
    <w:lvl w:ilvl="1" w:tplc="9EA82D0E" w:tentative="1">
      <w:start w:val="1"/>
      <w:numFmt w:val="bullet"/>
      <w:lvlText w:val="o"/>
      <w:lvlJc w:val="left"/>
      <w:pPr>
        <w:tabs>
          <w:tab w:val="num" w:pos="1440"/>
        </w:tabs>
        <w:ind w:left="1440" w:hanging="360"/>
      </w:pPr>
      <w:rPr>
        <w:rFonts w:ascii="Courier New" w:hAnsi="Courier New" w:hint="default"/>
      </w:rPr>
    </w:lvl>
    <w:lvl w:ilvl="2" w:tplc="C2769BB2" w:tentative="1">
      <w:start w:val="1"/>
      <w:numFmt w:val="bullet"/>
      <w:lvlText w:val=""/>
      <w:lvlJc w:val="left"/>
      <w:pPr>
        <w:tabs>
          <w:tab w:val="num" w:pos="2160"/>
        </w:tabs>
        <w:ind w:left="2160" w:hanging="360"/>
      </w:pPr>
      <w:rPr>
        <w:rFonts w:ascii="Wingdings" w:hAnsi="Wingdings" w:hint="default"/>
      </w:rPr>
    </w:lvl>
    <w:lvl w:ilvl="3" w:tplc="AC78E2B2" w:tentative="1">
      <w:start w:val="1"/>
      <w:numFmt w:val="bullet"/>
      <w:lvlText w:val=""/>
      <w:lvlJc w:val="left"/>
      <w:pPr>
        <w:tabs>
          <w:tab w:val="num" w:pos="2880"/>
        </w:tabs>
        <w:ind w:left="2880" w:hanging="360"/>
      </w:pPr>
      <w:rPr>
        <w:rFonts w:ascii="Symbol" w:hAnsi="Symbol" w:hint="default"/>
      </w:rPr>
    </w:lvl>
    <w:lvl w:ilvl="4" w:tplc="74AE94AC" w:tentative="1">
      <w:start w:val="1"/>
      <w:numFmt w:val="bullet"/>
      <w:lvlText w:val="o"/>
      <w:lvlJc w:val="left"/>
      <w:pPr>
        <w:tabs>
          <w:tab w:val="num" w:pos="3600"/>
        </w:tabs>
        <w:ind w:left="3600" w:hanging="360"/>
      </w:pPr>
      <w:rPr>
        <w:rFonts w:ascii="Courier New" w:hAnsi="Courier New" w:hint="default"/>
      </w:rPr>
    </w:lvl>
    <w:lvl w:ilvl="5" w:tplc="FDFAEF78" w:tentative="1">
      <w:start w:val="1"/>
      <w:numFmt w:val="bullet"/>
      <w:lvlText w:val=""/>
      <w:lvlJc w:val="left"/>
      <w:pPr>
        <w:tabs>
          <w:tab w:val="num" w:pos="4320"/>
        </w:tabs>
        <w:ind w:left="4320" w:hanging="360"/>
      </w:pPr>
      <w:rPr>
        <w:rFonts w:ascii="Wingdings" w:hAnsi="Wingdings" w:hint="default"/>
      </w:rPr>
    </w:lvl>
    <w:lvl w:ilvl="6" w:tplc="92C89D22" w:tentative="1">
      <w:start w:val="1"/>
      <w:numFmt w:val="bullet"/>
      <w:lvlText w:val=""/>
      <w:lvlJc w:val="left"/>
      <w:pPr>
        <w:tabs>
          <w:tab w:val="num" w:pos="5040"/>
        </w:tabs>
        <w:ind w:left="5040" w:hanging="360"/>
      </w:pPr>
      <w:rPr>
        <w:rFonts w:ascii="Symbol" w:hAnsi="Symbol" w:hint="default"/>
      </w:rPr>
    </w:lvl>
    <w:lvl w:ilvl="7" w:tplc="C506EB6E" w:tentative="1">
      <w:start w:val="1"/>
      <w:numFmt w:val="bullet"/>
      <w:lvlText w:val="o"/>
      <w:lvlJc w:val="left"/>
      <w:pPr>
        <w:tabs>
          <w:tab w:val="num" w:pos="5760"/>
        </w:tabs>
        <w:ind w:left="5760" w:hanging="360"/>
      </w:pPr>
      <w:rPr>
        <w:rFonts w:ascii="Courier New" w:hAnsi="Courier New" w:hint="default"/>
      </w:rPr>
    </w:lvl>
    <w:lvl w:ilvl="8" w:tplc="5E32072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7C4B89"/>
    <w:multiLevelType w:val="multilevel"/>
    <w:tmpl w:val="5DBA3D38"/>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701"/>
        </w:tabs>
        <w:ind w:left="1701" w:hanging="567"/>
      </w:pPr>
      <w:rPr>
        <w:rFonts w:ascii="Courier New" w:hAnsi="Courier New" w:cs="Courier New" w:hint="default"/>
        <w:sz w:val="22"/>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num w:numId="1" w16cid:durableId="1548104871">
    <w:abstractNumId w:val="14"/>
  </w:num>
  <w:num w:numId="2" w16cid:durableId="1691833892">
    <w:abstractNumId w:val="20"/>
  </w:num>
  <w:num w:numId="3" w16cid:durableId="281424279">
    <w:abstractNumId w:val="25"/>
  </w:num>
  <w:num w:numId="4" w16cid:durableId="1860043019">
    <w:abstractNumId w:val="7"/>
  </w:num>
  <w:num w:numId="5" w16cid:durableId="967273057">
    <w:abstractNumId w:val="10"/>
  </w:num>
  <w:num w:numId="6" w16cid:durableId="2083209906">
    <w:abstractNumId w:val="26"/>
  </w:num>
  <w:num w:numId="7" w16cid:durableId="62728596">
    <w:abstractNumId w:val="18"/>
  </w:num>
  <w:num w:numId="8" w16cid:durableId="1275989106">
    <w:abstractNumId w:val="13"/>
  </w:num>
  <w:num w:numId="9" w16cid:durableId="963997480">
    <w:abstractNumId w:val="22"/>
  </w:num>
  <w:num w:numId="10" w16cid:durableId="1199275421">
    <w:abstractNumId w:val="19"/>
  </w:num>
  <w:num w:numId="11" w16cid:durableId="1466193237">
    <w:abstractNumId w:val="12"/>
  </w:num>
  <w:num w:numId="12" w16cid:durableId="603458190">
    <w:abstractNumId w:val="2"/>
  </w:num>
  <w:num w:numId="13" w16cid:durableId="949895644">
    <w:abstractNumId w:val="1"/>
  </w:num>
  <w:num w:numId="14" w16cid:durableId="987707033">
    <w:abstractNumId w:val="16"/>
  </w:num>
  <w:num w:numId="15" w16cid:durableId="1302078268">
    <w:abstractNumId w:val="11"/>
  </w:num>
  <w:num w:numId="16" w16cid:durableId="1871993792">
    <w:abstractNumId w:val="15"/>
  </w:num>
  <w:num w:numId="17" w16cid:durableId="1336419338">
    <w:abstractNumId w:val="27"/>
  </w:num>
  <w:num w:numId="18" w16cid:durableId="1056785280">
    <w:abstractNumId w:val="9"/>
  </w:num>
  <w:num w:numId="19" w16cid:durableId="1125076613">
    <w:abstractNumId w:val="4"/>
  </w:num>
  <w:num w:numId="20" w16cid:durableId="1029641334">
    <w:abstractNumId w:val="5"/>
  </w:num>
  <w:num w:numId="21" w16cid:durableId="924607141">
    <w:abstractNumId w:val="8"/>
  </w:num>
  <w:num w:numId="22" w16cid:durableId="1655254220">
    <w:abstractNumId w:val="23"/>
  </w:num>
  <w:num w:numId="23" w16cid:durableId="531723485">
    <w:abstractNumId w:val="17"/>
  </w:num>
  <w:num w:numId="24" w16cid:durableId="374236324">
    <w:abstractNumId w:val="6"/>
  </w:num>
  <w:num w:numId="25" w16cid:durableId="1765227991">
    <w:abstractNumId w:val="24"/>
  </w:num>
  <w:num w:numId="26" w16cid:durableId="264077218">
    <w:abstractNumId w:val="3"/>
  </w:num>
  <w:num w:numId="27" w16cid:durableId="408042994">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E76"/>
    <w:rsid w:val="00000701"/>
    <w:rsid w:val="00002135"/>
    <w:rsid w:val="00002493"/>
    <w:rsid w:val="00004365"/>
    <w:rsid w:val="00004C41"/>
    <w:rsid w:val="00005851"/>
    <w:rsid w:val="00006459"/>
    <w:rsid w:val="00006AA9"/>
    <w:rsid w:val="00007F9D"/>
    <w:rsid w:val="000126CE"/>
    <w:rsid w:val="00013620"/>
    <w:rsid w:val="00013BCD"/>
    <w:rsid w:val="00013D20"/>
    <w:rsid w:val="00016D5F"/>
    <w:rsid w:val="00016D6E"/>
    <w:rsid w:val="00017476"/>
    <w:rsid w:val="00017FA3"/>
    <w:rsid w:val="00020055"/>
    <w:rsid w:val="000211FE"/>
    <w:rsid w:val="00021375"/>
    <w:rsid w:val="00024911"/>
    <w:rsid w:val="000259C8"/>
    <w:rsid w:val="00025F97"/>
    <w:rsid w:val="00026298"/>
    <w:rsid w:val="00030691"/>
    <w:rsid w:val="0003121E"/>
    <w:rsid w:val="00031F7A"/>
    <w:rsid w:val="000323B9"/>
    <w:rsid w:val="00032EE3"/>
    <w:rsid w:val="000333FA"/>
    <w:rsid w:val="000337E5"/>
    <w:rsid w:val="00033BA6"/>
    <w:rsid w:val="0003495C"/>
    <w:rsid w:val="000351F7"/>
    <w:rsid w:val="000401DC"/>
    <w:rsid w:val="00041237"/>
    <w:rsid w:val="00041412"/>
    <w:rsid w:val="0004285D"/>
    <w:rsid w:val="00042952"/>
    <w:rsid w:val="000434E5"/>
    <w:rsid w:val="00045284"/>
    <w:rsid w:val="000454CC"/>
    <w:rsid w:val="00046539"/>
    <w:rsid w:val="000470A0"/>
    <w:rsid w:val="0005041C"/>
    <w:rsid w:val="00050823"/>
    <w:rsid w:val="00050D19"/>
    <w:rsid w:val="00051310"/>
    <w:rsid w:val="00051660"/>
    <w:rsid w:val="00051E66"/>
    <w:rsid w:val="000542C3"/>
    <w:rsid w:val="00056569"/>
    <w:rsid w:val="000604DD"/>
    <w:rsid w:val="0006158B"/>
    <w:rsid w:val="000623A2"/>
    <w:rsid w:val="00062BCC"/>
    <w:rsid w:val="000636A8"/>
    <w:rsid w:val="0006648D"/>
    <w:rsid w:val="00070125"/>
    <w:rsid w:val="00071CA6"/>
    <w:rsid w:val="0007233D"/>
    <w:rsid w:val="00072D5F"/>
    <w:rsid w:val="0007648F"/>
    <w:rsid w:val="00076572"/>
    <w:rsid w:val="000769B1"/>
    <w:rsid w:val="00077957"/>
    <w:rsid w:val="0008086F"/>
    <w:rsid w:val="00080C37"/>
    <w:rsid w:val="00080FF0"/>
    <w:rsid w:val="00081C9B"/>
    <w:rsid w:val="0008524F"/>
    <w:rsid w:val="00085FFC"/>
    <w:rsid w:val="000876E7"/>
    <w:rsid w:val="00087CCB"/>
    <w:rsid w:val="00087E62"/>
    <w:rsid w:val="00090493"/>
    <w:rsid w:val="000905DF"/>
    <w:rsid w:val="0009308C"/>
    <w:rsid w:val="00094453"/>
    <w:rsid w:val="00094551"/>
    <w:rsid w:val="00094638"/>
    <w:rsid w:val="00094A82"/>
    <w:rsid w:val="00094D1D"/>
    <w:rsid w:val="000962DF"/>
    <w:rsid w:val="000967BF"/>
    <w:rsid w:val="000968E1"/>
    <w:rsid w:val="00097328"/>
    <w:rsid w:val="000977B2"/>
    <w:rsid w:val="000A0AD5"/>
    <w:rsid w:val="000A1240"/>
    <w:rsid w:val="000A13EB"/>
    <w:rsid w:val="000A3243"/>
    <w:rsid w:val="000A3416"/>
    <w:rsid w:val="000A3A16"/>
    <w:rsid w:val="000A4E6D"/>
    <w:rsid w:val="000A57DA"/>
    <w:rsid w:val="000A6FFF"/>
    <w:rsid w:val="000A745F"/>
    <w:rsid w:val="000A7C93"/>
    <w:rsid w:val="000B1468"/>
    <w:rsid w:val="000B1EE0"/>
    <w:rsid w:val="000B2548"/>
    <w:rsid w:val="000B291D"/>
    <w:rsid w:val="000B2A0E"/>
    <w:rsid w:val="000B3343"/>
    <w:rsid w:val="000B4365"/>
    <w:rsid w:val="000B4647"/>
    <w:rsid w:val="000B4BD8"/>
    <w:rsid w:val="000B5799"/>
    <w:rsid w:val="000B57AC"/>
    <w:rsid w:val="000B6EA1"/>
    <w:rsid w:val="000C0110"/>
    <w:rsid w:val="000C1A06"/>
    <w:rsid w:val="000C4133"/>
    <w:rsid w:val="000C421D"/>
    <w:rsid w:val="000C6743"/>
    <w:rsid w:val="000C7DB8"/>
    <w:rsid w:val="000D119C"/>
    <w:rsid w:val="000D2477"/>
    <w:rsid w:val="000D2C76"/>
    <w:rsid w:val="000D48FF"/>
    <w:rsid w:val="000D4BB6"/>
    <w:rsid w:val="000D5642"/>
    <w:rsid w:val="000D66DF"/>
    <w:rsid w:val="000D6BCC"/>
    <w:rsid w:val="000D7509"/>
    <w:rsid w:val="000E1A67"/>
    <w:rsid w:val="000E2D9D"/>
    <w:rsid w:val="000E63B4"/>
    <w:rsid w:val="000E7250"/>
    <w:rsid w:val="000F192A"/>
    <w:rsid w:val="000F1946"/>
    <w:rsid w:val="000F269E"/>
    <w:rsid w:val="000F2D02"/>
    <w:rsid w:val="000F2DC3"/>
    <w:rsid w:val="000F641D"/>
    <w:rsid w:val="00100D08"/>
    <w:rsid w:val="00100EF7"/>
    <w:rsid w:val="001028BE"/>
    <w:rsid w:val="00103B83"/>
    <w:rsid w:val="0010639E"/>
    <w:rsid w:val="001065A2"/>
    <w:rsid w:val="00106888"/>
    <w:rsid w:val="00106B35"/>
    <w:rsid w:val="00106C1D"/>
    <w:rsid w:val="00110EC4"/>
    <w:rsid w:val="0011315C"/>
    <w:rsid w:val="00113770"/>
    <w:rsid w:val="00114A15"/>
    <w:rsid w:val="001178D4"/>
    <w:rsid w:val="0012059A"/>
    <w:rsid w:val="0012158F"/>
    <w:rsid w:val="0012180B"/>
    <w:rsid w:val="0012259F"/>
    <w:rsid w:val="00123703"/>
    <w:rsid w:val="00124561"/>
    <w:rsid w:val="0012472F"/>
    <w:rsid w:val="001275BF"/>
    <w:rsid w:val="00127921"/>
    <w:rsid w:val="00127D46"/>
    <w:rsid w:val="00127E1D"/>
    <w:rsid w:val="00130F84"/>
    <w:rsid w:val="00131E78"/>
    <w:rsid w:val="0013332F"/>
    <w:rsid w:val="0013341B"/>
    <w:rsid w:val="00134A8A"/>
    <w:rsid w:val="00134C25"/>
    <w:rsid w:val="001351D7"/>
    <w:rsid w:val="0013530A"/>
    <w:rsid w:val="001370BF"/>
    <w:rsid w:val="00137288"/>
    <w:rsid w:val="00137907"/>
    <w:rsid w:val="00137922"/>
    <w:rsid w:val="00140379"/>
    <w:rsid w:val="00141482"/>
    <w:rsid w:val="00141E84"/>
    <w:rsid w:val="0014215D"/>
    <w:rsid w:val="00142371"/>
    <w:rsid w:val="00143F6B"/>
    <w:rsid w:val="001478CB"/>
    <w:rsid w:val="001511C7"/>
    <w:rsid w:val="00151801"/>
    <w:rsid w:val="00152270"/>
    <w:rsid w:val="00152D90"/>
    <w:rsid w:val="0015479D"/>
    <w:rsid w:val="00154F98"/>
    <w:rsid w:val="00155D76"/>
    <w:rsid w:val="00155EC9"/>
    <w:rsid w:val="00156C7F"/>
    <w:rsid w:val="00156DB2"/>
    <w:rsid w:val="001611D7"/>
    <w:rsid w:val="00161423"/>
    <w:rsid w:val="001648E9"/>
    <w:rsid w:val="00164AD9"/>
    <w:rsid w:val="00165691"/>
    <w:rsid w:val="00165816"/>
    <w:rsid w:val="00165997"/>
    <w:rsid w:val="00166087"/>
    <w:rsid w:val="00167E4E"/>
    <w:rsid w:val="00170B7C"/>
    <w:rsid w:val="001719CB"/>
    <w:rsid w:val="00173503"/>
    <w:rsid w:val="00173A8E"/>
    <w:rsid w:val="00173ABF"/>
    <w:rsid w:val="00174D7B"/>
    <w:rsid w:val="00174E2B"/>
    <w:rsid w:val="00180329"/>
    <w:rsid w:val="00180ECC"/>
    <w:rsid w:val="0018112B"/>
    <w:rsid w:val="001812CA"/>
    <w:rsid w:val="00182DFB"/>
    <w:rsid w:val="00183CB1"/>
    <w:rsid w:val="001846F0"/>
    <w:rsid w:val="0018482A"/>
    <w:rsid w:val="001862EB"/>
    <w:rsid w:val="00186661"/>
    <w:rsid w:val="00187CE6"/>
    <w:rsid w:val="0019162A"/>
    <w:rsid w:val="00193385"/>
    <w:rsid w:val="00193F9C"/>
    <w:rsid w:val="001956DB"/>
    <w:rsid w:val="0019639D"/>
    <w:rsid w:val="001965B3"/>
    <w:rsid w:val="00196634"/>
    <w:rsid w:val="00196B18"/>
    <w:rsid w:val="0019772B"/>
    <w:rsid w:val="001A010C"/>
    <w:rsid w:val="001A0C63"/>
    <w:rsid w:val="001A0F1F"/>
    <w:rsid w:val="001A18EB"/>
    <w:rsid w:val="001A2C5D"/>
    <w:rsid w:val="001A3F5F"/>
    <w:rsid w:val="001A4295"/>
    <w:rsid w:val="001A4ABB"/>
    <w:rsid w:val="001A5346"/>
    <w:rsid w:val="001A633E"/>
    <w:rsid w:val="001A7396"/>
    <w:rsid w:val="001A7AA2"/>
    <w:rsid w:val="001B2C7D"/>
    <w:rsid w:val="001B33DE"/>
    <w:rsid w:val="001B4975"/>
    <w:rsid w:val="001B5FE9"/>
    <w:rsid w:val="001B781D"/>
    <w:rsid w:val="001C07B0"/>
    <w:rsid w:val="001C1C00"/>
    <w:rsid w:val="001C2597"/>
    <w:rsid w:val="001C49C3"/>
    <w:rsid w:val="001C6062"/>
    <w:rsid w:val="001D02B2"/>
    <w:rsid w:val="001D0642"/>
    <w:rsid w:val="001D1B62"/>
    <w:rsid w:val="001D2786"/>
    <w:rsid w:val="001D44B7"/>
    <w:rsid w:val="001D4756"/>
    <w:rsid w:val="001D5CCF"/>
    <w:rsid w:val="001D63B6"/>
    <w:rsid w:val="001D650D"/>
    <w:rsid w:val="001D6E3F"/>
    <w:rsid w:val="001D6F04"/>
    <w:rsid w:val="001E0B73"/>
    <w:rsid w:val="001E1F25"/>
    <w:rsid w:val="001E37F5"/>
    <w:rsid w:val="001E384F"/>
    <w:rsid w:val="001E591A"/>
    <w:rsid w:val="001E6F21"/>
    <w:rsid w:val="001E7069"/>
    <w:rsid w:val="001E7572"/>
    <w:rsid w:val="001E7C9A"/>
    <w:rsid w:val="001F127E"/>
    <w:rsid w:val="001F2B4D"/>
    <w:rsid w:val="001F4009"/>
    <w:rsid w:val="001F57B7"/>
    <w:rsid w:val="001F5F3D"/>
    <w:rsid w:val="001F6BAB"/>
    <w:rsid w:val="001F7EF1"/>
    <w:rsid w:val="00200FAC"/>
    <w:rsid w:val="00201D30"/>
    <w:rsid w:val="00202A66"/>
    <w:rsid w:val="0020360F"/>
    <w:rsid w:val="00205FA6"/>
    <w:rsid w:val="00206FA1"/>
    <w:rsid w:val="002075D7"/>
    <w:rsid w:val="00210E92"/>
    <w:rsid w:val="00210E98"/>
    <w:rsid w:val="00211311"/>
    <w:rsid w:val="00212706"/>
    <w:rsid w:val="002130ED"/>
    <w:rsid w:val="00214B8D"/>
    <w:rsid w:val="002160FC"/>
    <w:rsid w:val="00216987"/>
    <w:rsid w:val="002172B9"/>
    <w:rsid w:val="002172DE"/>
    <w:rsid w:val="00220C08"/>
    <w:rsid w:val="00223CDD"/>
    <w:rsid w:val="00224087"/>
    <w:rsid w:val="0022590A"/>
    <w:rsid w:val="00225EEE"/>
    <w:rsid w:val="00226339"/>
    <w:rsid w:val="00226513"/>
    <w:rsid w:val="00230623"/>
    <w:rsid w:val="00234426"/>
    <w:rsid w:val="00234B61"/>
    <w:rsid w:val="0023533D"/>
    <w:rsid w:val="00236074"/>
    <w:rsid w:val="002365DE"/>
    <w:rsid w:val="002378F3"/>
    <w:rsid w:val="002419AB"/>
    <w:rsid w:val="00241E37"/>
    <w:rsid w:val="002440EA"/>
    <w:rsid w:val="0024422B"/>
    <w:rsid w:val="00244FFF"/>
    <w:rsid w:val="00245605"/>
    <w:rsid w:val="00245E76"/>
    <w:rsid w:val="00245E7E"/>
    <w:rsid w:val="00246CBB"/>
    <w:rsid w:val="00246F47"/>
    <w:rsid w:val="00247407"/>
    <w:rsid w:val="002474DA"/>
    <w:rsid w:val="002474FF"/>
    <w:rsid w:val="002507AA"/>
    <w:rsid w:val="00250991"/>
    <w:rsid w:val="00250C09"/>
    <w:rsid w:val="00250F66"/>
    <w:rsid w:val="00251BCE"/>
    <w:rsid w:val="00252DE3"/>
    <w:rsid w:val="0025325B"/>
    <w:rsid w:val="0025326A"/>
    <w:rsid w:val="002547A4"/>
    <w:rsid w:val="00254933"/>
    <w:rsid w:val="00255927"/>
    <w:rsid w:val="00256204"/>
    <w:rsid w:val="002572AF"/>
    <w:rsid w:val="0025739E"/>
    <w:rsid w:val="0026121B"/>
    <w:rsid w:val="00261BAC"/>
    <w:rsid w:val="0026254D"/>
    <w:rsid w:val="00263AAF"/>
    <w:rsid w:val="00263DF5"/>
    <w:rsid w:val="0026427F"/>
    <w:rsid w:val="00267CBA"/>
    <w:rsid w:val="002705C7"/>
    <w:rsid w:val="0027108E"/>
    <w:rsid w:val="00273C47"/>
    <w:rsid w:val="002756CA"/>
    <w:rsid w:val="002763BB"/>
    <w:rsid w:val="00277789"/>
    <w:rsid w:val="00277B2A"/>
    <w:rsid w:val="00277F51"/>
    <w:rsid w:val="00280506"/>
    <w:rsid w:val="002810C7"/>
    <w:rsid w:val="002810F8"/>
    <w:rsid w:val="0028177F"/>
    <w:rsid w:val="002821FC"/>
    <w:rsid w:val="00282DB1"/>
    <w:rsid w:val="00282E32"/>
    <w:rsid w:val="0028544E"/>
    <w:rsid w:val="00286F66"/>
    <w:rsid w:val="00290DF7"/>
    <w:rsid w:val="00291506"/>
    <w:rsid w:val="00291703"/>
    <w:rsid w:val="002923B9"/>
    <w:rsid w:val="00296571"/>
    <w:rsid w:val="00296D7F"/>
    <w:rsid w:val="0029739D"/>
    <w:rsid w:val="00297496"/>
    <w:rsid w:val="002975DE"/>
    <w:rsid w:val="002A123D"/>
    <w:rsid w:val="002A2573"/>
    <w:rsid w:val="002A3746"/>
    <w:rsid w:val="002A5AAA"/>
    <w:rsid w:val="002A5E5D"/>
    <w:rsid w:val="002A63D4"/>
    <w:rsid w:val="002B05A8"/>
    <w:rsid w:val="002B09B6"/>
    <w:rsid w:val="002B3205"/>
    <w:rsid w:val="002B32F6"/>
    <w:rsid w:val="002B34AA"/>
    <w:rsid w:val="002B47B7"/>
    <w:rsid w:val="002B4FD2"/>
    <w:rsid w:val="002B549E"/>
    <w:rsid w:val="002B6A15"/>
    <w:rsid w:val="002B7238"/>
    <w:rsid w:val="002B7F1E"/>
    <w:rsid w:val="002C0175"/>
    <w:rsid w:val="002C1164"/>
    <w:rsid w:val="002C22C5"/>
    <w:rsid w:val="002C3424"/>
    <w:rsid w:val="002C4263"/>
    <w:rsid w:val="002C483D"/>
    <w:rsid w:val="002C5D3F"/>
    <w:rsid w:val="002C6E0B"/>
    <w:rsid w:val="002C73B2"/>
    <w:rsid w:val="002D052B"/>
    <w:rsid w:val="002D05F5"/>
    <w:rsid w:val="002D2BF8"/>
    <w:rsid w:val="002D3395"/>
    <w:rsid w:val="002D376F"/>
    <w:rsid w:val="002D4770"/>
    <w:rsid w:val="002D4C8D"/>
    <w:rsid w:val="002D4E95"/>
    <w:rsid w:val="002D56F6"/>
    <w:rsid w:val="002D5952"/>
    <w:rsid w:val="002E1AF4"/>
    <w:rsid w:val="002E232A"/>
    <w:rsid w:val="002E29F3"/>
    <w:rsid w:val="002E37C1"/>
    <w:rsid w:val="002E3C45"/>
    <w:rsid w:val="002E4FE5"/>
    <w:rsid w:val="002E59B6"/>
    <w:rsid w:val="002E5E30"/>
    <w:rsid w:val="002F10E4"/>
    <w:rsid w:val="002F13E6"/>
    <w:rsid w:val="002F248D"/>
    <w:rsid w:val="002F277B"/>
    <w:rsid w:val="002F37B9"/>
    <w:rsid w:val="002F52B2"/>
    <w:rsid w:val="002F5C09"/>
    <w:rsid w:val="002F5D4B"/>
    <w:rsid w:val="002F5DB0"/>
    <w:rsid w:val="002F6183"/>
    <w:rsid w:val="002F7B5B"/>
    <w:rsid w:val="00300007"/>
    <w:rsid w:val="003001BA"/>
    <w:rsid w:val="00300ABD"/>
    <w:rsid w:val="00300FE8"/>
    <w:rsid w:val="00302E7F"/>
    <w:rsid w:val="00302ECB"/>
    <w:rsid w:val="00305897"/>
    <w:rsid w:val="003067E6"/>
    <w:rsid w:val="00306CBF"/>
    <w:rsid w:val="00307E34"/>
    <w:rsid w:val="003108E4"/>
    <w:rsid w:val="00310DC5"/>
    <w:rsid w:val="0031443F"/>
    <w:rsid w:val="0031521C"/>
    <w:rsid w:val="00315E54"/>
    <w:rsid w:val="003171E2"/>
    <w:rsid w:val="0031727D"/>
    <w:rsid w:val="00317A55"/>
    <w:rsid w:val="00317C48"/>
    <w:rsid w:val="003206B8"/>
    <w:rsid w:val="003208BF"/>
    <w:rsid w:val="00321090"/>
    <w:rsid w:val="003213EB"/>
    <w:rsid w:val="003214E9"/>
    <w:rsid w:val="00323A6F"/>
    <w:rsid w:val="003240C0"/>
    <w:rsid w:val="00325D72"/>
    <w:rsid w:val="00325DE4"/>
    <w:rsid w:val="00327758"/>
    <w:rsid w:val="00327B1A"/>
    <w:rsid w:val="00327CD0"/>
    <w:rsid w:val="00330652"/>
    <w:rsid w:val="003325D3"/>
    <w:rsid w:val="003333CB"/>
    <w:rsid w:val="00333713"/>
    <w:rsid w:val="0033382B"/>
    <w:rsid w:val="00333C08"/>
    <w:rsid w:val="00333CC6"/>
    <w:rsid w:val="00334253"/>
    <w:rsid w:val="00335D9D"/>
    <w:rsid w:val="00337EBF"/>
    <w:rsid w:val="0034024D"/>
    <w:rsid w:val="00340D5E"/>
    <w:rsid w:val="0034170D"/>
    <w:rsid w:val="00341B8C"/>
    <w:rsid w:val="00346DAC"/>
    <w:rsid w:val="00347BE7"/>
    <w:rsid w:val="0035052A"/>
    <w:rsid w:val="003517AD"/>
    <w:rsid w:val="00352D4C"/>
    <w:rsid w:val="00352EE3"/>
    <w:rsid w:val="003531AC"/>
    <w:rsid w:val="00353894"/>
    <w:rsid w:val="00353A02"/>
    <w:rsid w:val="00353DC4"/>
    <w:rsid w:val="003546C1"/>
    <w:rsid w:val="003556A9"/>
    <w:rsid w:val="00356871"/>
    <w:rsid w:val="003573BF"/>
    <w:rsid w:val="00357EDD"/>
    <w:rsid w:val="003601AD"/>
    <w:rsid w:val="00360EFC"/>
    <w:rsid w:val="003618FB"/>
    <w:rsid w:val="003622F7"/>
    <w:rsid w:val="0036257F"/>
    <w:rsid w:val="003626CF"/>
    <w:rsid w:val="003632B0"/>
    <w:rsid w:val="00363468"/>
    <w:rsid w:val="003639DA"/>
    <w:rsid w:val="00363F03"/>
    <w:rsid w:val="00364473"/>
    <w:rsid w:val="00365C4A"/>
    <w:rsid w:val="0036626A"/>
    <w:rsid w:val="00366C85"/>
    <w:rsid w:val="00367165"/>
    <w:rsid w:val="00367561"/>
    <w:rsid w:val="00367F0B"/>
    <w:rsid w:val="00367FEB"/>
    <w:rsid w:val="003722F4"/>
    <w:rsid w:val="00372D9D"/>
    <w:rsid w:val="00375FED"/>
    <w:rsid w:val="00376C88"/>
    <w:rsid w:val="00376CD5"/>
    <w:rsid w:val="0037701C"/>
    <w:rsid w:val="0037706E"/>
    <w:rsid w:val="003802A6"/>
    <w:rsid w:val="0038041F"/>
    <w:rsid w:val="00381C97"/>
    <w:rsid w:val="0038237C"/>
    <w:rsid w:val="00382B11"/>
    <w:rsid w:val="0038323A"/>
    <w:rsid w:val="003833F1"/>
    <w:rsid w:val="003839C1"/>
    <w:rsid w:val="00383ABD"/>
    <w:rsid w:val="00383BC8"/>
    <w:rsid w:val="00383C38"/>
    <w:rsid w:val="003840AE"/>
    <w:rsid w:val="003849E9"/>
    <w:rsid w:val="00384B94"/>
    <w:rsid w:val="00385987"/>
    <w:rsid w:val="0038689D"/>
    <w:rsid w:val="00387150"/>
    <w:rsid w:val="003908B2"/>
    <w:rsid w:val="003913BF"/>
    <w:rsid w:val="003919F8"/>
    <w:rsid w:val="00391FA9"/>
    <w:rsid w:val="00393E7D"/>
    <w:rsid w:val="00394AE3"/>
    <w:rsid w:val="0039584A"/>
    <w:rsid w:val="0039662F"/>
    <w:rsid w:val="003A0C36"/>
    <w:rsid w:val="003A0E13"/>
    <w:rsid w:val="003A0E37"/>
    <w:rsid w:val="003A171C"/>
    <w:rsid w:val="003A196F"/>
    <w:rsid w:val="003A1F62"/>
    <w:rsid w:val="003A3B46"/>
    <w:rsid w:val="003A3CDA"/>
    <w:rsid w:val="003A4B93"/>
    <w:rsid w:val="003A5529"/>
    <w:rsid w:val="003A5D9C"/>
    <w:rsid w:val="003A6C0A"/>
    <w:rsid w:val="003A73B9"/>
    <w:rsid w:val="003B0324"/>
    <w:rsid w:val="003B03C1"/>
    <w:rsid w:val="003B10D2"/>
    <w:rsid w:val="003B1D3A"/>
    <w:rsid w:val="003B2572"/>
    <w:rsid w:val="003B5878"/>
    <w:rsid w:val="003B5B1C"/>
    <w:rsid w:val="003B618D"/>
    <w:rsid w:val="003B68BA"/>
    <w:rsid w:val="003C0472"/>
    <w:rsid w:val="003C13F1"/>
    <w:rsid w:val="003C1DFE"/>
    <w:rsid w:val="003C1F50"/>
    <w:rsid w:val="003C2139"/>
    <w:rsid w:val="003C2489"/>
    <w:rsid w:val="003C4225"/>
    <w:rsid w:val="003C73F4"/>
    <w:rsid w:val="003C7E81"/>
    <w:rsid w:val="003D06E4"/>
    <w:rsid w:val="003D0D52"/>
    <w:rsid w:val="003D0E85"/>
    <w:rsid w:val="003D22CB"/>
    <w:rsid w:val="003D3021"/>
    <w:rsid w:val="003D3357"/>
    <w:rsid w:val="003D467E"/>
    <w:rsid w:val="003D637F"/>
    <w:rsid w:val="003D6B09"/>
    <w:rsid w:val="003D7398"/>
    <w:rsid w:val="003E03CB"/>
    <w:rsid w:val="003E0EAC"/>
    <w:rsid w:val="003E1CDC"/>
    <w:rsid w:val="003E26D9"/>
    <w:rsid w:val="003E27A4"/>
    <w:rsid w:val="003E4351"/>
    <w:rsid w:val="003E53F0"/>
    <w:rsid w:val="003E5918"/>
    <w:rsid w:val="003E6778"/>
    <w:rsid w:val="003E71E8"/>
    <w:rsid w:val="003F025D"/>
    <w:rsid w:val="003F02CB"/>
    <w:rsid w:val="003F1259"/>
    <w:rsid w:val="003F28EF"/>
    <w:rsid w:val="003F336C"/>
    <w:rsid w:val="003F3BA7"/>
    <w:rsid w:val="003F3E73"/>
    <w:rsid w:val="003F57C5"/>
    <w:rsid w:val="003F5DD9"/>
    <w:rsid w:val="003F6B93"/>
    <w:rsid w:val="003F6FC3"/>
    <w:rsid w:val="003F73F2"/>
    <w:rsid w:val="003F75A0"/>
    <w:rsid w:val="003F7A9F"/>
    <w:rsid w:val="00401A26"/>
    <w:rsid w:val="00401FE1"/>
    <w:rsid w:val="004026D1"/>
    <w:rsid w:val="00402D6E"/>
    <w:rsid w:val="00404077"/>
    <w:rsid w:val="0040420E"/>
    <w:rsid w:val="00406296"/>
    <w:rsid w:val="00406423"/>
    <w:rsid w:val="00406B8D"/>
    <w:rsid w:val="00407B09"/>
    <w:rsid w:val="0041037F"/>
    <w:rsid w:val="004110E3"/>
    <w:rsid w:val="00411AA3"/>
    <w:rsid w:val="00413D86"/>
    <w:rsid w:val="00414A53"/>
    <w:rsid w:val="00414B49"/>
    <w:rsid w:val="004150C1"/>
    <w:rsid w:val="00415575"/>
    <w:rsid w:val="004157C2"/>
    <w:rsid w:val="00415D56"/>
    <w:rsid w:val="00416C9B"/>
    <w:rsid w:val="00416D7F"/>
    <w:rsid w:val="00416E36"/>
    <w:rsid w:val="0041743A"/>
    <w:rsid w:val="00417F4B"/>
    <w:rsid w:val="00420D90"/>
    <w:rsid w:val="00422488"/>
    <w:rsid w:val="004224DB"/>
    <w:rsid w:val="0042306C"/>
    <w:rsid w:val="00423545"/>
    <w:rsid w:val="004237C8"/>
    <w:rsid w:val="00424D04"/>
    <w:rsid w:val="00427504"/>
    <w:rsid w:val="004278DF"/>
    <w:rsid w:val="00430AB1"/>
    <w:rsid w:val="00431BD7"/>
    <w:rsid w:val="004327AE"/>
    <w:rsid w:val="00434425"/>
    <w:rsid w:val="00434D48"/>
    <w:rsid w:val="00434F3A"/>
    <w:rsid w:val="004369F8"/>
    <w:rsid w:val="00436DD2"/>
    <w:rsid w:val="00437494"/>
    <w:rsid w:val="00440468"/>
    <w:rsid w:val="00440DCF"/>
    <w:rsid w:val="00441051"/>
    <w:rsid w:val="0044153A"/>
    <w:rsid w:val="004420D0"/>
    <w:rsid w:val="00442BC6"/>
    <w:rsid w:val="00442EA8"/>
    <w:rsid w:val="00443AC2"/>
    <w:rsid w:val="00445096"/>
    <w:rsid w:val="00445336"/>
    <w:rsid w:val="004467F9"/>
    <w:rsid w:val="00446C79"/>
    <w:rsid w:val="00447147"/>
    <w:rsid w:val="00447153"/>
    <w:rsid w:val="004501E0"/>
    <w:rsid w:val="004533A6"/>
    <w:rsid w:val="00453F32"/>
    <w:rsid w:val="00454FAD"/>
    <w:rsid w:val="00455392"/>
    <w:rsid w:val="00456B33"/>
    <w:rsid w:val="00456D4C"/>
    <w:rsid w:val="0045789E"/>
    <w:rsid w:val="004578A5"/>
    <w:rsid w:val="00461ECA"/>
    <w:rsid w:val="00462714"/>
    <w:rsid w:val="00462C50"/>
    <w:rsid w:val="004633DE"/>
    <w:rsid w:val="00463B75"/>
    <w:rsid w:val="004646C3"/>
    <w:rsid w:val="004648A4"/>
    <w:rsid w:val="00464D63"/>
    <w:rsid w:val="004655EC"/>
    <w:rsid w:val="0046578E"/>
    <w:rsid w:val="00467E15"/>
    <w:rsid w:val="0047093B"/>
    <w:rsid w:val="00471840"/>
    <w:rsid w:val="004718B4"/>
    <w:rsid w:val="00471F65"/>
    <w:rsid w:val="0047266E"/>
    <w:rsid w:val="00473712"/>
    <w:rsid w:val="00474F86"/>
    <w:rsid w:val="00475444"/>
    <w:rsid w:val="00476D84"/>
    <w:rsid w:val="00477097"/>
    <w:rsid w:val="00477592"/>
    <w:rsid w:val="00477714"/>
    <w:rsid w:val="00480F8A"/>
    <w:rsid w:val="00481F4D"/>
    <w:rsid w:val="00482B67"/>
    <w:rsid w:val="00484673"/>
    <w:rsid w:val="00484826"/>
    <w:rsid w:val="00485283"/>
    <w:rsid w:val="004866A0"/>
    <w:rsid w:val="00486A36"/>
    <w:rsid w:val="00486AC9"/>
    <w:rsid w:val="00490146"/>
    <w:rsid w:val="00490DDD"/>
    <w:rsid w:val="00491085"/>
    <w:rsid w:val="004919C8"/>
    <w:rsid w:val="00492C1E"/>
    <w:rsid w:val="00492C9A"/>
    <w:rsid w:val="004937F8"/>
    <w:rsid w:val="004965F7"/>
    <w:rsid w:val="00496719"/>
    <w:rsid w:val="00496A7D"/>
    <w:rsid w:val="00497C3B"/>
    <w:rsid w:val="004A05D1"/>
    <w:rsid w:val="004A0FD7"/>
    <w:rsid w:val="004A14AF"/>
    <w:rsid w:val="004A3B29"/>
    <w:rsid w:val="004A4E5E"/>
    <w:rsid w:val="004A520B"/>
    <w:rsid w:val="004A5579"/>
    <w:rsid w:val="004A56A5"/>
    <w:rsid w:val="004A5B5A"/>
    <w:rsid w:val="004A625F"/>
    <w:rsid w:val="004A6DAC"/>
    <w:rsid w:val="004A6FC1"/>
    <w:rsid w:val="004A7786"/>
    <w:rsid w:val="004B0618"/>
    <w:rsid w:val="004B0D92"/>
    <w:rsid w:val="004B7013"/>
    <w:rsid w:val="004B7033"/>
    <w:rsid w:val="004B7743"/>
    <w:rsid w:val="004C070B"/>
    <w:rsid w:val="004C0A94"/>
    <w:rsid w:val="004C18F1"/>
    <w:rsid w:val="004C3093"/>
    <w:rsid w:val="004C46F9"/>
    <w:rsid w:val="004C4EA2"/>
    <w:rsid w:val="004C54EB"/>
    <w:rsid w:val="004C5FFC"/>
    <w:rsid w:val="004C79D7"/>
    <w:rsid w:val="004C7D02"/>
    <w:rsid w:val="004D1044"/>
    <w:rsid w:val="004D3213"/>
    <w:rsid w:val="004D3965"/>
    <w:rsid w:val="004D42B8"/>
    <w:rsid w:val="004D4EC3"/>
    <w:rsid w:val="004D50F6"/>
    <w:rsid w:val="004D5D8B"/>
    <w:rsid w:val="004D6495"/>
    <w:rsid w:val="004D694F"/>
    <w:rsid w:val="004D6C2D"/>
    <w:rsid w:val="004D6F62"/>
    <w:rsid w:val="004E0B23"/>
    <w:rsid w:val="004E0F52"/>
    <w:rsid w:val="004E2577"/>
    <w:rsid w:val="004E2715"/>
    <w:rsid w:val="004E3521"/>
    <w:rsid w:val="004E35B8"/>
    <w:rsid w:val="004E35F6"/>
    <w:rsid w:val="004E430E"/>
    <w:rsid w:val="004E4561"/>
    <w:rsid w:val="004E5709"/>
    <w:rsid w:val="004E6B47"/>
    <w:rsid w:val="004E6D48"/>
    <w:rsid w:val="004E7D60"/>
    <w:rsid w:val="004F0BF1"/>
    <w:rsid w:val="004F2BAD"/>
    <w:rsid w:val="004F2E16"/>
    <w:rsid w:val="004F3C3B"/>
    <w:rsid w:val="004F3DF5"/>
    <w:rsid w:val="004F5436"/>
    <w:rsid w:val="004F5583"/>
    <w:rsid w:val="004F63AB"/>
    <w:rsid w:val="004F6ABF"/>
    <w:rsid w:val="004F6D9B"/>
    <w:rsid w:val="00501604"/>
    <w:rsid w:val="005024DF"/>
    <w:rsid w:val="00503052"/>
    <w:rsid w:val="00503DEB"/>
    <w:rsid w:val="00503DFB"/>
    <w:rsid w:val="005047B3"/>
    <w:rsid w:val="00504B0B"/>
    <w:rsid w:val="00504B93"/>
    <w:rsid w:val="005057AD"/>
    <w:rsid w:val="00506251"/>
    <w:rsid w:val="00506AB0"/>
    <w:rsid w:val="00506F30"/>
    <w:rsid w:val="00507BA1"/>
    <w:rsid w:val="00510182"/>
    <w:rsid w:val="00510968"/>
    <w:rsid w:val="00510B5A"/>
    <w:rsid w:val="00510EA6"/>
    <w:rsid w:val="005110DF"/>
    <w:rsid w:val="005119A9"/>
    <w:rsid w:val="00514635"/>
    <w:rsid w:val="00514D3B"/>
    <w:rsid w:val="00515800"/>
    <w:rsid w:val="0051589A"/>
    <w:rsid w:val="0051610A"/>
    <w:rsid w:val="00517A61"/>
    <w:rsid w:val="00517E81"/>
    <w:rsid w:val="005202FF"/>
    <w:rsid w:val="005206DA"/>
    <w:rsid w:val="00521FA3"/>
    <w:rsid w:val="00522128"/>
    <w:rsid w:val="00523207"/>
    <w:rsid w:val="005236E7"/>
    <w:rsid w:val="00523AE4"/>
    <w:rsid w:val="00525A03"/>
    <w:rsid w:val="00525C91"/>
    <w:rsid w:val="00526759"/>
    <w:rsid w:val="0052773D"/>
    <w:rsid w:val="00527B04"/>
    <w:rsid w:val="00527E09"/>
    <w:rsid w:val="0053026C"/>
    <w:rsid w:val="005308D4"/>
    <w:rsid w:val="0053159E"/>
    <w:rsid w:val="005318C2"/>
    <w:rsid w:val="00532519"/>
    <w:rsid w:val="005329E3"/>
    <w:rsid w:val="00532B0F"/>
    <w:rsid w:val="0053344E"/>
    <w:rsid w:val="00533E75"/>
    <w:rsid w:val="00534F69"/>
    <w:rsid w:val="005354DF"/>
    <w:rsid w:val="0053601A"/>
    <w:rsid w:val="0053707C"/>
    <w:rsid w:val="0053748D"/>
    <w:rsid w:val="005379F4"/>
    <w:rsid w:val="00537A9D"/>
    <w:rsid w:val="00537E1F"/>
    <w:rsid w:val="00540757"/>
    <w:rsid w:val="00543D41"/>
    <w:rsid w:val="00544791"/>
    <w:rsid w:val="00545AB7"/>
    <w:rsid w:val="005470EF"/>
    <w:rsid w:val="0055074B"/>
    <w:rsid w:val="00552790"/>
    <w:rsid w:val="00554D3F"/>
    <w:rsid w:val="00556C78"/>
    <w:rsid w:val="0056163A"/>
    <w:rsid w:val="00561830"/>
    <w:rsid w:val="00561B9C"/>
    <w:rsid w:val="00562487"/>
    <w:rsid w:val="005629DA"/>
    <w:rsid w:val="00563819"/>
    <w:rsid w:val="005645EC"/>
    <w:rsid w:val="005646EA"/>
    <w:rsid w:val="005651E2"/>
    <w:rsid w:val="005676B7"/>
    <w:rsid w:val="00567ECF"/>
    <w:rsid w:val="00570730"/>
    <w:rsid w:val="00572FDC"/>
    <w:rsid w:val="005747E4"/>
    <w:rsid w:val="00575481"/>
    <w:rsid w:val="00575E7F"/>
    <w:rsid w:val="00576EF4"/>
    <w:rsid w:val="00577231"/>
    <w:rsid w:val="0057773F"/>
    <w:rsid w:val="00577D52"/>
    <w:rsid w:val="00580689"/>
    <w:rsid w:val="005806F3"/>
    <w:rsid w:val="0058104F"/>
    <w:rsid w:val="005833C0"/>
    <w:rsid w:val="005837BD"/>
    <w:rsid w:val="00583AAD"/>
    <w:rsid w:val="00584845"/>
    <w:rsid w:val="00585782"/>
    <w:rsid w:val="005859F5"/>
    <w:rsid w:val="00585F9D"/>
    <w:rsid w:val="00586694"/>
    <w:rsid w:val="00590062"/>
    <w:rsid w:val="0059169A"/>
    <w:rsid w:val="00593CC8"/>
    <w:rsid w:val="00596CAD"/>
    <w:rsid w:val="00596DD9"/>
    <w:rsid w:val="005975A9"/>
    <w:rsid w:val="00597C90"/>
    <w:rsid w:val="005A006E"/>
    <w:rsid w:val="005A2950"/>
    <w:rsid w:val="005A3A0E"/>
    <w:rsid w:val="005A4396"/>
    <w:rsid w:val="005A6910"/>
    <w:rsid w:val="005A7BEC"/>
    <w:rsid w:val="005B0C67"/>
    <w:rsid w:val="005B1025"/>
    <w:rsid w:val="005B1AE9"/>
    <w:rsid w:val="005B29F8"/>
    <w:rsid w:val="005B2F1F"/>
    <w:rsid w:val="005B3D0D"/>
    <w:rsid w:val="005B3D5E"/>
    <w:rsid w:val="005B47F5"/>
    <w:rsid w:val="005B5C49"/>
    <w:rsid w:val="005B787B"/>
    <w:rsid w:val="005B7D2F"/>
    <w:rsid w:val="005C0788"/>
    <w:rsid w:val="005C0FAC"/>
    <w:rsid w:val="005C1E39"/>
    <w:rsid w:val="005C24C2"/>
    <w:rsid w:val="005C26FD"/>
    <w:rsid w:val="005C535D"/>
    <w:rsid w:val="005C6A63"/>
    <w:rsid w:val="005C7DA9"/>
    <w:rsid w:val="005D0EE6"/>
    <w:rsid w:val="005D161B"/>
    <w:rsid w:val="005D2E91"/>
    <w:rsid w:val="005D2F43"/>
    <w:rsid w:val="005D38EB"/>
    <w:rsid w:val="005D3F8C"/>
    <w:rsid w:val="005D40E9"/>
    <w:rsid w:val="005D4FB6"/>
    <w:rsid w:val="005D5691"/>
    <w:rsid w:val="005D70FC"/>
    <w:rsid w:val="005D7EE9"/>
    <w:rsid w:val="005E0A63"/>
    <w:rsid w:val="005E183C"/>
    <w:rsid w:val="005E2EBD"/>
    <w:rsid w:val="005E33DA"/>
    <w:rsid w:val="005E5177"/>
    <w:rsid w:val="005E5C5B"/>
    <w:rsid w:val="005E7EB4"/>
    <w:rsid w:val="005F004E"/>
    <w:rsid w:val="005F055E"/>
    <w:rsid w:val="005F1A52"/>
    <w:rsid w:val="005F1D56"/>
    <w:rsid w:val="005F1F29"/>
    <w:rsid w:val="005F21C2"/>
    <w:rsid w:val="005F2FA8"/>
    <w:rsid w:val="005F746E"/>
    <w:rsid w:val="00600141"/>
    <w:rsid w:val="00600DCA"/>
    <w:rsid w:val="00603A68"/>
    <w:rsid w:val="00604472"/>
    <w:rsid w:val="006050BD"/>
    <w:rsid w:val="00607011"/>
    <w:rsid w:val="00607EC8"/>
    <w:rsid w:val="006103B2"/>
    <w:rsid w:val="00610C74"/>
    <w:rsid w:val="00610ECE"/>
    <w:rsid w:val="00610FA8"/>
    <w:rsid w:val="00611BCB"/>
    <w:rsid w:val="006142AD"/>
    <w:rsid w:val="0061496D"/>
    <w:rsid w:val="00614B84"/>
    <w:rsid w:val="006158B7"/>
    <w:rsid w:val="00615B11"/>
    <w:rsid w:val="0061612F"/>
    <w:rsid w:val="00620AAA"/>
    <w:rsid w:val="00621796"/>
    <w:rsid w:val="00622608"/>
    <w:rsid w:val="006231B3"/>
    <w:rsid w:val="006235B0"/>
    <w:rsid w:val="0062361B"/>
    <w:rsid w:val="006241EF"/>
    <w:rsid w:val="00625181"/>
    <w:rsid w:val="006274C4"/>
    <w:rsid w:val="006275E6"/>
    <w:rsid w:val="0063026E"/>
    <w:rsid w:val="00632FA5"/>
    <w:rsid w:val="00633703"/>
    <w:rsid w:val="00635A4D"/>
    <w:rsid w:val="00636D1C"/>
    <w:rsid w:val="00636F5C"/>
    <w:rsid w:val="0063787A"/>
    <w:rsid w:val="00637C8A"/>
    <w:rsid w:val="00640516"/>
    <w:rsid w:val="006409A1"/>
    <w:rsid w:val="00642033"/>
    <w:rsid w:val="00643DA9"/>
    <w:rsid w:val="00644C7F"/>
    <w:rsid w:val="006463A7"/>
    <w:rsid w:val="006474F8"/>
    <w:rsid w:val="00647BB4"/>
    <w:rsid w:val="00650973"/>
    <w:rsid w:val="00650AEF"/>
    <w:rsid w:val="00651066"/>
    <w:rsid w:val="006519BF"/>
    <w:rsid w:val="00651E6F"/>
    <w:rsid w:val="00652183"/>
    <w:rsid w:val="00652713"/>
    <w:rsid w:val="00652A85"/>
    <w:rsid w:val="00652AE4"/>
    <w:rsid w:val="006532CA"/>
    <w:rsid w:val="00654E47"/>
    <w:rsid w:val="00655302"/>
    <w:rsid w:val="006559C1"/>
    <w:rsid w:val="00655C30"/>
    <w:rsid w:val="006572C8"/>
    <w:rsid w:val="00660892"/>
    <w:rsid w:val="006611B8"/>
    <w:rsid w:val="00661A87"/>
    <w:rsid w:val="00661E3A"/>
    <w:rsid w:val="00664B63"/>
    <w:rsid w:val="00665841"/>
    <w:rsid w:val="00665925"/>
    <w:rsid w:val="00665E3A"/>
    <w:rsid w:val="00666361"/>
    <w:rsid w:val="00671494"/>
    <w:rsid w:val="00671532"/>
    <w:rsid w:val="00671D42"/>
    <w:rsid w:val="00673636"/>
    <w:rsid w:val="00674CA4"/>
    <w:rsid w:val="0067541E"/>
    <w:rsid w:val="0067573F"/>
    <w:rsid w:val="006771C8"/>
    <w:rsid w:val="00677DF8"/>
    <w:rsid w:val="00681924"/>
    <w:rsid w:val="006837E7"/>
    <w:rsid w:val="00683C21"/>
    <w:rsid w:val="006849E0"/>
    <w:rsid w:val="00684A9E"/>
    <w:rsid w:val="00685254"/>
    <w:rsid w:val="00685546"/>
    <w:rsid w:val="00685AD9"/>
    <w:rsid w:val="00685B8E"/>
    <w:rsid w:val="00685E80"/>
    <w:rsid w:val="00690A82"/>
    <w:rsid w:val="00692142"/>
    <w:rsid w:val="00692533"/>
    <w:rsid w:val="006937E3"/>
    <w:rsid w:val="00695AE4"/>
    <w:rsid w:val="00695B3A"/>
    <w:rsid w:val="00695CDE"/>
    <w:rsid w:val="006974B0"/>
    <w:rsid w:val="006975FA"/>
    <w:rsid w:val="006A0BA4"/>
    <w:rsid w:val="006A18CE"/>
    <w:rsid w:val="006A2D6F"/>
    <w:rsid w:val="006A386B"/>
    <w:rsid w:val="006A4254"/>
    <w:rsid w:val="006A4CC9"/>
    <w:rsid w:val="006A50A8"/>
    <w:rsid w:val="006A527A"/>
    <w:rsid w:val="006A54A4"/>
    <w:rsid w:val="006A6337"/>
    <w:rsid w:val="006A6E29"/>
    <w:rsid w:val="006A7406"/>
    <w:rsid w:val="006A7518"/>
    <w:rsid w:val="006A7F4B"/>
    <w:rsid w:val="006B0878"/>
    <w:rsid w:val="006B093A"/>
    <w:rsid w:val="006B0D1C"/>
    <w:rsid w:val="006B186B"/>
    <w:rsid w:val="006B1C56"/>
    <w:rsid w:val="006B27B3"/>
    <w:rsid w:val="006B30E7"/>
    <w:rsid w:val="006B60C7"/>
    <w:rsid w:val="006B679A"/>
    <w:rsid w:val="006C1548"/>
    <w:rsid w:val="006C3B30"/>
    <w:rsid w:val="006C673C"/>
    <w:rsid w:val="006C73D9"/>
    <w:rsid w:val="006C760C"/>
    <w:rsid w:val="006C762D"/>
    <w:rsid w:val="006C76DA"/>
    <w:rsid w:val="006C771E"/>
    <w:rsid w:val="006C78CF"/>
    <w:rsid w:val="006C7B6A"/>
    <w:rsid w:val="006D3905"/>
    <w:rsid w:val="006D3A9F"/>
    <w:rsid w:val="006D3F70"/>
    <w:rsid w:val="006D411E"/>
    <w:rsid w:val="006D42F9"/>
    <w:rsid w:val="006D5D1E"/>
    <w:rsid w:val="006D5E1A"/>
    <w:rsid w:val="006D79EF"/>
    <w:rsid w:val="006E0FDD"/>
    <w:rsid w:val="006E16C3"/>
    <w:rsid w:val="006E222E"/>
    <w:rsid w:val="006E24CD"/>
    <w:rsid w:val="006E3E97"/>
    <w:rsid w:val="006E5BBF"/>
    <w:rsid w:val="006E788B"/>
    <w:rsid w:val="006E7F16"/>
    <w:rsid w:val="006F3756"/>
    <w:rsid w:val="006F3C08"/>
    <w:rsid w:val="006F3D37"/>
    <w:rsid w:val="006F3DF0"/>
    <w:rsid w:val="006F4254"/>
    <w:rsid w:val="006F5AC9"/>
    <w:rsid w:val="006F7601"/>
    <w:rsid w:val="006F7996"/>
    <w:rsid w:val="006F7A26"/>
    <w:rsid w:val="0070186E"/>
    <w:rsid w:val="007022E0"/>
    <w:rsid w:val="00702983"/>
    <w:rsid w:val="00702C7F"/>
    <w:rsid w:val="0070308F"/>
    <w:rsid w:val="00704A76"/>
    <w:rsid w:val="007053CE"/>
    <w:rsid w:val="00706852"/>
    <w:rsid w:val="0070756D"/>
    <w:rsid w:val="0070767E"/>
    <w:rsid w:val="00707F74"/>
    <w:rsid w:val="00710028"/>
    <w:rsid w:val="00711F18"/>
    <w:rsid w:val="00712758"/>
    <w:rsid w:val="007136F2"/>
    <w:rsid w:val="00713DAB"/>
    <w:rsid w:val="00713E84"/>
    <w:rsid w:val="00715501"/>
    <w:rsid w:val="00716B68"/>
    <w:rsid w:val="00716B86"/>
    <w:rsid w:val="007202BD"/>
    <w:rsid w:val="00722773"/>
    <w:rsid w:val="007238A5"/>
    <w:rsid w:val="00724F1B"/>
    <w:rsid w:val="00725355"/>
    <w:rsid w:val="00725A97"/>
    <w:rsid w:val="00725D16"/>
    <w:rsid w:val="0072646B"/>
    <w:rsid w:val="007265C8"/>
    <w:rsid w:val="0072718C"/>
    <w:rsid w:val="00730446"/>
    <w:rsid w:val="00731538"/>
    <w:rsid w:val="0073384D"/>
    <w:rsid w:val="00734CED"/>
    <w:rsid w:val="0073502C"/>
    <w:rsid w:val="00735455"/>
    <w:rsid w:val="00735586"/>
    <w:rsid w:val="0073664B"/>
    <w:rsid w:val="00736C06"/>
    <w:rsid w:val="00737063"/>
    <w:rsid w:val="00737B91"/>
    <w:rsid w:val="00740115"/>
    <w:rsid w:val="007404DA"/>
    <w:rsid w:val="007406FE"/>
    <w:rsid w:val="00742596"/>
    <w:rsid w:val="007427D9"/>
    <w:rsid w:val="00742C93"/>
    <w:rsid w:val="00743443"/>
    <w:rsid w:val="00744DF0"/>
    <w:rsid w:val="0074539D"/>
    <w:rsid w:val="00745616"/>
    <w:rsid w:val="00745B1E"/>
    <w:rsid w:val="00745D16"/>
    <w:rsid w:val="00745D54"/>
    <w:rsid w:val="007466A6"/>
    <w:rsid w:val="00746758"/>
    <w:rsid w:val="00747478"/>
    <w:rsid w:val="007475C4"/>
    <w:rsid w:val="00747BB2"/>
    <w:rsid w:val="00747CD3"/>
    <w:rsid w:val="00747E82"/>
    <w:rsid w:val="00750A96"/>
    <w:rsid w:val="00750EC1"/>
    <w:rsid w:val="007526CE"/>
    <w:rsid w:val="00753256"/>
    <w:rsid w:val="00753422"/>
    <w:rsid w:val="007536FA"/>
    <w:rsid w:val="00753704"/>
    <w:rsid w:val="00754565"/>
    <w:rsid w:val="00755031"/>
    <w:rsid w:val="007552C7"/>
    <w:rsid w:val="00756E5C"/>
    <w:rsid w:val="00757139"/>
    <w:rsid w:val="00760735"/>
    <w:rsid w:val="00760EEB"/>
    <w:rsid w:val="007619CD"/>
    <w:rsid w:val="00765647"/>
    <w:rsid w:val="007659CF"/>
    <w:rsid w:val="00766525"/>
    <w:rsid w:val="007666E5"/>
    <w:rsid w:val="0077075C"/>
    <w:rsid w:val="00771193"/>
    <w:rsid w:val="007742ED"/>
    <w:rsid w:val="00775954"/>
    <w:rsid w:val="0077629B"/>
    <w:rsid w:val="00776C35"/>
    <w:rsid w:val="00776CA5"/>
    <w:rsid w:val="007776A5"/>
    <w:rsid w:val="007803AC"/>
    <w:rsid w:val="00780B15"/>
    <w:rsid w:val="007811EC"/>
    <w:rsid w:val="007824A2"/>
    <w:rsid w:val="00782A36"/>
    <w:rsid w:val="00783253"/>
    <w:rsid w:val="0078344A"/>
    <w:rsid w:val="00783F56"/>
    <w:rsid w:val="00783F78"/>
    <w:rsid w:val="007850A3"/>
    <w:rsid w:val="00785E1D"/>
    <w:rsid w:val="00787263"/>
    <w:rsid w:val="00787662"/>
    <w:rsid w:val="00791CDD"/>
    <w:rsid w:val="0079350A"/>
    <w:rsid w:val="00793512"/>
    <w:rsid w:val="00793B21"/>
    <w:rsid w:val="00794756"/>
    <w:rsid w:val="00794B66"/>
    <w:rsid w:val="00795AF8"/>
    <w:rsid w:val="007963DA"/>
    <w:rsid w:val="00796666"/>
    <w:rsid w:val="00796F16"/>
    <w:rsid w:val="007A1D5C"/>
    <w:rsid w:val="007A5409"/>
    <w:rsid w:val="007A5997"/>
    <w:rsid w:val="007A5EC5"/>
    <w:rsid w:val="007A5F07"/>
    <w:rsid w:val="007B0B9E"/>
    <w:rsid w:val="007B0E54"/>
    <w:rsid w:val="007B1792"/>
    <w:rsid w:val="007B24FD"/>
    <w:rsid w:val="007B2755"/>
    <w:rsid w:val="007B2C88"/>
    <w:rsid w:val="007B2DE8"/>
    <w:rsid w:val="007B3DFF"/>
    <w:rsid w:val="007B4E67"/>
    <w:rsid w:val="007B5A5B"/>
    <w:rsid w:val="007B6C90"/>
    <w:rsid w:val="007C0D27"/>
    <w:rsid w:val="007C2C10"/>
    <w:rsid w:val="007C2EC7"/>
    <w:rsid w:val="007C4A61"/>
    <w:rsid w:val="007C5354"/>
    <w:rsid w:val="007C7421"/>
    <w:rsid w:val="007D0067"/>
    <w:rsid w:val="007D01FD"/>
    <w:rsid w:val="007D0F62"/>
    <w:rsid w:val="007D1191"/>
    <w:rsid w:val="007D31BC"/>
    <w:rsid w:val="007D3B29"/>
    <w:rsid w:val="007D421D"/>
    <w:rsid w:val="007D6B3B"/>
    <w:rsid w:val="007E095A"/>
    <w:rsid w:val="007E1C0B"/>
    <w:rsid w:val="007E2264"/>
    <w:rsid w:val="007E25D5"/>
    <w:rsid w:val="007E294C"/>
    <w:rsid w:val="007E29DA"/>
    <w:rsid w:val="007E448B"/>
    <w:rsid w:val="007E44A4"/>
    <w:rsid w:val="007E507F"/>
    <w:rsid w:val="007E5F1F"/>
    <w:rsid w:val="007E65AF"/>
    <w:rsid w:val="007E7970"/>
    <w:rsid w:val="007F2FA3"/>
    <w:rsid w:val="007F5111"/>
    <w:rsid w:val="007F512C"/>
    <w:rsid w:val="007F5C2B"/>
    <w:rsid w:val="007F6100"/>
    <w:rsid w:val="007F6297"/>
    <w:rsid w:val="007F6407"/>
    <w:rsid w:val="007F6ABA"/>
    <w:rsid w:val="007F6D26"/>
    <w:rsid w:val="007F6E1C"/>
    <w:rsid w:val="007F72B1"/>
    <w:rsid w:val="007F7F88"/>
    <w:rsid w:val="00801B6A"/>
    <w:rsid w:val="008029EB"/>
    <w:rsid w:val="00802BC9"/>
    <w:rsid w:val="008045B9"/>
    <w:rsid w:val="00805E75"/>
    <w:rsid w:val="00806462"/>
    <w:rsid w:val="0080681F"/>
    <w:rsid w:val="00807684"/>
    <w:rsid w:val="0080792A"/>
    <w:rsid w:val="00811EAF"/>
    <w:rsid w:val="0081221B"/>
    <w:rsid w:val="008132C0"/>
    <w:rsid w:val="008140ED"/>
    <w:rsid w:val="0081476F"/>
    <w:rsid w:val="00814B0C"/>
    <w:rsid w:val="00815034"/>
    <w:rsid w:val="00815DD9"/>
    <w:rsid w:val="008175D7"/>
    <w:rsid w:val="0081773F"/>
    <w:rsid w:val="00821828"/>
    <w:rsid w:val="008223B4"/>
    <w:rsid w:val="00822914"/>
    <w:rsid w:val="00823A8F"/>
    <w:rsid w:val="00824CD7"/>
    <w:rsid w:val="00830437"/>
    <w:rsid w:val="008325FD"/>
    <w:rsid w:val="00833F8A"/>
    <w:rsid w:val="0083481C"/>
    <w:rsid w:val="00834975"/>
    <w:rsid w:val="008374A8"/>
    <w:rsid w:val="00840BAA"/>
    <w:rsid w:val="008414E9"/>
    <w:rsid w:val="0084337A"/>
    <w:rsid w:val="00844321"/>
    <w:rsid w:val="00845B14"/>
    <w:rsid w:val="008517E1"/>
    <w:rsid w:val="00851E2C"/>
    <w:rsid w:val="00852A9F"/>
    <w:rsid w:val="00852D05"/>
    <w:rsid w:val="00852D06"/>
    <w:rsid w:val="008543FA"/>
    <w:rsid w:val="0085474B"/>
    <w:rsid w:val="008555E0"/>
    <w:rsid w:val="00856166"/>
    <w:rsid w:val="00856923"/>
    <w:rsid w:val="00856FC9"/>
    <w:rsid w:val="008605AC"/>
    <w:rsid w:val="008611E4"/>
    <w:rsid w:val="00861B4F"/>
    <w:rsid w:val="00861D9C"/>
    <w:rsid w:val="008629F5"/>
    <w:rsid w:val="0086301F"/>
    <w:rsid w:val="00863BCE"/>
    <w:rsid w:val="0086462A"/>
    <w:rsid w:val="008647EB"/>
    <w:rsid w:val="008652F4"/>
    <w:rsid w:val="008667D9"/>
    <w:rsid w:val="008678EF"/>
    <w:rsid w:val="008707C1"/>
    <w:rsid w:val="0087160D"/>
    <w:rsid w:val="00871755"/>
    <w:rsid w:val="0087365A"/>
    <w:rsid w:val="008742F6"/>
    <w:rsid w:val="008763F6"/>
    <w:rsid w:val="00876B38"/>
    <w:rsid w:val="00876EB1"/>
    <w:rsid w:val="00877462"/>
    <w:rsid w:val="00877584"/>
    <w:rsid w:val="0087784A"/>
    <w:rsid w:val="00877FD4"/>
    <w:rsid w:val="0088120D"/>
    <w:rsid w:val="00881579"/>
    <w:rsid w:val="00883140"/>
    <w:rsid w:val="00883643"/>
    <w:rsid w:val="008843E5"/>
    <w:rsid w:val="008846D1"/>
    <w:rsid w:val="00886624"/>
    <w:rsid w:val="0089101C"/>
    <w:rsid w:val="00891096"/>
    <w:rsid w:val="0089184B"/>
    <w:rsid w:val="0089329B"/>
    <w:rsid w:val="00893402"/>
    <w:rsid w:val="008941A5"/>
    <w:rsid w:val="00894FC6"/>
    <w:rsid w:val="00895475"/>
    <w:rsid w:val="008968AB"/>
    <w:rsid w:val="008A0DBA"/>
    <w:rsid w:val="008A2141"/>
    <w:rsid w:val="008A3927"/>
    <w:rsid w:val="008A54EF"/>
    <w:rsid w:val="008A584A"/>
    <w:rsid w:val="008A7FA5"/>
    <w:rsid w:val="008B0367"/>
    <w:rsid w:val="008B1544"/>
    <w:rsid w:val="008B38BD"/>
    <w:rsid w:val="008B4AA2"/>
    <w:rsid w:val="008B4E75"/>
    <w:rsid w:val="008B5675"/>
    <w:rsid w:val="008B5BFB"/>
    <w:rsid w:val="008B66C2"/>
    <w:rsid w:val="008C0448"/>
    <w:rsid w:val="008C1E75"/>
    <w:rsid w:val="008C22FD"/>
    <w:rsid w:val="008C2328"/>
    <w:rsid w:val="008C280F"/>
    <w:rsid w:val="008C2E90"/>
    <w:rsid w:val="008C3ED3"/>
    <w:rsid w:val="008C4F80"/>
    <w:rsid w:val="008C77AF"/>
    <w:rsid w:val="008D05F8"/>
    <w:rsid w:val="008D15D0"/>
    <w:rsid w:val="008D233F"/>
    <w:rsid w:val="008D3B4A"/>
    <w:rsid w:val="008D4CED"/>
    <w:rsid w:val="008D5549"/>
    <w:rsid w:val="008D6624"/>
    <w:rsid w:val="008D6EC3"/>
    <w:rsid w:val="008E11F3"/>
    <w:rsid w:val="008E13A2"/>
    <w:rsid w:val="008E1D85"/>
    <w:rsid w:val="008E2AE4"/>
    <w:rsid w:val="008E2C9B"/>
    <w:rsid w:val="008E31B8"/>
    <w:rsid w:val="008E4118"/>
    <w:rsid w:val="008E5B21"/>
    <w:rsid w:val="008E5FFC"/>
    <w:rsid w:val="008E796D"/>
    <w:rsid w:val="008E7E01"/>
    <w:rsid w:val="008F125D"/>
    <w:rsid w:val="008F1C31"/>
    <w:rsid w:val="008F2672"/>
    <w:rsid w:val="008F2F25"/>
    <w:rsid w:val="008F2F98"/>
    <w:rsid w:val="008F327F"/>
    <w:rsid w:val="008F32A8"/>
    <w:rsid w:val="008F32BF"/>
    <w:rsid w:val="008F7777"/>
    <w:rsid w:val="0090102E"/>
    <w:rsid w:val="009025EE"/>
    <w:rsid w:val="00902EDA"/>
    <w:rsid w:val="009049F4"/>
    <w:rsid w:val="00906354"/>
    <w:rsid w:val="00906633"/>
    <w:rsid w:val="00906B4C"/>
    <w:rsid w:val="00906BC4"/>
    <w:rsid w:val="0090730A"/>
    <w:rsid w:val="009075A2"/>
    <w:rsid w:val="0090761E"/>
    <w:rsid w:val="00910B38"/>
    <w:rsid w:val="00913465"/>
    <w:rsid w:val="00913E03"/>
    <w:rsid w:val="009152AC"/>
    <w:rsid w:val="00915E7E"/>
    <w:rsid w:val="0091603A"/>
    <w:rsid w:val="00920468"/>
    <w:rsid w:val="00920805"/>
    <w:rsid w:val="009209B1"/>
    <w:rsid w:val="00921679"/>
    <w:rsid w:val="009228CC"/>
    <w:rsid w:val="009236DF"/>
    <w:rsid w:val="00923905"/>
    <w:rsid w:val="0092399A"/>
    <w:rsid w:val="00924308"/>
    <w:rsid w:val="009254C9"/>
    <w:rsid w:val="00925BBB"/>
    <w:rsid w:val="009271FE"/>
    <w:rsid w:val="009273C7"/>
    <w:rsid w:val="00927F45"/>
    <w:rsid w:val="009317BB"/>
    <w:rsid w:val="0093197B"/>
    <w:rsid w:val="009336C6"/>
    <w:rsid w:val="00934B9A"/>
    <w:rsid w:val="00935799"/>
    <w:rsid w:val="0093654B"/>
    <w:rsid w:val="00936A16"/>
    <w:rsid w:val="00936C30"/>
    <w:rsid w:val="009420E1"/>
    <w:rsid w:val="00942737"/>
    <w:rsid w:val="00942D5A"/>
    <w:rsid w:val="009445E9"/>
    <w:rsid w:val="00944EA6"/>
    <w:rsid w:val="00945656"/>
    <w:rsid w:val="0094575B"/>
    <w:rsid w:val="00945E77"/>
    <w:rsid w:val="00946797"/>
    <w:rsid w:val="00947EB8"/>
    <w:rsid w:val="00950D24"/>
    <w:rsid w:val="00953E6D"/>
    <w:rsid w:val="00953EA5"/>
    <w:rsid w:val="00954B05"/>
    <w:rsid w:val="00954B43"/>
    <w:rsid w:val="00954C50"/>
    <w:rsid w:val="00954D86"/>
    <w:rsid w:val="0095509D"/>
    <w:rsid w:val="009556F6"/>
    <w:rsid w:val="00956613"/>
    <w:rsid w:val="00960DE7"/>
    <w:rsid w:val="00962119"/>
    <w:rsid w:val="00962836"/>
    <w:rsid w:val="00964DF5"/>
    <w:rsid w:val="009665BC"/>
    <w:rsid w:val="00967098"/>
    <w:rsid w:val="009674F8"/>
    <w:rsid w:val="009675E9"/>
    <w:rsid w:val="00967ABA"/>
    <w:rsid w:val="009712EF"/>
    <w:rsid w:val="009720BE"/>
    <w:rsid w:val="00972638"/>
    <w:rsid w:val="009728BB"/>
    <w:rsid w:val="009750EC"/>
    <w:rsid w:val="00975F7F"/>
    <w:rsid w:val="00976865"/>
    <w:rsid w:val="00981A30"/>
    <w:rsid w:val="00981B5F"/>
    <w:rsid w:val="009836C4"/>
    <w:rsid w:val="00983B5C"/>
    <w:rsid w:val="00984025"/>
    <w:rsid w:val="00984490"/>
    <w:rsid w:val="00984C3E"/>
    <w:rsid w:val="0098657D"/>
    <w:rsid w:val="00987646"/>
    <w:rsid w:val="00987FDF"/>
    <w:rsid w:val="00991736"/>
    <w:rsid w:val="009919BB"/>
    <w:rsid w:val="00991C42"/>
    <w:rsid w:val="00991D59"/>
    <w:rsid w:val="009926F2"/>
    <w:rsid w:val="00995C27"/>
    <w:rsid w:val="00995C7E"/>
    <w:rsid w:val="009A2792"/>
    <w:rsid w:val="009A2828"/>
    <w:rsid w:val="009A2FB8"/>
    <w:rsid w:val="009A3371"/>
    <w:rsid w:val="009A3C5C"/>
    <w:rsid w:val="009A46C0"/>
    <w:rsid w:val="009A472A"/>
    <w:rsid w:val="009A4E06"/>
    <w:rsid w:val="009A5125"/>
    <w:rsid w:val="009A7F07"/>
    <w:rsid w:val="009B00B0"/>
    <w:rsid w:val="009B14A5"/>
    <w:rsid w:val="009B2146"/>
    <w:rsid w:val="009B2DEE"/>
    <w:rsid w:val="009B6637"/>
    <w:rsid w:val="009B7192"/>
    <w:rsid w:val="009B746B"/>
    <w:rsid w:val="009C0F7F"/>
    <w:rsid w:val="009C107B"/>
    <w:rsid w:val="009C1C9A"/>
    <w:rsid w:val="009C296A"/>
    <w:rsid w:val="009C4947"/>
    <w:rsid w:val="009C5873"/>
    <w:rsid w:val="009C6404"/>
    <w:rsid w:val="009C652E"/>
    <w:rsid w:val="009C6587"/>
    <w:rsid w:val="009C6778"/>
    <w:rsid w:val="009C7566"/>
    <w:rsid w:val="009D019C"/>
    <w:rsid w:val="009D1B4C"/>
    <w:rsid w:val="009D2619"/>
    <w:rsid w:val="009D38E5"/>
    <w:rsid w:val="009D3911"/>
    <w:rsid w:val="009D3BA5"/>
    <w:rsid w:val="009D3D8C"/>
    <w:rsid w:val="009D53ED"/>
    <w:rsid w:val="009D560B"/>
    <w:rsid w:val="009E09E1"/>
    <w:rsid w:val="009E1CE1"/>
    <w:rsid w:val="009E456E"/>
    <w:rsid w:val="009E5895"/>
    <w:rsid w:val="009E5A02"/>
    <w:rsid w:val="009E5A15"/>
    <w:rsid w:val="009E7482"/>
    <w:rsid w:val="009E7895"/>
    <w:rsid w:val="009E7D55"/>
    <w:rsid w:val="009F1027"/>
    <w:rsid w:val="009F1249"/>
    <w:rsid w:val="009F14B6"/>
    <w:rsid w:val="009F1CB0"/>
    <w:rsid w:val="009F1D33"/>
    <w:rsid w:val="009F2747"/>
    <w:rsid w:val="009F5773"/>
    <w:rsid w:val="009F5AF1"/>
    <w:rsid w:val="009F5E8F"/>
    <w:rsid w:val="009F64F9"/>
    <w:rsid w:val="009F6846"/>
    <w:rsid w:val="00A0024E"/>
    <w:rsid w:val="00A00600"/>
    <w:rsid w:val="00A0088C"/>
    <w:rsid w:val="00A019FA"/>
    <w:rsid w:val="00A01E51"/>
    <w:rsid w:val="00A023A2"/>
    <w:rsid w:val="00A028A5"/>
    <w:rsid w:val="00A028B3"/>
    <w:rsid w:val="00A04127"/>
    <w:rsid w:val="00A04526"/>
    <w:rsid w:val="00A048F7"/>
    <w:rsid w:val="00A04BCA"/>
    <w:rsid w:val="00A04CC1"/>
    <w:rsid w:val="00A05DC9"/>
    <w:rsid w:val="00A06AF8"/>
    <w:rsid w:val="00A06C35"/>
    <w:rsid w:val="00A1079B"/>
    <w:rsid w:val="00A112DF"/>
    <w:rsid w:val="00A1345C"/>
    <w:rsid w:val="00A1471B"/>
    <w:rsid w:val="00A16C61"/>
    <w:rsid w:val="00A16E0D"/>
    <w:rsid w:val="00A16E62"/>
    <w:rsid w:val="00A171A8"/>
    <w:rsid w:val="00A17571"/>
    <w:rsid w:val="00A21F38"/>
    <w:rsid w:val="00A2294A"/>
    <w:rsid w:val="00A22D5B"/>
    <w:rsid w:val="00A236D9"/>
    <w:rsid w:val="00A245CD"/>
    <w:rsid w:val="00A251D2"/>
    <w:rsid w:val="00A25234"/>
    <w:rsid w:val="00A260FC"/>
    <w:rsid w:val="00A301C6"/>
    <w:rsid w:val="00A305E5"/>
    <w:rsid w:val="00A308C4"/>
    <w:rsid w:val="00A311A2"/>
    <w:rsid w:val="00A31C24"/>
    <w:rsid w:val="00A32C62"/>
    <w:rsid w:val="00A34467"/>
    <w:rsid w:val="00A34608"/>
    <w:rsid w:val="00A34ABA"/>
    <w:rsid w:val="00A35365"/>
    <w:rsid w:val="00A35723"/>
    <w:rsid w:val="00A363B4"/>
    <w:rsid w:val="00A36549"/>
    <w:rsid w:val="00A36C00"/>
    <w:rsid w:val="00A37524"/>
    <w:rsid w:val="00A40402"/>
    <w:rsid w:val="00A416DE"/>
    <w:rsid w:val="00A42E94"/>
    <w:rsid w:val="00A446BB"/>
    <w:rsid w:val="00A46EA6"/>
    <w:rsid w:val="00A47F5D"/>
    <w:rsid w:val="00A50795"/>
    <w:rsid w:val="00A51464"/>
    <w:rsid w:val="00A5264C"/>
    <w:rsid w:val="00A550B3"/>
    <w:rsid w:val="00A554E0"/>
    <w:rsid w:val="00A55D66"/>
    <w:rsid w:val="00A5669D"/>
    <w:rsid w:val="00A56B88"/>
    <w:rsid w:val="00A574C3"/>
    <w:rsid w:val="00A57EB8"/>
    <w:rsid w:val="00A6059F"/>
    <w:rsid w:val="00A60D6E"/>
    <w:rsid w:val="00A6181B"/>
    <w:rsid w:val="00A62A83"/>
    <w:rsid w:val="00A64555"/>
    <w:rsid w:val="00A646E5"/>
    <w:rsid w:val="00A64741"/>
    <w:rsid w:val="00A65122"/>
    <w:rsid w:val="00A65CEA"/>
    <w:rsid w:val="00A66844"/>
    <w:rsid w:val="00A66FEF"/>
    <w:rsid w:val="00A67F9F"/>
    <w:rsid w:val="00A70549"/>
    <w:rsid w:val="00A718DB"/>
    <w:rsid w:val="00A71CC3"/>
    <w:rsid w:val="00A72E5D"/>
    <w:rsid w:val="00A74A97"/>
    <w:rsid w:val="00A74E43"/>
    <w:rsid w:val="00A75862"/>
    <w:rsid w:val="00A7615C"/>
    <w:rsid w:val="00A76C0A"/>
    <w:rsid w:val="00A76C4E"/>
    <w:rsid w:val="00A77295"/>
    <w:rsid w:val="00A776B3"/>
    <w:rsid w:val="00A80221"/>
    <w:rsid w:val="00A80943"/>
    <w:rsid w:val="00A8188D"/>
    <w:rsid w:val="00A8346B"/>
    <w:rsid w:val="00A83DC4"/>
    <w:rsid w:val="00A8669E"/>
    <w:rsid w:val="00A86E1E"/>
    <w:rsid w:val="00A876A5"/>
    <w:rsid w:val="00A87B1C"/>
    <w:rsid w:val="00A9002D"/>
    <w:rsid w:val="00A90BBB"/>
    <w:rsid w:val="00A91184"/>
    <w:rsid w:val="00A911C3"/>
    <w:rsid w:val="00A91500"/>
    <w:rsid w:val="00A9162C"/>
    <w:rsid w:val="00A92AF4"/>
    <w:rsid w:val="00A93C73"/>
    <w:rsid w:val="00A942B9"/>
    <w:rsid w:val="00A94D52"/>
    <w:rsid w:val="00A9558A"/>
    <w:rsid w:val="00A95ECD"/>
    <w:rsid w:val="00A9622F"/>
    <w:rsid w:val="00A96986"/>
    <w:rsid w:val="00AA06CD"/>
    <w:rsid w:val="00AA0808"/>
    <w:rsid w:val="00AA2332"/>
    <w:rsid w:val="00AA2D29"/>
    <w:rsid w:val="00AA2DAC"/>
    <w:rsid w:val="00AA2F25"/>
    <w:rsid w:val="00AA3ED8"/>
    <w:rsid w:val="00AA4115"/>
    <w:rsid w:val="00AA4E54"/>
    <w:rsid w:val="00AA531B"/>
    <w:rsid w:val="00AA60DB"/>
    <w:rsid w:val="00AA6150"/>
    <w:rsid w:val="00AA71F9"/>
    <w:rsid w:val="00AA7BF7"/>
    <w:rsid w:val="00AB05A1"/>
    <w:rsid w:val="00AB0CE2"/>
    <w:rsid w:val="00AB1368"/>
    <w:rsid w:val="00AB1997"/>
    <w:rsid w:val="00AB2348"/>
    <w:rsid w:val="00AB24C2"/>
    <w:rsid w:val="00AB25D7"/>
    <w:rsid w:val="00AB3AFB"/>
    <w:rsid w:val="00AB3EAC"/>
    <w:rsid w:val="00AB4512"/>
    <w:rsid w:val="00AB4B20"/>
    <w:rsid w:val="00AB4BF4"/>
    <w:rsid w:val="00AB5175"/>
    <w:rsid w:val="00AB6306"/>
    <w:rsid w:val="00AB6DF8"/>
    <w:rsid w:val="00AC000C"/>
    <w:rsid w:val="00AC0CF0"/>
    <w:rsid w:val="00AC16D3"/>
    <w:rsid w:val="00AC23AA"/>
    <w:rsid w:val="00AC25F8"/>
    <w:rsid w:val="00AC2973"/>
    <w:rsid w:val="00AC31C5"/>
    <w:rsid w:val="00AC3F5E"/>
    <w:rsid w:val="00AC48B8"/>
    <w:rsid w:val="00AC5A83"/>
    <w:rsid w:val="00AC666C"/>
    <w:rsid w:val="00AC735C"/>
    <w:rsid w:val="00AC7408"/>
    <w:rsid w:val="00AC773F"/>
    <w:rsid w:val="00AD10EB"/>
    <w:rsid w:val="00AD13C6"/>
    <w:rsid w:val="00AD2010"/>
    <w:rsid w:val="00AD29E2"/>
    <w:rsid w:val="00AD5244"/>
    <w:rsid w:val="00AD53C4"/>
    <w:rsid w:val="00AD57FB"/>
    <w:rsid w:val="00AD5CBC"/>
    <w:rsid w:val="00AD640F"/>
    <w:rsid w:val="00AD6F4D"/>
    <w:rsid w:val="00AD7409"/>
    <w:rsid w:val="00AD7741"/>
    <w:rsid w:val="00AE24A1"/>
    <w:rsid w:val="00AE33B1"/>
    <w:rsid w:val="00AE420A"/>
    <w:rsid w:val="00AE733D"/>
    <w:rsid w:val="00AE75DF"/>
    <w:rsid w:val="00AF151B"/>
    <w:rsid w:val="00AF3207"/>
    <w:rsid w:val="00AF446B"/>
    <w:rsid w:val="00AF55FD"/>
    <w:rsid w:val="00AF56B7"/>
    <w:rsid w:val="00AF5833"/>
    <w:rsid w:val="00AF734C"/>
    <w:rsid w:val="00B00625"/>
    <w:rsid w:val="00B008FB"/>
    <w:rsid w:val="00B00E83"/>
    <w:rsid w:val="00B01191"/>
    <w:rsid w:val="00B015CB"/>
    <w:rsid w:val="00B01F18"/>
    <w:rsid w:val="00B02115"/>
    <w:rsid w:val="00B02206"/>
    <w:rsid w:val="00B0285A"/>
    <w:rsid w:val="00B03808"/>
    <w:rsid w:val="00B03D33"/>
    <w:rsid w:val="00B043E2"/>
    <w:rsid w:val="00B0498F"/>
    <w:rsid w:val="00B05C17"/>
    <w:rsid w:val="00B06A00"/>
    <w:rsid w:val="00B07B0C"/>
    <w:rsid w:val="00B10B2C"/>
    <w:rsid w:val="00B13B71"/>
    <w:rsid w:val="00B149C5"/>
    <w:rsid w:val="00B152DE"/>
    <w:rsid w:val="00B154B9"/>
    <w:rsid w:val="00B15639"/>
    <w:rsid w:val="00B1597F"/>
    <w:rsid w:val="00B16195"/>
    <w:rsid w:val="00B1633A"/>
    <w:rsid w:val="00B1769C"/>
    <w:rsid w:val="00B17B3B"/>
    <w:rsid w:val="00B20E87"/>
    <w:rsid w:val="00B21181"/>
    <w:rsid w:val="00B219CB"/>
    <w:rsid w:val="00B21A2C"/>
    <w:rsid w:val="00B21D29"/>
    <w:rsid w:val="00B22AE1"/>
    <w:rsid w:val="00B23AEE"/>
    <w:rsid w:val="00B25291"/>
    <w:rsid w:val="00B253B7"/>
    <w:rsid w:val="00B25663"/>
    <w:rsid w:val="00B26E92"/>
    <w:rsid w:val="00B307ED"/>
    <w:rsid w:val="00B31132"/>
    <w:rsid w:val="00B317D8"/>
    <w:rsid w:val="00B3184A"/>
    <w:rsid w:val="00B31A47"/>
    <w:rsid w:val="00B31C87"/>
    <w:rsid w:val="00B35222"/>
    <w:rsid w:val="00B35543"/>
    <w:rsid w:val="00B35ECD"/>
    <w:rsid w:val="00B3663B"/>
    <w:rsid w:val="00B37038"/>
    <w:rsid w:val="00B402F6"/>
    <w:rsid w:val="00B40B17"/>
    <w:rsid w:val="00B41323"/>
    <w:rsid w:val="00B41BA8"/>
    <w:rsid w:val="00B4225D"/>
    <w:rsid w:val="00B424D8"/>
    <w:rsid w:val="00B4319C"/>
    <w:rsid w:val="00B43713"/>
    <w:rsid w:val="00B462C9"/>
    <w:rsid w:val="00B46400"/>
    <w:rsid w:val="00B46401"/>
    <w:rsid w:val="00B46823"/>
    <w:rsid w:val="00B46D32"/>
    <w:rsid w:val="00B4739C"/>
    <w:rsid w:val="00B475E5"/>
    <w:rsid w:val="00B50690"/>
    <w:rsid w:val="00B50B7A"/>
    <w:rsid w:val="00B5233C"/>
    <w:rsid w:val="00B52EDD"/>
    <w:rsid w:val="00B54D65"/>
    <w:rsid w:val="00B54D7C"/>
    <w:rsid w:val="00B55943"/>
    <w:rsid w:val="00B5665F"/>
    <w:rsid w:val="00B56D74"/>
    <w:rsid w:val="00B57271"/>
    <w:rsid w:val="00B622AD"/>
    <w:rsid w:val="00B63D1B"/>
    <w:rsid w:val="00B64050"/>
    <w:rsid w:val="00B646E1"/>
    <w:rsid w:val="00B65EB4"/>
    <w:rsid w:val="00B66E96"/>
    <w:rsid w:val="00B670D1"/>
    <w:rsid w:val="00B675EA"/>
    <w:rsid w:val="00B7029F"/>
    <w:rsid w:val="00B71717"/>
    <w:rsid w:val="00B7198A"/>
    <w:rsid w:val="00B72808"/>
    <w:rsid w:val="00B72FDC"/>
    <w:rsid w:val="00B7468C"/>
    <w:rsid w:val="00B76438"/>
    <w:rsid w:val="00B76B61"/>
    <w:rsid w:val="00B76F89"/>
    <w:rsid w:val="00B76F9D"/>
    <w:rsid w:val="00B80A3B"/>
    <w:rsid w:val="00B82B54"/>
    <w:rsid w:val="00B83C84"/>
    <w:rsid w:val="00B847D6"/>
    <w:rsid w:val="00B85DB3"/>
    <w:rsid w:val="00B8665D"/>
    <w:rsid w:val="00B87704"/>
    <w:rsid w:val="00B917C7"/>
    <w:rsid w:val="00B925CE"/>
    <w:rsid w:val="00B92DE4"/>
    <w:rsid w:val="00B93740"/>
    <w:rsid w:val="00B9390B"/>
    <w:rsid w:val="00B95649"/>
    <w:rsid w:val="00B95A91"/>
    <w:rsid w:val="00B95D2A"/>
    <w:rsid w:val="00B96199"/>
    <w:rsid w:val="00B96D3A"/>
    <w:rsid w:val="00BA050D"/>
    <w:rsid w:val="00BA14D8"/>
    <w:rsid w:val="00BA36C8"/>
    <w:rsid w:val="00BA3A82"/>
    <w:rsid w:val="00BA44F3"/>
    <w:rsid w:val="00BA5083"/>
    <w:rsid w:val="00BA56AC"/>
    <w:rsid w:val="00BA6348"/>
    <w:rsid w:val="00BA65E7"/>
    <w:rsid w:val="00BB1468"/>
    <w:rsid w:val="00BB1B90"/>
    <w:rsid w:val="00BB1E69"/>
    <w:rsid w:val="00BB1FA6"/>
    <w:rsid w:val="00BB268B"/>
    <w:rsid w:val="00BB3C0F"/>
    <w:rsid w:val="00BB4631"/>
    <w:rsid w:val="00BB512B"/>
    <w:rsid w:val="00BB550B"/>
    <w:rsid w:val="00BB5A4E"/>
    <w:rsid w:val="00BB5F07"/>
    <w:rsid w:val="00BC03DE"/>
    <w:rsid w:val="00BC058E"/>
    <w:rsid w:val="00BC0D00"/>
    <w:rsid w:val="00BC147E"/>
    <w:rsid w:val="00BC385E"/>
    <w:rsid w:val="00BC3EC1"/>
    <w:rsid w:val="00BC3F8C"/>
    <w:rsid w:val="00BC4153"/>
    <w:rsid w:val="00BC42F7"/>
    <w:rsid w:val="00BC521C"/>
    <w:rsid w:val="00BC5AA3"/>
    <w:rsid w:val="00BC60A1"/>
    <w:rsid w:val="00BC6199"/>
    <w:rsid w:val="00BC61BC"/>
    <w:rsid w:val="00BC6868"/>
    <w:rsid w:val="00BC758D"/>
    <w:rsid w:val="00BC790C"/>
    <w:rsid w:val="00BC7F3A"/>
    <w:rsid w:val="00BD0746"/>
    <w:rsid w:val="00BD1F81"/>
    <w:rsid w:val="00BD20B8"/>
    <w:rsid w:val="00BD2C47"/>
    <w:rsid w:val="00BD317A"/>
    <w:rsid w:val="00BD452D"/>
    <w:rsid w:val="00BD4D87"/>
    <w:rsid w:val="00BD5933"/>
    <w:rsid w:val="00BD6FD5"/>
    <w:rsid w:val="00BD74AB"/>
    <w:rsid w:val="00BD7A00"/>
    <w:rsid w:val="00BE0463"/>
    <w:rsid w:val="00BE1527"/>
    <w:rsid w:val="00BE2459"/>
    <w:rsid w:val="00BE2E2B"/>
    <w:rsid w:val="00BE52E3"/>
    <w:rsid w:val="00BE5878"/>
    <w:rsid w:val="00BE58C6"/>
    <w:rsid w:val="00BE65EE"/>
    <w:rsid w:val="00BE66C5"/>
    <w:rsid w:val="00BE6C9C"/>
    <w:rsid w:val="00BE7431"/>
    <w:rsid w:val="00BE78A9"/>
    <w:rsid w:val="00BE7951"/>
    <w:rsid w:val="00BF0ACC"/>
    <w:rsid w:val="00BF154E"/>
    <w:rsid w:val="00BF16AC"/>
    <w:rsid w:val="00BF1830"/>
    <w:rsid w:val="00BF24A5"/>
    <w:rsid w:val="00BF3738"/>
    <w:rsid w:val="00BF5255"/>
    <w:rsid w:val="00BF6BA7"/>
    <w:rsid w:val="00BF6CD4"/>
    <w:rsid w:val="00BF756F"/>
    <w:rsid w:val="00C02517"/>
    <w:rsid w:val="00C030F1"/>
    <w:rsid w:val="00C03341"/>
    <w:rsid w:val="00C052DA"/>
    <w:rsid w:val="00C0623A"/>
    <w:rsid w:val="00C1049E"/>
    <w:rsid w:val="00C109ED"/>
    <w:rsid w:val="00C10BDA"/>
    <w:rsid w:val="00C112F3"/>
    <w:rsid w:val="00C158C8"/>
    <w:rsid w:val="00C15C70"/>
    <w:rsid w:val="00C16EC3"/>
    <w:rsid w:val="00C1700E"/>
    <w:rsid w:val="00C17C74"/>
    <w:rsid w:val="00C17ECA"/>
    <w:rsid w:val="00C17EEB"/>
    <w:rsid w:val="00C204C6"/>
    <w:rsid w:val="00C22865"/>
    <w:rsid w:val="00C22ED7"/>
    <w:rsid w:val="00C240F3"/>
    <w:rsid w:val="00C24454"/>
    <w:rsid w:val="00C24FED"/>
    <w:rsid w:val="00C251BD"/>
    <w:rsid w:val="00C262B4"/>
    <w:rsid w:val="00C26F8C"/>
    <w:rsid w:val="00C26FD5"/>
    <w:rsid w:val="00C272BF"/>
    <w:rsid w:val="00C313B7"/>
    <w:rsid w:val="00C320ED"/>
    <w:rsid w:val="00C324AC"/>
    <w:rsid w:val="00C33C74"/>
    <w:rsid w:val="00C343CC"/>
    <w:rsid w:val="00C357A1"/>
    <w:rsid w:val="00C35B2B"/>
    <w:rsid w:val="00C35D7D"/>
    <w:rsid w:val="00C3652D"/>
    <w:rsid w:val="00C37D35"/>
    <w:rsid w:val="00C41000"/>
    <w:rsid w:val="00C4194A"/>
    <w:rsid w:val="00C42BCE"/>
    <w:rsid w:val="00C443A5"/>
    <w:rsid w:val="00C451D9"/>
    <w:rsid w:val="00C45A1D"/>
    <w:rsid w:val="00C45F5E"/>
    <w:rsid w:val="00C464A2"/>
    <w:rsid w:val="00C46667"/>
    <w:rsid w:val="00C50DDD"/>
    <w:rsid w:val="00C50F8A"/>
    <w:rsid w:val="00C5411C"/>
    <w:rsid w:val="00C546E7"/>
    <w:rsid w:val="00C54859"/>
    <w:rsid w:val="00C55721"/>
    <w:rsid w:val="00C5703F"/>
    <w:rsid w:val="00C57377"/>
    <w:rsid w:val="00C5787C"/>
    <w:rsid w:val="00C57E19"/>
    <w:rsid w:val="00C611EB"/>
    <w:rsid w:val="00C626F6"/>
    <w:rsid w:val="00C64527"/>
    <w:rsid w:val="00C67B44"/>
    <w:rsid w:val="00C71913"/>
    <w:rsid w:val="00C71B7A"/>
    <w:rsid w:val="00C7212A"/>
    <w:rsid w:val="00C72B84"/>
    <w:rsid w:val="00C73C6A"/>
    <w:rsid w:val="00C74E3F"/>
    <w:rsid w:val="00C74E87"/>
    <w:rsid w:val="00C75FC1"/>
    <w:rsid w:val="00C77EE8"/>
    <w:rsid w:val="00C80305"/>
    <w:rsid w:val="00C80422"/>
    <w:rsid w:val="00C81B29"/>
    <w:rsid w:val="00C823B8"/>
    <w:rsid w:val="00C82575"/>
    <w:rsid w:val="00C832F8"/>
    <w:rsid w:val="00C844B3"/>
    <w:rsid w:val="00C86610"/>
    <w:rsid w:val="00C8783E"/>
    <w:rsid w:val="00C879BC"/>
    <w:rsid w:val="00C90BDD"/>
    <w:rsid w:val="00C90F4A"/>
    <w:rsid w:val="00C91A9D"/>
    <w:rsid w:val="00C93300"/>
    <w:rsid w:val="00C93A77"/>
    <w:rsid w:val="00C95F14"/>
    <w:rsid w:val="00C961F7"/>
    <w:rsid w:val="00C96580"/>
    <w:rsid w:val="00C978B1"/>
    <w:rsid w:val="00C979C0"/>
    <w:rsid w:val="00C97C73"/>
    <w:rsid w:val="00CA127D"/>
    <w:rsid w:val="00CA1E1F"/>
    <w:rsid w:val="00CA2BA0"/>
    <w:rsid w:val="00CA5284"/>
    <w:rsid w:val="00CA6616"/>
    <w:rsid w:val="00CA7102"/>
    <w:rsid w:val="00CA73C6"/>
    <w:rsid w:val="00CB3725"/>
    <w:rsid w:val="00CB4E30"/>
    <w:rsid w:val="00CB5249"/>
    <w:rsid w:val="00CB7D62"/>
    <w:rsid w:val="00CC0937"/>
    <w:rsid w:val="00CC0C28"/>
    <w:rsid w:val="00CC18BB"/>
    <w:rsid w:val="00CC2E6E"/>
    <w:rsid w:val="00CC436A"/>
    <w:rsid w:val="00CC50B7"/>
    <w:rsid w:val="00CC6939"/>
    <w:rsid w:val="00CC6BAE"/>
    <w:rsid w:val="00CC6BBC"/>
    <w:rsid w:val="00CD153E"/>
    <w:rsid w:val="00CD2545"/>
    <w:rsid w:val="00CD26B6"/>
    <w:rsid w:val="00CD2908"/>
    <w:rsid w:val="00CD2E46"/>
    <w:rsid w:val="00CD6D2E"/>
    <w:rsid w:val="00CD75B4"/>
    <w:rsid w:val="00CD777D"/>
    <w:rsid w:val="00CD7873"/>
    <w:rsid w:val="00CE075D"/>
    <w:rsid w:val="00CE3365"/>
    <w:rsid w:val="00CE4428"/>
    <w:rsid w:val="00CE530F"/>
    <w:rsid w:val="00CE6296"/>
    <w:rsid w:val="00CE6D21"/>
    <w:rsid w:val="00CF0FB3"/>
    <w:rsid w:val="00CF162A"/>
    <w:rsid w:val="00CF5429"/>
    <w:rsid w:val="00CF5C56"/>
    <w:rsid w:val="00CF61AD"/>
    <w:rsid w:val="00CF67FD"/>
    <w:rsid w:val="00CF69C3"/>
    <w:rsid w:val="00CF70FF"/>
    <w:rsid w:val="00CF71AE"/>
    <w:rsid w:val="00D00108"/>
    <w:rsid w:val="00D01163"/>
    <w:rsid w:val="00D0148B"/>
    <w:rsid w:val="00D03208"/>
    <w:rsid w:val="00D03AD5"/>
    <w:rsid w:val="00D03EE6"/>
    <w:rsid w:val="00D040D1"/>
    <w:rsid w:val="00D0450C"/>
    <w:rsid w:val="00D04C66"/>
    <w:rsid w:val="00D0544E"/>
    <w:rsid w:val="00D05727"/>
    <w:rsid w:val="00D06FFA"/>
    <w:rsid w:val="00D07431"/>
    <w:rsid w:val="00D07D37"/>
    <w:rsid w:val="00D108B4"/>
    <w:rsid w:val="00D10FE3"/>
    <w:rsid w:val="00D128CF"/>
    <w:rsid w:val="00D130D1"/>
    <w:rsid w:val="00D136A2"/>
    <w:rsid w:val="00D13FC3"/>
    <w:rsid w:val="00D144CD"/>
    <w:rsid w:val="00D15178"/>
    <w:rsid w:val="00D1553E"/>
    <w:rsid w:val="00D155B7"/>
    <w:rsid w:val="00D156A6"/>
    <w:rsid w:val="00D15990"/>
    <w:rsid w:val="00D15F01"/>
    <w:rsid w:val="00D167BD"/>
    <w:rsid w:val="00D16E4B"/>
    <w:rsid w:val="00D21787"/>
    <w:rsid w:val="00D2194D"/>
    <w:rsid w:val="00D23884"/>
    <w:rsid w:val="00D24259"/>
    <w:rsid w:val="00D247FC"/>
    <w:rsid w:val="00D260A8"/>
    <w:rsid w:val="00D26976"/>
    <w:rsid w:val="00D27AF9"/>
    <w:rsid w:val="00D309E7"/>
    <w:rsid w:val="00D33B75"/>
    <w:rsid w:val="00D34E3A"/>
    <w:rsid w:val="00D37122"/>
    <w:rsid w:val="00D4048B"/>
    <w:rsid w:val="00D409EF"/>
    <w:rsid w:val="00D42523"/>
    <w:rsid w:val="00D43638"/>
    <w:rsid w:val="00D437BE"/>
    <w:rsid w:val="00D43EBC"/>
    <w:rsid w:val="00D44AA7"/>
    <w:rsid w:val="00D45210"/>
    <w:rsid w:val="00D4530C"/>
    <w:rsid w:val="00D474B2"/>
    <w:rsid w:val="00D504CF"/>
    <w:rsid w:val="00D5102A"/>
    <w:rsid w:val="00D511B4"/>
    <w:rsid w:val="00D51DB6"/>
    <w:rsid w:val="00D51E23"/>
    <w:rsid w:val="00D5236E"/>
    <w:rsid w:val="00D53C60"/>
    <w:rsid w:val="00D5404F"/>
    <w:rsid w:val="00D55F6F"/>
    <w:rsid w:val="00D63862"/>
    <w:rsid w:val="00D63924"/>
    <w:rsid w:val="00D64DC8"/>
    <w:rsid w:val="00D657E3"/>
    <w:rsid w:val="00D67042"/>
    <w:rsid w:val="00D70440"/>
    <w:rsid w:val="00D709C1"/>
    <w:rsid w:val="00D70D95"/>
    <w:rsid w:val="00D719B1"/>
    <w:rsid w:val="00D72650"/>
    <w:rsid w:val="00D72F80"/>
    <w:rsid w:val="00D732AF"/>
    <w:rsid w:val="00D73A75"/>
    <w:rsid w:val="00D73FD1"/>
    <w:rsid w:val="00D746DB"/>
    <w:rsid w:val="00D748A4"/>
    <w:rsid w:val="00D74FBA"/>
    <w:rsid w:val="00D7694B"/>
    <w:rsid w:val="00D76EFE"/>
    <w:rsid w:val="00D77B29"/>
    <w:rsid w:val="00D77FE1"/>
    <w:rsid w:val="00D80302"/>
    <w:rsid w:val="00D80E19"/>
    <w:rsid w:val="00D80E99"/>
    <w:rsid w:val="00D80F8E"/>
    <w:rsid w:val="00D8123C"/>
    <w:rsid w:val="00D81BB2"/>
    <w:rsid w:val="00D81BE2"/>
    <w:rsid w:val="00D82819"/>
    <w:rsid w:val="00D84066"/>
    <w:rsid w:val="00D84828"/>
    <w:rsid w:val="00D85A70"/>
    <w:rsid w:val="00D873A9"/>
    <w:rsid w:val="00D9084C"/>
    <w:rsid w:val="00D90F33"/>
    <w:rsid w:val="00D911F7"/>
    <w:rsid w:val="00D91AE6"/>
    <w:rsid w:val="00D91BDF"/>
    <w:rsid w:val="00D92F9B"/>
    <w:rsid w:val="00D92FC6"/>
    <w:rsid w:val="00D93256"/>
    <w:rsid w:val="00D93671"/>
    <w:rsid w:val="00D95183"/>
    <w:rsid w:val="00D9787D"/>
    <w:rsid w:val="00DA0FB7"/>
    <w:rsid w:val="00DA15C9"/>
    <w:rsid w:val="00DA16DE"/>
    <w:rsid w:val="00DA2AB8"/>
    <w:rsid w:val="00DA36A4"/>
    <w:rsid w:val="00DA3839"/>
    <w:rsid w:val="00DA59DF"/>
    <w:rsid w:val="00DA6527"/>
    <w:rsid w:val="00DA760B"/>
    <w:rsid w:val="00DB0251"/>
    <w:rsid w:val="00DB1537"/>
    <w:rsid w:val="00DB20D3"/>
    <w:rsid w:val="00DB5194"/>
    <w:rsid w:val="00DC0236"/>
    <w:rsid w:val="00DC04AC"/>
    <w:rsid w:val="00DC1048"/>
    <w:rsid w:val="00DC14F4"/>
    <w:rsid w:val="00DC25E0"/>
    <w:rsid w:val="00DC3D37"/>
    <w:rsid w:val="00DC4A54"/>
    <w:rsid w:val="00DC4F4B"/>
    <w:rsid w:val="00DC5518"/>
    <w:rsid w:val="00DC698C"/>
    <w:rsid w:val="00DD00E2"/>
    <w:rsid w:val="00DD0485"/>
    <w:rsid w:val="00DD0B91"/>
    <w:rsid w:val="00DD1E61"/>
    <w:rsid w:val="00DD38B7"/>
    <w:rsid w:val="00DD60CA"/>
    <w:rsid w:val="00DD68A2"/>
    <w:rsid w:val="00DD6A3C"/>
    <w:rsid w:val="00DD78AA"/>
    <w:rsid w:val="00DE134A"/>
    <w:rsid w:val="00DE1E8C"/>
    <w:rsid w:val="00DE2707"/>
    <w:rsid w:val="00DE3241"/>
    <w:rsid w:val="00DE3480"/>
    <w:rsid w:val="00DE3795"/>
    <w:rsid w:val="00DE3D2E"/>
    <w:rsid w:val="00DE47AE"/>
    <w:rsid w:val="00DE5961"/>
    <w:rsid w:val="00DE6397"/>
    <w:rsid w:val="00DE6F82"/>
    <w:rsid w:val="00DE6FFB"/>
    <w:rsid w:val="00DE7070"/>
    <w:rsid w:val="00DE75B7"/>
    <w:rsid w:val="00DE7895"/>
    <w:rsid w:val="00DF2402"/>
    <w:rsid w:val="00DF2562"/>
    <w:rsid w:val="00DF3028"/>
    <w:rsid w:val="00DF4125"/>
    <w:rsid w:val="00DF4C08"/>
    <w:rsid w:val="00DF7858"/>
    <w:rsid w:val="00E0126C"/>
    <w:rsid w:val="00E0145B"/>
    <w:rsid w:val="00E02042"/>
    <w:rsid w:val="00E03410"/>
    <w:rsid w:val="00E03E29"/>
    <w:rsid w:val="00E03F86"/>
    <w:rsid w:val="00E05A9C"/>
    <w:rsid w:val="00E05D99"/>
    <w:rsid w:val="00E0637C"/>
    <w:rsid w:val="00E1017F"/>
    <w:rsid w:val="00E118A9"/>
    <w:rsid w:val="00E1246B"/>
    <w:rsid w:val="00E13749"/>
    <w:rsid w:val="00E14E72"/>
    <w:rsid w:val="00E151D4"/>
    <w:rsid w:val="00E15598"/>
    <w:rsid w:val="00E1599B"/>
    <w:rsid w:val="00E16190"/>
    <w:rsid w:val="00E1663F"/>
    <w:rsid w:val="00E1700D"/>
    <w:rsid w:val="00E17799"/>
    <w:rsid w:val="00E17F60"/>
    <w:rsid w:val="00E2006E"/>
    <w:rsid w:val="00E21A57"/>
    <w:rsid w:val="00E2218B"/>
    <w:rsid w:val="00E251CA"/>
    <w:rsid w:val="00E25971"/>
    <w:rsid w:val="00E27CCF"/>
    <w:rsid w:val="00E30E4E"/>
    <w:rsid w:val="00E311F1"/>
    <w:rsid w:val="00E31E58"/>
    <w:rsid w:val="00E32948"/>
    <w:rsid w:val="00E34235"/>
    <w:rsid w:val="00E34E6C"/>
    <w:rsid w:val="00E35AC6"/>
    <w:rsid w:val="00E36877"/>
    <w:rsid w:val="00E369D2"/>
    <w:rsid w:val="00E373D0"/>
    <w:rsid w:val="00E37588"/>
    <w:rsid w:val="00E37FD2"/>
    <w:rsid w:val="00E400B3"/>
    <w:rsid w:val="00E41639"/>
    <w:rsid w:val="00E41766"/>
    <w:rsid w:val="00E4481E"/>
    <w:rsid w:val="00E4569E"/>
    <w:rsid w:val="00E456DC"/>
    <w:rsid w:val="00E45B55"/>
    <w:rsid w:val="00E45FF1"/>
    <w:rsid w:val="00E464C8"/>
    <w:rsid w:val="00E47333"/>
    <w:rsid w:val="00E502C6"/>
    <w:rsid w:val="00E50E8C"/>
    <w:rsid w:val="00E5109E"/>
    <w:rsid w:val="00E51813"/>
    <w:rsid w:val="00E51ECB"/>
    <w:rsid w:val="00E521BA"/>
    <w:rsid w:val="00E5410F"/>
    <w:rsid w:val="00E543F1"/>
    <w:rsid w:val="00E54498"/>
    <w:rsid w:val="00E5542E"/>
    <w:rsid w:val="00E569BD"/>
    <w:rsid w:val="00E571D3"/>
    <w:rsid w:val="00E57E74"/>
    <w:rsid w:val="00E60773"/>
    <w:rsid w:val="00E615C2"/>
    <w:rsid w:val="00E6170A"/>
    <w:rsid w:val="00E62717"/>
    <w:rsid w:val="00E62718"/>
    <w:rsid w:val="00E62C71"/>
    <w:rsid w:val="00E62E66"/>
    <w:rsid w:val="00E638E3"/>
    <w:rsid w:val="00E640D3"/>
    <w:rsid w:val="00E644FC"/>
    <w:rsid w:val="00E657A5"/>
    <w:rsid w:val="00E65E3D"/>
    <w:rsid w:val="00E70F07"/>
    <w:rsid w:val="00E71949"/>
    <w:rsid w:val="00E72DCB"/>
    <w:rsid w:val="00E7356D"/>
    <w:rsid w:val="00E73D9B"/>
    <w:rsid w:val="00E747B4"/>
    <w:rsid w:val="00E74C8F"/>
    <w:rsid w:val="00E75273"/>
    <w:rsid w:val="00E758E2"/>
    <w:rsid w:val="00E76728"/>
    <w:rsid w:val="00E7679D"/>
    <w:rsid w:val="00E80509"/>
    <w:rsid w:val="00E81084"/>
    <w:rsid w:val="00E83021"/>
    <w:rsid w:val="00E844DD"/>
    <w:rsid w:val="00E851EC"/>
    <w:rsid w:val="00E8536F"/>
    <w:rsid w:val="00E871E5"/>
    <w:rsid w:val="00E92DC9"/>
    <w:rsid w:val="00E92FFA"/>
    <w:rsid w:val="00E9314E"/>
    <w:rsid w:val="00E96128"/>
    <w:rsid w:val="00EA1D9F"/>
    <w:rsid w:val="00EA1ED6"/>
    <w:rsid w:val="00EA2C61"/>
    <w:rsid w:val="00EA36D9"/>
    <w:rsid w:val="00EA3CD8"/>
    <w:rsid w:val="00EA43DA"/>
    <w:rsid w:val="00EA55A7"/>
    <w:rsid w:val="00EA60F0"/>
    <w:rsid w:val="00EB033A"/>
    <w:rsid w:val="00EB098D"/>
    <w:rsid w:val="00EB0D5D"/>
    <w:rsid w:val="00EB1140"/>
    <w:rsid w:val="00EB2621"/>
    <w:rsid w:val="00EB3304"/>
    <w:rsid w:val="00EB3400"/>
    <w:rsid w:val="00EB3AEC"/>
    <w:rsid w:val="00EB4402"/>
    <w:rsid w:val="00EB4E77"/>
    <w:rsid w:val="00EB5150"/>
    <w:rsid w:val="00EB5FFE"/>
    <w:rsid w:val="00EB6F1A"/>
    <w:rsid w:val="00EC0C3C"/>
    <w:rsid w:val="00EC11F3"/>
    <w:rsid w:val="00EC1628"/>
    <w:rsid w:val="00EC2035"/>
    <w:rsid w:val="00EC35A0"/>
    <w:rsid w:val="00EC3964"/>
    <w:rsid w:val="00EC4AB3"/>
    <w:rsid w:val="00ED06DF"/>
    <w:rsid w:val="00ED17CF"/>
    <w:rsid w:val="00ED38C3"/>
    <w:rsid w:val="00ED3FE6"/>
    <w:rsid w:val="00ED4D88"/>
    <w:rsid w:val="00ED61B9"/>
    <w:rsid w:val="00ED6B47"/>
    <w:rsid w:val="00ED6CA0"/>
    <w:rsid w:val="00ED723F"/>
    <w:rsid w:val="00EE05E2"/>
    <w:rsid w:val="00EE1F0A"/>
    <w:rsid w:val="00EE2B94"/>
    <w:rsid w:val="00EE2EF7"/>
    <w:rsid w:val="00EE3D87"/>
    <w:rsid w:val="00EE4BD2"/>
    <w:rsid w:val="00EE5954"/>
    <w:rsid w:val="00EE5C5F"/>
    <w:rsid w:val="00EE6073"/>
    <w:rsid w:val="00EE6555"/>
    <w:rsid w:val="00EE6CE2"/>
    <w:rsid w:val="00EE77B4"/>
    <w:rsid w:val="00EF05E4"/>
    <w:rsid w:val="00EF0ACF"/>
    <w:rsid w:val="00EF0B24"/>
    <w:rsid w:val="00EF3049"/>
    <w:rsid w:val="00EF3116"/>
    <w:rsid w:val="00EF3547"/>
    <w:rsid w:val="00EF389A"/>
    <w:rsid w:val="00EF7BC5"/>
    <w:rsid w:val="00EF7FC9"/>
    <w:rsid w:val="00F0056D"/>
    <w:rsid w:val="00F007BA"/>
    <w:rsid w:val="00F018CE"/>
    <w:rsid w:val="00F01B08"/>
    <w:rsid w:val="00F023FE"/>
    <w:rsid w:val="00F028C9"/>
    <w:rsid w:val="00F030F2"/>
    <w:rsid w:val="00F04121"/>
    <w:rsid w:val="00F04B0F"/>
    <w:rsid w:val="00F0555E"/>
    <w:rsid w:val="00F0597E"/>
    <w:rsid w:val="00F05A20"/>
    <w:rsid w:val="00F05EC2"/>
    <w:rsid w:val="00F06BA5"/>
    <w:rsid w:val="00F10807"/>
    <w:rsid w:val="00F10877"/>
    <w:rsid w:val="00F10B77"/>
    <w:rsid w:val="00F115FD"/>
    <w:rsid w:val="00F11B36"/>
    <w:rsid w:val="00F11B98"/>
    <w:rsid w:val="00F14493"/>
    <w:rsid w:val="00F147B8"/>
    <w:rsid w:val="00F15663"/>
    <w:rsid w:val="00F161FE"/>
    <w:rsid w:val="00F16E19"/>
    <w:rsid w:val="00F1717F"/>
    <w:rsid w:val="00F200F0"/>
    <w:rsid w:val="00F2021E"/>
    <w:rsid w:val="00F20FCC"/>
    <w:rsid w:val="00F2106B"/>
    <w:rsid w:val="00F21E78"/>
    <w:rsid w:val="00F22636"/>
    <w:rsid w:val="00F22B7B"/>
    <w:rsid w:val="00F231A0"/>
    <w:rsid w:val="00F24B08"/>
    <w:rsid w:val="00F24E38"/>
    <w:rsid w:val="00F25792"/>
    <w:rsid w:val="00F27662"/>
    <w:rsid w:val="00F30141"/>
    <w:rsid w:val="00F3023A"/>
    <w:rsid w:val="00F30F85"/>
    <w:rsid w:val="00F314BB"/>
    <w:rsid w:val="00F31826"/>
    <w:rsid w:val="00F31A7B"/>
    <w:rsid w:val="00F31FFF"/>
    <w:rsid w:val="00F32645"/>
    <w:rsid w:val="00F33515"/>
    <w:rsid w:val="00F344AB"/>
    <w:rsid w:val="00F3470F"/>
    <w:rsid w:val="00F34C5C"/>
    <w:rsid w:val="00F353FF"/>
    <w:rsid w:val="00F355A1"/>
    <w:rsid w:val="00F3611E"/>
    <w:rsid w:val="00F3723E"/>
    <w:rsid w:val="00F3748D"/>
    <w:rsid w:val="00F37AC3"/>
    <w:rsid w:val="00F40D59"/>
    <w:rsid w:val="00F4137A"/>
    <w:rsid w:val="00F41582"/>
    <w:rsid w:val="00F41B25"/>
    <w:rsid w:val="00F41ED4"/>
    <w:rsid w:val="00F438C1"/>
    <w:rsid w:val="00F43B41"/>
    <w:rsid w:val="00F448CB"/>
    <w:rsid w:val="00F44B81"/>
    <w:rsid w:val="00F4561F"/>
    <w:rsid w:val="00F45947"/>
    <w:rsid w:val="00F45AA7"/>
    <w:rsid w:val="00F47760"/>
    <w:rsid w:val="00F47CFC"/>
    <w:rsid w:val="00F47FD3"/>
    <w:rsid w:val="00F50315"/>
    <w:rsid w:val="00F50413"/>
    <w:rsid w:val="00F5160F"/>
    <w:rsid w:val="00F52013"/>
    <w:rsid w:val="00F53EA4"/>
    <w:rsid w:val="00F564F3"/>
    <w:rsid w:val="00F57126"/>
    <w:rsid w:val="00F57BDB"/>
    <w:rsid w:val="00F57FC6"/>
    <w:rsid w:val="00F6018A"/>
    <w:rsid w:val="00F60503"/>
    <w:rsid w:val="00F61097"/>
    <w:rsid w:val="00F6308C"/>
    <w:rsid w:val="00F63AB0"/>
    <w:rsid w:val="00F63C7E"/>
    <w:rsid w:val="00F646C0"/>
    <w:rsid w:val="00F6607F"/>
    <w:rsid w:val="00F665C9"/>
    <w:rsid w:val="00F66A0B"/>
    <w:rsid w:val="00F66F0D"/>
    <w:rsid w:val="00F672DA"/>
    <w:rsid w:val="00F701FF"/>
    <w:rsid w:val="00F70F94"/>
    <w:rsid w:val="00F713EB"/>
    <w:rsid w:val="00F7305E"/>
    <w:rsid w:val="00F737BF"/>
    <w:rsid w:val="00F73B13"/>
    <w:rsid w:val="00F75E1A"/>
    <w:rsid w:val="00F761A6"/>
    <w:rsid w:val="00F76CDF"/>
    <w:rsid w:val="00F77003"/>
    <w:rsid w:val="00F810D7"/>
    <w:rsid w:val="00F82443"/>
    <w:rsid w:val="00F8261F"/>
    <w:rsid w:val="00F82E14"/>
    <w:rsid w:val="00F83975"/>
    <w:rsid w:val="00F83A81"/>
    <w:rsid w:val="00F84585"/>
    <w:rsid w:val="00F853CC"/>
    <w:rsid w:val="00F85496"/>
    <w:rsid w:val="00F85D97"/>
    <w:rsid w:val="00F86B34"/>
    <w:rsid w:val="00F87631"/>
    <w:rsid w:val="00F926EE"/>
    <w:rsid w:val="00F9311E"/>
    <w:rsid w:val="00F935AE"/>
    <w:rsid w:val="00F93EC3"/>
    <w:rsid w:val="00F94784"/>
    <w:rsid w:val="00F9530F"/>
    <w:rsid w:val="00F9563B"/>
    <w:rsid w:val="00F96421"/>
    <w:rsid w:val="00F97288"/>
    <w:rsid w:val="00FA3245"/>
    <w:rsid w:val="00FA476C"/>
    <w:rsid w:val="00FA477B"/>
    <w:rsid w:val="00FA5940"/>
    <w:rsid w:val="00FA5D0C"/>
    <w:rsid w:val="00FA75B3"/>
    <w:rsid w:val="00FB2D2E"/>
    <w:rsid w:val="00FB36D5"/>
    <w:rsid w:val="00FB44D6"/>
    <w:rsid w:val="00FB52BC"/>
    <w:rsid w:val="00FB5561"/>
    <w:rsid w:val="00FB586C"/>
    <w:rsid w:val="00FC0A15"/>
    <w:rsid w:val="00FC1CCD"/>
    <w:rsid w:val="00FC2A31"/>
    <w:rsid w:val="00FC312F"/>
    <w:rsid w:val="00FC32F7"/>
    <w:rsid w:val="00FC36C3"/>
    <w:rsid w:val="00FC3ACD"/>
    <w:rsid w:val="00FC4111"/>
    <w:rsid w:val="00FC5ACA"/>
    <w:rsid w:val="00FC6E77"/>
    <w:rsid w:val="00FC7896"/>
    <w:rsid w:val="00FC7F97"/>
    <w:rsid w:val="00FD0766"/>
    <w:rsid w:val="00FD29BE"/>
    <w:rsid w:val="00FD2D94"/>
    <w:rsid w:val="00FD2F17"/>
    <w:rsid w:val="00FD35CE"/>
    <w:rsid w:val="00FD3918"/>
    <w:rsid w:val="00FD5285"/>
    <w:rsid w:val="00FD5E85"/>
    <w:rsid w:val="00FD60CB"/>
    <w:rsid w:val="00FD6A5C"/>
    <w:rsid w:val="00FD714F"/>
    <w:rsid w:val="00FE09B9"/>
    <w:rsid w:val="00FE0A16"/>
    <w:rsid w:val="00FE1394"/>
    <w:rsid w:val="00FE1D79"/>
    <w:rsid w:val="00FE3D79"/>
    <w:rsid w:val="00FE4E8B"/>
    <w:rsid w:val="00FE5690"/>
    <w:rsid w:val="00FE5E7F"/>
    <w:rsid w:val="00FE74A7"/>
    <w:rsid w:val="00FF1BAF"/>
    <w:rsid w:val="00FF368D"/>
    <w:rsid w:val="00FF4D1A"/>
    <w:rsid w:val="00FF4F87"/>
    <w:rsid w:val="00FF74DA"/>
    <w:rsid w:val="00FF75D8"/>
    <w:rsid w:val="0803136C"/>
    <w:rsid w:val="09AE7925"/>
    <w:rsid w:val="0E73B11C"/>
    <w:rsid w:val="0F0650A1"/>
    <w:rsid w:val="10B85C5B"/>
    <w:rsid w:val="1B716C54"/>
    <w:rsid w:val="1B9E4D99"/>
    <w:rsid w:val="31C93BE0"/>
    <w:rsid w:val="32F021C0"/>
    <w:rsid w:val="3882CBB1"/>
    <w:rsid w:val="3998D5B5"/>
    <w:rsid w:val="3EEC5EA1"/>
    <w:rsid w:val="4883890D"/>
    <w:rsid w:val="58E47FA1"/>
    <w:rsid w:val="5C1E1587"/>
    <w:rsid w:val="62C01105"/>
    <w:rsid w:val="63F9D914"/>
    <w:rsid w:val="6BE615B3"/>
    <w:rsid w:val="6DF959F6"/>
    <w:rsid w:val="704A4A56"/>
    <w:rsid w:val="794E4B1F"/>
    <w:rsid w:val="7D188A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E1458"/>
  <w15:docId w15:val="{BBAB9A54-D714-4FCA-9D11-76CFA614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lsdException w:name="heading 9" w:semiHidden="1"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983"/>
    <w:pPr>
      <w:tabs>
        <w:tab w:val="left" w:pos="0"/>
      </w:tabs>
      <w:spacing w:line="300" w:lineRule="exact"/>
    </w:pPr>
    <w:rPr>
      <w:rFonts w:ascii="Times Roman" w:hAnsi="Times Roman"/>
      <w:spacing w:val="2"/>
      <w:sz w:val="22"/>
      <w:szCs w:val="22"/>
    </w:rPr>
  </w:style>
  <w:style w:type="paragraph" w:styleId="Heading1">
    <w:name w:val="heading 1"/>
    <w:basedOn w:val="Normal"/>
    <w:next w:val="Normal"/>
    <w:link w:val="Heading1Char"/>
    <w:uiPriority w:val="9"/>
    <w:qFormat/>
    <w:rsid w:val="004D3965"/>
    <w:pPr>
      <w:keepNext/>
      <w:widowControl w:val="0"/>
      <w:numPr>
        <w:numId w:val="14"/>
      </w:numPr>
      <w:spacing w:before="240" w:after="60" w:line="240" w:lineRule="auto"/>
      <w:ind w:left="709" w:hanging="709"/>
      <w:outlineLvl w:val="0"/>
    </w:pPr>
    <w:rPr>
      <w:rFonts w:ascii="Times New Roman" w:eastAsia="Times New Roman" w:hAnsi="Times New Roman"/>
      <w:b/>
      <w:bCs/>
      <w:color w:val="0F243E"/>
      <w:kern w:val="32"/>
      <w:sz w:val="24"/>
      <w:szCs w:val="24"/>
    </w:rPr>
  </w:style>
  <w:style w:type="paragraph" w:styleId="Heading2">
    <w:name w:val="heading 2"/>
    <w:basedOn w:val="Normal"/>
    <w:next w:val="Normal"/>
    <w:link w:val="Heading2Char1"/>
    <w:uiPriority w:val="9"/>
    <w:unhideWhenUsed/>
    <w:qFormat/>
    <w:rsid w:val="004D3965"/>
    <w:pPr>
      <w:widowControl w:val="0"/>
      <w:numPr>
        <w:ilvl w:val="1"/>
        <w:numId w:val="14"/>
      </w:numPr>
      <w:ind w:left="709" w:hanging="709"/>
      <w:outlineLvl w:val="1"/>
    </w:pPr>
    <w:rPr>
      <w:rFonts w:ascii="Times New Roman" w:eastAsia="Times New Roman" w:hAnsi="Times New Roman"/>
      <w:bCs/>
      <w:iCs/>
      <w:color w:val="0F243E"/>
      <w:lang w:eastAsia="ar-SA"/>
    </w:rPr>
  </w:style>
  <w:style w:type="paragraph" w:styleId="Heading3">
    <w:name w:val="heading 3"/>
    <w:basedOn w:val="Normal"/>
    <w:next w:val="Normal"/>
    <w:link w:val="Heading3Char"/>
    <w:uiPriority w:val="9"/>
    <w:unhideWhenUsed/>
    <w:qFormat/>
    <w:rsid w:val="00D732AF"/>
    <w:pPr>
      <w:keepNext/>
      <w:numPr>
        <w:ilvl w:val="2"/>
        <w:numId w:val="14"/>
      </w:numPr>
      <w:spacing w:before="240" w:after="60" w:line="240" w:lineRule="auto"/>
      <w:outlineLvl w:val="2"/>
    </w:pPr>
    <w:rPr>
      <w:rFonts w:ascii="Times New Roman" w:eastAsia="Times New Roman" w:hAnsi="Times New Roman"/>
      <w:b/>
      <w:bCs/>
      <w:color w:val="0F243E"/>
      <w:szCs w:val="26"/>
    </w:rPr>
  </w:style>
  <w:style w:type="paragraph" w:styleId="Heading4">
    <w:name w:val="heading 4"/>
    <w:basedOn w:val="Normal"/>
    <w:next w:val="Normal"/>
    <w:link w:val="Heading4Char"/>
    <w:uiPriority w:val="9"/>
    <w:unhideWhenUsed/>
    <w:qFormat/>
    <w:rsid w:val="00FD3918"/>
    <w:pPr>
      <w:keepNext/>
      <w:keepLines/>
      <w:numPr>
        <w:ilvl w:val="3"/>
        <w:numId w:val="14"/>
      </w:numPr>
      <w:spacing w:before="200" w:line="240" w:lineRule="auto"/>
      <w:outlineLvl w:val="3"/>
    </w:pPr>
    <w:rPr>
      <w:rFonts w:ascii="Cambria" w:eastAsia="Times New Roman" w:hAnsi="Cambria"/>
      <w:b/>
      <w:bCs/>
      <w:i/>
      <w:iCs/>
      <w:color w:val="0F243E"/>
    </w:rPr>
  </w:style>
  <w:style w:type="paragraph" w:styleId="Heading5">
    <w:name w:val="heading 5"/>
    <w:aliases w:val="Level 3 - i"/>
    <w:basedOn w:val="Normal"/>
    <w:next w:val="Normal"/>
    <w:link w:val="Heading5Char"/>
    <w:rsid w:val="00245E76"/>
    <w:pPr>
      <w:numPr>
        <w:ilvl w:val="4"/>
        <w:numId w:val="1"/>
      </w:numPr>
      <w:tabs>
        <w:tab w:val="left" w:pos="-567"/>
      </w:tabs>
      <w:spacing w:before="240" w:after="60" w:line="269" w:lineRule="auto"/>
      <w:outlineLvl w:val="4"/>
    </w:pPr>
    <w:rPr>
      <w:rFonts w:ascii="Arial" w:hAnsi="Arial"/>
      <w:b/>
      <w:sz w:val="20"/>
      <w:szCs w:val="20"/>
    </w:rPr>
  </w:style>
  <w:style w:type="paragraph" w:styleId="Heading6">
    <w:name w:val="heading 6"/>
    <w:aliases w:val="Legal Level 1."/>
    <w:basedOn w:val="Normal"/>
    <w:next w:val="Normal"/>
    <w:link w:val="Heading6Char"/>
    <w:rsid w:val="00245E76"/>
    <w:pPr>
      <w:numPr>
        <w:ilvl w:val="5"/>
        <w:numId w:val="1"/>
      </w:numPr>
      <w:tabs>
        <w:tab w:val="left" w:pos="-567"/>
      </w:tabs>
      <w:spacing w:before="240" w:after="60" w:line="269" w:lineRule="auto"/>
      <w:outlineLvl w:val="5"/>
    </w:pPr>
    <w:rPr>
      <w:rFonts w:ascii="Arial" w:hAnsi="Arial"/>
      <w:i/>
      <w:szCs w:val="20"/>
    </w:rPr>
  </w:style>
  <w:style w:type="paragraph" w:styleId="Heading7">
    <w:name w:val="heading 7"/>
    <w:aliases w:val="Niet gebruiken c,Legal Level1.1.,Legal Level 1.1."/>
    <w:basedOn w:val="Normal"/>
    <w:next w:val="Normal"/>
    <w:link w:val="Heading7Char"/>
    <w:rsid w:val="00245E76"/>
    <w:pPr>
      <w:numPr>
        <w:ilvl w:val="6"/>
        <w:numId w:val="1"/>
      </w:numPr>
      <w:tabs>
        <w:tab w:val="left" w:pos="-567"/>
      </w:tabs>
      <w:spacing w:before="240" w:after="60" w:line="269" w:lineRule="auto"/>
      <w:outlineLvl w:val="6"/>
    </w:pPr>
    <w:rPr>
      <w:rFonts w:ascii="Arial" w:hAnsi="Arial"/>
      <w:sz w:val="20"/>
      <w:szCs w:val="20"/>
    </w:rPr>
  </w:style>
  <w:style w:type="paragraph" w:styleId="Heading8">
    <w:name w:val="heading 8"/>
    <w:aliases w:val="Niet gebruiken d,Legal Level 1.1.1."/>
    <w:basedOn w:val="Normal"/>
    <w:next w:val="Normal"/>
    <w:link w:val="Heading8Char"/>
    <w:rsid w:val="00245E76"/>
    <w:pPr>
      <w:numPr>
        <w:ilvl w:val="7"/>
        <w:numId w:val="1"/>
      </w:numPr>
      <w:tabs>
        <w:tab w:val="left" w:pos="-567"/>
      </w:tabs>
      <w:spacing w:before="240" w:after="60" w:line="269" w:lineRule="auto"/>
      <w:outlineLvl w:val="7"/>
    </w:pPr>
    <w:rPr>
      <w:rFonts w:ascii="Arial" w:hAnsi="Arial"/>
      <w:i/>
      <w:sz w:val="20"/>
      <w:szCs w:val="20"/>
    </w:rPr>
  </w:style>
  <w:style w:type="paragraph" w:styleId="Heading9">
    <w:name w:val="heading 9"/>
    <w:aliases w:val="Bijlage,Kop 9 voor bijlagen,Niet gebruiken e,Legal Level 1.1.1.1."/>
    <w:basedOn w:val="Normal"/>
    <w:next w:val="Normal"/>
    <w:link w:val="Heading9Char"/>
    <w:rsid w:val="00245E76"/>
    <w:pPr>
      <w:numPr>
        <w:ilvl w:val="8"/>
        <w:numId w:val="1"/>
      </w:numPr>
      <w:tabs>
        <w:tab w:val="left" w:pos="-567"/>
      </w:tabs>
      <w:spacing w:before="240" w:after="60" w:line="269" w:lineRule="auto"/>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D3965"/>
    <w:rPr>
      <w:rFonts w:ascii="Times New Roman" w:eastAsia="Times New Roman" w:hAnsi="Times New Roman"/>
      <w:b/>
      <w:bCs/>
      <w:color w:val="0F243E"/>
      <w:spacing w:val="2"/>
      <w:kern w:val="32"/>
      <w:sz w:val="24"/>
      <w:szCs w:val="24"/>
    </w:rPr>
  </w:style>
  <w:style w:type="character" w:customStyle="1" w:styleId="Heading2Char">
    <w:name w:val="Heading 2 Char"/>
    <w:aliases w:val="Kop [2] Char,Reset numbering Char,H2 Char,052 Char,niveau2 Char,niveau21 Char,Heading 2 Hidden Char,Paragraph Char,TF-Overskrit 2 Char,h2 Char,2 Char,Header 2 Char,l2 Char,h21 Char,21 Char,Header 21 Char,l21 Char,h22 Char,22 Char,l22 Cha"/>
    <w:semiHidden/>
    <w:rsid w:val="003517AD"/>
    <w:rPr>
      <w:rFonts w:ascii="Cambria" w:hAnsi="Cambria"/>
      <w:b/>
      <w:i/>
      <w:sz w:val="28"/>
      <w:lang w:eastAsia="en-US"/>
    </w:rPr>
  </w:style>
  <w:style w:type="character" w:customStyle="1" w:styleId="Heading3Char">
    <w:name w:val="Heading 3 Char"/>
    <w:link w:val="Heading3"/>
    <w:uiPriority w:val="9"/>
    <w:locked/>
    <w:rsid w:val="00D732AF"/>
    <w:rPr>
      <w:rFonts w:ascii="Times New Roman" w:eastAsia="Times New Roman" w:hAnsi="Times New Roman"/>
      <w:b/>
      <w:bCs/>
      <w:color w:val="0F243E"/>
      <w:spacing w:val="2"/>
      <w:sz w:val="22"/>
      <w:szCs w:val="26"/>
    </w:rPr>
  </w:style>
  <w:style w:type="character" w:customStyle="1" w:styleId="Heading4Char">
    <w:name w:val="Heading 4 Char"/>
    <w:link w:val="Heading4"/>
    <w:uiPriority w:val="9"/>
    <w:locked/>
    <w:rsid w:val="00FD3918"/>
    <w:rPr>
      <w:rFonts w:ascii="Cambria" w:eastAsia="Times New Roman" w:hAnsi="Cambria"/>
      <w:b/>
      <w:bCs/>
      <w:i/>
      <w:iCs/>
      <w:color w:val="0F243E"/>
      <w:spacing w:val="2"/>
      <w:sz w:val="22"/>
      <w:szCs w:val="22"/>
    </w:rPr>
  </w:style>
  <w:style w:type="character" w:customStyle="1" w:styleId="Heading5Char">
    <w:name w:val="Heading 5 Char"/>
    <w:aliases w:val="Level 3 - i Char"/>
    <w:link w:val="Heading5"/>
    <w:locked/>
    <w:rsid w:val="00245E76"/>
    <w:rPr>
      <w:rFonts w:ascii="Arial" w:hAnsi="Arial"/>
      <w:b/>
      <w:spacing w:val="2"/>
    </w:rPr>
  </w:style>
  <w:style w:type="character" w:customStyle="1" w:styleId="Heading6Char">
    <w:name w:val="Heading 6 Char"/>
    <w:aliases w:val="Legal Level 1. Char"/>
    <w:link w:val="Heading6"/>
    <w:locked/>
    <w:rsid w:val="00245E76"/>
    <w:rPr>
      <w:rFonts w:ascii="Arial" w:hAnsi="Arial"/>
      <w:i/>
      <w:spacing w:val="2"/>
      <w:sz w:val="22"/>
    </w:rPr>
  </w:style>
  <w:style w:type="character" w:customStyle="1" w:styleId="Heading7Char">
    <w:name w:val="Heading 7 Char"/>
    <w:aliases w:val="Niet gebruiken c Char,Legal Level1.1. Char,Legal Level 1.1. Char"/>
    <w:link w:val="Heading7"/>
    <w:locked/>
    <w:rsid w:val="00245E76"/>
    <w:rPr>
      <w:rFonts w:ascii="Arial" w:hAnsi="Arial"/>
      <w:spacing w:val="2"/>
    </w:rPr>
  </w:style>
  <w:style w:type="character" w:customStyle="1" w:styleId="Heading8Char">
    <w:name w:val="Heading 8 Char"/>
    <w:aliases w:val="Niet gebruiken d Char,Legal Level 1.1.1. Char"/>
    <w:link w:val="Heading8"/>
    <w:locked/>
    <w:rsid w:val="00245E76"/>
    <w:rPr>
      <w:rFonts w:ascii="Arial" w:hAnsi="Arial"/>
      <w:i/>
      <w:spacing w:val="2"/>
    </w:rPr>
  </w:style>
  <w:style w:type="character" w:customStyle="1" w:styleId="Heading9Char">
    <w:name w:val="Heading 9 Char"/>
    <w:aliases w:val="Bijlage Char,Kop 9 voor bijlagen Char,Niet gebruiken e Char,Legal Level 1.1.1.1. Char"/>
    <w:link w:val="Heading9"/>
    <w:locked/>
    <w:rsid w:val="00245E76"/>
    <w:rPr>
      <w:rFonts w:ascii="Arial" w:hAnsi="Arial"/>
      <w:b/>
      <w:i/>
      <w:spacing w:val="2"/>
      <w:sz w:val="18"/>
    </w:rPr>
  </w:style>
  <w:style w:type="character" w:customStyle="1" w:styleId="Heading2Char2">
    <w:name w:val="Heading 2 Char2"/>
    <w:aliases w:val="Kop [2] Char2,Reset numbering Char2,H2 Char2,052 Char2,niveau2 Char2,niveau21 Char2,Heading 2 Hidden Char2,Paragraph Char2,TF-Overskrit 2 Char2,h2 Char2,2 Char2,Header 2 Char2,l2 Char2,h21 Char2,21 Char2,Header 21 Char2,l21 Char2,l22 Ch"/>
    <w:semiHidden/>
    <w:locked/>
    <w:rsid w:val="00B3663B"/>
    <w:rPr>
      <w:rFonts w:ascii="Cambria" w:hAnsi="Cambria"/>
      <w:b/>
      <w:i/>
      <w:sz w:val="28"/>
      <w:lang w:eastAsia="en-US"/>
    </w:rPr>
  </w:style>
  <w:style w:type="character" w:customStyle="1" w:styleId="Heading2Char1">
    <w:name w:val="Heading 2 Char1"/>
    <w:link w:val="Heading2"/>
    <w:uiPriority w:val="9"/>
    <w:locked/>
    <w:rsid w:val="004D3965"/>
    <w:rPr>
      <w:rFonts w:ascii="Times New Roman" w:eastAsia="Times New Roman" w:hAnsi="Times New Roman"/>
      <w:bCs/>
      <w:iCs/>
      <w:color w:val="0F243E"/>
      <w:spacing w:val="2"/>
      <w:sz w:val="22"/>
      <w:szCs w:val="22"/>
      <w:lang w:eastAsia="ar-SA"/>
    </w:rPr>
  </w:style>
  <w:style w:type="character" w:styleId="FootnoteReference">
    <w:name w:val="footnote reference"/>
    <w:basedOn w:val="DefaultParagraphFont"/>
    <w:semiHidden/>
    <w:rsid w:val="00245E76"/>
  </w:style>
  <w:style w:type="paragraph" w:styleId="Header">
    <w:name w:val="header"/>
    <w:aliases w:val="Gewone tekst"/>
    <w:basedOn w:val="Normal"/>
    <w:link w:val="HeaderChar"/>
    <w:rsid w:val="00245E76"/>
    <w:pPr>
      <w:tabs>
        <w:tab w:val="left" w:pos="-567"/>
        <w:tab w:val="right" w:pos="9406"/>
      </w:tabs>
      <w:spacing w:before="120" w:line="269" w:lineRule="auto"/>
    </w:pPr>
    <w:rPr>
      <w:rFonts w:ascii="Arial" w:hAnsi="Arial"/>
      <w:b/>
      <w:sz w:val="20"/>
      <w:szCs w:val="20"/>
    </w:rPr>
  </w:style>
  <w:style w:type="character" w:customStyle="1" w:styleId="HeaderChar">
    <w:name w:val="Header Char"/>
    <w:aliases w:val="Gewone tekst Char"/>
    <w:link w:val="Header"/>
    <w:locked/>
    <w:rsid w:val="00245E76"/>
    <w:rPr>
      <w:rFonts w:ascii="Arial" w:hAnsi="Arial"/>
      <w:b/>
      <w:sz w:val="20"/>
      <w:lang w:eastAsia="nl-NL"/>
    </w:rPr>
  </w:style>
  <w:style w:type="paragraph" w:styleId="Footer">
    <w:name w:val="footer"/>
    <w:basedOn w:val="Normal"/>
    <w:link w:val="FooterChar"/>
    <w:rsid w:val="00245E76"/>
    <w:pPr>
      <w:tabs>
        <w:tab w:val="left" w:pos="-567"/>
        <w:tab w:val="center" w:pos="4703"/>
        <w:tab w:val="right" w:pos="9406"/>
      </w:tabs>
      <w:spacing w:line="269" w:lineRule="auto"/>
    </w:pPr>
    <w:rPr>
      <w:rFonts w:ascii="Arial" w:hAnsi="Arial"/>
      <w:sz w:val="20"/>
      <w:szCs w:val="20"/>
    </w:rPr>
  </w:style>
  <w:style w:type="character" w:customStyle="1" w:styleId="FooterChar">
    <w:name w:val="Footer Char"/>
    <w:link w:val="Footer"/>
    <w:locked/>
    <w:rsid w:val="00245E76"/>
    <w:rPr>
      <w:rFonts w:ascii="Arial" w:hAnsi="Arial"/>
      <w:sz w:val="20"/>
      <w:lang w:eastAsia="nl-NL"/>
    </w:rPr>
  </w:style>
  <w:style w:type="paragraph" w:styleId="TOC1">
    <w:name w:val="toc 1"/>
    <w:basedOn w:val="Normal"/>
    <w:next w:val="Normal"/>
    <w:autoRedefine/>
    <w:uiPriority w:val="39"/>
    <w:unhideWhenUsed/>
    <w:qFormat/>
    <w:rsid w:val="000F2D02"/>
    <w:pPr>
      <w:tabs>
        <w:tab w:val="left" w:pos="567"/>
        <w:tab w:val="right" w:leader="dot" w:pos="9072"/>
      </w:tabs>
      <w:spacing w:before="200" w:after="160"/>
    </w:pPr>
    <w:rPr>
      <w:rFonts w:asciiTheme="minorHAnsi" w:eastAsiaTheme="minorEastAsia" w:hAnsiTheme="minorHAnsi" w:cstheme="minorBidi"/>
      <w:noProof/>
      <w:spacing w:val="0"/>
    </w:rPr>
  </w:style>
  <w:style w:type="paragraph" w:customStyle="1" w:styleId="alinea">
    <w:name w:val="alinea"/>
    <w:next w:val="Normal"/>
    <w:semiHidden/>
    <w:rsid w:val="00245E76"/>
    <w:pPr>
      <w:ind w:left="567"/>
    </w:pPr>
    <w:rPr>
      <w:rFonts w:ascii="Arial" w:hAnsi="Arial"/>
      <w:noProof/>
    </w:rPr>
  </w:style>
  <w:style w:type="paragraph" w:styleId="TOC2">
    <w:name w:val="toc 2"/>
    <w:basedOn w:val="Normal"/>
    <w:next w:val="Normal"/>
    <w:autoRedefine/>
    <w:uiPriority w:val="39"/>
    <w:unhideWhenUsed/>
    <w:rsid w:val="00840BAA"/>
    <w:pPr>
      <w:tabs>
        <w:tab w:val="clear" w:pos="0"/>
        <w:tab w:val="left" w:pos="851"/>
        <w:tab w:val="right" w:leader="dot" w:pos="9062"/>
      </w:tabs>
      <w:spacing w:after="100" w:line="240" w:lineRule="auto"/>
      <w:ind w:left="284"/>
    </w:pPr>
    <w:rPr>
      <w:noProof/>
    </w:rPr>
  </w:style>
  <w:style w:type="paragraph" w:styleId="TOC3">
    <w:name w:val="toc 3"/>
    <w:basedOn w:val="Normal"/>
    <w:next w:val="Normal"/>
    <w:autoRedefine/>
    <w:uiPriority w:val="39"/>
    <w:unhideWhenUsed/>
    <w:rsid w:val="00840BAA"/>
    <w:pPr>
      <w:tabs>
        <w:tab w:val="left" w:pos="1560"/>
        <w:tab w:val="right" w:leader="dot" w:pos="9062"/>
      </w:tabs>
      <w:spacing w:after="100" w:line="240" w:lineRule="auto"/>
      <w:ind w:left="851"/>
    </w:pPr>
    <w:rPr>
      <w:noProof/>
    </w:rPr>
  </w:style>
  <w:style w:type="paragraph" w:styleId="TOC4">
    <w:name w:val="toc 4"/>
    <w:basedOn w:val="Normal"/>
    <w:next w:val="Normal"/>
    <w:autoRedefine/>
    <w:rsid w:val="00245E76"/>
    <w:pPr>
      <w:tabs>
        <w:tab w:val="left" w:pos="-567"/>
      </w:tabs>
      <w:spacing w:line="269" w:lineRule="auto"/>
      <w:ind w:left="600"/>
    </w:pPr>
    <w:rPr>
      <w:sz w:val="20"/>
      <w:szCs w:val="20"/>
    </w:rPr>
  </w:style>
  <w:style w:type="paragraph" w:styleId="TOC5">
    <w:name w:val="toc 5"/>
    <w:basedOn w:val="Normal"/>
    <w:next w:val="Normal"/>
    <w:autoRedefine/>
    <w:rsid w:val="00245E76"/>
    <w:pPr>
      <w:tabs>
        <w:tab w:val="left" w:pos="-567"/>
      </w:tabs>
      <w:spacing w:line="269" w:lineRule="auto"/>
      <w:ind w:left="800"/>
    </w:pPr>
    <w:rPr>
      <w:sz w:val="20"/>
      <w:szCs w:val="20"/>
    </w:rPr>
  </w:style>
  <w:style w:type="paragraph" w:styleId="TOC6">
    <w:name w:val="toc 6"/>
    <w:basedOn w:val="Normal"/>
    <w:next w:val="Normal"/>
    <w:autoRedefine/>
    <w:rsid w:val="00245E76"/>
    <w:pPr>
      <w:tabs>
        <w:tab w:val="left" w:pos="-567"/>
      </w:tabs>
      <w:spacing w:line="269" w:lineRule="auto"/>
      <w:ind w:left="1000"/>
    </w:pPr>
    <w:rPr>
      <w:sz w:val="20"/>
      <w:szCs w:val="20"/>
    </w:rPr>
  </w:style>
  <w:style w:type="paragraph" w:styleId="TOC7">
    <w:name w:val="toc 7"/>
    <w:basedOn w:val="Normal"/>
    <w:next w:val="Normal"/>
    <w:autoRedefine/>
    <w:rsid w:val="00245E76"/>
    <w:pPr>
      <w:tabs>
        <w:tab w:val="left" w:pos="-567"/>
      </w:tabs>
      <w:spacing w:line="269" w:lineRule="auto"/>
      <w:ind w:left="1200"/>
    </w:pPr>
    <w:rPr>
      <w:sz w:val="20"/>
      <w:szCs w:val="20"/>
    </w:rPr>
  </w:style>
  <w:style w:type="paragraph" w:styleId="TOC8">
    <w:name w:val="toc 8"/>
    <w:basedOn w:val="Normal"/>
    <w:next w:val="Normal"/>
    <w:autoRedefine/>
    <w:rsid w:val="00245E76"/>
    <w:pPr>
      <w:tabs>
        <w:tab w:val="left" w:pos="-567"/>
      </w:tabs>
      <w:spacing w:line="269" w:lineRule="auto"/>
      <w:ind w:left="1400"/>
    </w:pPr>
    <w:rPr>
      <w:sz w:val="20"/>
      <w:szCs w:val="20"/>
    </w:rPr>
  </w:style>
  <w:style w:type="paragraph" w:styleId="TOC9">
    <w:name w:val="toc 9"/>
    <w:basedOn w:val="Normal"/>
    <w:next w:val="Normal"/>
    <w:autoRedefine/>
    <w:rsid w:val="00245E76"/>
    <w:pPr>
      <w:tabs>
        <w:tab w:val="left" w:pos="-567"/>
      </w:tabs>
      <w:spacing w:line="269" w:lineRule="auto"/>
      <w:ind w:left="1600"/>
    </w:pPr>
    <w:rPr>
      <w:sz w:val="20"/>
      <w:szCs w:val="20"/>
    </w:rPr>
  </w:style>
  <w:style w:type="character" w:styleId="PageNumber">
    <w:name w:val="page number"/>
    <w:basedOn w:val="DefaultParagraphFont"/>
    <w:semiHidden/>
    <w:rsid w:val="00245E76"/>
  </w:style>
  <w:style w:type="paragraph" w:styleId="List">
    <w:name w:val="List"/>
    <w:basedOn w:val="Normal"/>
    <w:semiHidden/>
    <w:rsid w:val="00245E76"/>
    <w:pPr>
      <w:tabs>
        <w:tab w:val="left" w:pos="-567"/>
      </w:tabs>
      <w:spacing w:line="269" w:lineRule="auto"/>
      <w:ind w:left="283" w:hanging="283"/>
    </w:pPr>
    <w:rPr>
      <w:rFonts w:ascii="Arial" w:hAnsi="Arial"/>
      <w:sz w:val="20"/>
      <w:szCs w:val="20"/>
    </w:rPr>
  </w:style>
  <w:style w:type="paragraph" w:styleId="List2">
    <w:name w:val="List 2"/>
    <w:basedOn w:val="Normal"/>
    <w:semiHidden/>
    <w:rsid w:val="00245E76"/>
    <w:pPr>
      <w:tabs>
        <w:tab w:val="left" w:pos="-567"/>
      </w:tabs>
      <w:spacing w:line="269" w:lineRule="auto"/>
      <w:ind w:left="566" w:hanging="283"/>
    </w:pPr>
    <w:rPr>
      <w:rFonts w:ascii="Arial" w:hAnsi="Arial"/>
      <w:sz w:val="20"/>
      <w:szCs w:val="20"/>
    </w:rPr>
  </w:style>
  <w:style w:type="paragraph" w:styleId="ListBullet">
    <w:name w:val="List Bullet"/>
    <w:basedOn w:val="Normal"/>
    <w:autoRedefine/>
    <w:semiHidden/>
    <w:rsid w:val="00245E76"/>
    <w:pPr>
      <w:tabs>
        <w:tab w:val="left" w:pos="-567"/>
      </w:tabs>
      <w:spacing w:line="269" w:lineRule="auto"/>
    </w:pPr>
    <w:rPr>
      <w:rFonts w:ascii="Arial" w:hAnsi="Arial"/>
      <w:sz w:val="20"/>
      <w:szCs w:val="20"/>
    </w:rPr>
  </w:style>
  <w:style w:type="paragraph" w:styleId="ListBullet2">
    <w:name w:val="List Bullet 2"/>
    <w:basedOn w:val="Normal"/>
    <w:autoRedefine/>
    <w:semiHidden/>
    <w:rsid w:val="00245E76"/>
    <w:pPr>
      <w:tabs>
        <w:tab w:val="left" w:pos="-567"/>
      </w:tabs>
      <w:spacing w:line="269" w:lineRule="auto"/>
      <w:ind w:left="566" w:hanging="283"/>
    </w:pPr>
    <w:rPr>
      <w:rFonts w:ascii="Arial" w:hAnsi="Arial"/>
      <w:sz w:val="20"/>
      <w:szCs w:val="20"/>
    </w:rPr>
  </w:style>
  <w:style w:type="paragraph" w:styleId="Caption">
    <w:name w:val="caption"/>
    <w:basedOn w:val="Normal"/>
    <w:next w:val="Normal"/>
    <w:rsid w:val="00245E76"/>
    <w:pPr>
      <w:tabs>
        <w:tab w:val="left" w:pos="-567"/>
      </w:tabs>
      <w:spacing w:before="120" w:after="120" w:line="269" w:lineRule="auto"/>
    </w:pPr>
    <w:rPr>
      <w:rFonts w:ascii="Arial" w:hAnsi="Arial"/>
      <w:b/>
      <w:sz w:val="20"/>
      <w:szCs w:val="20"/>
    </w:rPr>
  </w:style>
  <w:style w:type="paragraph" w:styleId="Title">
    <w:name w:val="Title"/>
    <w:basedOn w:val="Normal"/>
    <w:link w:val="TitleChar"/>
    <w:qFormat/>
    <w:rsid w:val="00245E76"/>
    <w:pPr>
      <w:tabs>
        <w:tab w:val="left" w:pos="-567"/>
      </w:tabs>
      <w:spacing w:before="240" w:after="60" w:line="269" w:lineRule="auto"/>
      <w:jc w:val="center"/>
    </w:pPr>
    <w:rPr>
      <w:rFonts w:ascii="Arial" w:hAnsi="Arial"/>
      <w:b/>
      <w:kern w:val="28"/>
      <w:sz w:val="20"/>
      <w:szCs w:val="20"/>
    </w:rPr>
  </w:style>
  <w:style w:type="character" w:customStyle="1" w:styleId="TitleChar">
    <w:name w:val="Title Char"/>
    <w:link w:val="Title"/>
    <w:locked/>
    <w:rsid w:val="00245E76"/>
    <w:rPr>
      <w:rFonts w:ascii="Arial" w:hAnsi="Arial"/>
      <w:b/>
      <w:kern w:val="28"/>
      <w:sz w:val="20"/>
      <w:lang w:eastAsia="nl-NL"/>
    </w:rPr>
  </w:style>
  <w:style w:type="paragraph" w:styleId="BodyText">
    <w:name w:val="Body Text"/>
    <w:basedOn w:val="Normal"/>
    <w:link w:val="BodyTextChar"/>
    <w:semiHidden/>
    <w:rsid w:val="00245E76"/>
    <w:pPr>
      <w:tabs>
        <w:tab w:val="left" w:pos="-567"/>
      </w:tabs>
      <w:spacing w:line="269" w:lineRule="auto"/>
    </w:pPr>
    <w:rPr>
      <w:rFonts w:ascii="Arial" w:hAnsi="Arial"/>
      <w:sz w:val="20"/>
      <w:szCs w:val="20"/>
    </w:rPr>
  </w:style>
  <w:style w:type="character" w:customStyle="1" w:styleId="BodyTextChar">
    <w:name w:val="Body Text Char"/>
    <w:link w:val="BodyText"/>
    <w:locked/>
    <w:rsid w:val="00245E76"/>
    <w:rPr>
      <w:rFonts w:ascii="Arial" w:hAnsi="Arial"/>
      <w:sz w:val="20"/>
      <w:lang w:eastAsia="nl-NL"/>
    </w:rPr>
  </w:style>
  <w:style w:type="paragraph" w:styleId="Subtitle">
    <w:name w:val="Subtitle"/>
    <w:basedOn w:val="Normal"/>
    <w:link w:val="SubtitleChar"/>
    <w:rsid w:val="00245E76"/>
    <w:pPr>
      <w:tabs>
        <w:tab w:val="left" w:pos="-567"/>
      </w:tabs>
      <w:spacing w:after="60" w:line="269" w:lineRule="auto"/>
      <w:jc w:val="center"/>
    </w:pPr>
    <w:rPr>
      <w:rFonts w:ascii="Arial" w:hAnsi="Arial"/>
      <w:sz w:val="20"/>
      <w:szCs w:val="20"/>
    </w:rPr>
  </w:style>
  <w:style w:type="character" w:customStyle="1" w:styleId="SubtitleChar">
    <w:name w:val="Subtitle Char"/>
    <w:link w:val="Subtitle"/>
    <w:locked/>
    <w:rsid w:val="00245E76"/>
    <w:rPr>
      <w:rFonts w:ascii="Arial" w:hAnsi="Arial"/>
      <w:sz w:val="20"/>
      <w:lang w:eastAsia="nl-NL"/>
    </w:rPr>
  </w:style>
  <w:style w:type="paragraph" w:styleId="TableofFigures">
    <w:name w:val="table of figures"/>
    <w:basedOn w:val="Normal"/>
    <w:next w:val="Normal"/>
    <w:semiHidden/>
    <w:rsid w:val="00245E76"/>
    <w:pPr>
      <w:tabs>
        <w:tab w:val="left" w:pos="-567"/>
      </w:tabs>
      <w:spacing w:line="269" w:lineRule="auto"/>
      <w:ind w:left="400" w:hanging="400"/>
    </w:pPr>
    <w:rPr>
      <w:rFonts w:ascii="Arial" w:hAnsi="Arial"/>
      <w:sz w:val="20"/>
      <w:szCs w:val="20"/>
    </w:rPr>
  </w:style>
  <w:style w:type="paragraph" w:styleId="Index1">
    <w:name w:val="index 1"/>
    <w:basedOn w:val="Normal"/>
    <w:next w:val="Normal"/>
    <w:autoRedefine/>
    <w:semiHidden/>
    <w:rsid w:val="00245E76"/>
    <w:pPr>
      <w:tabs>
        <w:tab w:val="left" w:pos="-567"/>
      </w:tabs>
      <w:spacing w:line="269" w:lineRule="auto"/>
      <w:ind w:left="200" w:hanging="200"/>
    </w:pPr>
    <w:rPr>
      <w:rFonts w:ascii="Arial" w:hAnsi="Arial"/>
      <w:sz w:val="20"/>
      <w:szCs w:val="20"/>
    </w:rPr>
  </w:style>
  <w:style w:type="paragraph" w:styleId="Index2">
    <w:name w:val="index 2"/>
    <w:basedOn w:val="Normal"/>
    <w:next w:val="Normal"/>
    <w:autoRedefine/>
    <w:semiHidden/>
    <w:rsid w:val="00245E76"/>
    <w:pPr>
      <w:tabs>
        <w:tab w:val="left" w:pos="-567"/>
      </w:tabs>
      <w:spacing w:line="269" w:lineRule="auto"/>
      <w:ind w:left="400" w:hanging="200"/>
    </w:pPr>
    <w:rPr>
      <w:rFonts w:ascii="Arial" w:hAnsi="Arial"/>
      <w:sz w:val="20"/>
      <w:szCs w:val="20"/>
    </w:rPr>
  </w:style>
  <w:style w:type="paragraph" w:styleId="Index3">
    <w:name w:val="index 3"/>
    <w:basedOn w:val="Normal"/>
    <w:next w:val="Normal"/>
    <w:autoRedefine/>
    <w:semiHidden/>
    <w:rsid w:val="00245E76"/>
    <w:pPr>
      <w:tabs>
        <w:tab w:val="left" w:pos="-567"/>
      </w:tabs>
      <w:spacing w:line="269" w:lineRule="auto"/>
      <w:ind w:left="600" w:hanging="200"/>
    </w:pPr>
    <w:rPr>
      <w:rFonts w:ascii="Arial" w:hAnsi="Arial"/>
      <w:sz w:val="20"/>
      <w:szCs w:val="20"/>
    </w:rPr>
  </w:style>
  <w:style w:type="paragraph" w:styleId="Index4">
    <w:name w:val="index 4"/>
    <w:basedOn w:val="Normal"/>
    <w:next w:val="Normal"/>
    <w:autoRedefine/>
    <w:semiHidden/>
    <w:rsid w:val="00245E76"/>
    <w:pPr>
      <w:tabs>
        <w:tab w:val="left" w:pos="-567"/>
      </w:tabs>
      <w:spacing w:line="269" w:lineRule="auto"/>
      <w:ind w:left="800" w:hanging="200"/>
    </w:pPr>
    <w:rPr>
      <w:rFonts w:ascii="Arial" w:hAnsi="Arial"/>
      <w:sz w:val="20"/>
      <w:szCs w:val="20"/>
    </w:rPr>
  </w:style>
  <w:style w:type="paragraph" w:styleId="Index5">
    <w:name w:val="index 5"/>
    <w:basedOn w:val="Normal"/>
    <w:next w:val="Normal"/>
    <w:autoRedefine/>
    <w:semiHidden/>
    <w:rsid w:val="00245E76"/>
    <w:pPr>
      <w:tabs>
        <w:tab w:val="left" w:pos="-567"/>
      </w:tabs>
      <w:spacing w:line="269" w:lineRule="auto"/>
      <w:ind w:left="1000" w:hanging="200"/>
    </w:pPr>
    <w:rPr>
      <w:rFonts w:ascii="Arial" w:hAnsi="Arial"/>
      <w:sz w:val="20"/>
      <w:szCs w:val="20"/>
    </w:rPr>
  </w:style>
  <w:style w:type="paragraph" w:styleId="Index6">
    <w:name w:val="index 6"/>
    <w:basedOn w:val="Normal"/>
    <w:next w:val="Normal"/>
    <w:autoRedefine/>
    <w:semiHidden/>
    <w:rsid w:val="00245E76"/>
    <w:pPr>
      <w:tabs>
        <w:tab w:val="left" w:pos="-567"/>
      </w:tabs>
      <w:spacing w:line="269" w:lineRule="auto"/>
      <w:ind w:left="1200" w:hanging="200"/>
    </w:pPr>
    <w:rPr>
      <w:rFonts w:ascii="Arial" w:hAnsi="Arial"/>
      <w:sz w:val="20"/>
      <w:szCs w:val="20"/>
    </w:rPr>
  </w:style>
  <w:style w:type="paragraph" w:styleId="Index7">
    <w:name w:val="index 7"/>
    <w:basedOn w:val="Normal"/>
    <w:next w:val="Normal"/>
    <w:autoRedefine/>
    <w:semiHidden/>
    <w:rsid w:val="00245E76"/>
    <w:pPr>
      <w:tabs>
        <w:tab w:val="left" w:pos="-567"/>
      </w:tabs>
      <w:spacing w:line="269" w:lineRule="auto"/>
      <w:ind w:left="1400" w:hanging="200"/>
    </w:pPr>
    <w:rPr>
      <w:rFonts w:ascii="Arial" w:hAnsi="Arial"/>
      <w:sz w:val="20"/>
      <w:szCs w:val="20"/>
    </w:rPr>
  </w:style>
  <w:style w:type="paragraph" w:styleId="Index8">
    <w:name w:val="index 8"/>
    <w:basedOn w:val="Normal"/>
    <w:next w:val="Normal"/>
    <w:autoRedefine/>
    <w:semiHidden/>
    <w:rsid w:val="00245E76"/>
    <w:pPr>
      <w:tabs>
        <w:tab w:val="left" w:pos="-567"/>
      </w:tabs>
      <w:spacing w:line="269" w:lineRule="auto"/>
      <w:ind w:left="1600" w:hanging="200"/>
    </w:pPr>
    <w:rPr>
      <w:rFonts w:ascii="Arial" w:hAnsi="Arial"/>
      <w:sz w:val="20"/>
      <w:szCs w:val="20"/>
    </w:rPr>
  </w:style>
  <w:style w:type="paragraph" w:styleId="Index9">
    <w:name w:val="index 9"/>
    <w:basedOn w:val="Normal"/>
    <w:next w:val="Normal"/>
    <w:autoRedefine/>
    <w:semiHidden/>
    <w:rsid w:val="00245E76"/>
    <w:pPr>
      <w:tabs>
        <w:tab w:val="left" w:pos="-567"/>
      </w:tabs>
      <w:spacing w:line="269" w:lineRule="auto"/>
      <w:ind w:left="1800" w:hanging="200"/>
    </w:pPr>
    <w:rPr>
      <w:rFonts w:ascii="Arial" w:hAnsi="Arial"/>
      <w:sz w:val="20"/>
      <w:szCs w:val="20"/>
    </w:rPr>
  </w:style>
  <w:style w:type="paragraph" w:styleId="IndexHeading">
    <w:name w:val="index heading"/>
    <w:basedOn w:val="Normal"/>
    <w:next w:val="Index1"/>
    <w:semiHidden/>
    <w:rsid w:val="00245E76"/>
    <w:pPr>
      <w:tabs>
        <w:tab w:val="left" w:pos="-567"/>
      </w:tabs>
      <w:spacing w:line="269" w:lineRule="auto"/>
    </w:pPr>
    <w:rPr>
      <w:rFonts w:ascii="Arial" w:hAnsi="Arial"/>
      <w:sz w:val="20"/>
      <w:szCs w:val="20"/>
    </w:rPr>
  </w:style>
  <w:style w:type="paragraph" w:styleId="DocumentMap">
    <w:name w:val="Document Map"/>
    <w:basedOn w:val="Normal"/>
    <w:link w:val="DocumentMapChar"/>
    <w:semiHidden/>
    <w:rsid w:val="00245E76"/>
    <w:pPr>
      <w:shd w:val="clear" w:color="auto" w:fill="000080"/>
      <w:tabs>
        <w:tab w:val="left" w:pos="-567"/>
      </w:tabs>
      <w:spacing w:line="269" w:lineRule="auto"/>
    </w:pPr>
    <w:rPr>
      <w:rFonts w:ascii="Tahoma" w:hAnsi="Tahoma"/>
      <w:sz w:val="20"/>
      <w:szCs w:val="20"/>
    </w:rPr>
  </w:style>
  <w:style w:type="character" w:customStyle="1" w:styleId="DocumentMapChar">
    <w:name w:val="Document Map Char"/>
    <w:link w:val="DocumentMap"/>
    <w:semiHidden/>
    <w:locked/>
    <w:rsid w:val="00245E76"/>
    <w:rPr>
      <w:rFonts w:ascii="Tahoma" w:hAnsi="Tahoma"/>
      <w:sz w:val="20"/>
      <w:shd w:val="clear" w:color="auto" w:fill="000080"/>
      <w:lang w:eastAsia="nl-NL"/>
    </w:rPr>
  </w:style>
  <w:style w:type="paragraph" w:styleId="BodyTextIndent">
    <w:name w:val="Body Text Indent"/>
    <w:basedOn w:val="Normal"/>
    <w:link w:val="BodyTextIndentChar"/>
    <w:semiHidden/>
    <w:rsid w:val="00245E76"/>
    <w:pPr>
      <w:tabs>
        <w:tab w:val="left" w:pos="-567"/>
      </w:tabs>
      <w:spacing w:line="269" w:lineRule="auto"/>
    </w:pPr>
    <w:rPr>
      <w:rFonts w:ascii="Arial" w:hAnsi="Arial"/>
      <w:sz w:val="20"/>
      <w:szCs w:val="20"/>
      <w:u w:val="single"/>
    </w:rPr>
  </w:style>
  <w:style w:type="character" w:customStyle="1" w:styleId="BodyTextIndentChar">
    <w:name w:val="Body Text Indent Char"/>
    <w:link w:val="BodyTextIndent"/>
    <w:semiHidden/>
    <w:locked/>
    <w:rsid w:val="00245E76"/>
    <w:rPr>
      <w:rFonts w:ascii="Arial" w:hAnsi="Arial"/>
      <w:sz w:val="20"/>
      <w:u w:val="single"/>
      <w:lang w:eastAsia="nl-NL"/>
    </w:rPr>
  </w:style>
  <w:style w:type="paragraph" w:customStyle="1" w:styleId="HTMLBody">
    <w:name w:val="HTML Body"/>
    <w:semiHidden/>
    <w:rsid w:val="00245E76"/>
    <w:rPr>
      <w:rFonts w:ascii="Arial" w:hAnsi="Arial"/>
    </w:rPr>
  </w:style>
  <w:style w:type="character" w:styleId="Hyperlink">
    <w:name w:val="Hyperlink"/>
    <w:uiPriority w:val="99"/>
    <w:rsid w:val="005B1AE9"/>
    <w:rPr>
      <w:rFonts w:ascii="Times New Roman" w:hAnsi="Times New Roman"/>
      <w:b w:val="0"/>
      <w:color w:val="0000FF"/>
      <w:spacing w:val="-2"/>
      <w:u w:val="single"/>
    </w:rPr>
  </w:style>
  <w:style w:type="paragraph" w:styleId="PlainText">
    <w:name w:val="Plain Text"/>
    <w:basedOn w:val="Normal"/>
    <w:link w:val="PlainTextChar"/>
    <w:uiPriority w:val="99"/>
    <w:rsid w:val="00245E76"/>
    <w:pPr>
      <w:tabs>
        <w:tab w:val="left" w:pos="-567"/>
      </w:tabs>
      <w:spacing w:line="269" w:lineRule="auto"/>
    </w:pPr>
    <w:rPr>
      <w:rFonts w:ascii="Courier New" w:hAnsi="Courier New"/>
      <w:sz w:val="20"/>
      <w:szCs w:val="20"/>
    </w:rPr>
  </w:style>
  <w:style w:type="character" w:customStyle="1" w:styleId="PlainTextChar">
    <w:name w:val="Plain Text Char"/>
    <w:link w:val="PlainText"/>
    <w:uiPriority w:val="99"/>
    <w:semiHidden/>
    <w:locked/>
    <w:rsid w:val="00245E76"/>
    <w:rPr>
      <w:rFonts w:ascii="Courier New" w:hAnsi="Courier New"/>
      <w:sz w:val="20"/>
      <w:lang w:eastAsia="nl-NL"/>
    </w:rPr>
  </w:style>
  <w:style w:type="character" w:styleId="FollowedHyperlink">
    <w:name w:val="FollowedHyperlink"/>
    <w:semiHidden/>
    <w:rsid w:val="00245E76"/>
    <w:rPr>
      <w:color w:val="800080"/>
      <w:u w:val="single"/>
    </w:rPr>
  </w:style>
  <w:style w:type="paragraph" w:customStyle="1" w:styleId="Body">
    <w:name w:val="Body"/>
    <w:basedOn w:val="Normal"/>
    <w:semiHidden/>
    <w:rsid w:val="00245E76"/>
    <w:pPr>
      <w:tabs>
        <w:tab w:val="left" w:pos="-567"/>
      </w:tabs>
      <w:spacing w:before="180" w:line="269" w:lineRule="auto"/>
      <w:ind w:left="709"/>
      <w:jc w:val="both"/>
    </w:pPr>
    <w:rPr>
      <w:rFonts w:ascii="Garmond (W1)" w:hAnsi="Garmond (W1)"/>
      <w:szCs w:val="20"/>
      <w:lang w:val="nl"/>
    </w:rPr>
  </w:style>
  <w:style w:type="paragraph" w:customStyle="1" w:styleId="opsommingnummeriek">
    <w:name w:val="opsomming nummeriek"/>
    <w:basedOn w:val="opsommingChar"/>
    <w:next w:val="alineanieuwChar"/>
    <w:rsid w:val="00245E76"/>
    <w:pPr>
      <w:numPr>
        <w:numId w:val="0"/>
      </w:numPr>
      <w:tabs>
        <w:tab w:val="clear" w:pos="964"/>
        <w:tab w:val="left" w:pos="1134"/>
      </w:tabs>
    </w:pPr>
  </w:style>
  <w:style w:type="paragraph" w:customStyle="1" w:styleId="opsommingChar">
    <w:name w:val="opsomming Char"/>
    <w:basedOn w:val="alineanieuwChar"/>
    <w:next w:val="alineanieuwChar"/>
    <w:rsid w:val="00245E76"/>
    <w:pPr>
      <w:numPr>
        <w:numId w:val="3"/>
      </w:numPr>
      <w:tabs>
        <w:tab w:val="clear" w:pos="360"/>
        <w:tab w:val="left" w:pos="964"/>
      </w:tabs>
      <w:spacing w:before="60"/>
      <w:ind w:left="993"/>
    </w:pPr>
    <w:rPr>
      <w:noProof w:val="0"/>
    </w:rPr>
  </w:style>
  <w:style w:type="paragraph" w:customStyle="1" w:styleId="alineanieuwChar">
    <w:name w:val="alinea nieuw Char"/>
    <w:basedOn w:val="Normal"/>
    <w:rsid w:val="00245E76"/>
    <w:pPr>
      <w:tabs>
        <w:tab w:val="left" w:pos="-567"/>
        <w:tab w:val="left" w:pos="8789"/>
      </w:tabs>
      <w:spacing w:before="240" w:line="269" w:lineRule="auto"/>
    </w:pPr>
    <w:rPr>
      <w:rFonts w:ascii="Arial" w:hAnsi="Arial"/>
      <w:noProof/>
      <w:sz w:val="20"/>
      <w:szCs w:val="20"/>
    </w:rPr>
  </w:style>
  <w:style w:type="paragraph" w:customStyle="1" w:styleId="Level1">
    <w:name w:val="Level 1"/>
    <w:basedOn w:val="Normal"/>
    <w:semiHidden/>
    <w:rsid w:val="00245E76"/>
    <w:pPr>
      <w:widowControl w:val="0"/>
      <w:tabs>
        <w:tab w:val="left" w:pos="-567"/>
      </w:tabs>
      <w:spacing w:line="269" w:lineRule="auto"/>
      <w:ind w:hanging="567"/>
    </w:pPr>
    <w:rPr>
      <w:rFonts w:ascii="GoudyOlSt BT" w:hAnsi="GoudyOlSt BT"/>
      <w:sz w:val="24"/>
      <w:szCs w:val="20"/>
      <w:lang w:val="en-US"/>
    </w:rPr>
  </w:style>
  <w:style w:type="paragraph" w:customStyle="1" w:styleId="1AutoList1">
    <w:name w:val="1AutoList1"/>
    <w:semiHidden/>
    <w:rsid w:val="00245E76"/>
    <w:pPr>
      <w:tabs>
        <w:tab w:val="left" w:pos="720"/>
      </w:tabs>
      <w:ind w:left="720" w:hanging="720"/>
    </w:pPr>
    <w:rPr>
      <w:rFonts w:ascii="Times New Roman Standaard" w:hAnsi="Times New Roman Standaard"/>
      <w:sz w:val="24"/>
    </w:rPr>
  </w:style>
  <w:style w:type="paragraph" w:customStyle="1" w:styleId="2AutoList1">
    <w:name w:val="2AutoList1"/>
    <w:semiHidden/>
    <w:rsid w:val="00245E76"/>
    <w:pPr>
      <w:tabs>
        <w:tab w:val="left" w:pos="720"/>
        <w:tab w:val="left" w:pos="1440"/>
      </w:tabs>
      <w:ind w:left="1440" w:hanging="720"/>
    </w:pPr>
    <w:rPr>
      <w:rFonts w:ascii="Times New Roman Standaard" w:hAnsi="Times New Roman Standaard"/>
      <w:sz w:val="24"/>
    </w:rPr>
  </w:style>
  <w:style w:type="paragraph" w:customStyle="1" w:styleId="3AutoList1">
    <w:name w:val="3AutoList1"/>
    <w:semiHidden/>
    <w:rsid w:val="00245E76"/>
    <w:pPr>
      <w:tabs>
        <w:tab w:val="left" w:pos="720"/>
        <w:tab w:val="left" w:pos="1440"/>
        <w:tab w:val="left" w:pos="2160"/>
      </w:tabs>
      <w:ind w:left="2160" w:hanging="720"/>
    </w:pPr>
    <w:rPr>
      <w:rFonts w:ascii="Times New Roman Standaard" w:hAnsi="Times New Roman Standaard"/>
      <w:sz w:val="24"/>
    </w:rPr>
  </w:style>
  <w:style w:type="paragraph" w:customStyle="1" w:styleId="4AutoList1">
    <w:name w:val="4AutoList1"/>
    <w:semiHidden/>
    <w:rsid w:val="00245E76"/>
    <w:pPr>
      <w:tabs>
        <w:tab w:val="left" w:pos="720"/>
        <w:tab w:val="left" w:pos="1440"/>
        <w:tab w:val="left" w:pos="2160"/>
        <w:tab w:val="left" w:pos="2880"/>
      </w:tabs>
      <w:ind w:left="2880" w:hanging="720"/>
    </w:pPr>
    <w:rPr>
      <w:rFonts w:ascii="Times New Roman Standaard" w:hAnsi="Times New Roman Standaard"/>
      <w:sz w:val="24"/>
    </w:rPr>
  </w:style>
  <w:style w:type="paragraph" w:customStyle="1" w:styleId="5AutoList1">
    <w:name w:val="5AutoList1"/>
    <w:semiHidden/>
    <w:rsid w:val="00245E76"/>
    <w:pPr>
      <w:tabs>
        <w:tab w:val="left" w:pos="720"/>
        <w:tab w:val="left" w:pos="1440"/>
        <w:tab w:val="left" w:pos="2160"/>
        <w:tab w:val="left" w:pos="2880"/>
        <w:tab w:val="left" w:pos="3600"/>
      </w:tabs>
      <w:ind w:left="3600" w:hanging="720"/>
    </w:pPr>
    <w:rPr>
      <w:rFonts w:ascii="Times New Roman Standaard" w:hAnsi="Times New Roman Standaard"/>
      <w:sz w:val="24"/>
    </w:rPr>
  </w:style>
  <w:style w:type="paragraph" w:customStyle="1" w:styleId="6AutoList1">
    <w:name w:val="6AutoList1"/>
    <w:semiHidden/>
    <w:rsid w:val="00245E76"/>
    <w:pPr>
      <w:tabs>
        <w:tab w:val="left" w:pos="720"/>
        <w:tab w:val="left" w:pos="1440"/>
        <w:tab w:val="left" w:pos="2160"/>
        <w:tab w:val="left" w:pos="2880"/>
        <w:tab w:val="left" w:pos="3600"/>
        <w:tab w:val="left" w:pos="4320"/>
      </w:tabs>
      <w:ind w:left="4320" w:hanging="720"/>
    </w:pPr>
    <w:rPr>
      <w:rFonts w:ascii="Times New Roman Standaard" w:hAnsi="Times New Roman Standaard"/>
      <w:sz w:val="24"/>
    </w:rPr>
  </w:style>
  <w:style w:type="paragraph" w:customStyle="1" w:styleId="7AutoList1">
    <w:name w:val="7AutoList1"/>
    <w:semiHidden/>
    <w:rsid w:val="00245E76"/>
    <w:pPr>
      <w:tabs>
        <w:tab w:val="left" w:pos="720"/>
        <w:tab w:val="left" w:pos="1440"/>
        <w:tab w:val="left" w:pos="2160"/>
        <w:tab w:val="left" w:pos="2880"/>
        <w:tab w:val="left" w:pos="3600"/>
        <w:tab w:val="left" w:pos="4320"/>
        <w:tab w:val="left" w:pos="5040"/>
      </w:tabs>
      <w:ind w:left="5040" w:hanging="720"/>
    </w:pPr>
    <w:rPr>
      <w:rFonts w:ascii="Times New Roman Standaard" w:hAnsi="Times New Roman Standaard"/>
      <w:sz w:val="24"/>
    </w:rPr>
  </w:style>
  <w:style w:type="paragraph" w:customStyle="1" w:styleId="8AutoList1">
    <w:name w:val="8AutoList1"/>
    <w:semiHidden/>
    <w:rsid w:val="00245E76"/>
    <w:pPr>
      <w:tabs>
        <w:tab w:val="left" w:pos="720"/>
        <w:tab w:val="left" w:pos="1440"/>
        <w:tab w:val="left" w:pos="2160"/>
        <w:tab w:val="left" w:pos="2880"/>
        <w:tab w:val="left" w:pos="3600"/>
        <w:tab w:val="left" w:pos="4320"/>
        <w:tab w:val="left" w:pos="5040"/>
        <w:tab w:val="left" w:pos="5760"/>
      </w:tabs>
      <w:ind w:left="5760" w:hanging="720"/>
    </w:pPr>
    <w:rPr>
      <w:rFonts w:ascii="Times New Roman Standaard" w:hAnsi="Times New Roman Standaard"/>
      <w:sz w:val="24"/>
    </w:rPr>
  </w:style>
  <w:style w:type="paragraph" w:customStyle="1" w:styleId="QuickFormat1">
    <w:name w:val="QuickFormat1"/>
    <w:semiHidden/>
    <w:rsid w:val="00245E76"/>
    <w:rPr>
      <w:rFonts w:ascii="HumstSlab712 BT" w:hAnsi="HumstSlab712 BT"/>
      <w:sz w:val="40"/>
    </w:rPr>
  </w:style>
  <w:style w:type="paragraph" w:customStyle="1" w:styleId="QuickFormat2">
    <w:name w:val="QuickFormat2"/>
    <w:semiHidden/>
    <w:rsid w:val="00245E76"/>
    <w:rPr>
      <w:rFonts w:ascii="HumstSlab712 BT" w:hAnsi="HumstSlab712 BT"/>
      <w:sz w:val="28"/>
    </w:rPr>
  </w:style>
  <w:style w:type="paragraph" w:customStyle="1" w:styleId="1Paragraph">
    <w:name w:val="1Paragraph"/>
    <w:semiHidden/>
    <w:rsid w:val="00245E76"/>
    <w:pPr>
      <w:tabs>
        <w:tab w:val="left" w:pos="720"/>
      </w:tabs>
      <w:ind w:left="720" w:hanging="720"/>
    </w:pPr>
    <w:rPr>
      <w:rFonts w:ascii="Times New Roman Standaard" w:hAnsi="Times New Roman Standaard"/>
      <w:sz w:val="24"/>
    </w:rPr>
  </w:style>
  <w:style w:type="paragraph" w:customStyle="1" w:styleId="3Paragraph">
    <w:name w:val="3Paragraph"/>
    <w:semiHidden/>
    <w:rsid w:val="00245E76"/>
    <w:pPr>
      <w:tabs>
        <w:tab w:val="left" w:pos="720"/>
        <w:tab w:val="left" w:pos="1440"/>
        <w:tab w:val="left" w:pos="2160"/>
      </w:tabs>
      <w:ind w:left="2160" w:hanging="720"/>
    </w:pPr>
    <w:rPr>
      <w:rFonts w:ascii="Times New Roman Standaard" w:hAnsi="Times New Roman Standaard"/>
      <w:sz w:val="24"/>
    </w:rPr>
  </w:style>
  <w:style w:type="paragraph" w:customStyle="1" w:styleId="Bijlage1">
    <w:name w:val="Bijlage 1"/>
    <w:basedOn w:val="Heading1"/>
    <w:next w:val="Normal"/>
    <w:semiHidden/>
    <w:rsid w:val="00245E76"/>
    <w:pPr>
      <w:keepLines/>
      <w:numPr>
        <w:numId w:val="0"/>
      </w:numPr>
      <w:tabs>
        <w:tab w:val="num" w:pos="360"/>
      </w:tabs>
      <w:spacing w:before="480" w:after="240"/>
      <w:ind w:left="360" w:hanging="360"/>
    </w:pPr>
    <w:rPr>
      <w:rFonts w:ascii="Times New Roman Bold" w:hAnsi="Times New Roman Bold"/>
      <w:smallCaps/>
      <w:color w:val="000000"/>
      <w:kern w:val="0"/>
      <w:sz w:val="32"/>
    </w:rPr>
  </w:style>
  <w:style w:type="paragraph" w:customStyle="1" w:styleId="Kopvaninhoudsopgave1">
    <w:name w:val="Kop van inhoudsopgave1"/>
    <w:basedOn w:val="Voorwerk1"/>
    <w:next w:val="Normal"/>
    <w:semiHidden/>
    <w:rsid w:val="00245E76"/>
    <w:pPr>
      <w:numPr>
        <w:numId w:val="4"/>
      </w:numPr>
      <w:tabs>
        <w:tab w:val="clear" w:pos="1701"/>
      </w:tabs>
      <w:ind w:left="1134" w:firstLine="0"/>
    </w:pPr>
  </w:style>
  <w:style w:type="paragraph" w:customStyle="1" w:styleId="Voorwerk1">
    <w:name w:val="Voorwerk1"/>
    <w:basedOn w:val="Normal"/>
    <w:next w:val="Normal"/>
    <w:semiHidden/>
    <w:rsid w:val="00245E76"/>
    <w:pPr>
      <w:keepNext/>
      <w:keepLines/>
      <w:pageBreakBefore/>
      <w:tabs>
        <w:tab w:val="left" w:pos="-567"/>
      </w:tabs>
      <w:spacing w:before="480" w:after="240" w:line="269" w:lineRule="auto"/>
    </w:pPr>
    <w:rPr>
      <w:rFonts w:ascii="Times New Roman Bold" w:hAnsi="Times New Roman Bold"/>
      <w:b/>
      <w:smallCaps/>
      <w:sz w:val="32"/>
      <w:szCs w:val="20"/>
    </w:rPr>
  </w:style>
  <w:style w:type="paragraph" w:customStyle="1" w:styleId="Voorwerk2">
    <w:name w:val="Voorwerk2"/>
    <w:next w:val="Normal"/>
    <w:semiHidden/>
    <w:rsid w:val="00245E76"/>
    <w:pPr>
      <w:keepNext/>
      <w:keepLines/>
      <w:numPr>
        <w:numId w:val="5"/>
      </w:numPr>
      <w:tabs>
        <w:tab w:val="clear" w:pos="360"/>
      </w:tabs>
      <w:spacing w:before="300" w:after="120"/>
      <w:ind w:left="0" w:firstLine="0"/>
    </w:pPr>
    <w:rPr>
      <w:rFonts w:ascii="Times New Roman Bold" w:hAnsi="Times New Roman Bold"/>
      <w:b/>
      <w:sz w:val="28"/>
    </w:rPr>
  </w:style>
  <w:style w:type="paragraph" w:styleId="HTMLAddress">
    <w:name w:val="HTML Address"/>
    <w:basedOn w:val="Normal"/>
    <w:link w:val="HTMLAddressChar"/>
    <w:semiHidden/>
    <w:rsid w:val="00245E76"/>
    <w:pPr>
      <w:tabs>
        <w:tab w:val="left" w:pos="-567"/>
      </w:tabs>
      <w:spacing w:line="269" w:lineRule="auto"/>
    </w:pPr>
    <w:rPr>
      <w:rFonts w:ascii="Times New Roman" w:hAnsi="Times New Roman"/>
      <w:i/>
      <w:sz w:val="20"/>
      <w:szCs w:val="20"/>
    </w:rPr>
  </w:style>
  <w:style w:type="character" w:customStyle="1" w:styleId="HTMLAddressChar">
    <w:name w:val="HTML Address Char"/>
    <w:link w:val="HTMLAddress"/>
    <w:semiHidden/>
    <w:locked/>
    <w:rsid w:val="00245E76"/>
    <w:rPr>
      <w:rFonts w:ascii="Times New Roman" w:hAnsi="Times New Roman"/>
      <w:i/>
      <w:sz w:val="20"/>
      <w:lang w:eastAsia="nl-NL"/>
    </w:rPr>
  </w:style>
  <w:style w:type="paragraph" w:customStyle="1" w:styleId="AlineaChar">
    <w:name w:val="Alinea Char"/>
    <w:rsid w:val="00245E76"/>
    <w:pPr>
      <w:tabs>
        <w:tab w:val="left" w:pos="-566"/>
      </w:tabs>
      <w:spacing w:line="269" w:lineRule="auto"/>
      <w:ind w:left="567"/>
    </w:pPr>
    <w:rPr>
      <w:rFonts w:ascii="Arial" w:hAnsi="Arial"/>
    </w:rPr>
  </w:style>
  <w:style w:type="paragraph" w:styleId="Date">
    <w:name w:val="Date"/>
    <w:basedOn w:val="Normal"/>
    <w:next w:val="Normal"/>
    <w:link w:val="DateChar"/>
    <w:semiHidden/>
    <w:rsid w:val="00245E76"/>
    <w:pPr>
      <w:tabs>
        <w:tab w:val="left" w:pos="-567"/>
      </w:tabs>
      <w:spacing w:line="269" w:lineRule="auto"/>
    </w:pPr>
    <w:rPr>
      <w:rFonts w:ascii="Times New Roman" w:hAnsi="Times New Roman"/>
      <w:sz w:val="20"/>
      <w:szCs w:val="20"/>
    </w:rPr>
  </w:style>
  <w:style w:type="character" w:customStyle="1" w:styleId="DateChar">
    <w:name w:val="Date Char"/>
    <w:link w:val="Date"/>
    <w:semiHidden/>
    <w:locked/>
    <w:rsid w:val="00245E76"/>
    <w:rPr>
      <w:rFonts w:ascii="Times New Roman" w:hAnsi="Times New Roman"/>
      <w:sz w:val="20"/>
      <w:lang w:eastAsia="nl-NL"/>
    </w:rPr>
  </w:style>
  <w:style w:type="paragraph" w:styleId="ListBullet3">
    <w:name w:val="List Bullet 3"/>
    <w:basedOn w:val="Normal"/>
    <w:autoRedefine/>
    <w:semiHidden/>
    <w:rsid w:val="00245E76"/>
    <w:pPr>
      <w:tabs>
        <w:tab w:val="left" w:pos="-567"/>
        <w:tab w:val="num" w:pos="926"/>
      </w:tabs>
      <w:spacing w:line="269" w:lineRule="auto"/>
      <w:ind w:left="926" w:hanging="360"/>
    </w:pPr>
    <w:rPr>
      <w:rFonts w:ascii="Times New Roman" w:hAnsi="Times New Roman"/>
      <w:szCs w:val="20"/>
    </w:rPr>
  </w:style>
  <w:style w:type="paragraph" w:styleId="ListBullet4">
    <w:name w:val="List Bullet 4"/>
    <w:basedOn w:val="Normal"/>
    <w:autoRedefine/>
    <w:semiHidden/>
    <w:rsid w:val="00245E76"/>
    <w:pPr>
      <w:tabs>
        <w:tab w:val="left" w:pos="-567"/>
        <w:tab w:val="num" w:pos="1209"/>
      </w:tabs>
      <w:spacing w:line="269" w:lineRule="auto"/>
      <w:ind w:left="1209" w:hanging="360"/>
    </w:pPr>
    <w:rPr>
      <w:rFonts w:ascii="Times New Roman" w:hAnsi="Times New Roman"/>
      <w:szCs w:val="20"/>
    </w:rPr>
  </w:style>
  <w:style w:type="paragraph" w:styleId="ListBullet5">
    <w:name w:val="List Bullet 5"/>
    <w:basedOn w:val="Normal"/>
    <w:autoRedefine/>
    <w:semiHidden/>
    <w:rsid w:val="00245E76"/>
    <w:pPr>
      <w:tabs>
        <w:tab w:val="left" w:pos="-567"/>
        <w:tab w:val="num" w:pos="1492"/>
      </w:tabs>
      <w:spacing w:line="269" w:lineRule="auto"/>
      <w:ind w:left="1492" w:hanging="360"/>
    </w:pPr>
    <w:rPr>
      <w:rFonts w:ascii="Times New Roman" w:hAnsi="Times New Roman"/>
      <w:szCs w:val="20"/>
    </w:rPr>
  </w:style>
  <w:style w:type="paragraph" w:styleId="ListNumber2">
    <w:name w:val="List Number 2"/>
    <w:basedOn w:val="Normal"/>
    <w:semiHidden/>
    <w:rsid w:val="00245E76"/>
    <w:pPr>
      <w:tabs>
        <w:tab w:val="left" w:pos="-567"/>
        <w:tab w:val="num" w:pos="700"/>
      </w:tabs>
      <w:spacing w:line="269" w:lineRule="auto"/>
      <w:ind w:left="340"/>
    </w:pPr>
    <w:rPr>
      <w:rFonts w:ascii="Times New Roman" w:hAnsi="Times New Roman"/>
      <w:szCs w:val="20"/>
    </w:rPr>
  </w:style>
  <w:style w:type="paragraph" w:styleId="ListNumber3">
    <w:name w:val="List Number 3"/>
    <w:basedOn w:val="Normal"/>
    <w:semiHidden/>
    <w:rsid w:val="00245E76"/>
    <w:pPr>
      <w:tabs>
        <w:tab w:val="left" w:pos="-567"/>
        <w:tab w:val="num" w:pos="926"/>
      </w:tabs>
      <w:spacing w:line="269" w:lineRule="auto"/>
      <w:ind w:left="926" w:hanging="360"/>
    </w:pPr>
    <w:rPr>
      <w:rFonts w:ascii="Times New Roman" w:hAnsi="Times New Roman"/>
      <w:szCs w:val="20"/>
    </w:rPr>
  </w:style>
  <w:style w:type="paragraph" w:styleId="ListNumber4">
    <w:name w:val="List Number 4"/>
    <w:basedOn w:val="Normal"/>
    <w:semiHidden/>
    <w:rsid w:val="00245E76"/>
    <w:pPr>
      <w:tabs>
        <w:tab w:val="left" w:pos="-567"/>
        <w:tab w:val="num" w:pos="1209"/>
      </w:tabs>
      <w:spacing w:line="269" w:lineRule="auto"/>
      <w:ind w:left="1209" w:hanging="360"/>
    </w:pPr>
    <w:rPr>
      <w:rFonts w:ascii="Times New Roman" w:hAnsi="Times New Roman"/>
      <w:szCs w:val="20"/>
    </w:rPr>
  </w:style>
  <w:style w:type="paragraph" w:styleId="ListNumber5">
    <w:name w:val="List Number 5"/>
    <w:basedOn w:val="Normal"/>
    <w:semiHidden/>
    <w:rsid w:val="00245E76"/>
    <w:pPr>
      <w:tabs>
        <w:tab w:val="left" w:pos="-567"/>
        <w:tab w:val="num" w:pos="1492"/>
      </w:tabs>
      <w:spacing w:line="269" w:lineRule="auto"/>
      <w:ind w:left="1492" w:hanging="360"/>
    </w:pPr>
    <w:rPr>
      <w:rFonts w:ascii="Times New Roman" w:hAnsi="Times New Roman"/>
      <w:szCs w:val="20"/>
    </w:rPr>
  </w:style>
  <w:style w:type="paragraph" w:customStyle="1" w:styleId="Lijst1">
    <w:name w:val="Lijst1"/>
    <w:basedOn w:val="Normal"/>
    <w:semiHidden/>
    <w:rsid w:val="00245E76"/>
    <w:pPr>
      <w:widowControl w:val="0"/>
      <w:tabs>
        <w:tab w:val="left" w:pos="-567"/>
      </w:tabs>
      <w:autoSpaceDE w:val="0"/>
      <w:autoSpaceDN w:val="0"/>
      <w:spacing w:line="269" w:lineRule="auto"/>
      <w:ind w:left="360" w:hanging="360"/>
    </w:pPr>
    <w:rPr>
      <w:rFonts w:ascii="Times New Roman" w:hAnsi="Times New Roman"/>
    </w:rPr>
  </w:style>
  <w:style w:type="paragraph" w:customStyle="1" w:styleId="xl31">
    <w:name w:val="xl31"/>
    <w:basedOn w:val="Normal"/>
    <w:semiHidden/>
    <w:rsid w:val="00245E76"/>
    <w:pPr>
      <w:pBdr>
        <w:left w:val="single" w:sz="4" w:space="0" w:color="auto"/>
        <w:right w:val="single" w:sz="4" w:space="0" w:color="auto"/>
      </w:pBdr>
      <w:tabs>
        <w:tab w:val="left" w:pos="-567"/>
      </w:tabs>
      <w:spacing w:before="100" w:beforeAutospacing="1" w:after="100" w:afterAutospacing="1" w:line="269" w:lineRule="auto"/>
      <w:textAlignment w:val="top"/>
    </w:pPr>
    <w:rPr>
      <w:rFonts w:ascii="Arial Unicode MS" w:hAnsi="Arial Unicode MS" w:cs="Arial Unicode MS"/>
      <w:sz w:val="24"/>
      <w:szCs w:val="24"/>
    </w:rPr>
  </w:style>
  <w:style w:type="paragraph" w:styleId="BalloonText">
    <w:name w:val="Balloon Text"/>
    <w:basedOn w:val="Normal"/>
    <w:link w:val="BalloonTextChar"/>
    <w:semiHidden/>
    <w:rsid w:val="00245E76"/>
    <w:pPr>
      <w:tabs>
        <w:tab w:val="left" w:pos="-567"/>
      </w:tabs>
      <w:spacing w:line="269" w:lineRule="auto"/>
    </w:pPr>
    <w:rPr>
      <w:rFonts w:ascii="Tahoma" w:hAnsi="Tahoma"/>
      <w:sz w:val="16"/>
      <w:szCs w:val="20"/>
    </w:rPr>
  </w:style>
  <w:style w:type="character" w:customStyle="1" w:styleId="BalloonTextChar">
    <w:name w:val="Balloon Text Char"/>
    <w:link w:val="BalloonText"/>
    <w:semiHidden/>
    <w:locked/>
    <w:rsid w:val="00245E76"/>
    <w:rPr>
      <w:rFonts w:ascii="Tahoma" w:hAnsi="Tahoma"/>
      <w:sz w:val="16"/>
      <w:lang w:eastAsia="nl-NL"/>
    </w:rPr>
  </w:style>
  <w:style w:type="paragraph" w:customStyle="1" w:styleId="Kop">
    <w:name w:val="Kop"/>
    <w:basedOn w:val="Normal"/>
    <w:rsid w:val="00245E76"/>
    <w:pPr>
      <w:tabs>
        <w:tab w:val="left" w:pos="-567"/>
      </w:tabs>
      <w:spacing w:line="240" w:lineRule="atLeast"/>
    </w:pPr>
    <w:rPr>
      <w:rFonts w:ascii="Times New Roman" w:hAnsi="Times New Roman"/>
      <w:b/>
      <w:sz w:val="24"/>
      <w:szCs w:val="20"/>
    </w:rPr>
  </w:style>
  <w:style w:type="paragraph" w:customStyle="1" w:styleId="Bullet">
    <w:name w:val="Bullet"/>
    <w:basedOn w:val="Normal"/>
    <w:rsid w:val="00245E76"/>
    <w:pPr>
      <w:tabs>
        <w:tab w:val="left" w:pos="-567"/>
      </w:tabs>
      <w:spacing w:line="240" w:lineRule="atLeast"/>
      <w:ind w:hanging="567"/>
    </w:pPr>
    <w:rPr>
      <w:rFonts w:ascii="Times New Roman" w:hAnsi="Times New Roman"/>
      <w:szCs w:val="20"/>
    </w:rPr>
  </w:style>
  <w:style w:type="paragraph" w:styleId="FootnoteText">
    <w:name w:val="footnote text"/>
    <w:basedOn w:val="Normal"/>
    <w:link w:val="FootnoteTextChar"/>
    <w:semiHidden/>
    <w:rsid w:val="00245E76"/>
    <w:pPr>
      <w:tabs>
        <w:tab w:val="left" w:pos="-567"/>
      </w:tabs>
      <w:spacing w:line="240" w:lineRule="atLeast"/>
    </w:pPr>
    <w:rPr>
      <w:rFonts w:ascii="Times New Roman" w:hAnsi="Times New Roman"/>
      <w:sz w:val="20"/>
      <w:szCs w:val="20"/>
    </w:rPr>
  </w:style>
  <w:style w:type="character" w:customStyle="1" w:styleId="FootnoteTextChar">
    <w:name w:val="Footnote Text Char"/>
    <w:link w:val="FootnoteText"/>
    <w:semiHidden/>
    <w:locked/>
    <w:rsid w:val="00245E76"/>
    <w:rPr>
      <w:rFonts w:ascii="Times New Roman" w:hAnsi="Times New Roman"/>
      <w:sz w:val="20"/>
    </w:rPr>
  </w:style>
  <w:style w:type="paragraph" w:customStyle="1" w:styleId="Kopbijlkage">
    <w:name w:val="Kop bijlkage"/>
    <w:basedOn w:val="Header"/>
    <w:next w:val="AlineaChar"/>
    <w:rsid w:val="00245E76"/>
  </w:style>
  <w:style w:type="character" w:customStyle="1" w:styleId="AlineaCharChar">
    <w:name w:val="Alinea Char Char"/>
    <w:rsid w:val="00245E76"/>
    <w:rPr>
      <w:rFonts w:ascii="Arial" w:hAnsi="Arial"/>
      <w:lang w:val="nl-NL" w:eastAsia="nl-NL"/>
    </w:rPr>
  </w:style>
  <w:style w:type="paragraph" w:customStyle="1" w:styleId="Kopbijlage">
    <w:name w:val="Kop bijlage"/>
    <w:basedOn w:val="Heading1"/>
    <w:next w:val="AlineaChar"/>
    <w:rsid w:val="00245E76"/>
    <w:pPr>
      <w:ind w:left="998"/>
    </w:pPr>
  </w:style>
  <w:style w:type="paragraph" w:customStyle="1" w:styleId="OpmaakprofielMetopsommingstekens">
    <w:name w:val="Opmaakprofiel Met opsommingstekens"/>
    <w:basedOn w:val="Normal"/>
    <w:rsid w:val="00245E76"/>
    <w:pPr>
      <w:numPr>
        <w:numId w:val="7"/>
      </w:numPr>
      <w:tabs>
        <w:tab w:val="left" w:pos="-567"/>
      </w:tabs>
      <w:spacing w:line="269" w:lineRule="auto"/>
    </w:pPr>
    <w:rPr>
      <w:rFonts w:ascii="Arial" w:hAnsi="Arial" w:cs="Arial"/>
      <w:noProof/>
      <w:sz w:val="20"/>
      <w:szCs w:val="20"/>
    </w:rPr>
  </w:style>
  <w:style w:type="paragraph" w:customStyle="1" w:styleId="OpmaakprofielMetopsommingstekensSymbolsymbool">
    <w:name w:val="Opmaakprofiel Met opsommingstekens Symbol (symbool)"/>
    <w:basedOn w:val="Normal"/>
    <w:rsid w:val="00245E76"/>
    <w:pPr>
      <w:numPr>
        <w:numId w:val="6"/>
      </w:numPr>
      <w:tabs>
        <w:tab w:val="left" w:pos="-567"/>
      </w:tabs>
      <w:spacing w:line="269" w:lineRule="auto"/>
      <w:ind w:left="1134" w:hanging="567"/>
    </w:pPr>
    <w:rPr>
      <w:rFonts w:ascii="Arial" w:hAnsi="Arial" w:cs="Arial"/>
      <w:sz w:val="20"/>
      <w:szCs w:val="20"/>
    </w:rPr>
  </w:style>
  <w:style w:type="character" w:customStyle="1" w:styleId="alineanieuwCharChar">
    <w:name w:val="alinea nieuw Char Char"/>
    <w:rsid w:val="00245E76"/>
    <w:rPr>
      <w:rFonts w:ascii="Arial" w:hAnsi="Arial"/>
      <w:noProof/>
      <w:lang w:val="nl-NL" w:eastAsia="nl-NL"/>
    </w:rPr>
  </w:style>
  <w:style w:type="character" w:customStyle="1" w:styleId="opsommingCharChar">
    <w:name w:val="opsomming Char Char"/>
    <w:rsid w:val="00245E76"/>
    <w:rPr>
      <w:rFonts w:ascii="Arial" w:hAnsi="Arial"/>
      <w:noProof/>
      <w:lang w:val="nl-NL" w:eastAsia="nl-NL"/>
    </w:rPr>
  </w:style>
  <w:style w:type="character" w:customStyle="1" w:styleId="AlineaCharChar1">
    <w:name w:val="Alinea Char Char1"/>
    <w:rsid w:val="00245E76"/>
    <w:rPr>
      <w:rFonts w:ascii="Arial" w:hAnsi="Arial"/>
      <w:lang w:val="nl-NL" w:eastAsia="nl-NL"/>
    </w:rPr>
  </w:style>
  <w:style w:type="character" w:customStyle="1" w:styleId="alineanieuwCharChar1">
    <w:name w:val="alinea nieuw Char Char1"/>
    <w:rsid w:val="00245E76"/>
    <w:rPr>
      <w:rFonts w:ascii="Arial" w:hAnsi="Arial"/>
      <w:noProof/>
      <w:lang w:val="nl-NL" w:eastAsia="nl-NL"/>
    </w:rPr>
  </w:style>
  <w:style w:type="character" w:customStyle="1" w:styleId="opsommingCharChar1">
    <w:name w:val="opsomming Char Char1"/>
    <w:rsid w:val="00245E76"/>
    <w:rPr>
      <w:rFonts w:ascii="Arial" w:hAnsi="Arial"/>
      <w:noProof/>
      <w:lang w:val="nl-NL" w:eastAsia="nl-NL"/>
    </w:rPr>
  </w:style>
  <w:style w:type="paragraph" w:customStyle="1" w:styleId="OpmaakprofielopsommingnummeriekUitvullenVoor0pt">
    <w:name w:val="Opmaakprofiel opsomming nummeriek + Uitvullen Voor:  0 pt"/>
    <w:basedOn w:val="opsommingnummeriek"/>
    <w:rsid w:val="00245E76"/>
    <w:pPr>
      <w:spacing w:before="0"/>
      <w:jc w:val="both"/>
    </w:pPr>
  </w:style>
  <w:style w:type="paragraph" w:styleId="BodyText2">
    <w:name w:val="Body Text 2"/>
    <w:basedOn w:val="Normal"/>
    <w:link w:val="BodyText2Char"/>
    <w:semiHidden/>
    <w:rsid w:val="00245E76"/>
    <w:pPr>
      <w:tabs>
        <w:tab w:val="left" w:pos="-567"/>
      </w:tabs>
      <w:spacing w:line="269" w:lineRule="auto"/>
    </w:pPr>
    <w:rPr>
      <w:rFonts w:ascii="Arial" w:hAnsi="Arial"/>
      <w:sz w:val="24"/>
      <w:szCs w:val="20"/>
    </w:rPr>
  </w:style>
  <w:style w:type="character" w:customStyle="1" w:styleId="BodyText2Char">
    <w:name w:val="Body Text 2 Char"/>
    <w:link w:val="BodyText2"/>
    <w:semiHidden/>
    <w:locked/>
    <w:rsid w:val="00245E76"/>
    <w:rPr>
      <w:rFonts w:ascii="Arial" w:hAnsi="Arial"/>
      <w:sz w:val="24"/>
      <w:lang w:eastAsia="nl-NL"/>
    </w:rPr>
  </w:style>
  <w:style w:type="paragraph" w:customStyle="1" w:styleId="Opsomming">
    <w:name w:val="Opsomming"/>
    <w:basedOn w:val="AlineaChar"/>
    <w:next w:val="AlineaChar"/>
    <w:rsid w:val="00245E76"/>
    <w:pPr>
      <w:numPr>
        <w:numId w:val="8"/>
      </w:numPr>
      <w:tabs>
        <w:tab w:val="clear" w:pos="-566"/>
        <w:tab w:val="clear" w:pos="360"/>
        <w:tab w:val="left" w:pos="851"/>
      </w:tabs>
      <w:spacing w:line="200" w:lineRule="atLeast"/>
      <w:ind w:left="851" w:hanging="284"/>
    </w:pPr>
  </w:style>
  <w:style w:type="paragraph" w:customStyle="1" w:styleId="Opsommingalfabet">
    <w:name w:val="Opsomming alfabet"/>
    <w:basedOn w:val="Normal"/>
    <w:rsid w:val="00245E76"/>
    <w:pPr>
      <w:numPr>
        <w:numId w:val="2"/>
      </w:numPr>
      <w:tabs>
        <w:tab w:val="left" w:pos="-567"/>
        <w:tab w:val="left" w:pos="284"/>
        <w:tab w:val="left" w:pos="964"/>
        <w:tab w:val="left" w:pos="8789"/>
      </w:tabs>
      <w:spacing w:before="60" w:line="269" w:lineRule="auto"/>
      <w:ind w:left="851" w:hanging="284"/>
    </w:pPr>
    <w:rPr>
      <w:rFonts w:ascii="Arial" w:hAnsi="Arial"/>
      <w:sz w:val="20"/>
      <w:szCs w:val="20"/>
    </w:rPr>
  </w:style>
  <w:style w:type="paragraph" w:styleId="BodyText3">
    <w:name w:val="Body Text 3"/>
    <w:basedOn w:val="Normal"/>
    <w:link w:val="BodyText3Char"/>
    <w:semiHidden/>
    <w:rsid w:val="00245E76"/>
    <w:pPr>
      <w:widowControl w:val="0"/>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9" w:lineRule="auto"/>
      <w:ind w:right="227"/>
    </w:pPr>
    <w:rPr>
      <w:rFonts w:ascii="Arial Narrow" w:hAnsi="Arial Narrow"/>
      <w:sz w:val="20"/>
      <w:szCs w:val="20"/>
    </w:rPr>
  </w:style>
  <w:style w:type="character" w:customStyle="1" w:styleId="BodyText3Char">
    <w:name w:val="Body Text 3 Char"/>
    <w:link w:val="BodyText3"/>
    <w:semiHidden/>
    <w:locked/>
    <w:rsid w:val="00245E76"/>
    <w:rPr>
      <w:rFonts w:ascii="Arial Narrow" w:hAnsi="Arial Narrow"/>
      <w:sz w:val="20"/>
      <w:lang w:eastAsia="nl-NL"/>
    </w:rPr>
  </w:style>
  <w:style w:type="paragraph" w:styleId="BodyTextIndent2">
    <w:name w:val="Body Text Indent 2"/>
    <w:basedOn w:val="Normal"/>
    <w:link w:val="BodyTextIndent2Char"/>
    <w:semiHidden/>
    <w:rsid w:val="00245E76"/>
    <w:pPr>
      <w:tabs>
        <w:tab w:val="left" w:pos="-567"/>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69" w:lineRule="auto"/>
      <w:ind w:left="2268"/>
    </w:pPr>
    <w:rPr>
      <w:rFonts w:ascii="Univers" w:hAnsi="Univers"/>
      <w:sz w:val="20"/>
      <w:szCs w:val="20"/>
    </w:rPr>
  </w:style>
  <w:style w:type="character" w:customStyle="1" w:styleId="BodyTextIndent2Char">
    <w:name w:val="Body Text Indent 2 Char"/>
    <w:link w:val="BodyTextIndent2"/>
    <w:semiHidden/>
    <w:locked/>
    <w:rsid w:val="00245E76"/>
    <w:rPr>
      <w:rFonts w:ascii="Univers" w:hAnsi="Univers"/>
      <w:sz w:val="20"/>
      <w:lang w:eastAsia="nl-NL"/>
    </w:rPr>
  </w:style>
  <w:style w:type="paragraph" w:styleId="BodyTextIndent3">
    <w:name w:val="Body Text Indent 3"/>
    <w:basedOn w:val="Normal"/>
    <w:link w:val="BodyTextIndent3Char"/>
    <w:semiHidden/>
    <w:rsid w:val="00245E76"/>
    <w:pPr>
      <w:tabs>
        <w:tab w:val="left" w:pos="-567"/>
      </w:tabs>
      <w:spacing w:line="269" w:lineRule="auto"/>
      <w:ind w:left="360"/>
    </w:pPr>
    <w:rPr>
      <w:rFonts w:ascii="Arial Narrow" w:hAnsi="Arial Narrow"/>
      <w:sz w:val="20"/>
      <w:szCs w:val="20"/>
    </w:rPr>
  </w:style>
  <w:style w:type="character" w:customStyle="1" w:styleId="BodyTextIndent3Char">
    <w:name w:val="Body Text Indent 3 Char"/>
    <w:link w:val="BodyTextIndent3"/>
    <w:semiHidden/>
    <w:locked/>
    <w:rsid w:val="00245E76"/>
    <w:rPr>
      <w:rFonts w:ascii="Arial Narrow" w:hAnsi="Arial Narrow"/>
      <w:sz w:val="20"/>
      <w:lang w:eastAsia="nl-NL"/>
    </w:rPr>
  </w:style>
  <w:style w:type="paragraph" w:customStyle="1" w:styleId="kop1">
    <w:name w:val="kop 1"/>
    <w:basedOn w:val="Heading1"/>
    <w:rsid w:val="00245E76"/>
    <w:rPr>
      <w:bCs w:val="0"/>
    </w:rPr>
  </w:style>
  <w:style w:type="paragraph" w:customStyle="1" w:styleId="AlineaCharChar3">
    <w:name w:val="Alinea Char Char3"/>
    <w:rsid w:val="00245E76"/>
    <w:pPr>
      <w:tabs>
        <w:tab w:val="left" w:pos="-566"/>
      </w:tabs>
      <w:spacing w:line="269" w:lineRule="auto"/>
      <w:ind w:left="567"/>
    </w:pPr>
    <w:rPr>
      <w:rFonts w:ascii="Arial" w:hAnsi="Arial"/>
    </w:rPr>
  </w:style>
  <w:style w:type="paragraph" w:customStyle="1" w:styleId="Bullet1">
    <w:name w:val="Bullet 1"/>
    <w:basedOn w:val="Normal"/>
    <w:rsid w:val="00245E76"/>
    <w:pPr>
      <w:tabs>
        <w:tab w:val="left" w:pos="-567"/>
        <w:tab w:val="num" w:pos="360"/>
      </w:tabs>
      <w:spacing w:line="269" w:lineRule="auto"/>
      <w:ind w:hanging="360"/>
    </w:pPr>
    <w:rPr>
      <w:rFonts w:ascii="Times New Roman" w:hAnsi="Times New Roman"/>
      <w:sz w:val="24"/>
      <w:szCs w:val="20"/>
      <w:lang w:val="en-GB"/>
    </w:rPr>
  </w:style>
  <w:style w:type="paragraph" w:customStyle="1" w:styleId="AlineaNum">
    <w:name w:val="AlineaNum"/>
    <w:basedOn w:val="Normal"/>
    <w:rsid w:val="00245E76"/>
    <w:pPr>
      <w:keepLines/>
      <w:tabs>
        <w:tab w:val="left" w:pos="-567"/>
        <w:tab w:val="num" w:pos="360"/>
        <w:tab w:val="left" w:pos="720"/>
      </w:tabs>
      <w:spacing w:before="240" w:line="280" w:lineRule="atLeast"/>
    </w:pPr>
    <w:rPr>
      <w:rFonts w:ascii="Times New Roman" w:hAnsi="Times New Roman"/>
      <w:sz w:val="24"/>
      <w:szCs w:val="20"/>
      <w:lang w:val="en-GB"/>
    </w:rPr>
  </w:style>
  <w:style w:type="paragraph" w:customStyle="1" w:styleId="AlineaChar1">
    <w:name w:val="Alinea Char1"/>
    <w:rsid w:val="00245E76"/>
    <w:pPr>
      <w:tabs>
        <w:tab w:val="left" w:pos="-566"/>
      </w:tabs>
      <w:spacing w:line="269" w:lineRule="auto"/>
      <w:ind w:left="567"/>
    </w:pPr>
    <w:rPr>
      <w:rFonts w:ascii="Arial" w:hAnsi="Arial"/>
    </w:rPr>
  </w:style>
  <w:style w:type="paragraph" w:customStyle="1" w:styleId="opsomming0">
    <w:name w:val="opsomming"/>
    <w:basedOn w:val="Normal"/>
    <w:next w:val="Normal"/>
    <w:rsid w:val="00245E76"/>
    <w:pPr>
      <w:numPr>
        <w:numId w:val="9"/>
      </w:numPr>
      <w:tabs>
        <w:tab w:val="left" w:pos="-567"/>
        <w:tab w:val="left" w:pos="964"/>
        <w:tab w:val="left" w:pos="8789"/>
      </w:tabs>
      <w:spacing w:before="60" w:line="269" w:lineRule="auto"/>
    </w:pPr>
    <w:rPr>
      <w:rFonts w:ascii="Arial" w:hAnsi="Arial"/>
      <w:sz w:val="20"/>
      <w:szCs w:val="20"/>
    </w:rPr>
  </w:style>
  <w:style w:type="character" w:customStyle="1" w:styleId="AlineaCharChar2">
    <w:name w:val="Alinea Char Char2"/>
    <w:rsid w:val="00245E76"/>
    <w:rPr>
      <w:rFonts w:ascii="Arial" w:hAnsi="Arial"/>
      <w:lang w:val="nl-NL" w:eastAsia="nl-NL"/>
    </w:rPr>
  </w:style>
  <w:style w:type="character" w:customStyle="1" w:styleId="OpsommingChar0">
    <w:name w:val="Opsomming Char"/>
    <w:rsid w:val="00245E76"/>
    <w:rPr>
      <w:rFonts w:ascii="Arial" w:hAnsi="Arial"/>
      <w:lang w:val="nl-NL" w:eastAsia="nl-NL"/>
    </w:rPr>
  </w:style>
  <w:style w:type="paragraph" w:customStyle="1" w:styleId="alineanieuw">
    <w:name w:val="alinea nieuw"/>
    <w:basedOn w:val="Normal"/>
    <w:rsid w:val="00245E76"/>
    <w:pPr>
      <w:tabs>
        <w:tab w:val="left" w:pos="-567"/>
        <w:tab w:val="left" w:pos="8789"/>
      </w:tabs>
      <w:spacing w:before="240" w:line="269" w:lineRule="auto"/>
    </w:pPr>
    <w:rPr>
      <w:rFonts w:ascii="Arial" w:hAnsi="Arial"/>
      <w:noProof/>
      <w:sz w:val="20"/>
      <w:szCs w:val="20"/>
    </w:rPr>
  </w:style>
  <w:style w:type="paragraph" w:customStyle="1" w:styleId="TableBullet1">
    <w:name w:val="Table Bullet 1"/>
    <w:basedOn w:val="Bullet1"/>
    <w:rsid w:val="00245E76"/>
    <w:pPr>
      <w:ind w:left="360"/>
    </w:pPr>
  </w:style>
  <w:style w:type="paragraph" w:customStyle="1" w:styleId="Bold">
    <w:name w:val="Bold"/>
    <w:basedOn w:val="Normal"/>
    <w:next w:val="Normal"/>
    <w:rsid w:val="00245E76"/>
    <w:pPr>
      <w:tabs>
        <w:tab w:val="left" w:pos="-567"/>
      </w:tabs>
      <w:spacing w:line="269" w:lineRule="auto"/>
    </w:pPr>
    <w:rPr>
      <w:rFonts w:ascii="Arial" w:hAnsi="Arial"/>
      <w:b/>
      <w:sz w:val="20"/>
      <w:szCs w:val="20"/>
    </w:rPr>
  </w:style>
  <w:style w:type="paragraph" w:customStyle="1" w:styleId="Plattetekst21">
    <w:name w:val="Platte tekst 21"/>
    <w:basedOn w:val="Normal"/>
    <w:rsid w:val="00245E76"/>
    <w:pPr>
      <w:tabs>
        <w:tab w:val="left" w:pos="-567"/>
      </w:tabs>
      <w:spacing w:line="269" w:lineRule="auto"/>
      <w:ind w:left="851" w:hanging="851"/>
    </w:pPr>
    <w:rPr>
      <w:rFonts w:ascii="Arial" w:hAnsi="Arial"/>
      <w:sz w:val="20"/>
      <w:szCs w:val="20"/>
    </w:rPr>
  </w:style>
  <w:style w:type="paragraph" w:customStyle="1" w:styleId="Alinea0">
    <w:name w:val="Alinea"/>
    <w:rsid w:val="00245E76"/>
    <w:pPr>
      <w:tabs>
        <w:tab w:val="left" w:pos="-566"/>
      </w:tabs>
      <w:spacing w:line="269" w:lineRule="auto"/>
      <w:ind w:left="567"/>
    </w:pPr>
    <w:rPr>
      <w:rFonts w:ascii="Arial" w:hAnsi="Arial"/>
    </w:rPr>
  </w:style>
  <w:style w:type="character" w:styleId="CommentReference">
    <w:name w:val="annotation reference"/>
    <w:semiHidden/>
    <w:rsid w:val="00245E76"/>
    <w:rPr>
      <w:sz w:val="16"/>
    </w:rPr>
  </w:style>
  <w:style w:type="character" w:styleId="Strong">
    <w:name w:val="Strong"/>
    <w:rsid w:val="00245E76"/>
    <w:rPr>
      <w:b/>
    </w:rPr>
  </w:style>
  <w:style w:type="paragraph" w:styleId="ListContinue2">
    <w:name w:val="List Continue 2"/>
    <w:basedOn w:val="Normal"/>
    <w:semiHidden/>
    <w:rsid w:val="00245E76"/>
    <w:pPr>
      <w:tabs>
        <w:tab w:val="left" w:pos="-567"/>
      </w:tabs>
      <w:spacing w:after="120" w:line="269" w:lineRule="auto"/>
      <w:ind w:left="566"/>
    </w:pPr>
    <w:rPr>
      <w:rFonts w:ascii="Arial" w:hAnsi="Arial"/>
      <w:sz w:val="20"/>
      <w:szCs w:val="20"/>
    </w:rPr>
  </w:style>
  <w:style w:type="paragraph" w:styleId="ListContinue3">
    <w:name w:val="List Continue 3"/>
    <w:basedOn w:val="Normal"/>
    <w:semiHidden/>
    <w:rsid w:val="00245E76"/>
    <w:pPr>
      <w:tabs>
        <w:tab w:val="left" w:pos="-567"/>
      </w:tabs>
      <w:spacing w:after="120" w:line="269" w:lineRule="auto"/>
      <w:ind w:left="849"/>
    </w:pPr>
    <w:rPr>
      <w:rFonts w:ascii="Arial" w:hAnsi="Arial"/>
      <w:sz w:val="20"/>
      <w:szCs w:val="20"/>
    </w:rPr>
  </w:style>
  <w:style w:type="paragraph" w:customStyle="1" w:styleId="Ballontekst1">
    <w:name w:val="Ballontekst1"/>
    <w:basedOn w:val="Normal"/>
    <w:rsid w:val="00245E76"/>
    <w:pPr>
      <w:widowControl w:val="0"/>
      <w:tabs>
        <w:tab w:val="left" w:pos="-567"/>
      </w:tabs>
      <w:overflowPunct w:val="0"/>
      <w:autoSpaceDE w:val="0"/>
      <w:autoSpaceDN w:val="0"/>
      <w:adjustRightInd w:val="0"/>
      <w:spacing w:line="269" w:lineRule="auto"/>
      <w:textAlignment w:val="baseline"/>
    </w:pPr>
    <w:rPr>
      <w:rFonts w:ascii="Tahoma" w:hAnsi="Tahoma"/>
      <w:sz w:val="16"/>
      <w:szCs w:val="20"/>
    </w:rPr>
  </w:style>
  <w:style w:type="paragraph" w:styleId="CommentText">
    <w:name w:val="annotation text"/>
    <w:basedOn w:val="Normal"/>
    <w:link w:val="CommentTextChar"/>
    <w:semiHidden/>
    <w:rsid w:val="00245E76"/>
    <w:pPr>
      <w:tabs>
        <w:tab w:val="left" w:pos="-567"/>
      </w:tabs>
      <w:spacing w:line="269" w:lineRule="auto"/>
    </w:pPr>
    <w:rPr>
      <w:rFonts w:ascii="Arial" w:hAnsi="Arial"/>
      <w:sz w:val="20"/>
      <w:szCs w:val="20"/>
    </w:rPr>
  </w:style>
  <w:style w:type="character" w:customStyle="1" w:styleId="CommentTextChar">
    <w:name w:val="Comment Text Char"/>
    <w:link w:val="CommentText"/>
    <w:semiHidden/>
    <w:locked/>
    <w:rsid w:val="00245E76"/>
    <w:rPr>
      <w:rFonts w:ascii="Arial" w:hAnsi="Arial"/>
      <w:sz w:val="20"/>
      <w:lang w:eastAsia="nl-NL"/>
    </w:rPr>
  </w:style>
  <w:style w:type="character" w:customStyle="1" w:styleId="page60-tekst-kolommen">
    <w:name w:val="page60-tekst-kolommen"/>
    <w:rsid w:val="00245E76"/>
  </w:style>
  <w:style w:type="character" w:styleId="Emphasis">
    <w:name w:val="Emphasis"/>
    <w:rsid w:val="00245E76"/>
    <w:rPr>
      <w:i/>
    </w:rPr>
  </w:style>
  <w:style w:type="paragraph" w:customStyle="1" w:styleId="Handtekeningbedrijf">
    <w:name w:val="Handtekening bedrijf"/>
    <w:basedOn w:val="Signature"/>
    <w:rsid w:val="00245E76"/>
    <w:rPr>
      <w:rFonts w:cs="Arial"/>
      <w:szCs w:val="24"/>
    </w:rPr>
  </w:style>
  <w:style w:type="paragraph" w:styleId="Signature">
    <w:name w:val="Signature"/>
    <w:basedOn w:val="Normal"/>
    <w:link w:val="SignatureChar"/>
    <w:semiHidden/>
    <w:rsid w:val="00245E76"/>
    <w:pPr>
      <w:tabs>
        <w:tab w:val="left" w:pos="-567"/>
      </w:tabs>
      <w:spacing w:line="269" w:lineRule="auto"/>
      <w:ind w:left="4252"/>
    </w:pPr>
    <w:rPr>
      <w:rFonts w:ascii="Arial" w:hAnsi="Arial"/>
      <w:sz w:val="20"/>
      <w:szCs w:val="20"/>
    </w:rPr>
  </w:style>
  <w:style w:type="character" w:customStyle="1" w:styleId="SignatureChar">
    <w:name w:val="Signature Char"/>
    <w:link w:val="Signature"/>
    <w:semiHidden/>
    <w:locked/>
    <w:rsid w:val="00245E76"/>
    <w:rPr>
      <w:rFonts w:ascii="Arial" w:hAnsi="Arial"/>
      <w:sz w:val="20"/>
      <w:lang w:eastAsia="nl-NL"/>
    </w:rPr>
  </w:style>
  <w:style w:type="paragraph" w:customStyle="1" w:styleId="StandardText">
    <w:name w:val="StandardText"/>
    <w:basedOn w:val="Normal"/>
    <w:rsid w:val="00245E76"/>
    <w:pPr>
      <w:numPr>
        <w:ilvl w:val="12"/>
      </w:numPr>
      <w:tabs>
        <w:tab w:val="left" w:pos="-567"/>
      </w:tabs>
      <w:spacing w:line="269" w:lineRule="auto"/>
      <w:ind w:left="567"/>
      <w:jc w:val="both"/>
    </w:pPr>
    <w:rPr>
      <w:rFonts w:ascii="Arial" w:hAnsi="Arial" w:cs="Arial"/>
      <w:sz w:val="20"/>
      <w:szCs w:val="20"/>
    </w:rPr>
  </w:style>
  <w:style w:type="paragraph" w:customStyle="1" w:styleId="DWAopsommingAanhef">
    <w:name w:val="DWAopsommingAanhef"/>
    <w:basedOn w:val="BodyText"/>
    <w:next w:val="BodyText"/>
    <w:rsid w:val="00245E76"/>
    <w:pPr>
      <w:keepNext/>
    </w:pPr>
    <w:rPr>
      <w:rFonts w:ascii="Verdana" w:hAnsi="Verdana"/>
      <w:lang w:eastAsia="en-US"/>
    </w:rPr>
  </w:style>
  <w:style w:type="paragraph" w:customStyle="1" w:styleId="s">
    <w:name w:val="s"/>
    <w:basedOn w:val="Heading2"/>
    <w:rsid w:val="00245E76"/>
    <w:rPr>
      <w:bCs w:val="0"/>
    </w:rPr>
  </w:style>
  <w:style w:type="paragraph" w:customStyle="1" w:styleId="Emokop1">
    <w:name w:val="Emo kop1"/>
    <w:basedOn w:val="AlineaChar"/>
    <w:autoRedefine/>
    <w:rsid w:val="00245E76"/>
    <w:pPr>
      <w:tabs>
        <w:tab w:val="num" w:pos="576"/>
      </w:tabs>
      <w:ind w:left="576" w:hanging="576"/>
    </w:pPr>
    <w:rPr>
      <w:b/>
      <w:caps/>
      <w:sz w:val="24"/>
    </w:rPr>
  </w:style>
  <w:style w:type="paragraph" w:customStyle="1" w:styleId="Emokop2">
    <w:name w:val="Emo kop 2"/>
    <w:basedOn w:val="Emokop1"/>
    <w:autoRedefine/>
    <w:rsid w:val="00245E76"/>
    <w:pPr>
      <w:tabs>
        <w:tab w:val="clear" w:pos="576"/>
        <w:tab w:val="num" w:pos="432"/>
        <w:tab w:val="left" w:pos="500"/>
      </w:tabs>
      <w:ind w:left="432" w:hanging="432"/>
    </w:pPr>
    <w:rPr>
      <w:caps w:val="0"/>
      <w:sz w:val="20"/>
    </w:rPr>
  </w:style>
  <w:style w:type="paragraph" w:customStyle="1" w:styleId="TOCHeading1">
    <w:name w:val="TOC Heading1"/>
    <w:basedOn w:val="Heading1"/>
    <w:next w:val="Normal"/>
    <w:rsid w:val="00245E76"/>
    <w:pPr>
      <w:keepLines/>
      <w:numPr>
        <w:numId w:val="0"/>
      </w:numPr>
      <w:spacing w:before="480" w:after="0" w:line="276" w:lineRule="auto"/>
      <w:outlineLvl w:val="9"/>
    </w:pPr>
    <w:rPr>
      <w:rFonts w:ascii="Cambria" w:hAnsi="Cambria"/>
      <w:bCs w:val="0"/>
      <w:color w:val="365F91"/>
      <w:kern w:val="0"/>
      <w:szCs w:val="28"/>
      <w:lang w:eastAsia="en-US"/>
    </w:rPr>
  </w:style>
  <w:style w:type="paragraph" w:customStyle="1" w:styleId="Standaardtekstparagraafl">
    <w:name w:val="Standaard tekst paragraafl"/>
    <w:basedOn w:val="Normal"/>
    <w:link w:val="StandaardtekstparagraaflCharChar"/>
    <w:autoRedefine/>
    <w:rsid w:val="00245E76"/>
    <w:pPr>
      <w:widowControl w:val="0"/>
      <w:tabs>
        <w:tab w:val="left" w:pos="-567"/>
      </w:tabs>
      <w:adjustRightInd w:val="0"/>
      <w:spacing w:line="240" w:lineRule="exact"/>
      <w:ind w:left="601"/>
      <w:textAlignment w:val="baseline"/>
    </w:pPr>
    <w:rPr>
      <w:rFonts w:ascii="Arial" w:hAnsi="Arial"/>
      <w:noProof/>
      <w:spacing w:val="-2"/>
      <w:sz w:val="20"/>
      <w:szCs w:val="20"/>
    </w:rPr>
  </w:style>
  <w:style w:type="character" w:customStyle="1" w:styleId="StandaardtekstparagraaflCharChar">
    <w:name w:val="Standaard tekst paragraafl Char Char"/>
    <w:link w:val="Standaardtekstparagraafl"/>
    <w:locked/>
    <w:rsid w:val="00245E76"/>
    <w:rPr>
      <w:rFonts w:ascii="Arial" w:hAnsi="Arial"/>
      <w:noProof/>
      <w:spacing w:val="-2"/>
      <w:sz w:val="20"/>
      <w:lang w:eastAsia="nl-NL"/>
    </w:rPr>
  </w:style>
  <w:style w:type="paragraph" w:customStyle="1" w:styleId="Kop1Beschrijvenddoc">
    <w:name w:val="Kop 1 Beschrijvend doc"/>
    <w:basedOn w:val="Normal"/>
    <w:autoRedefine/>
    <w:rsid w:val="00245E76"/>
    <w:pPr>
      <w:keepNext/>
      <w:widowControl w:val="0"/>
      <w:tabs>
        <w:tab w:val="left" w:pos="-567"/>
        <w:tab w:val="num" w:pos="432"/>
      </w:tabs>
      <w:adjustRightInd w:val="0"/>
      <w:spacing w:line="240" w:lineRule="exact"/>
      <w:ind w:left="432" w:hanging="432"/>
      <w:textAlignment w:val="baseline"/>
      <w:outlineLvl w:val="0"/>
    </w:pPr>
    <w:rPr>
      <w:rFonts w:ascii="Arial" w:hAnsi="Arial" w:cs="Arial"/>
      <w:b/>
      <w:bCs/>
      <w:sz w:val="24"/>
      <w:szCs w:val="20"/>
    </w:rPr>
  </w:style>
  <w:style w:type="paragraph" w:customStyle="1" w:styleId="kop2beschrijvenddocument">
    <w:name w:val="kop2 beschrijvend document"/>
    <w:basedOn w:val="Normal"/>
    <w:autoRedefine/>
    <w:rsid w:val="00245E76"/>
    <w:pPr>
      <w:keepNext/>
      <w:widowControl w:val="0"/>
      <w:numPr>
        <w:ilvl w:val="1"/>
      </w:numPr>
      <w:tabs>
        <w:tab w:val="left" w:pos="-567"/>
        <w:tab w:val="left" w:pos="754"/>
        <w:tab w:val="num" w:pos="866"/>
      </w:tabs>
      <w:adjustRightInd w:val="0"/>
      <w:spacing w:before="240" w:after="60" w:line="240" w:lineRule="exact"/>
      <w:ind w:left="110" w:hanging="110"/>
      <w:textAlignment w:val="baseline"/>
      <w:outlineLvl w:val="1"/>
    </w:pPr>
    <w:rPr>
      <w:rFonts w:ascii="Arial" w:hAnsi="Arial" w:cs="Arial"/>
      <w:b/>
      <w:sz w:val="19"/>
      <w:szCs w:val="19"/>
    </w:rPr>
  </w:style>
  <w:style w:type="paragraph" w:customStyle="1" w:styleId="standaardAD">
    <w:name w:val="standaard AD"/>
    <w:basedOn w:val="Normal"/>
    <w:autoRedefine/>
    <w:rsid w:val="00245E76"/>
    <w:pPr>
      <w:widowControl w:val="0"/>
      <w:tabs>
        <w:tab w:val="left" w:pos="-567"/>
        <w:tab w:val="left" w:pos="587"/>
        <w:tab w:val="left" w:pos="6527"/>
        <w:tab w:val="left" w:pos="7482"/>
      </w:tabs>
      <w:adjustRightInd w:val="0"/>
      <w:spacing w:line="240" w:lineRule="exact"/>
      <w:ind w:right="-108"/>
      <w:textAlignment w:val="baseline"/>
    </w:pPr>
    <w:rPr>
      <w:rFonts w:ascii="Arial" w:hAnsi="Arial" w:cs="Arial"/>
      <w:sz w:val="19"/>
      <w:szCs w:val="19"/>
    </w:rPr>
  </w:style>
  <w:style w:type="paragraph" w:styleId="CommentSubject">
    <w:name w:val="annotation subject"/>
    <w:basedOn w:val="CommentText"/>
    <w:next w:val="CommentText"/>
    <w:link w:val="CommentSubjectChar"/>
    <w:semiHidden/>
    <w:rsid w:val="00245E76"/>
    <w:pPr>
      <w:tabs>
        <w:tab w:val="left" w:pos="567"/>
        <w:tab w:val="left" w:pos="1134"/>
        <w:tab w:val="left" w:pos="1701"/>
        <w:tab w:val="left" w:pos="2268"/>
        <w:tab w:val="left" w:pos="2835"/>
        <w:tab w:val="left" w:pos="3969"/>
        <w:tab w:val="left" w:pos="4536"/>
        <w:tab w:val="left" w:pos="5103"/>
        <w:tab w:val="left" w:pos="5670"/>
      </w:tabs>
      <w:ind w:left="567"/>
    </w:pPr>
    <w:rPr>
      <w:b/>
    </w:rPr>
  </w:style>
  <w:style w:type="character" w:customStyle="1" w:styleId="CommentSubjectChar">
    <w:name w:val="Comment Subject Char"/>
    <w:link w:val="CommentSubject"/>
    <w:semiHidden/>
    <w:locked/>
    <w:rsid w:val="00245E76"/>
    <w:rPr>
      <w:rFonts w:ascii="Arial" w:hAnsi="Arial"/>
      <w:b/>
      <w:sz w:val="20"/>
      <w:lang w:eastAsia="nl-NL"/>
    </w:rPr>
  </w:style>
  <w:style w:type="paragraph" w:customStyle="1" w:styleId="standaardad0">
    <w:name w:val="standaardad"/>
    <w:basedOn w:val="Normal"/>
    <w:rsid w:val="00245E76"/>
    <w:pPr>
      <w:tabs>
        <w:tab w:val="left" w:pos="-567"/>
      </w:tabs>
      <w:spacing w:line="269" w:lineRule="auto"/>
      <w:ind w:right="-108"/>
    </w:pPr>
    <w:rPr>
      <w:rFonts w:ascii="Arial" w:hAnsi="Arial" w:cs="Arial Unicode MS"/>
      <w:sz w:val="19"/>
      <w:szCs w:val="19"/>
    </w:rPr>
  </w:style>
  <w:style w:type="paragraph" w:customStyle="1" w:styleId="tekstkop3">
    <w:name w:val="tekst kop 3"/>
    <w:basedOn w:val="Normal"/>
    <w:autoRedefine/>
    <w:rsid w:val="00245E76"/>
    <w:pPr>
      <w:widowControl w:val="0"/>
      <w:tabs>
        <w:tab w:val="left" w:pos="-567"/>
      </w:tabs>
      <w:adjustRightInd w:val="0"/>
      <w:spacing w:line="240" w:lineRule="exact"/>
      <w:textAlignment w:val="baseline"/>
    </w:pPr>
    <w:rPr>
      <w:rFonts w:ascii="Arial" w:hAnsi="Arial" w:cs="Arial"/>
      <w:noProof/>
      <w:sz w:val="19"/>
      <w:szCs w:val="19"/>
    </w:rPr>
  </w:style>
  <w:style w:type="paragraph" w:customStyle="1" w:styleId="OpmaakprofielLinksRegelafstandenkel1">
    <w:name w:val="Opmaakprofiel Links Regelafstand:  enkel1"/>
    <w:basedOn w:val="Normal"/>
    <w:autoRedefine/>
    <w:rsid w:val="00245E76"/>
    <w:pPr>
      <w:widowControl w:val="0"/>
      <w:tabs>
        <w:tab w:val="left" w:pos="-567"/>
      </w:tabs>
      <w:adjustRightInd w:val="0"/>
      <w:spacing w:line="240" w:lineRule="exact"/>
      <w:textAlignment w:val="baseline"/>
    </w:pPr>
    <w:rPr>
      <w:rFonts w:ascii="Arial" w:hAnsi="Arial" w:cs="Arial"/>
      <w:sz w:val="19"/>
      <w:szCs w:val="20"/>
    </w:rPr>
  </w:style>
  <w:style w:type="paragraph" w:customStyle="1" w:styleId="standaardparagraaf">
    <w:name w:val="standaard paragraaf"/>
    <w:basedOn w:val="Normal"/>
    <w:autoRedefine/>
    <w:rsid w:val="00245E76"/>
    <w:pPr>
      <w:widowControl w:val="0"/>
      <w:tabs>
        <w:tab w:val="left" w:pos="-567"/>
      </w:tabs>
      <w:adjustRightInd w:val="0"/>
      <w:spacing w:line="269" w:lineRule="auto"/>
      <w:textAlignment w:val="baseline"/>
    </w:pPr>
    <w:rPr>
      <w:rFonts w:ascii="Arial" w:hAnsi="Arial" w:cs="Arial"/>
      <w:sz w:val="19"/>
      <w:szCs w:val="19"/>
    </w:rPr>
  </w:style>
  <w:style w:type="paragraph" w:customStyle="1" w:styleId="Opmaakprofiel18">
    <w:name w:val="Opmaakprofiel18"/>
    <w:basedOn w:val="Normal"/>
    <w:rsid w:val="00245E76"/>
    <w:pPr>
      <w:widowControl w:val="0"/>
      <w:numPr>
        <w:numId w:val="10"/>
      </w:numPr>
      <w:tabs>
        <w:tab w:val="left" w:pos="-567"/>
        <w:tab w:val="left" w:pos="515"/>
        <w:tab w:val="right" w:pos="7639"/>
      </w:tabs>
      <w:adjustRightInd w:val="0"/>
      <w:spacing w:line="240" w:lineRule="exact"/>
      <w:textAlignment w:val="baseline"/>
    </w:pPr>
    <w:rPr>
      <w:rFonts w:ascii="Utopia" w:hAnsi="Utopia" w:cs="Arial"/>
      <w:i/>
      <w:iCs/>
      <w:smallCaps/>
      <w:noProof/>
      <w:sz w:val="20"/>
      <w:szCs w:val="20"/>
    </w:rPr>
  </w:style>
  <w:style w:type="paragraph" w:customStyle="1" w:styleId="bijlageformulier">
    <w:name w:val="bijlage formulier"/>
    <w:basedOn w:val="Normal"/>
    <w:autoRedefine/>
    <w:rsid w:val="00245E76"/>
    <w:pPr>
      <w:widowControl w:val="0"/>
      <w:tabs>
        <w:tab w:val="left" w:pos="-567"/>
      </w:tabs>
      <w:adjustRightInd w:val="0"/>
      <w:spacing w:line="240" w:lineRule="exact"/>
      <w:textAlignment w:val="baseline"/>
    </w:pPr>
    <w:rPr>
      <w:rFonts w:ascii="Arial" w:hAnsi="Arial" w:cs="Arial"/>
      <w:b/>
      <w:sz w:val="24"/>
      <w:szCs w:val="24"/>
    </w:rPr>
  </w:style>
  <w:style w:type="paragraph" w:customStyle="1" w:styleId="OpmaakprofielLinksRegelafstandenkel">
    <w:name w:val="Opmaakprofiel Links Regelafstand:  enkel"/>
    <w:basedOn w:val="Normal"/>
    <w:autoRedefine/>
    <w:rsid w:val="00245E76"/>
    <w:pPr>
      <w:widowControl w:val="0"/>
      <w:tabs>
        <w:tab w:val="left" w:pos="-567"/>
      </w:tabs>
      <w:adjustRightInd w:val="0"/>
      <w:spacing w:line="269" w:lineRule="auto"/>
      <w:ind w:right="-54"/>
      <w:textAlignment w:val="baseline"/>
    </w:pPr>
    <w:rPr>
      <w:rFonts w:ascii="Arial" w:hAnsi="Arial" w:cs="Arial"/>
      <w:bCs/>
      <w:sz w:val="19"/>
      <w:szCs w:val="19"/>
    </w:rPr>
  </w:style>
  <w:style w:type="paragraph" w:customStyle="1" w:styleId="Artikel1">
    <w:name w:val="Artikel 1"/>
    <w:basedOn w:val="Normal"/>
    <w:next w:val="Normal"/>
    <w:rsid w:val="00245E76"/>
    <w:pPr>
      <w:keepNext/>
      <w:widowControl w:val="0"/>
      <w:numPr>
        <w:numId w:val="11"/>
      </w:numPr>
      <w:tabs>
        <w:tab w:val="left" w:pos="-567"/>
      </w:tabs>
      <w:adjustRightInd w:val="0"/>
      <w:spacing w:before="560" w:after="280" w:line="480" w:lineRule="auto"/>
      <w:textAlignment w:val="baseline"/>
    </w:pPr>
    <w:rPr>
      <w:rFonts w:ascii="Imago Book" w:hAnsi="Imago Book" w:cs="Arial"/>
      <w:sz w:val="36"/>
      <w:szCs w:val="20"/>
    </w:rPr>
  </w:style>
  <w:style w:type="paragraph" w:customStyle="1" w:styleId="OpmaakprofielStandaardtekstparagraafl">
    <w:name w:val="Opmaakprofiel Standaard tekst paragraafl +"/>
    <w:basedOn w:val="Standaardtekstparagraafl"/>
    <w:autoRedefine/>
    <w:rsid w:val="00245E76"/>
    <w:rPr>
      <w:spacing w:val="0"/>
      <w:sz w:val="19"/>
      <w:szCs w:val="19"/>
    </w:rPr>
  </w:style>
  <w:style w:type="paragraph" w:customStyle="1" w:styleId="ListParagraph1">
    <w:name w:val="List Paragraph1"/>
    <w:basedOn w:val="Normal"/>
    <w:rsid w:val="00245E76"/>
    <w:pPr>
      <w:tabs>
        <w:tab w:val="left" w:pos="-567"/>
      </w:tabs>
      <w:spacing w:line="269" w:lineRule="auto"/>
      <w:ind w:left="720"/>
      <w:contextualSpacing/>
    </w:pPr>
    <w:rPr>
      <w:rFonts w:ascii="Arial" w:hAnsi="Arial"/>
      <w:sz w:val="20"/>
      <w:szCs w:val="20"/>
    </w:rPr>
  </w:style>
  <w:style w:type="paragraph" w:customStyle="1" w:styleId="OpmaakprofielArial95ptLinksRegelafstandenkel">
    <w:name w:val="Opmaakprofiel Arial 95 pt Links Regelafstand:  enkel"/>
    <w:basedOn w:val="Normal"/>
    <w:autoRedefine/>
    <w:rsid w:val="00245E76"/>
    <w:pPr>
      <w:widowControl w:val="0"/>
      <w:tabs>
        <w:tab w:val="left" w:pos="-567"/>
      </w:tabs>
      <w:adjustRightInd w:val="0"/>
      <w:spacing w:line="240" w:lineRule="exact"/>
      <w:textAlignment w:val="baseline"/>
    </w:pPr>
    <w:rPr>
      <w:rFonts w:ascii="Arial" w:hAnsi="Arial" w:cs="Arial"/>
      <w:sz w:val="19"/>
      <w:szCs w:val="20"/>
    </w:rPr>
  </w:style>
  <w:style w:type="table" w:styleId="TableGrid">
    <w:name w:val="Table Grid"/>
    <w:basedOn w:val="TableNormal"/>
    <w:uiPriority w:val="59"/>
    <w:rsid w:val="00245E76"/>
    <w:pPr>
      <w:widowControl w:val="0"/>
      <w:adjustRightInd w:val="0"/>
      <w:spacing w:line="360" w:lineRule="atLeast"/>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2Char">
    <w:name w:val="Standard 12 Char"/>
    <w:basedOn w:val="Normal"/>
    <w:semiHidden/>
    <w:rsid w:val="00245E76"/>
    <w:pPr>
      <w:tabs>
        <w:tab w:val="left" w:pos="-567"/>
      </w:tabs>
      <w:spacing w:line="269" w:lineRule="auto"/>
    </w:pPr>
    <w:rPr>
      <w:rFonts w:ascii="Arial" w:hAnsi="Arial" w:cs="Arial"/>
      <w:sz w:val="24"/>
      <w:szCs w:val="20"/>
      <w:lang w:val="de-DE" w:eastAsia="de-DE"/>
    </w:rPr>
  </w:style>
  <w:style w:type="paragraph" w:customStyle="1" w:styleId="Opmaakprofiel24">
    <w:name w:val="Opmaakprofiel24"/>
    <w:basedOn w:val="Heading1"/>
    <w:rsid w:val="00245E76"/>
    <w:pPr>
      <w:numPr>
        <w:numId w:val="12"/>
      </w:numPr>
      <w:tabs>
        <w:tab w:val="num" w:pos="1701"/>
      </w:tabs>
      <w:adjustRightInd w:val="0"/>
      <w:spacing w:before="0" w:after="0" w:line="240" w:lineRule="exact"/>
      <w:ind w:hanging="1701"/>
      <w:textAlignment w:val="baseline"/>
    </w:pPr>
    <w:rPr>
      <w:rFonts w:cs="Arial"/>
      <w:kern w:val="0"/>
      <w:sz w:val="19"/>
    </w:rPr>
  </w:style>
  <w:style w:type="paragraph" w:customStyle="1" w:styleId="label">
    <w:name w:val="label"/>
    <w:basedOn w:val="Normal"/>
    <w:autoRedefine/>
    <w:rsid w:val="00245E76"/>
    <w:pPr>
      <w:widowControl w:val="0"/>
      <w:tabs>
        <w:tab w:val="left" w:pos="-567"/>
      </w:tabs>
      <w:adjustRightInd w:val="0"/>
      <w:spacing w:line="269" w:lineRule="auto"/>
      <w:textAlignment w:val="baseline"/>
    </w:pPr>
    <w:rPr>
      <w:rFonts w:ascii="Arial" w:hAnsi="Arial" w:cs="Arial"/>
      <w:b/>
      <w:caps/>
      <w:noProof/>
      <w:sz w:val="36"/>
      <w:szCs w:val="36"/>
    </w:rPr>
  </w:style>
  <w:style w:type="paragraph" w:customStyle="1" w:styleId="BijlageKop">
    <w:name w:val="BijlageKop"/>
    <w:basedOn w:val="Normal"/>
    <w:next w:val="Normal"/>
    <w:rsid w:val="00245E76"/>
    <w:pPr>
      <w:tabs>
        <w:tab w:val="left" w:pos="-567"/>
      </w:tabs>
      <w:spacing w:after="852" w:line="284" w:lineRule="exact"/>
    </w:pPr>
    <w:rPr>
      <w:rFonts w:ascii="PMN Caecilia" w:hAnsi="PMN Caecilia"/>
      <w:b/>
      <w:sz w:val="30"/>
      <w:szCs w:val="20"/>
    </w:rPr>
  </w:style>
  <w:style w:type="paragraph" w:customStyle="1" w:styleId="Revision1">
    <w:name w:val="Revision1"/>
    <w:hidden/>
    <w:semiHidden/>
    <w:rsid w:val="00245E76"/>
    <w:rPr>
      <w:rFonts w:ascii="Arial" w:hAnsi="Arial"/>
    </w:rPr>
  </w:style>
  <w:style w:type="paragraph" w:customStyle="1" w:styleId="Kop10">
    <w:name w:val="Kop [1]"/>
    <w:basedOn w:val="Heading1"/>
    <w:link w:val="Kop1Char"/>
    <w:rsid w:val="00245E76"/>
    <w:pPr>
      <w:numPr>
        <w:numId w:val="0"/>
      </w:numPr>
      <w:tabs>
        <w:tab w:val="left" w:pos="567"/>
      </w:tabs>
    </w:pPr>
    <w:rPr>
      <w:sz w:val="32"/>
    </w:rPr>
  </w:style>
  <w:style w:type="character" w:customStyle="1" w:styleId="Kop1Char">
    <w:name w:val="Kop [1] Char"/>
    <w:link w:val="Kop10"/>
    <w:locked/>
    <w:rsid w:val="00245E76"/>
    <w:rPr>
      <w:rFonts w:ascii="Arial" w:hAnsi="Arial"/>
      <w:b/>
      <w:kern w:val="28"/>
      <w:sz w:val="32"/>
      <w:lang w:eastAsia="nl-NL"/>
    </w:rPr>
  </w:style>
  <w:style w:type="table" w:customStyle="1" w:styleId="Lichtearcering-accent11">
    <w:name w:val="Lichte arcering - accent 11"/>
    <w:rsid w:val="00245E76"/>
    <w:rPr>
      <w:rFonts w:ascii="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chtelijst-accent11">
    <w:name w:val="Lichte lijst - accent 11"/>
    <w:rsid w:val="00245E76"/>
    <w:rPr>
      <w:rFonts w:ascii="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voettekst">
    <w:name w:val="voettekst"/>
    <w:basedOn w:val="Footer"/>
    <w:link w:val="voettekstChar"/>
    <w:rsid w:val="00245E76"/>
    <w:pPr>
      <w:pBdr>
        <w:top w:val="single" w:sz="4" w:space="0" w:color="auto"/>
      </w:pBdr>
      <w:tabs>
        <w:tab w:val="clear" w:pos="9406"/>
        <w:tab w:val="left" w:pos="1260"/>
        <w:tab w:val="center" w:pos="1620"/>
        <w:tab w:val="right" w:pos="8222"/>
      </w:tabs>
    </w:pPr>
  </w:style>
  <w:style w:type="character" w:customStyle="1" w:styleId="voettekstChar">
    <w:name w:val="voettekst Char"/>
    <w:link w:val="voettekst"/>
    <w:locked/>
    <w:rsid w:val="00245E76"/>
    <w:rPr>
      <w:rFonts w:ascii="Arial" w:hAnsi="Arial"/>
      <w:sz w:val="20"/>
      <w:lang w:eastAsia="nl-NL"/>
    </w:rPr>
  </w:style>
  <w:style w:type="paragraph" w:customStyle="1" w:styleId="NormalJustified">
    <w:name w:val="Normal + Justified"/>
    <w:basedOn w:val="Normal"/>
    <w:rsid w:val="00245E76"/>
    <w:pPr>
      <w:widowControl w:val="0"/>
      <w:overflowPunct w:val="0"/>
      <w:autoSpaceDE w:val="0"/>
      <w:autoSpaceDN w:val="0"/>
      <w:adjustRightInd w:val="0"/>
      <w:spacing w:line="240" w:lineRule="auto"/>
      <w:jc w:val="both"/>
      <w:textAlignment w:val="baseline"/>
    </w:pPr>
    <w:rPr>
      <w:rFonts w:ascii="Arial" w:hAnsi="Arial"/>
      <w:sz w:val="20"/>
      <w:szCs w:val="20"/>
      <w:lang w:val="nl"/>
    </w:rPr>
  </w:style>
  <w:style w:type="paragraph" w:customStyle="1" w:styleId="NoSpacing1">
    <w:name w:val="No Spacing1"/>
    <w:rsid w:val="000B2548"/>
    <w:rPr>
      <w:rFonts w:eastAsia="Times New Roman"/>
      <w:sz w:val="22"/>
      <w:szCs w:val="22"/>
      <w:lang w:eastAsia="en-US"/>
    </w:rPr>
  </w:style>
  <w:style w:type="paragraph" w:customStyle="1" w:styleId="tabelinhoud">
    <w:name w:val="tabelinhoud"/>
    <w:basedOn w:val="Normal"/>
    <w:next w:val="Normal"/>
    <w:rsid w:val="00632FA5"/>
    <w:pPr>
      <w:tabs>
        <w:tab w:val="left" w:pos="567"/>
        <w:tab w:val="left" w:pos="851"/>
        <w:tab w:val="left" w:pos="1134"/>
        <w:tab w:val="left" w:pos="2268"/>
        <w:tab w:val="right" w:pos="9072"/>
      </w:tabs>
      <w:spacing w:line="240" w:lineRule="auto"/>
    </w:pPr>
    <w:rPr>
      <w:rFonts w:ascii="Plantin" w:hAnsi="Plantin"/>
      <w:sz w:val="20"/>
      <w:szCs w:val="20"/>
    </w:rPr>
  </w:style>
  <w:style w:type="paragraph" w:styleId="NormalWeb">
    <w:name w:val="Normal (Web)"/>
    <w:basedOn w:val="Normal"/>
    <w:semiHidden/>
    <w:rsid w:val="00632FA5"/>
    <w:pPr>
      <w:spacing w:before="100" w:beforeAutospacing="1" w:after="100" w:afterAutospacing="1" w:line="240" w:lineRule="auto"/>
    </w:pPr>
    <w:rPr>
      <w:rFonts w:ascii="Arial Unicode MS" w:hAnsi="Arial Unicode MS" w:cs="Arial Unicode MS"/>
      <w:sz w:val="24"/>
      <w:szCs w:val="24"/>
    </w:rPr>
  </w:style>
  <w:style w:type="paragraph" w:customStyle="1" w:styleId="Lijstalinea1">
    <w:name w:val="Lijstalinea1"/>
    <w:basedOn w:val="Normal"/>
    <w:uiPriority w:val="99"/>
    <w:rsid w:val="009C652E"/>
    <w:pPr>
      <w:tabs>
        <w:tab w:val="left" w:pos="-567"/>
      </w:tabs>
      <w:spacing w:line="269" w:lineRule="auto"/>
      <w:ind w:left="720"/>
      <w:contextualSpacing/>
    </w:pPr>
    <w:rPr>
      <w:rFonts w:ascii="Arial" w:hAnsi="Arial"/>
      <w:sz w:val="20"/>
      <w:szCs w:val="20"/>
    </w:rPr>
  </w:style>
  <w:style w:type="character" w:customStyle="1" w:styleId="CharChar2">
    <w:name w:val="Char Char2"/>
    <w:rsid w:val="009C652E"/>
    <w:rPr>
      <w:rFonts w:ascii="Arial" w:hAnsi="Arial"/>
    </w:rPr>
  </w:style>
  <w:style w:type="character" w:customStyle="1" w:styleId="SubtleEmphasis1">
    <w:name w:val="Subtle Emphasis1"/>
    <w:rsid w:val="003556A9"/>
    <w:rPr>
      <w:i/>
      <w:color w:val="808080"/>
    </w:rPr>
  </w:style>
  <w:style w:type="paragraph" w:customStyle="1" w:styleId="Links063cmVerkeerd-om063cm">
    <w:name w:val="Links:  063 cm Verkeerd-om:  063 cm"/>
    <w:basedOn w:val="Normal"/>
    <w:rsid w:val="00C324AC"/>
    <w:pPr>
      <w:overflowPunct w:val="0"/>
      <w:autoSpaceDE w:val="0"/>
      <w:autoSpaceDN w:val="0"/>
      <w:adjustRightInd w:val="0"/>
      <w:spacing w:line="270" w:lineRule="atLeast"/>
      <w:ind w:left="357"/>
      <w:textAlignment w:val="baseline"/>
    </w:pPr>
    <w:rPr>
      <w:rFonts w:ascii="Arial" w:hAnsi="Arial"/>
      <w:spacing w:val="20"/>
      <w:kern w:val="30"/>
      <w:sz w:val="18"/>
      <w:szCs w:val="20"/>
    </w:rPr>
  </w:style>
  <w:style w:type="paragraph" w:styleId="NoSpacing">
    <w:name w:val="No Spacing"/>
    <w:uiPriority w:val="1"/>
    <w:qFormat/>
    <w:rsid w:val="00EE6073"/>
    <w:rPr>
      <w:rFonts w:eastAsia="Times New Roman"/>
      <w:sz w:val="22"/>
      <w:szCs w:val="22"/>
      <w:lang w:eastAsia="en-US"/>
    </w:rPr>
  </w:style>
  <w:style w:type="character" w:customStyle="1" w:styleId="Subtielebenadrukking1">
    <w:name w:val="Subtiele benadrukking1"/>
    <w:rsid w:val="003E6778"/>
    <w:rPr>
      <w:i/>
      <w:color w:val="808080"/>
    </w:rPr>
  </w:style>
  <w:style w:type="paragraph" w:styleId="ListParagraph">
    <w:name w:val="List Paragraph"/>
    <w:basedOn w:val="Normal"/>
    <w:uiPriority w:val="34"/>
    <w:qFormat/>
    <w:rsid w:val="00EF389A"/>
    <w:pPr>
      <w:contextualSpacing/>
    </w:pPr>
    <w:rPr>
      <w:rFonts w:cs="Arial"/>
    </w:rPr>
  </w:style>
  <w:style w:type="paragraph" w:customStyle="1" w:styleId="BTStip1">
    <w:name w:val="BT_Stip1"/>
    <w:basedOn w:val="Normal"/>
    <w:uiPriority w:val="99"/>
    <w:rsid w:val="005D40E9"/>
    <w:pPr>
      <w:numPr>
        <w:numId w:val="13"/>
      </w:numPr>
      <w:kinsoku w:val="0"/>
      <w:autoSpaceDE w:val="0"/>
      <w:autoSpaceDN w:val="0"/>
      <w:adjustRightInd w:val="0"/>
      <w:spacing w:after="140" w:line="280" w:lineRule="atLeast"/>
    </w:pPr>
    <w:rPr>
      <w:rFonts w:ascii="Arial" w:hAnsi="Arial"/>
      <w:sz w:val="20"/>
      <w:szCs w:val="24"/>
    </w:rPr>
  </w:style>
  <w:style w:type="paragraph" w:customStyle="1" w:styleId="BTStandaardTabel">
    <w:name w:val="BT_StandaardTabel"/>
    <w:basedOn w:val="Normal"/>
    <w:rsid w:val="005D40E9"/>
    <w:pPr>
      <w:kinsoku w:val="0"/>
      <w:autoSpaceDE w:val="0"/>
      <w:autoSpaceDN w:val="0"/>
      <w:adjustRightInd w:val="0"/>
      <w:spacing w:before="40" w:after="40" w:line="240" w:lineRule="auto"/>
    </w:pPr>
    <w:rPr>
      <w:rFonts w:ascii="Arial" w:hAnsi="Arial"/>
      <w:sz w:val="18"/>
      <w:szCs w:val="24"/>
    </w:rPr>
  </w:style>
  <w:style w:type="character" w:customStyle="1" w:styleId="TekstzonderopmaakChar1">
    <w:name w:val="Tekst zonder opmaak Char1"/>
    <w:rsid w:val="0034170D"/>
    <w:rPr>
      <w:rFonts w:ascii="Courier New" w:hAnsi="Courier New"/>
    </w:rPr>
  </w:style>
  <w:style w:type="table" w:customStyle="1" w:styleId="Gemiddeldearcering1-accent11">
    <w:name w:val="Gemiddelde arcering 1 - accent 11"/>
    <w:basedOn w:val="TableNormal"/>
    <w:uiPriority w:val="63"/>
    <w:rsid w:val="002172B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Default">
    <w:name w:val="Default"/>
    <w:rsid w:val="009D3BA5"/>
    <w:pPr>
      <w:autoSpaceDE w:val="0"/>
      <w:autoSpaceDN w:val="0"/>
      <w:adjustRightInd w:val="0"/>
    </w:pPr>
    <w:rPr>
      <w:rFonts w:cs="Calibri"/>
      <w:color w:val="000000"/>
      <w:sz w:val="24"/>
      <w:szCs w:val="24"/>
    </w:rPr>
  </w:style>
  <w:style w:type="paragraph" w:styleId="Revision">
    <w:name w:val="Revision"/>
    <w:hidden/>
    <w:uiPriority w:val="99"/>
    <w:semiHidden/>
    <w:rsid w:val="008B0367"/>
    <w:rPr>
      <w:rFonts w:ascii="Times Roman" w:hAnsi="Times Roman"/>
      <w:spacing w:val="2"/>
      <w:sz w:val="22"/>
      <w:szCs w:val="22"/>
    </w:rPr>
  </w:style>
  <w:style w:type="table" w:customStyle="1" w:styleId="Lichtelijst-accent12">
    <w:name w:val="Lichte lijst - accent 12"/>
    <w:basedOn w:val="TableNormal"/>
    <w:uiPriority w:val="61"/>
    <w:rsid w:val="008B036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5837B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chtelijst-accent120">
    <w:name w:val="Lichte lijst - accent 120"/>
    <w:basedOn w:val="TableNormal"/>
    <w:next w:val="Lichtelijst-accent12"/>
    <w:uiPriority w:val="61"/>
    <w:rsid w:val="00927F45"/>
    <w:rPr>
      <w:rFonts w:ascii="Segoe UI" w:hAnsi="Segoe UI"/>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LNormalIndent">
    <w:name w:val="LL_NormalIndent"/>
    <w:basedOn w:val="Normal"/>
    <w:rsid w:val="00787662"/>
    <w:pPr>
      <w:tabs>
        <w:tab w:val="clear" w:pos="0"/>
      </w:tabs>
      <w:suppressAutoHyphens/>
      <w:spacing w:after="200" w:line="280" w:lineRule="atLeast"/>
      <w:ind w:left="851"/>
      <w:jc w:val="both"/>
    </w:pPr>
    <w:rPr>
      <w:rFonts w:ascii="Arial" w:hAnsi="Arial"/>
      <w:spacing w:val="0"/>
      <w:sz w:val="20"/>
      <w:lang w:eastAsia="en-US"/>
    </w:rPr>
  </w:style>
  <w:style w:type="paragraph" w:customStyle="1" w:styleId="ErasmusStandaard">
    <w:name w:val="Erasmus_Standaard"/>
    <w:basedOn w:val="Normal"/>
    <w:rsid w:val="00F672DA"/>
    <w:pPr>
      <w:tabs>
        <w:tab w:val="clear" w:pos="0"/>
      </w:tabs>
      <w:spacing w:line="284" w:lineRule="atLeast"/>
    </w:pPr>
    <w:rPr>
      <w:rFonts w:ascii="Arial" w:eastAsia="Times New Roman" w:hAnsi="Arial"/>
      <w:spacing w:val="0"/>
      <w:sz w:val="19"/>
      <w:szCs w:val="20"/>
      <w:lang w:eastAsia="en-US"/>
    </w:rPr>
  </w:style>
  <w:style w:type="character" w:customStyle="1" w:styleId="ol">
    <w:name w:val="ol"/>
    <w:basedOn w:val="DefaultParagraphFont"/>
    <w:rsid w:val="00436DD2"/>
  </w:style>
  <w:style w:type="paragraph" w:customStyle="1" w:styleId="Artikelnummer">
    <w:name w:val="Artikelnummer"/>
    <w:basedOn w:val="Heading2"/>
    <w:next w:val="Normal"/>
    <w:link w:val="ArtikelnummerChar"/>
    <w:rsid w:val="007F5111"/>
    <w:pPr>
      <w:numPr>
        <w:numId w:val="15"/>
      </w:numPr>
      <w:ind w:hanging="792"/>
    </w:pPr>
  </w:style>
  <w:style w:type="character" w:customStyle="1" w:styleId="ArtikelnummerChar">
    <w:name w:val="Artikelnummer Char"/>
    <w:basedOn w:val="DefaultParagraphFont"/>
    <w:link w:val="Artikelnummer"/>
    <w:rsid w:val="007F5111"/>
    <w:rPr>
      <w:rFonts w:ascii="Times New Roman" w:eastAsia="Times New Roman" w:hAnsi="Times New Roman"/>
      <w:bCs/>
      <w:iCs/>
      <w:color w:val="0F243E"/>
      <w:spacing w:val="2"/>
      <w:sz w:val="22"/>
      <w:szCs w:val="22"/>
      <w:lang w:eastAsia="ar-SA"/>
    </w:rPr>
  </w:style>
  <w:style w:type="numbering" w:customStyle="1" w:styleId="Genummerdniveau2">
    <w:name w:val="Genummerd niveau 2"/>
    <w:rsid w:val="00C71B7A"/>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60"/>
      <w:marRight w:val="60"/>
      <w:marTop w:val="60"/>
      <w:marBottom w:val="15"/>
      <w:divBdr>
        <w:top w:val="none" w:sz="0" w:space="0" w:color="auto"/>
        <w:left w:val="none" w:sz="0" w:space="0" w:color="auto"/>
        <w:bottom w:val="none" w:sz="0" w:space="0" w:color="auto"/>
        <w:right w:val="none" w:sz="0" w:space="0" w:color="auto"/>
      </w:divBdr>
    </w:div>
    <w:div w:id="25641847">
      <w:bodyDiv w:val="1"/>
      <w:marLeft w:val="0"/>
      <w:marRight w:val="0"/>
      <w:marTop w:val="0"/>
      <w:marBottom w:val="0"/>
      <w:divBdr>
        <w:top w:val="none" w:sz="0" w:space="0" w:color="auto"/>
        <w:left w:val="none" w:sz="0" w:space="0" w:color="auto"/>
        <w:bottom w:val="none" w:sz="0" w:space="0" w:color="auto"/>
        <w:right w:val="none" w:sz="0" w:space="0" w:color="auto"/>
      </w:divBdr>
    </w:div>
    <w:div w:id="41372103">
      <w:bodyDiv w:val="1"/>
      <w:marLeft w:val="0"/>
      <w:marRight w:val="0"/>
      <w:marTop w:val="0"/>
      <w:marBottom w:val="0"/>
      <w:divBdr>
        <w:top w:val="none" w:sz="0" w:space="0" w:color="auto"/>
        <w:left w:val="none" w:sz="0" w:space="0" w:color="auto"/>
        <w:bottom w:val="none" w:sz="0" w:space="0" w:color="auto"/>
        <w:right w:val="none" w:sz="0" w:space="0" w:color="auto"/>
      </w:divBdr>
    </w:div>
    <w:div w:id="81073606">
      <w:bodyDiv w:val="1"/>
      <w:marLeft w:val="0"/>
      <w:marRight w:val="0"/>
      <w:marTop w:val="0"/>
      <w:marBottom w:val="0"/>
      <w:divBdr>
        <w:top w:val="none" w:sz="0" w:space="0" w:color="auto"/>
        <w:left w:val="none" w:sz="0" w:space="0" w:color="auto"/>
        <w:bottom w:val="none" w:sz="0" w:space="0" w:color="auto"/>
        <w:right w:val="none" w:sz="0" w:space="0" w:color="auto"/>
      </w:divBdr>
    </w:div>
    <w:div w:id="90854366">
      <w:bodyDiv w:val="1"/>
      <w:marLeft w:val="0"/>
      <w:marRight w:val="0"/>
      <w:marTop w:val="0"/>
      <w:marBottom w:val="0"/>
      <w:divBdr>
        <w:top w:val="none" w:sz="0" w:space="0" w:color="auto"/>
        <w:left w:val="none" w:sz="0" w:space="0" w:color="auto"/>
        <w:bottom w:val="none" w:sz="0" w:space="0" w:color="auto"/>
        <w:right w:val="none" w:sz="0" w:space="0" w:color="auto"/>
      </w:divBdr>
    </w:div>
    <w:div w:id="114182201">
      <w:bodyDiv w:val="1"/>
      <w:marLeft w:val="0"/>
      <w:marRight w:val="0"/>
      <w:marTop w:val="0"/>
      <w:marBottom w:val="0"/>
      <w:divBdr>
        <w:top w:val="none" w:sz="0" w:space="0" w:color="auto"/>
        <w:left w:val="none" w:sz="0" w:space="0" w:color="auto"/>
        <w:bottom w:val="none" w:sz="0" w:space="0" w:color="auto"/>
        <w:right w:val="none" w:sz="0" w:space="0" w:color="auto"/>
      </w:divBdr>
    </w:div>
    <w:div w:id="161773322">
      <w:bodyDiv w:val="1"/>
      <w:marLeft w:val="0"/>
      <w:marRight w:val="0"/>
      <w:marTop w:val="0"/>
      <w:marBottom w:val="0"/>
      <w:divBdr>
        <w:top w:val="none" w:sz="0" w:space="0" w:color="auto"/>
        <w:left w:val="none" w:sz="0" w:space="0" w:color="auto"/>
        <w:bottom w:val="none" w:sz="0" w:space="0" w:color="auto"/>
        <w:right w:val="none" w:sz="0" w:space="0" w:color="auto"/>
      </w:divBdr>
    </w:div>
    <w:div w:id="176047317">
      <w:bodyDiv w:val="1"/>
      <w:marLeft w:val="0"/>
      <w:marRight w:val="0"/>
      <w:marTop w:val="0"/>
      <w:marBottom w:val="0"/>
      <w:divBdr>
        <w:top w:val="none" w:sz="0" w:space="0" w:color="auto"/>
        <w:left w:val="none" w:sz="0" w:space="0" w:color="auto"/>
        <w:bottom w:val="none" w:sz="0" w:space="0" w:color="auto"/>
        <w:right w:val="none" w:sz="0" w:space="0" w:color="auto"/>
      </w:divBdr>
    </w:div>
    <w:div w:id="178130020">
      <w:bodyDiv w:val="1"/>
      <w:marLeft w:val="0"/>
      <w:marRight w:val="0"/>
      <w:marTop w:val="0"/>
      <w:marBottom w:val="0"/>
      <w:divBdr>
        <w:top w:val="none" w:sz="0" w:space="0" w:color="auto"/>
        <w:left w:val="none" w:sz="0" w:space="0" w:color="auto"/>
        <w:bottom w:val="none" w:sz="0" w:space="0" w:color="auto"/>
        <w:right w:val="none" w:sz="0" w:space="0" w:color="auto"/>
      </w:divBdr>
    </w:div>
    <w:div w:id="258561337">
      <w:bodyDiv w:val="1"/>
      <w:marLeft w:val="0"/>
      <w:marRight w:val="0"/>
      <w:marTop w:val="0"/>
      <w:marBottom w:val="0"/>
      <w:divBdr>
        <w:top w:val="none" w:sz="0" w:space="0" w:color="auto"/>
        <w:left w:val="none" w:sz="0" w:space="0" w:color="auto"/>
        <w:bottom w:val="none" w:sz="0" w:space="0" w:color="auto"/>
        <w:right w:val="none" w:sz="0" w:space="0" w:color="auto"/>
      </w:divBdr>
    </w:div>
    <w:div w:id="274480402">
      <w:bodyDiv w:val="1"/>
      <w:marLeft w:val="0"/>
      <w:marRight w:val="0"/>
      <w:marTop w:val="0"/>
      <w:marBottom w:val="0"/>
      <w:divBdr>
        <w:top w:val="none" w:sz="0" w:space="0" w:color="auto"/>
        <w:left w:val="none" w:sz="0" w:space="0" w:color="auto"/>
        <w:bottom w:val="none" w:sz="0" w:space="0" w:color="auto"/>
        <w:right w:val="none" w:sz="0" w:space="0" w:color="auto"/>
      </w:divBdr>
    </w:div>
    <w:div w:id="334302514">
      <w:bodyDiv w:val="1"/>
      <w:marLeft w:val="0"/>
      <w:marRight w:val="0"/>
      <w:marTop w:val="0"/>
      <w:marBottom w:val="0"/>
      <w:divBdr>
        <w:top w:val="none" w:sz="0" w:space="0" w:color="auto"/>
        <w:left w:val="none" w:sz="0" w:space="0" w:color="auto"/>
        <w:bottom w:val="none" w:sz="0" w:space="0" w:color="auto"/>
        <w:right w:val="none" w:sz="0" w:space="0" w:color="auto"/>
      </w:divBdr>
    </w:div>
    <w:div w:id="336538764">
      <w:bodyDiv w:val="1"/>
      <w:marLeft w:val="0"/>
      <w:marRight w:val="0"/>
      <w:marTop w:val="0"/>
      <w:marBottom w:val="0"/>
      <w:divBdr>
        <w:top w:val="none" w:sz="0" w:space="0" w:color="auto"/>
        <w:left w:val="none" w:sz="0" w:space="0" w:color="auto"/>
        <w:bottom w:val="none" w:sz="0" w:space="0" w:color="auto"/>
        <w:right w:val="none" w:sz="0" w:space="0" w:color="auto"/>
      </w:divBdr>
    </w:div>
    <w:div w:id="343626936">
      <w:bodyDiv w:val="1"/>
      <w:marLeft w:val="0"/>
      <w:marRight w:val="0"/>
      <w:marTop w:val="0"/>
      <w:marBottom w:val="0"/>
      <w:divBdr>
        <w:top w:val="none" w:sz="0" w:space="0" w:color="auto"/>
        <w:left w:val="none" w:sz="0" w:space="0" w:color="auto"/>
        <w:bottom w:val="none" w:sz="0" w:space="0" w:color="auto"/>
        <w:right w:val="none" w:sz="0" w:space="0" w:color="auto"/>
      </w:divBdr>
    </w:div>
    <w:div w:id="344014042">
      <w:bodyDiv w:val="1"/>
      <w:marLeft w:val="0"/>
      <w:marRight w:val="0"/>
      <w:marTop w:val="0"/>
      <w:marBottom w:val="0"/>
      <w:divBdr>
        <w:top w:val="none" w:sz="0" w:space="0" w:color="auto"/>
        <w:left w:val="none" w:sz="0" w:space="0" w:color="auto"/>
        <w:bottom w:val="none" w:sz="0" w:space="0" w:color="auto"/>
        <w:right w:val="none" w:sz="0" w:space="0" w:color="auto"/>
      </w:divBdr>
    </w:div>
    <w:div w:id="346520620">
      <w:bodyDiv w:val="1"/>
      <w:marLeft w:val="0"/>
      <w:marRight w:val="0"/>
      <w:marTop w:val="0"/>
      <w:marBottom w:val="0"/>
      <w:divBdr>
        <w:top w:val="none" w:sz="0" w:space="0" w:color="auto"/>
        <w:left w:val="none" w:sz="0" w:space="0" w:color="auto"/>
        <w:bottom w:val="none" w:sz="0" w:space="0" w:color="auto"/>
        <w:right w:val="none" w:sz="0" w:space="0" w:color="auto"/>
      </w:divBdr>
      <w:divsChild>
        <w:div w:id="1704862705">
          <w:marLeft w:val="0"/>
          <w:marRight w:val="0"/>
          <w:marTop w:val="0"/>
          <w:marBottom w:val="0"/>
          <w:divBdr>
            <w:top w:val="none" w:sz="0" w:space="0" w:color="auto"/>
            <w:left w:val="none" w:sz="0" w:space="0" w:color="auto"/>
            <w:bottom w:val="none" w:sz="0" w:space="0" w:color="auto"/>
            <w:right w:val="none" w:sz="0" w:space="0" w:color="auto"/>
          </w:divBdr>
        </w:div>
        <w:div w:id="1862861131">
          <w:marLeft w:val="0"/>
          <w:marRight w:val="0"/>
          <w:marTop w:val="0"/>
          <w:marBottom w:val="0"/>
          <w:divBdr>
            <w:top w:val="none" w:sz="0" w:space="0" w:color="auto"/>
            <w:left w:val="none" w:sz="0" w:space="0" w:color="auto"/>
            <w:bottom w:val="none" w:sz="0" w:space="0" w:color="auto"/>
            <w:right w:val="none" w:sz="0" w:space="0" w:color="auto"/>
          </w:divBdr>
        </w:div>
      </w:divsChild>
    </w:div>
    <w:div w:id="353115334">
      <w:bodyDiv w:val="1"/>
      <w:marLeft w:val="0"/>
      <w:marRight w:val="0"/>
      <w:marTop w:val="0"/>
      <w:marBottom w:val="0"/>
      <w:divBdr>
        <w:top w:val="none" w:sz="0" w:space="0" w:color="auto"/>
        <w:left w:val="none" w:sz="0" w:space="0" w:color="auto"/>
        <w:bottom w:val="none" w:sz="0" w:space="0" w:color="auto"/>
        <w:right w:val="none" w:sz="0" w:space="0" w:color="auto"/>
      </w:divBdr>
    </w:div>
    <w:div w:id="365788790">
      <w:bodyDiv w:val="1"/>
      <w:marLeft w:val="0"/>
      <w:marRight w:val="0"/>
      <w:marTop w:val="0"/>
      <w:marBottom w:val="0"/>
      <w:divBdr>
        <w:top w:val="none" w:sz="0" w:space="0" w:color="auto"/>
        <w:left w:val="none" w:sz="0" w:space="0" w:color="auto"/>
        <w:bottom w:val="none" w:sz="0" w:space="0" w:color="auto"/>
        <w:right w:val="none" w:sz="0" w:space="0" w:color="auto"/>
      </w:divBdr>
    </w:div>
    <w:div w:id="392002579">
      <w:bodyDiv w:val="1"/>
      <w:marLeft w:val="0"/>
      <w:marRight w:val="0"/>
      <w:marTop w:val="0"/>
      <w:marBottom w:val="0"/>
      <w:divBdr>
        <w:top w:val="none" w:sz="0" w:space="0" w:color="auto"/>
        <w:left w:val="none" w:sz="0" w:space="0" w:color="auto"/>
        <w:bottom w:val="none" w:sz="0" w:space="0" w:color="auto"/>
        <w:right w:val="none" w:sz="0" w:space="0" w:color="auto"/>
      </w:divBdr>
    </w:div>
    <w:div w:id="396979340">
      <w:bodyDiv w:val="1"/>
      <w:marLeft w:val="0"/>
      <w:marRight w:val="0"/>
      <w:marTop w:val="0"/>
      <w:marBottom w:val="0"/>
      <w:divBdr>
        <w:top w:val="none" w:sz="0" w:space="0" w:color="auto"/>
        <w:left w:val="none" w:sz="0" w:space="0" w:color="auto"/>
        <w:bottom w:val="none" w:sz="0" w:space="0" w:color="auto"/>
        <w:right w:val="none" w:sz="0" w:space="0" w:color="auto"/>
      </w:divBdr>
    </w:div>
    <w:div w:id="443690547">
      <w:bodyDiv w:val="1"/>
      <w:marLeft w:val="0"/>
      <w:marRight w:val="0"/>
      <w:marTop w:val="0"/>
      <w:marBottom w:val="0"/>
      <w:divBdr>
        <w:top w:val="none" w:sz="0" w:space="0" w:color="auto"/>
        <w:left w:val="none" w:sz="0" w:space="0" w:color="auto"/>
        <w:bottom w:val="none" w:sz="0" w:space="0" w:color="auto"/>
        <w:right w:val="none" w:sz="0" w:space="0" w:color="auto"/>
      </w:divBdr>
    </w:div>
    <w:div w:id="482703078">
      <w:bodyDiv w:val="1"/>
      <w:marLeft w:val="0"/>
      <w:marRight w:val="0"/>
      <w:marTop w:val="0"/>
      <w:marBottom w:val="0"/>
      <w:divBdr>
        <w:top w:val="none" w:sz="0" w:space="0" w:color="auto"/>
        <w:left w:val="none" w:sz="0" w:space="0" w:color="auto"/>
        <w:bottom w:val="none" w:sz="0" w:space="0" w:color="auto"/>
        <w:right w:val="none" w:sz="0" w:space="0" w:color="auto"/>
      </w:divBdr>
    </w:div>
    <w:div w:id="486702459">
      <w:bodyDiv w:val="1"/>
      <w:marLeft w:val="0"/>
      <w:marRight w:val="0"/>
      <w:marTop w:val="0"/>
      <w:marBottom w:val="0"/>
      <w:divBdr>
        <w:top w:val="none" w:sz="0" w:space="0" w:color="auto"/>
        <w:left w:val="none" w:sz="0" w:space="0" w:color="auto"/>
        <w:bottom w:val="none" w:sz="0" w:space="0" w:color="auto"/>
        <w:right w:val="none" w:sz="0" w:space="0" w:color="auto"/>
      </w:divBdr>
    </w:div>
    <w:div w:id="496120787">
      <w:bodyDiv w:val="1"/>
      <w:marLeft w:val="0"/>
      <w:marRight w:val="0"/>
      <w:marTop w:val="0"/>
      <w:marBottom w:val="0"/>
      <w:divBdr>
        <w:top w:val="none" w:sz="0" w:space="0" w:color="auto"/>
        <w:left w:val="none" w:sz="0" w:space="0" w:color="auto"/>
        <w:bottom w:val="none" w:sz="0" w:space="0" w:color="auto"/>
        <w:right w:val="none" w:sz="0" w:space="0" w:color="auto"/>
      </w:divBdr>
    </w:div>
    <w:div w:id="503714759">
      <w:bodyDiv w:val="1"/>
      <w:marLeft w:val="0"/>
      <w:marRight w:val="0"/>
      <w:marTop w:val="0"/>
      <w:marBottom w:val="0"/>
      <w:divBdr>
        <w:top w:val="none" w:sz="0" w:space="0" w:color="auto"/>
        <w:left w:val="none" w:sz="0" w:space="0" w:color="auto"/>
        <w:bottom w:val="none" w:sz="0" w:space="0" w:color="auto"/>
        <w:right w:val="none" w:sz="0" w:space="0" w:color="auto"/>
      </w:divBdr>
    </w:div>
    <w:div w:id="551188592">
      <w:bodyDiv w:val="1"/>
      <w:marLeft w:val="0"/>
      <w:marRight w:val="0"/>
      <w:marTop w:val="0"/>
      <w:marBottom w:val="0"/>
      <w:divBdr>
        <w:top w:val="none" w:sz="0" w:space="0" w:color="auto"/>
        <w:left w:val="none" w:sz="0" w:space="0" w:color="auto"/>
        <w:bottom w:val="none" w:sz="0" w:space="0" w:color="auto"/>
        <w:right w:val="none" w:sz="0" w:space="0" w:color="auto"/>
      </w:divBdr>
    </w:div>
    <w:div w:id="607350254">
      <w:bodyDiv w:val="1"/>
      <w:marLeft w:val="0"/>
      <w:marRight w:val="0"/>
      <w:marTop w:val="0"/>
      <w:marBottom w:val="0"/>
      <w:divBdr>
        <w:top w:val="none" w:sz="0" w:space="0" w:color="auto"/>
        <w:left w:val="none" w:sz="0" w:space="0" w:color="auto"/>
        <w:bottom w:val="none" w:sz="0" w:space="0" w:color="auto"/>
        <w:right w:val="none" w:sz="0" w:space="0" w:color="auto"/>
      </w:divBdr>
    </w:div>
    <w:div w:id="688407380">
      <w:bodyDiv w:val="1"/>
      <w:marLeft w:val="0"/>
      <w:marRight w:val="0"/>
      <w:marTop w:val="0"/>
      <w:marBottom w:val="0"/>
      <w:divBdr>
        <w:top w:val="none" w:sz="0" w:space="0" w:color="auto"/>
        <w:left w:val="none" w:sz="0" w:space="0" w:color="auto"/>
        <w:bottom w:val="none" w:sz="0" w:space="0" w:color="auto"/>
        <w:right w:val="none" w:sz="0" w:space="0" w:color="auto"/>
      </w:divBdr>
    </w:div>
    <w:div w:id="729891258">
      <w:bodyDiv w:val="1"/>
      <w:marLeft w:val="0"/>
      <w:marRight w:val="0"/>
      <w:marTop w:val="0"/>
      <w:marBottom w:val="0"/>
      <w:divBdr>
        <w:top w:val="none" w:sz="0" w:space="0" w:color="auto"/>
        <w:left w:val="none" w:sz="0" w:space="0" w:color="auto"/>
        <w:bottom w:val="none" w:sz="0" w:space="0" w:color="auto"/>
        <w:right w:val="none" w:sz="0" w:space="0" w:color="auto"/>
      </w:divBdr>
    </w:div>
    <w:div w:id="732124618">
      <w:bodyDiv w:val="1"/>
      <w:marLeft w:val="0"/>
      <w:marRight w:val="0"/>
      <w:marTop w:val="0"/>
      <w:marBottom w:val="0"/>
      <w:divBdr>
        <w:top w:val="none" w:sz="0" w:space="0" w:color="auto"/>
        <w:left w:val="none" w:sz="0" w:space="0" w:color="auto"/>
        <w:bottom w:val="none" w:sz="0" w:space="0" w:color="auto"/>
        <w:right w:val="none" w:sz="0" w:space="0" w:color="auto"/>
      </w:divBdr>
    </w:div>
    <w:div w:id="732509702">
      <w:bodyDiv w:val="1"/>
      <w:marLeft w:val="0"/>
      <w:marRight w:val="0"/>
      <w:marTop w:val="0"/>
      <w:marBottom w:val="0"/>
      <w:divBdr>
        <w:top w:val="none" w:sz="0" w:space="0" w:color="auto"/>
        <w:left w:val="none" w:sz="0" w:space="0" w:color="auto"/>
        <w:bottom w:val="none" w:sz="0" w:space="0" w:color="auto"/>
        <w:right w:val="none" w:sz="0" w:space="0" w:color="auto"/>
      </w:divBdr>
    </w:div>
    <w:div w:id="747963227">
      <w:bodyDiv w:val="1"/>
      <w:marLeft w:val="0"/>
      <w:marRight w:val="0"/>
      <w:marTop w:val="0"/>
      <w:marBottom w:val="0"/>
      <w:divBdr>
        <w:top w:val="none" w:sz="0" w:space="0" w:color="auto"/>
        <w:left w:val="none" w:sz="0" w:space="0" w:color="auto"/>
        <w:bottom w:val="none" w:sz="0" w:space="0" w:color="auto"/>
        <w:right w:val="none" w:sz="0" w:space="0" w:color="auto"/>
      </w:divBdr>
    </w:div>
    <w:div w:id="788670807">
      <w:bodyDiv w:val="1"/>
      <w:marLeft w:val="0"/>
      <w:marRight w:val="0"/>
      <w:marTop w:val="0"/>
      <w:marBottom w:val="0"/>
      <w:divBdr>
        <w:top w:val="none" w:sz="0" w:space="0" w:color="auto"/>
        <w:left w:val="none" w:sz="0" w:space="0" w:color="auto"/>
        <w:bottom w:val="none" w:sz="0" w:space="0" w:color="auto"/>
        <w:right w:val="none" w:sz="0" w:space="0" w:color="auto"/>
      </w:divBdr>
    </w:div>
    <w:div w:id="836647978">
      <w:bodyDiv w:val="1"/>
      <w:marLeft w:val="0"/>
      <w:marRight w:val="0"/>
      <w:marTop w:val="0"/>
      <w:marBottom w:val="0"/>
      <w:divBdr>
        <w:top w:val="none" w:sz="0" w:space="0" w:color="auto"/>
        <w:left w:val="none" w:sz="0" w:space="0" w:color="auto"/>
        <w:bottom w:val="none" w:sz="0" w:space="0" w:color="auto"/>
        <w:right w:val="none" w:sz="0" w:space="0" w:color="auto"/>
      </w:divBdr>
    </w:div>
    <w:div w:id="850535610">
      <w:bodyDiv w:val="1"/>
      <w:marLeft w:val="0"/>
      <w:marRight w:val="0"/>
      <w:marTop w:val="0"/>
      <w:marBottom w:val="0"/>
      <w:divBdr>
        <w:top w:val="none" w:sz="0" w:space="0" w:color="auto"/>
        <w:left w:val="none" w:sz="0" w:space="0" w:color="auto"/>
        <w:bottom w:val="none" w:sz="0" w:space="0" w:color="auto"/>
        <w:right w:val="none" w:sz="0" w:space="0" w:color="auto"/>
      </w:divBdr>
    </w:div>
    <w:div w:id="854810761">
      <w:bodyDiv w:val="1"/>
      <w:marLeft w:val="0"/>
      <w:marRight w:val="0"/>
      <w:marTop w:val="0"/>
      <w:marBottom w:val="0"/>
      <w:divBdr>
        <w:top w:val="none" w:sz="0" w:space="0" w:color="auto"/>
        <w:left w:val="none" w:sz="0" w:space="0" w:color="auto"/>
        <w:bottom w:val="none" w:sz="0" w:space="0" w:color="auto"/>
        <w:right w:val="none" w:sz="0" w:space="0" w:color="auto"/>
      </w:divBdr>
    </w:div>
    <w:div w:id="858004993">
      <w:bodyDiv w:val="1"/>
      <w:marLeft w:val="0"/>
      <w:marRight w:val="0"/>
      <w:marTop w:val="0"/>
      <w:marBottom w:val="0"/>
      <w:divBdr>
        <w:top w:val="none" w:sz="0" w:space="0" w:color="auto"/>
        <w:left w:val="none" w:sz="0" w:space="0" w:color="auto"/>
        <w:bottom w:val="none" w:sz="0" w:space="0" w:color="auto"/>
        <w:right w:val="none" w:sz="0" w:space="0" w:color="auto"/>
      </w:divBdr>
    </w:div>
    <w:div w:id="859857487">
      <w:bodyDiv w:val="1"/>
      <w:marLeft w:val="0"/>
      <w:marRight w:val="0"/>
      <w:marTop w:val="0"/>
      <w:marBottom w:val="0"/>
      <w:divBdr>
        <w:top w:val="none" w:sz="0" w:space="0" w:color="auto"/>
        <w:left w:val="none" w:sz="0" w:space="0" w:color="auto"/>
        <w:bottom w:val="none" w:sz="0" w:space="0" w:color="auto"/>
        <w:right w:val="none" w:sz="0" w:space="0" w:color="auto"/>
      </w:divBdr>
    </w:div>
    <w:div w:id="902253347">
      <w:bodyDiv w:val="1"/>
      <w:marLeft w:val="0"/>
      <w:marRight w:val="0"/>
      <w:marTop w:val="0"/>
      <w:marBottom w:val="0"/>
      <w:divBdr>
        <w:top w:val="none" w:sz="0" w:space="0" w:color="auto"/>
        <w:left w:val="none" w:sz="0" w:space="0" w:color="auto"/>
        <w:bottom w:val="none" w:sz="0" w:space="0" w:color="auto"/>
        <w:right w:val="none" w:sz="0" w:space="0" w:color="auto"/>
      </w:divBdr>
    </w:div>
    <w:div w:id="943416406">
      <w:bodyDiv w:val="1"/>
      <w:marLeft w:val="0"/>
      <w:marRight w:val="0"/>
      <w:marTop w:val="0"/>
      <w:marBottom w:val="0"/>
      <w:divBdr>
        <w:top w:val="none" w:sz="0" w:space="0" w:color="auto"/>
        <w:left w:val="none" w:sz="0" w:space="0" w:color="auto"/>
        <w:bottom w:val="none" w:sz="0" w:space="0" w:color="auto"/>
        <w:right w:val="none" w:sz="0" w:space="0" w:color="auto"/>
      </w:divBdr>
    </w:div>
    <w:div w:id="1001198792">
      <w:bodyDiv w:val="1"/>
      <w:marLeft w:val="0"/>
      <w:marRight w:val="0"/>
      <w:marTop w:val="0"/>
      <w:marBottom w:val="0"/>
      <w:divBdr>
        <w:top w:val="none" w:sz="0" w:space="0" w:color="auto"/>
        <w:left w:val="none" w:sz="0" w:space="0" w:color="auto"/>
        <w:bottom w:val="none" w:sz="0" w:space="0" w:color="auto"/>
        <w:right w:val="none" w:sz="0" w:space="0" w:color="auto"/>
      </w:divBdr>
    </w:div>
    <w:div w:id="1013533348">
      <w:bodyDiv w:val="1"/>
      <w:marLeft w:val="0"/>
      <w:marRight w:val="0"/>
      <w:marTop w:val="0"/>
      <w:marBottom w:val="0"/>
      <w:divBdr>
        <w:top w:val="none" w:sz="0" w:space="0" w:color="auto"/>
        <w:left w:val="none" w:sz="0" w:space="0" w:color="auto"/>
        <w:bottom w:val="none" w:sz="0" w:space="0" w:color="auto"/>
        <w:right w:val="none" w:sz="0" w:space="0" w:color="auto"/>
      </w:divBdr>
    </w:div>
    <w:div w:id="1036664453">
      <w:bodyDiv w:val="1"/>
      <w:marLeft w:val="0"/>
      <w:marRight w:val="0"/>
      <w:marTop w:val="0"/>
      <w:marBottom w:val="0"/>
      <w:divBdr>
        <w:top w:val="none" w:sz="0" w:space="0" w:color="auto"/>
        <w:left w:val="none" w:sz="0" w:space="0" w:color="auto"/>
        <w:bottom w:val="none" w:sz="0" w:space="0" w:color="auto"/>
        <w:right w:val="none" w:sz="0" w:space="0" w:color="auto"/>
      </w:divBdr>
    </w:div>
    <w:div w:id="1075662976">
      <w:bodyDiv w:val="1"/>
      <w:marLeft w:val="0"/>
      <w:marRight w:val="0"/>
      <w:marTop w:val="0"/>
      <w:marBottom w:val="0"/>
      <w:divBdr>
        <w:top w:val="none" w:sz="0" w:space="0" w:color="auto"/>
        <w:left w:val="none" w:sz="0" w:space="0" w:color="auto"/>
        <w:bottom w:val="none" w:sz="0" w:space="0" w:color="auto"/>
        <w:right w:val="none" w:sz="0" w:space="0" w:color="auto"/>
      </w:divBdr>
    </w:div>
    <w:div w:id="1076198721">
      <w:bodyDiv w:val="1"/>
      <w:marLeft w:val="0"/>
      <w:marRight w:val="0"/>
      <w:marTop w:val="0"/>
      <w:marBottom w:val="0"/>
      <w:divBdr>
        <w:top w:val="none" w:sz="0" w:space="0" w:color="auto"/>
        <w:left w:val="none" w:sz="0" w:space="0" w:color="auto"/>
        <w:bottom w:val="none" w:sz="0" w:space="0" w:color="auto"/>
        <w:right w:val="none" w:sz="0" w:space="0" w:color="auto"/>
      </w:divBdr>
    </w:div>
    <w:div w:id="1094546639">
      <w:bodyDiv w:val="1"/>
      <w:marLeft w:val="0"/>
      <w:marRight w:val="0"/>
      <w:marTop w:val="0"/>
      <w:marBottom w:val="0"/>
      <w:divBdr>
        <w:top w:val="none" w:sz="0" w:space="0" w:color="auto"/>
        <w:left w:val="none" w:sz="0" w:space="0" w:color="auto"/>
        <w:bottom w:val="none" w:sz="0" w:space="0" w:color="auto"/>
        <w:right w:val="none" w:sz="0" w:space="0" w:color="auto"/>
      </w:divBdr>
    </w:div>
    <w:div w:id="1101220400">
      <w:bodyDiv w:val="1"/>
      <w:marLeft w:val="0"/>
      <w:marRight w:val="0"/>
      <w:marTop w:val="0"/>
      <w:marBottom w:val="0"/>
      <w:divBdr>
        <w:top w:val="none" w:sz="0" w:space="0" w:color="auto"/>
        <w:left w:val="none" w:sz="0" w:space="0" w:color="auto"/>
        <w:bottom w:val="none" w:sz="0" w:space="0" w:color="auto"/>
        <w:right w:val="none" w:sz="0" w:space="0" w:color="auto"/>
      </w:divBdr>
    </w:div>
    <w:div w:id="1105464406">
      <w:bodyDiv w:val="1"/>
      <w:marLeft w:val="0"/>
      <w:marRight w:val="0"/>
      <w:marTop w:val="0"/>
      <w:marBottom w:val="0"/>
      <w:divBdr>
        <w:top w:val="none" w:sz="0" w:space="0" w:color="auto"/>
        <w:left w:val="none" w:sz="0" w:space="0" w:color="auto"/>
        <w:bottom w:val="none" w:sz="0" w:space="0" w:color="auto"/>
        <w:right w:val="none" w:sz="0" w:space="0" w:color="auto"/>
      </w:divBdr>
    </w:div>
    <w:div w:id="1116876642">
      <w:bodyDiv w:val="1"/>
      <w:marLeft w:val="0"/>
      <w:marRight w:val="0"/>
      <w:marTop w:val="0"/>
      <w:marBottom w:val="0"/>
      <w:divBdr>
        <w:top w:val="none" w:sz="0" w:space="0" w:color="auto"/>
        <w:left w:val="none" w:sz="0" w:space="0" w:color="auto"/>
        <w:bottom w:val="none" w:sz="0" w:space="0" w:color="auto"/>
        <w:right w:val="none" w:sz="0" w:space="0" w:color="auto"/>
      </w:divBdr>
    </w:div>
    <w:div w:id="1126701185">
      <w:bodyDiv w:val="1"/>
      <w:marLeft w:val="0"/>
      <w:marRight w:val="0"/>
      <w:marTop w:val="0"/>
      <w:marBottom w:val="0"/>
      <w:divBdr>
        <w:top w:val="none" w:sz="0" w:space="0" w:color="auto"/>
        <w:left w:val="none" w:sz="0" w:space="0" w:color="auto"/>
        <w:bottom w:val="none" w:sz="0" w:space="0" w:color="auto"/>
        <w:right w:val="none" w:sz="0" w:space="0" w:color="auto"/>
      </w:divBdr>
    </w:div>
    <w:div w:id="1127817935">
      <w:bodyDiv w:val="1"/>
      <w:marLeft w:val="0"/>
      <w:marRight w:val="0"/>
      <w:marTop w:val="0"/>
      <w:marBottom w:val="0"/>
      <w:divBdr>
        <w:top w:val="none" w:sz="0" w:space="0" w:color="auto"/>
        <w:left w:val="none" w:sz="0" w:space="0" w:color="auto"/>
        <w:bottom w:val="none" w:sz="0" w:space="0" w:color="auto"/>
        <w:right w:val="none" w:sz="0" w:space="0" w:color="auto"/>
      </w:divBdr>
    </w:div>
    <w:div w:id="1137263423">
      <w:bodyDiv w:val="1"/>
      <w:marLeft w:val="0"/>
      <w:marRight w:val="0"/>
      <w:marTop w:val="0"/>
      <w:marBottom w:val="0"/>
      <w:divBdr>
        <w:top w:val="none" w:sz="0" w:space="0" w:color="auto"/>
        <w:left w:val="none" w:sz="0" w:space="0" w:color="auto"/>
        <w:bottom w:val="none" w:sz="0" w:space="0" w:color="auto"/>
        <w:right w:val="none" w:sz="0" w:space="0" w:color="auto"/>
      </w:divBdr>
    </w:div>
    <w:div w:id="1168668093">
      <w:bodyDiv w:val="1"/>
      <w:marLeft w:val="0"/>
      <w:marRight w:val="0"/>
      <w:marTop w:val="0"/>
      <w:marBottom w:val="0"/>
      <w:divBdr>
        <w:top w:val="none" w:sz="0" w:space="0" w:color="auto"/>
        <w:left w:val="none" w:sz="0" w:space="0" w:color="auto"/>
        <w:bottom w:val="none" w:sz="0" w:space="0" w:color="auto"/>
        <w:right w:val="none" w:sz="0" w:space="0" w:color="auto"/>
      </w:divBdr>
    </w:div>
    <w:div w:id="1176338217">
      <w:bodyDiv w:val="1"/>
      <w:marLeft w:val="0"/>
      <w:marRight w:val="0"/>
      <w:marTop w:val="0"/>
      <w:marBottom w:val="0"/>
      <w:divBdr>
        <w:top w:val="none" w:sz="0" w:space="0" w:color="auto"/>
        <w:left w:val="none" w:sz="0" w:space="0" w:color="auto"/>
        <w:bottom w:val="none" w:sz="0" w:space="0" w:color="auto"/>
        <w:right w:val="none" w:sz="0" w:space="0" w:color="auto"/>
      </w:divBdr>
    </w:div>
    <w:div w:id="1194272647">
      <w:bodyDiv w:val="1"/>
      <w:marLeft w:val="0"/>
      <w:marRight w:val="0"/>
      <w:marTop w:val="0"/>
      <w:marBottom w:val="0"/>
      <w:divBdr>
        <w:top w:val="none" w:sz="0" w:space="0" w:color="auto"/>
        <w:left w:val="none" w:sz="0" w:space="0" w:color="auto"/>
        <w:bottom w:val="none" w:sz="0" w:space="0" w:color="auto"/>
        <w:right w:val="none" w:sz="0" w:space="0" w:color="auto"/>
      </w:divBdr>
    </w:div>
    <w:div w:id="1209151114">
      <w:bodyDiv w:val="1"/>
      <w:marLeft w:val="0"/>
      <w:marRight w:val="0"/>
      <w:marTop w:val="0"/>
      <w:marBottom w:val="0"/>
      <w:divBdr>
        <w:top w:val="none" w:sz="0" w:space="0" w:color="auto"/>
        <w:left w:val="none" w:sz="0" w:space="0" w:color="auto"/>
        <w:bottom w:val="none" w:sz="0" w:space="0" w:color="auto"/>
        <w:right w:val="none" w:sz="0" w:space="0" w:color="auto"/>
      </w:divBdr>
    </w:div>
    <w:div w:id="1221793339">
      <w:bodyDiv w:val="1"/>
      <w:marLeft w:val="0"/>
      <w:marRight w:val="0"/>
      <w:marTop w:val="0"/>
      <w:marBottom w:val="0"/>
      <w:divBdr>
        <w:top w:val="none" w:sz="0" w:space="0" w:color="auto"/>
        <w:left w:val="none" w:sz="0" w:space="0" w:color="auto"/>
        <w:bottom w:val="none" w:sz="0" w:space="0" w:color="auto"/>
        <w:right w:val="none" w:sz="0" w:space="0" w:color="auto"/>
      </w:divBdr>
    </w:div>
    <w:div w:id="1250626536">
      <w:bodyDiv w:val="1"/>
      <w:marLeft w:val="0"/>
      <w:marRight w:val="0"/>
      <w:marTop w:val="0"/>
      <w:marBottom w:val="0"/>
      <w:divBdr>
        <w:top w:val="none" w:sz="0" w:space="0" w:color="auto"/>
        <w:left w:val="none" w:sz="0" w:space="0" w:color="auto"/>
        <w:bottom w:val="none" w:sz="0" w:space="0" w:color="auto"/>
        <w:right w:val="none" w:sz="0" w:space="0" w:color="auto"/>
      </w:divBdr>
    </w:div>
    <w:div w:id="1286961217">
      <w:bodyDiv w:val="1"/>
      <w:marLeft w:val="0"/>
      <w:marRight w:val="0"/>
      <w:marTop w:val="0"/>
      <w:marBottom w:val="0"/>
      <w:divBdr>
        <w:top w:val="none" w:sz="0" w:space="0" w:color="auto"/>
        <w:left w:val="none" w:sz="0" w:space="0" w:color="auto"/>
        <w:bottom w:val="none" w:sz="0" w:space="0" w:color="auto"/>
        <w:right w:val="none" w:sz="0" w:space="0" w:color="auto"/>
      </w:divBdr>
    </w:div>
    <w:div w:id="1295526040">
      <w:bodyDiv w:val="1"/>
      <w:marLeft w:val="0"/>
      <w:marRight w:val="0"/>
      <w:marTop w:val="0"/>
      <w:marBottom w:val="0"/>
      <w:divBdr>
        <w:top w:val="none" w:sz="0" w:space="0" w:color="auto"/>
        <w:left w:val="none" w:sz="0" w:space="0" w:color="auto"/>
        <w:bottom w:val="none" w:sz="0" w:space="0" w:color="auto"/>
        <w:right w:val="none" w:sz="0" w:space="0" w:color="auto"/>
      </w:divBdr>
    </w:div>
    <w:div w:id="1298494423">
      <w:bodyDiv w:val="1"/>
      <w:marLeft w:val="0"/>
      <w:marRight w:val="0"/>
      <w:marTop w:val="0"/>
      <w:marBottom w:val="0"/>
      <w:divBdr>
        <w:top w:val="none" w:sz="0" w:space="0" w:color="auto"/>
        <w:left w:val="none" w:sz="0" w:space="0" w:color="auto"/>
        <w:bottom w:val="none" w:sz="0" w:space="0" w:color="auto"/>
        <w:right w:val="none" w:sz="0" w:space="0" w:color="auto"/>
      </w:divBdr>
    </w:div>
    <w:div w:id="1303579050">
      <w:bodyDiv w:val="1"/>
      <w:marLeft w:val="0"/>
      <w:marRight w:val="0"/>
      <w:marTop w:val="0"/>
      <w:marBottom w:val="0"/>
      <w:divBdr>
        <w:top w:val="none" w:sz="0" w:space="0" w:color="auto"/>
        <w:left w:val="none" w:sz="0" w:space="0" w:color="auto"/>
        <w:bottom w:val="none" w:sz="0" w:space="0" w:color="auto"/>
        <w:right w:val="none" w:sz="0" w:space="0" w:color="auto"/>
      </w:divBdr>
      <w:divsChild>
        <w:div w:id="1063404110">
          <w:marLeft w:val="0"/>
          <w:marRight w:val="0"/>
          <w:marTop w:val="0"/>
          <w:marBottom w:val="0"/>
          <w:divBdr>
            <w:top w:val="none" w:sz="0" w:space="0" w:color="auto"/>
            <w:left w:val="none" w:sz="0" w:space="0" w:color="auto"/>
            <w:bottom w:val="none" w:sz="0" w:space="0" w:color="auto"/>
            <w:right w:val="none" w:sz="0" w:space="0" w:color="auto"/>
          </w:divBdr>
        </w:div>
        <w:div w:id="1807775744">
          <w:marLeft w:val="0"/>
          <w:marRight w:val="0"/>
          <w:marTop w:val="0"/>
          <w:marBottom w:val="0"/>
          <w:divBdr>
            <w:top w:val="none" w:sz="0" w:space="0" w:color="auto"/>
            <w:left w:val="none" w:sz="0" w:space="0" w:color="auto"/>
            <w:bottom w:val="none" w:sz="0" w:space="0" w:color="auto"/>
            <w:right w:val="none" w:sz="0" w:space="0" w:color="auto"/>
          </w:divBdr>
        </w:div>
      </w:divsChild>
    </w:div>
    <w:div w:id="1304122814">
      <w:bodyDiv w:val="1"/>
      <w:marLeft w:val="0"/>
      <w:marRight w:val="0"/>
      <w:marTop w:val="0"/>
      <w:marBottom w:val="0"/>
      <w:divBdr>
        <w:top w:val="none" w:sz="0" w:space="0" w:color="auto"/>
        <w:left w:val="none" w:sz="0" w:space="0" w:color="auto"/>
        <w:bottom w:val="none" w:sz="0" w:space="0" w:color="auto"/>
        <w:right w:val="none" w:sz="0" w:space="0" w:color="auto"/>
      </w:divBdr>
    </w:div>
    <w:div w:id="1315068326">
      <w:bodyDiv w:val="1"/>
      <w:marLeft w:val="0"/>
      <w:marRight w:val="0"/>
      <w:marTop w:val="0"/>
      <w:marBottom w:val="0"/>
      <w:divBdr>
        <w:top w:val="none" w:sz="0" w:space="0" w:color="auto"/>
        <w:left w:val="none" w:sz="0" w:space="0" w:color="auto"/>
        <w:bottom w:val="none" w:sz="0" w:space="0" w:color="auto"/>
        <w:right w:val="none" w:sz="0" w:space="0" w:color="auto"/>
      </w:divBdr>
    </w:div>
    <w:div w:id="1317878705">
      <w:bodyDiv w:val="1"/>
      <w:marLeft w:val="0"/>
      <w:marRight w:val="0"/>
      <w:marTop w:val="0"/>
      <w:marBottom w:val="0"/>
      <w:divBdr>
        <w:top w:val="none" w:sz="0" w:space="0" w:color="auto"/>
        <w:left w:val="none" w:sz="0" w:space="0" w:color="auto"/>
        <w:bottom w:val="none" w:sz="0" w:space="0" w:color="auto"/>
        <w:right w:val="none" w:sz="0" w:space="0" w:color="auto"/>
      </w:divBdr>
    </w:div>
    <w:div w:id="1390305281">
      <w:bodyDiv w:val="1"/>
      <w:marLeft w:val="0"/>
      <w:marRight w:val="0"/>
      <w:marTop w:val="0"/>
      <w:marBottom w:val="0"/>
      <w:divBdr>
        <w:top w:val="none" w:sz="0" w:space="0" w:color="auto"/>
        <w:left w:val="none" w:sz="0" w:space="0" w:color="auto"/>
        <w:bottom w:val="none" w:sz="0" w:space="0" w:color="auto"/>
        <w:right w:val="none" w:sz="0" w:space="0" w:color="auto"/>
      </w:divBdr>
    </w:div>
    <w:div w:id="1502770129">
      <w:bodyDiv w:val="1"/>
      <w:marLeft w:val="0"/>
      <w:marRight w:val="0"/>
      <w:marTop w:val="0"/>
      <w:marBottom w:val="0"/>
      <w:divBdr>
        <w:top w:val="none" w:sz="0" w:space="0" w:color="auto"/>
        <w:left w:val="none" w:sz="0" w:space="0" w:color="auto"/>
        <w:bottom w:val="none" w:sz="0" w:space="0" w:color="auto"/>
        <w:right w:val="none" w:sz="0" w:space="0" w:color="auto"/>
      </w:divBdr>
    </w:div>
    <w:div w:id="1504931850">
      <w:bodyDiv w:val="1"/>
      <w:marLeft w:val="0"/>
      <w:marRight w:val="0"/>
      <w:marTop w:val="0"/>
      <w:marBottom w:val="0"/>
      <w:divBdr>
        <w:top w:val="none" w:sz="0" w:space="0" w:color="auto"/>
        <w:left w:val="none" w:sz="0" w:space="0" w:color="auto"/>
        <w:bottom w:val="none" w:sz="0" w:space="0" w:color="auto"/>
        <w:right w:val="none" w:sz="0" w:space="0" w:color="auto"/>
      </w:divBdr>
    </w:div>
    <w:div w:id="1521771826">
      <w:bodyDiv w:val="1"/>
      <w:marLeft w:val="0"/>
      <w:marRight w:val="0"/>
      <w:marTop w:val="0"/>
      <w:marBottom w:val="0"/>
      <w:divBdr>
        <w:top w:val="none" w:sz="0" w:space="0" w:color="auto"/>
        <w:left w:val="none" w:sz="0" w:space="0" w:color="auto"/>
        <w:bottom w:val="none" w:sz="0" w:space="0" w:color="auto"/>
        <w:right w:val="none" w:sz="0" w:space="0" w:color="auto"/>
      </w:divBdr>
    </w:div>
    <w:div w:id="1574269473">
      <w:bodyDiv w:val="1"/>
      <w:marLeft w:val="0"/>
      <w:marRight w:val="0"/>
      <w:marTop w:val="0"/>
      <w:marBottom w:val="0"/>
      <w:divBdr>
        <w:top w:val="none" w:sz="0" w:space="0" w:color="auto"/>
        <w:left w:val="none" w:sz="0" w:space="0" w:color="auto"/>
        <w:bottom w:val="none" w:sz="0" w:space="0" w:color="auto"/>
        <w:right w:val="none" w:sz="0" w:space="0" w:color="auto"/>
      </w:divBdr>
    </w:div>
    <w:div w:id="1575318041">
      <w:bodyDiv w:val="1"/>
      <w:marLeft w:val="0"/>
      <w:marRight w:val="0"/>
      <w:marTop w:val="0"/>
      <w:marBottom w:val="0"/>
      <w:divBdr>
        <w:top w:val="none" w:sz="0" w:space="0" w:color="auto"/>
        <w:left w:val="none" w:sz="0" w:space="0" w:color="auto"/>
        <w:bottom w:val="none" w:sz="0" w:space="0" w:color="auto"/>
        <w:right w:val="none" w:sz="0" w:space="0" w:color="auto"/>
      </w:divBdr>
    </w:div>
    <w:div w:id="1588685472">
      <w:bodyDiv w:val="1"/>
      <w:marLeft w:val="0"/>
      <w:marRight w:val="0"/>
      <w:marTop w:val="0"/>
      <w:marBottom w:val="0"/>
      <w:divBdr>
        <w:top w:val="none" w:sz="0" w:space="0" w:color="auto"/>
        <w:left w:val="none" w:sz="0" w:space="0" w:color="auto"/>
        <w:bottom w:val="none" w:sz="0" w:space="0" w:color="auto"/>
        <w:right w:val="none" w:sz="0" w:space="0" w:color="auto"/>
      </w:divBdr>
    </w:div>
    <w:div w:id="1627810130">
      <w:bodyDiv w:val="1"/>
      <w:marLeft w:val="0"/>
      <w:marRight w:val="0"/>
      <w:marTop w:val="0"/>
      <w:marBottom w:val="0"/>
      <w:divBdr>
        <w:top w:val="none" w:sz="0" w:space="0" w:color="auto"/>
        <w:left w:val="none" w:sz="0" w:space="0" w:color="auto"/>
        <w:bottom w:val="none" w:sz="0" w:space="0" w:color="auto"/>
        <w:right w:val="none" w:sz="0" w:space="0" w:color="auto"/>
      </w:divBdr>
    </w:div>
    <w:div w:id="1647540988">
      <w:bodyDiv w:val="1"/>
      <w:marLeft w:val="0"/>
      <w:marRight w:val="0"/>
      <w:marTop w:val="0"/>
      <w:marBottom w:val="0"/>
      <w:divBdr>
        <w:top w:val="none" w:sz="0" w:space="0" w:color="auto"/>
        <w:left w:val="none" w:sz="0" w:space="0" w:color="auto"/>
        <w:bottom w:val="none" w:sz="0" w:space="0" w:color="auto"/>
        <w:right w:val="none" w:sz="0" w:space="0" w:color="auto"/>
      </w:divBdr>
    </w:div>
    <w:div w:id="1660230318">
      <w:bodyDiv w:val="1"/>
      <w:marLeft w:val="0"/>
      <w:marRight w:val="0"/>
      <w:marTop w:val="0"/>
      <w:marBottom w:val="0"/>
      <w:divBdr>
        <w:top w:val="none" w:sz="0" w:space="0" w:color="auto"/>
        <w:left w:val="none" w:sz="0" w:space="0" w:color="auto"/>
        <w:bottom w:val="none" w:sz="0" w:space="0" w:color="auto"/>
        <w:right w:val="none" w:sz="0" w:space="0" w:color="auto"/>
      </w:divBdr>
    </w:div>
    <w:div w:id="1728145849">
      <w:bodyDiv w:val="1"/>
      <w:marLeft w:val="0"/>
      <w:marRight w:val="0"/>
      <w:marTop w:val="0"/>
      <w:marBottom w:val="0"/>
      <w:divBdr>
        <w:top w:val="none" w:sz="0" w:space="0" w:color="auto"/>
        <w:left w:val="none" w:sz="0" w:space="0" w:color="auto"/>
        <w:bottom w:val="none" w:sz="0" w:space="0" w:color="auto"/>
        <w:right w:val="none" w:sz="0" w:space="0" w:color="auto"/>
      </w:divBdr>
    </w:div>
    <w:div w:id="1770349153">
      <w:bodyDiv w:val="1"/>
      <w:marLeft w:val="0"/>
      <w:marRight w:val="0"/>
      <w:marTop w:val="0"/>
      <w:marBottom w:val="0"/>
      <w:divBdr>
        <w:top w:val="none" w:sz="0" w:space="0" w:color="auto"/>
        <w:left w:val="none" w:sz="0" w:space="0" w:color="auto"/>
        <w:bottom w:val="none" w:sz="0" w:space="0" w:color="auto"/>
        <w:right w:val="none" w:sz="0" w:space="0" w:color="auto"/>
      </w:divBdr>
    </w:div>
    <w:div w:id="1800104999">
      <w:bodyDiv w:val="1"/>
      <w:marLeft w:val="0"/>
      <w:marRight w:val="0"/>
      <w:marTop w:val="0"/>
      <w:marBottom w:val="0"/>
      <w:divBdr>
        <w:top w:val="none" w:sz="0" w:space="0" w:color="auto"/>
        <w:left w:val="none" w:sz="0" w:space="0" w:color="auto"/>
        <w:bottom w:val="none" w:sz="0" w:space="0" w:color="auto"/>
        <w:right w:val="none" w:sz="0" w:space="0" w:color="auto"/>
      </w:divBdr>
    </w:div>
    <w:div w:id="1816794251">
      <w:bodyDiv w:val="1"/>
      <w:marLeft w:val="0"/>
      <w:marRight w:val="0"/>
      <w:marTop w:val="0"/>
      <w:marBottom w:val="0"/>
      <w:divBdr>
        <w:top w:val="none" w:sz="0" w:space="0" w:color="auto"/>
        <w:left w:val="none" w:sz="0" w:space="0" w:color="auto"/>
        <w:bottom w:val="none" w:sz="0" w:space="0" w:color="auto"/>
        <w:right w:val="none" w:sz="0" w:space="0" w:color="auto"/>
      </w:divBdr>
    </w:div>
    <w:div w:id="1821384995">
      <w:bodyDiv w:val="1"/>
      <w:marLeft w:val="0"/>
      <w:marRight w:val="0"/>
      <w:marTop w:val="0"/>
      <w:marBottom w:val="0"/>
      <w:divBdr>
        <w:top w:val="none" w:sz="0" w:space="0" w:color="auto"/>
        <w:left w:val="none" w:sz="0" w:space="0" w:color="auto"/>
        <w:bottom w:val="none" w:sz="0" w:space="0" w:color="auto"/>
        <w:right w:val="none" w:sz="0" w:space="0" w:color="auto"/>
      </w:divBdr>
    </w:div>
    <w:div w:id="1843351929">
      <w:bodyDiv w:val="1"/>
      <w:marLeft w:val="0"/>
      <w:marRight w:val="0"/>
      <w:marTop w:val="0"/>
      <w:marBottom w:val="0"/>
      <w:divBdr>
        <w:top w:val="none" w:sz="0" w:space="0" w:color="auto"/>
        <w:left w:val="none" w:sz="0" w:space="0" w:color="auto"/>
        <w:bottom w:val="none" w:sz="0" w:space="0" w:color="auto"/>
        <w:right w:val="none" w:sz="0" w:space="0" w:color="auto"/>
      </w:divBdr>
    </w:div>
    <w:div w:id="1873378625">
      <w:bodyDiv w:val="1"/>
      <w:marLeft w:val="0"/>
      <w:marRight w:val="0"/>
      <w:marTop w:val="0"/>
      <w:marBottom w:val="0"/>
      <w:divBdr>
        <w:top w:val="none" w:sz="0" w:space="0" w:color="auto"/>
        <w:left w:val="none" w:sz="0" w:space="0" w:color="auto"/>
        <w:bottom w:val="none" w:sz="0" w:space="0" w:color="auto"/>
        <w:right w:val="none" w:sz="0" w:space="0" w:color="auto"/>
      </w:divBdr>
    </w:div>
    <w:div w:id="1899973795">
      <w:bodyDiv w:val="1"/>
      <w:marLeft w:val="0"/>
      <w:marRight w:val="0"/>
      <w:marTop w:val="0"/>
      <w:marBottom w:val="0"/>
      <w:divBdr>
        <w:top w:val="none" w:sz="0" w:space="0" w:color="auto"/>
        <w:left w:val="none" w:sz="0" w:space="0" w:color="auto"/>
        <w:bottom w:val="none" w:sz="0" w:space="0" w:color="auto"/>
        <w:right w:val="none" w:sz="0" w:space="0" w:color="auto"/>
      </w:divBdr>
    </w:div>
    <w:div w:id="1950425561">
      <w:bodyDiv w:val="1"/>
      <w:marLeft w:val="0"/>
      <w:marRight w:val="0"/>
      <w:marTop w:val="0"/>
      <w:marBottom w:val="0"/>
      <w:divBdr>
        <w:top w:val="none" w:sz="0" w:space="0" w:color="auto"/>
        <w:left w:val="none" w:sz="0" w:space="0" w:color="auto"/>
        <w:bottom w:val="none" w:sz="0" w:space="0" w:color="auto"/>
        <w:right w:val="none" w:sz="0" w:space="0" w:color="auto"/>
      </w:divBdr>
    </w:div>
    <w:div w:id="1963730826">
      <w:bodyDiv w:val="1"/>
      <w:marLeft w:val="0"/>
      <w:marRight w:val="0"/>
      <w:marTop w:val="0"/>
      <w:marBottom w:val="0"/>
      <w:divBdr>
        <w:top w:val="none" w:sz="0" w:space="0" w:color="auto"/>
        <w:left w:val="none" w:sz="0" w:space="0" w:color="auto"/>
        <w:bottom w:val="none" w:sz="0" w:space="0" w:color="auto"/>
        <w:right w:val="none" w:sz="0" w:space="0" w:color="auto"/>
      </w:divBdr>
    </w:div>
    <w:div w:id="1984698723">
      <w:bodyDiv w:val="1"/>
      <w:marLeft w:val="0"/>
      <w:marRight w:val="0"/>
      <w:marTop w:val="0"/>
      <w:marBottom w:val="0"/>
      <w:divBdr>
        <w:top w:val="none" w:sz="0" w:space="0" w:color="auto"/>
        <w:left w:val="none" w:sz="0" w:space="0" w:color="auto"/>
        <w:bottom w:val="none" w:sz="0" w:space="0" w:color="auto"/>
        <w:right w:val="none" w:sz="0" w:space="0" w:color="auto"/>
      </w:divBdr>
    </w:div>
    <w:div w:id="2040543635">
      <w:bodyDiv w:val="1"/>
      <w:marLeft w:val="0"/>
      <w:marRight w:val="0"/>
      <w:marTop w:val="0"/>
      <w:marBottom w:val="0"/>
      <w:divBdr>
        <w:top w:val="none" w:sz="0" w:space="0" w:color="auto"/>
        <w:left w:val="none" w:sz="0" w:space="0" w:color="auto"/>
        <w:bottom w:val="none" w:sz="0" w:space="0" w:color="auto"/>
        <w:right w:val="none" w:sz="0" w:space="0" w:color="auto"/>
      </w:divBdr>
    </w:div>
    <w:div w:id="206224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69D5EA5BF9C5419C49646868515F85" ma:contentTypeVersion="3" ma:contentTypeDescription="Een nieuw document maken." ma:contentTypeScope="" ma:versionID="6cc9287cdbed7032f10532dcddb02462">
  <xsd:schema xmlns:xsd="http://www.w3.org/2001/XMLSchema" xmlns:xs="http://www.w3.org/2001/XMLSchema" xmlns:p="http://schemas.microsoft.com/office/2006/metadata/properties" xmlns:ns2="aa50494f-df11-4ffc-83a8-26853d375440" targetNamespace="http://schemas.microsoft.com/office/2006/metadata/properties" ma:root="true" ma:fieldsID="1fd5f21da005895e64f7c589256b1c78" ns2:_="">
    <xsd:import namespace="aa50494f-df11-4ffc-83a8-26853d3754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0494f-df11-4ffc-83a8-26853d375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D9079D-F434-43DA-843F-75FD2EE62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0494f-df11-4ffc-83a8-26853d375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BB3C9-69D5-420D-A8FA-5A72570CE48F}">
  <ds:schemaRefs>
    <ds:schemaRef ds:uri="http://schemas.microsoft.com/sharepoint/v3/contenttype/forms"/>
  </ds:schemaRefs>
</ds:datastoreItem>
</file>

<file path=customXml/itemProps3.xml><?xml version="1.0" encoding="utf-8"?>
<ds:datastoreItem xmlns:ds="http://schemas.openxmlformats.org/officeDocument/2006/customXml" ds:itemID="{4ABC34E5-6025-4E12-BF4C-5861270E5D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1359</Words>
  <Characters>7750</Characters>
  <Application>Microsoft Office Word</Application>
  <DocSecurity>4</DocSecurity>
  <Lines>64</Lines>
  <Paragraphs>18</Paragraphs>
  <ScaleCrop>false</ScaleCrop>
  <Company>AMC</Company>
  <LinksUpToDate>false</LinksUpToDate>
  <CharactersWithSpaces>9091</CharactersWithSpaces>
  <SharedDoc>false</SharedDoc>
  <HLinks>
    <vt:vector size="12" baseType="variant">
      <vt:variant>
        <vt:i4>1835064</vt:i4>
      </vt:variant>
      <vt:variant>
        <vt:i4>8</vt:i4>
      </vt:variant>
      <vt:variant>
        <vt:i4>0</vt:i4>
      </vt:variant>
      <vt:variant>
        <vt:i4>5</vt:i4>
      </vt:variant>
      <vt:variant>
        <vt:lpwstr/>
      </vt:variant>
      <vt:variant>
        <vt:lpwstr>_Toc482694715</vt:lpwstr>
      </vt:variant>
      <vt:variant>
        <vt:i4>1835064</vt:i4>
      </vt:variant>
      <vt:variant>
        <vt:i4>2</vt:i4>
      </vt:variant>
      <vt:variant>
        <vt:i4>0</vt:i4>
      </vt:variant>
      <vt:variant>
        <vt:i4>5</vt:i4>
      </vt:variant>
      <vt:variant>
        <vt:lpwstr/>
      </vt:variant>
      <vt:variant>
        <vt:lpwstr>_Toc482694714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Hogendoorn</dc:creator>
  <cp:keywords/>
  <cp:lastModifiedBy>Moustapha, A. (Ahmed)</cp:lastModifiedBy>
  <cp:revision>21</cp:revision>
  <cp:lastPrinted>2017-05-24T19:59:00Z</cp:lastPrinted>
  <dcterms:created xsi:type="dcterms:W3CDTF">2017-05-16T09:19:00Z</dcterms:created>
  <dcterms:modified xsi:type="dcterms:W3CDTF">2026-03-16T09:04:00Z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
    <vt:lpwstr>ST\ASD\18952180.1</vt:lpwstr>
  </property>
  <property fmtid="{D5CDD505-2E9C-101B-9397-08002B2CF9AE}" pid="3" name="iManageMatterNumber">
    <vt:lpwstr>1036501</vt:lpwstr>
  </property>
  <property fmtid="{D5CDD505-2E9C-101B-9397-08002B2CF9AE}" pid="4" name="iManageDocNumber">
    <vt:lpwstr>18952180</vt:lpwstr>
  </property>
  <property fmtid="{D5CDD505-2E9C-101B-9397-08002B2CF9AE}" pid="5" name="iManageDocVersion">
    <vt:lpwstr>1</vt:lpwstr>
  </property>
  <property fmtid="{D5CDD505-2E9C-101B-9397-08002B2CF9AE}" pid="6" name="ContentTypeId">
    <vt:lpwstr>0x0101006D69D5EA5BF9C5419C49646868515F85</vt:lpwstr>
  </property>
</Properties>
</file>