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9BDA" w14:textId="77777777" w:rsidR="002C733F" w:rsidRPr="00917EA1" w:rsidRDefault="002C733F" w:rsidP="002C733F">
      <w:pPr>
        <w:spacing w:line="276" w:lineRule="auto"/>
        <w:jc w:val="center"/>
        <w:rPr>
          <w:rFonts w:ascii="Trebuchet MS" w:hAnsi="Trebuchet MS" w:cs="Arial"/>
          <w:b/>
          <w:lang w:val="nl-NL"/>
        </w:rPr>
      </w:pPr>
    </w:p>
    <w:p w14:paraId="2955D097" w14:textId="77777777" w:rsidR="002C733F" w:rsidRPr="00AF6CC9" w:rsidRDefault="002C733F" w:rsidP="002C733F">
      <w:pPr>
        <w:spacing w:line="276" w:lineRule="auto"/>
        <w:jc w:val="center"/>
        <w:rPr>
          <w:rFonts w:ascii="Trebuchet MS" w:hAnsi="Trebuchet MS" w:cs="Arial"/>
          <w:b/>
          <w:sz w:val="28"/>
          <w:szCs w:val="28"/>
          <w:lang w:val="nl-NL"/>
        </w:rPr>
      </w:pPr>
      <w:r w:rsidRPr="00AF6CC9">
        <w:rPr>
          <w:rFonts w:ascii="Trebuchet MS" w:hAnsi="Trebuchet MS" w:cs="Arial"/>
          <w:b/>
          <w:sz w:val="28"/>
          <w:szCs w:val="28"/>
          <w:lang w:val="nl-NL"/>
        </w:rPr>
        <w:t>Wachtkamerovereenkomst</w:t>
      </w:r>
    </w:p>
    <w:p w14:paraId="5C2FF4E4" w14:textId="77777777" w:rsidR="002C733F" w:rsidRPr="00917EA1" w:rsidRDefault="002C733F" w:rsidP="002C733F">
      <w:pPr>
        <w:spacing w:line="276" w:lineRule="auto"/>
        <w:jc w:val="center"/>
        <w:rPr>
          <w:rFonts w:ascii="Trebuchet MS" w:hAnsi="Trebuchet MS" w:cs="Arial"/>
          <w:lang w:val="nl-NL"/>
        </w:rPr>
      </w:pPr>
    </w:p>
    <w:p w14:paraId="36D2A5F8" w14:textId="77777777" w:rsidR="002C733F" w:rsidRPr="00917EA1" w:rsidRDefault="002C733F" w:rsidP="002C733F">
      <w:pPr>
        <w:spacing w:line="276" w:lineRule="auto"/>
        <w:jc w:val="center"/>
        <w:rPr>
          <w:rFonts w:ascii="Trebuchet MS" w:hAnsi="Trebuchet MS" w:cs="Arial"/>
          <w:lang w:val="nl-NL"/>
        </w:rPr>
      </w:pPr>
    </w:p>
    <w:p w14:paraId="4A35FE73" w14:textId="77777777" w:rsidR="002C733F" w:rsidRPr="00917EA1" w:rsidRDefault="002C733F" w:rsidP="002C733F">
      <w:pPr>
        <w:spacing w:line="276" w:lineRule="auto"/>
        <w:jc w:val="center"/>
        <w:rPr>
          <w:rFonts w:ascii="Trebuchet MS" w:hAnsi="Trebuchet MS" w:cs="Arial"/>
          <w:lang w:val="nl-NL"/>
        </w:rPr>
      </w:pPr>
      <w:r w:rsidRPr="459DB160">
        <w:rPr>
          <w:rFonts w:ascii="Trebuchet MS" w:hAnsi="Trebuchet MS" w:cs="Arial"/>
          <w:lang w:val="nl-NL"/>
        </w:rPr>
        <w:t>Tussen</w:t>
      </w:r>
    </w:p>
    <w:p w14:paraId="146F5613" w14:textId="77777777" w:rsidR="002C733F" w:rsidRPr="00917EA1" w:rsidRDefault="002C733F" w:rsidP="002C733F">
      <w:pPr>
        <w:spacing w:line="276" w:lineRule="auto"/>
        <w:jc w:val="center"/>
        <w:rPr>
          <w:rFonts w:ascii="Trebuchet MS" w:hAnsi="Trebuchet MS" w:cs="Arial"/>
          <w:lang w:val="nl-NL"/>
        </w:rPr>
      </w:pPr>
    </w:p>
    <w:p w14:paraId="4FD932CE" w14:textId="77777777" w:rsidR="008B5C26" w:rsidRPr="008B5C26" w:rsidRDefault="008B5C26" w:rsidP="008B5C26">
      <w:pPr>
        <w:adjustRightInd w:val="0"/>
        <w:jc w:val="center"/>
        <w:rPr>
          <w:rFonts w:cs="PÈµ'EA˛"/>
          <w:b/>
          <w:bCs/>
          <w:color w:val="000000" w:themeColor="text1"/>
          <w:lang w:val="nl-NL"/>
        </w:rPr>
      </w:pPr>
      <w:r w:rsidRPr="008B5C26">
        <w:rPr>
          <w:rFonts w:cs="PÈµ'EA˛"/>
          <w:b/>
          <w:bCs/>
          <w:color w:val="000000" w:themeColor="text1"/>
          <w:lang w:val="nl-NL"/>
        </w:rPr>
        <w:t>Stichting Amsterdam UMC</w:t>
      </w:r>
    </w:p>
    <w:p w14:paraId="5A7EE718" w14:textId="2DEA0597" w:rsidR="008B5C26" w:rsidRPr="008B5C26" w:rsidRDefault="008B5C26" w:rsidP="008B5C26">
      <w:pPr>
        <w:adjustRightInd w:val="0"/>
        <w:jc w:val="center"/>
        <w:rPr>
          <w:rFonts w:cs="PÈµ'EA˛"/>
          <w:b/>
          <w:bCs/>
          <w:color w:val="000000" w:themeColor="text1"/>
          <w:lang w:val="nl-NL"/>
        </w:rPr>
      </w:pPr>
      <w:r w:rsidRPr="008B5C26">
        <w:rPr>
          <w:rFonts w:cs="PÈµ'EA˛"/>
          <w:b/>
          <w:bCs/>
          <w:color w:val="000000" w:themeColor="text1"/>
          <w:lang w:val="nl-NL"/>
        </w:rPr>
        <w:t>U</w:t>
      </w:r>
      <w:r w:rsidR="00822BB8">
        <w:rPr>
          <w:rFonts w:cs="PÈµ'EA˛"/>
          <w:b/>
          <w:bCs/>
          <w:color w:val="000000" w:themeColor="text1"/>
          <w:lang w:val="nl-NL"/>
        </w:rPr>
        <w:t xml:space="preserve">niversitair </w:t>
      </w:r>
      <w:r w:rsidRPr="008B5C26">
        <w:rPr>
          <w:rFonts w:cs="PÈµ'EA˛"/>
          <w:b/>
          <w:bCs/>
          <w:color w:val="000000" w:themeColor="text1"/>
          <w:lang w:val="nl-NL"/>
        </w:rPr>
        <w:t>M</w:t>
      </w:r>
      <w:r w:rsidR="00822BB8">
        <w:rPr>
          <w:rFonts w:cs="PÈµ'EA˛"/>
          <w:b/>
          <w:bCs/>
          <w:color w:val="000000" w:themeColor="text1"/>
          <w:lang w:val="nl-NL"/>
        </w:rPr>
        <w:t xml:space="preserve">edisch </w:t>
      </w:r>
      <w:r w:rsidRPr="008B5C26">
        <w:rPr>
          <w:rFonts w:cs="PÈµ'EA˛"/>
          <w:b/>
          <w:bCs/>
          <w:color w:val="000000" w:themeColor="text1"/>
          <w:lang w:val="nl-NL"/>
        </w:rPr>
        <w:t>C</w:t>
      </w:r>
      <w:r w:rsidR="00822BB8">
        <w:rPr>
          <w:rFonts w:cs="PÈµ'EA˛"/>
          <w:b/>
          <w:bCs/>
          <w:color w:val="000000" w:themeColor="text1"/>
          <w:lang w:val="nl-NL"/>
        </w:rPr>
        <w:t>entrum</w:t>
      </w:r>
      <w:r w:rsidRPr="008B5C26">
        <w:rPr>
          <w:rFonts w:cs="PÈµ'EA˛"/>
          <w:b/>
          <w:bCs/>
          <w:color w:val="000000" w:themeColor="text1"/>
          <w:lang w:val="nl-NL"/>
        </w:rPr>
        <w:t xml:space="preserve"> Groningen</w:t>
      </w:r>
    </w:p>
    <w:p w14:paraId="517470E3" w14:textId="4CDD9127" w:rsidR="008B5C26" w:rsidRPr="008B5C26" w:rsidRDefault="008B5C26" w:rsidP="008B5C26">
      <w:pPr>
        <w:adjustRightInd w:val="0"/>
        <w:jc w:val="center"/>
        <w:rPr>
          <w:rFonts w:cs="PÈµ'EA˛"/>
          <w:b/>
          <w:bCs/>
          <w:color w:val="000000" w:themeColor="text1"/>
          <w:lang w:val="nl-NL"/>
        </w:rPr>
      </w:pPr>
      <w:r w:rsidRPr="008B5C26">
        <w:rPr>
          <w:rFonts w:cs="PÈµ'EA˛"/>
          <w:b/>
          <w:bCs/>
          <w:color w:val="000000" w:themeColor="text1"/>
          <w:lang w:val="nl-NL"/>
        </w:rPr>
        <w:t>U</w:t>
      </w:r>
      <w:r w:rsidR="00822BB8">
        <w:rPr>
          <w:rFonts w:cs="PÈµ'EA˛"/>
          <w:b/>
          <w:bCs/>
          <w:color w:val="000000" w:themeColor="text1"/>
          <w:lang w:val="nl-NL"/>
        </w:rPr>
        <w:t xml:space="preserve">niversitair </w:t>
      </w:r>
      <w:r w:rsidRPr="008B5C26">
        <w:rPr>
          <w:rFonts w:cs="PÈµ'EA˛"/>
          <w:b/>
          <w:bCs/>
          <w:color w:val="000000" w:themeColor="text1"/>
          <w:lang w:val="nl-NL"/>
        </w:rPr>
        <w:t>M</w:t>
      </w:r>
      <w:r w:rsidR="00822BB8">
        <w:rPr>
          <w:rFonts w:cs="PÈµ'EA˛"/>
          <w:b/>
          <w:bCs/>
          <w:color w:val="000000" w:themeColor="text1"/>
          <w:lang w:val="nl-NL"/>
        </w:rPr>
        <w:t xml:space="preserve">edisch </w:t>
      </w:r>
      <w:r w:rsidRPr="008B5C26">
        <w:rPr>
          <w:rFonts w:cs="PÈµ'EA˛"/>
          <w:b/>
          <w:bCs/>
          <w:color w:val="000000" w:themeColor="text1"/>
          <w:lang w:val="nl-NL"/>
        </w:rPr>
        <w:t>C</w:t>
      </w:r>
      <w:r w:rsidR="00822BB8">
        <w:rPr>
          <w:rFonts w:cs="PÈµ'EA˛"/>
          <w:b/>
          <w:bCs/>
          <w:color w:val="000000" w:themeColor="text1"/>
          <w:lang w:val="nl-NL"/>
        </w:rPr>
        <w:t>entrum</w:t>
      </w:r>
      <w:r w:rsidRPr="008B5C26">
        <w:rPr>
          <w:rFonts w:cs="PÈµ'EA˛"/>
          <w:b/>
          <w:bCs/>
          <w:color w:val="000000" w:themeColor="text1"/>
          <w:lang w:val="nl-NL"/>
        </w:rPr>
        <w:t xml:space="preserve"> Utrecht</w:t>
      </w:r>
    </w:p>
    <w:p w14:paraId="7B1BA740" w14:textId="77777777" w:rsidR="008B5C26" w:rsidRPr="008B5C26" w:rsidRDefault="008B5C26" w:rsidP="008B5C26">
      <w:pPr>
        <w:adjustRightInd w:val="0"/>
        <w:jc w:val="center"/>
        <w:rPr>
          <w:rFonts w:cs="PÈµ'EA˛"/>
          <w:b/>
          <w:bCs/>
          <w:color w:val="000000" w:themeColor="text1"/>
          <w:lang w:val="nl-NL"/>
        </w:rPr>
      </w:pPr>
      <w:r w:rsidRPr="008B5C26">
        <w:rPr>
          <w:rFonts w:cs="PÈµ'EA˛"/>
          <w:b/>
          <w:bCs/>
          <w:color w:val="000000" w:themeColor="text1"/>
          <w:lang w:val="nl-NL"/>
        </w:rPr>
        <w:t>Maastricht UMC+</w:t>
      </w:r>
    </w:p>
    <w:p w14:paraId="6EEC4CF1" w14:textId="77777777" w:rsidR="008B5C26" w:rsidRPr="008B5C26" w:rsidRDefault="008B5C26" w:rsidP="008B5C26">
      <w:pPr>
        <w:adjustRightInd w:val="0"/>
        <w:jc w:val="center"/>
        <w:rPr>
          <w:rFonts w:cs="PÈµ'EA˛"/>
          <w:b/>
          <w:bCs/>
          <w:color w:val="000000" w:themeColor="text1"/>
          <w:lang w:val="nl-NL"/>
        </w:rPr>
      </w:pPr>
      <w:r w:rsidRPr="008B5C26">
        <w:rPr>
          <w:rFonts w:cs="PÈµ'EA˛"/>
          <w:b/>
          <w:bCs/>
          <w:color w:val="000000" w:themeColor="text1"/>
          <w:lang w:val="nl-NL"/>
        </w:rPr>
        <w:t>Leids Universitair Medisch Centrum</w:t>
      </w:r>
    </w:p>
    <w:p w14:paraId="286E8605" w14:textId="77777777" w:rsidR="002C733F" w:rsidRPr="00917EA1" w:rsidRDefault="002C733F" w:rsidP="002C733F">
      <w:pPr>
        <w:spacing w:line="276" w:lineRule="auto"/>
        <w:jc w:val="center"/>
        <w:rPr>
          <w:rFonts w:ascii="Trebuchet MS" w:hAnsi="Trebuchet MS" w:cs="Arial"/>
          <w:b/>
          <w:lang w:val="nl-NL"/>
        </w:rPr>
      </w:pPr>
    </w:p>
    <w:p w14:paraId="331846AF" w14:textId="77777777" w:rsidR="002C733F" w:rsidRDefault="002C733F" w:rsidP="002C733F">
      <w:pPr>
        <w:spacing w:line="276" w:lineRule="auto"/>
        <w:jc w:val="center"/>
        <w:rPr>
          <w:rFonts w:ascii="Trebuchet MS" w:hAnsi="Trebuchet MS" w:cs="Arial"/>
          <w:lang w:val="nl-NL"/>
        </w:rPr>
      </w:pPr>
      <w:r w:rsidRPr="459DB160">
        <w:rPr>
          <w:rFonts w:ascii="Trebuchet MS" w:hAnsi="Trebuchet MS" w:cs="Arial"/>
          <w:lang w:val="nl-NL"/>
        </w:rPr>
        <w:t>En</w:t>
      </w:r>
    </w:p>
    <w:p w14:paraId="455C6B62" w14:textId="77777777" w:rsidR="002C733F" w:rsidRDefault="002C733F" w:rsidP="002C733F">
      <w:pPr>
        <w:spacing w:line="276" w:lineRule="auto"/>
        <w:jc w:val="center"/>
        <w:rPr>
          <w:rFonts w:ascii="Trebuchet MS" w:hAnsi="Trebuchet MS" w:cs="Arial"/>
          <w:lang w:val="nl-NL"/>
        </w:rPr>
      </w:pPr>
    </w:p>
    <w:p w14:paraId="05907735" w14:textId="77777777" w:rsidR="002C733F" w:rsidRDefault="002C733F" w:rsidP="002C733F">
      <w:pPr>
        <w:spacing w:line="276" w:lineRule="auto"/>
        <w:jc w:val="center"/>
        <w:rPr>
          <w:rFonts w:ascii="Trebuchet MS" w:hAnsi="Trebuchet MS" w:cs="Arial"/>
          <w:lang w:val="nl-NL"/>
        </w:rPr>
      </w:pPr>
    </w:p>
    <w:p w14:paraId="1239CF40" w14:textId="77777777" w:rsidR="002C733F" w:rsidRDefault="002C733F" w:rsidP="002C733F">
      <w:pPr>
        <w:spacing w:line="276" w:lineRule="auto"/>
        <w:jc w:val="center"/>
        <w:rPr>
          <w:rFonts w:ascii="Trebuchet MS" w:hAnsi="Trebuchet MS" w:cs="Arial"/>
          <w:lang w:val="nl-NL"/>
        </w:rPr>
      </w:pPr>
      <w:r w:rsidRPr="001F05B7">
        <w:rPr>
          <w:rFonts w:ascii="Trebuchet MS" w:hAnsi="Trebuchet MS" w:cs="Arial"/>
          <w:highlight w:val="yellow"/>
          <w:lang w:val="nl-NL"/>
        </w:rPr>
        <w:t>[Leverancier invullen]</w:t>
      </w:r>
    </w:p>
    <w:p w14:paraId="4ED0770E" w14:textId="77777777" w:rsidR="002C733F" w:rsidRDefault="002C733F" w:rsidP="002C733F">
      <w:pPr>
        <w:spacing w:line="276" w:lineRule="auto"/>
        <w:jc w:val="center"/>
        <w:rPr>
          <w:rFonts w:ascii="Trebuchet MS" w:hAnsi="Trebuchet MS" w:cs="Arial"/>
          <w:lang w:val="nl-NL"/>
        </w:rPr>
      </w:pPr>
    </w:p>
    <w:p w14:paraId="2E7445C1" w14:textId="77777777" w:rsidR="002C733F" w:rsidRDefault="002C733F" w:rsidP="002C733F">
      <w:pPr>
        <w:spacing w:line="276" w:lineRule="auto"/>
        <w:jc w:val="center"/>
        <w:rPr>
          <w:rFonts w:ascii="Trebuchet MS" w:hAnsi="Trebuchet MS" w:cs="Arial"/>
          <w:lang w:val="nl-NL"/>
        </w:rPr>
      </w:pPr>
    </w:p>
    <w:p w14:paraId="530165CE" w14:textId="77777777" w:rsidR="00595DE6" w:rsidRDefault="002C733F" w:rsidP="002C733F">
      <w:pPr>
        <w:spacing w:line="276" w:lineRule="auto"/>
        <w:jc w:val="center"/>
        <w:rPr>
          <w:rFonts w:ascii="Trebuchet MS" w:hAnsi="Trebuchet MS" w:cs="Arial"/>
          <w:lang w:val="nl-NL"/>
        </w:rPr>
      </w:pPr>
      <w:r w:rsidRPr="459DB160">
        <w:rPr>
          <w:rFonts w:ascii="Trebuchet MS" w:hAnsi="Trebuchet MS" w:cs="Arial"/>
          <w:lang w:val="nl-NL"/>
        </w:rPr>
        <w:t>Inzake</w:t>
      </w:r>
      <w:r w:rsidR="00595DE6">
        <w:rPr>
          <w:rFonts w:ascii="Trebuchet MS" w:hAnsi="Trebuchet MS" w:cs="Arial"/>
          <w:lang w:val="nl-NL"/>
        </w:rPr>
        <w:t xml:space="preserve"> </w:t>
      </w:r>
    </w:p>
    <w:p w14:paraId="535EB2F4" w14:textId="77777777" w:rsidR="008344AA" w:rsidRDefault="008344AA" w:rsidP="008344AA">
      <w:pPr>
        <w:spacing w:line="276" w:lineRule="auto"/>
        <w:jc w:val="center"/>
        <w:rPr>
          <w:rFonts w:ascii="Trebuchet MS" w:hAnsi="Trebuchet MS" w:cs="Arial"/>
          <w:bCs/>
          <w:lang w:val="nl-NL"/>
        </w:rPr>
      </w:pPr>
      <w:r w:rsidRPr="00917EA1">
        <w:rPr>
          <w:rFonts w:ascii="Trebuchet MS" w:hAnsi="Trebuchet MS" w:cs="Arial"/>
          <w:b/>
          <w:lang w:val="nl-NL"/>
        </w:rPr>
        <w:t xml:space="preserve">EUROPESE AANBESTEDING </w:t>
      </w:r>
    </w:p>
    <w:p w14:paraId="3DA4C5A5" w14:textId="1F6DD141" w:rsidR="002C733F" w:rsidRPr="00595DE6" w:rsidRDefault="00595DE6" w:rsidP="002C733F">
      <w:pPr>
        <w:spacing w:line="276" w:lineRule="auto"/>
        <w:jc w:val="center"/>
        <w:rPr>
          <w:rFonts w:ascii="Trebuchet MS" w:hAnsi="Trebuchet MS" w:cs="Arial"/>
          <w:highlight w:val="yellow"/>
          <w:lang w:val="nl-NL"/>
        </w:rPr>
      </w:pPr>
      <w:r w:rsidRPr="00595DE6">
        <w:rPr>
          <w:rFonts w:ascii="Trebuchet MS" w:hAnsi="Trebuchet MS" w:cs="Arial"/>
          <w:highlight w:val="yellow"/>
          <w:lang w:val="nl-NL"/>
        </w:rPr>
        <w:t>&lt;&lt;Keuze&gt;&gt;</w:t>
      </w:r>
    </w:p>
    <w:p w14:paraId="753F1E2F" w14:textId="481726B9" w:rsidR="002C733F" w:rsidRPr="00277BD0" w:rsidRDefault="00582AF2" w:rsidP="002C733F">
      <w:pPr>
        <w:spacing w:line="276" w:lineRule="auto"/>
        <w:jc w:val="center"/>
        <w:rPr>
          <w:rFonts w:ascii="Trebuchet MS" w:hAnsi="Trebuchet MS" w:cs="Arial"/>
          <w:highlight w:val="yellow"/>
          <w:lang w:val="nl-NL"/>
        </w:rPr>
      </w:pPr>
      <w:r w:rsidRPr="00277BD0">
        <w:rPr>
          <w:rFonts w:ascii="Trebuchet MS" w:hAnsi="Trebuchet MS" w:cs="Arial"/>
          <w:highlight w:val="yellow"/>
          <w:lang w:val="nl-NL"/>
        </w:rPr>
        <w:t xml:space="preserve">FNA </w:t>
      </w:r>
      <w:r w:rsidR="00FB0E27" w:rsidRPr="00277BD0">
        <w:rPr>
          <w:rFonts w:ascii="Trebuchet MS" w:hAnsi="Trebuchet MS" w:cs="Arial"/>
          <w:highlight w:val="yellow"/>
          <w:lang w:val="nl-NL"/>
        </w:rPr>
        <w:t xml:space="preserve">2026 </w:t>
      </w:r>
      <w:r w:rsidRPr="00277BD0">
        <w:rPr>
          <w:rFonts w:ascii="Trebuchet MS" w:hAnsi="Trebuchet MS" w:cs="Arial"/>
          <w:highlight w:val="yellow"/>
          <w:lang w:val="nl-NL"/>
        </w:rPr>
        <w:t xml:space="preserve">– Perceel </w:t>
      </w:r>
      <w:r w:rsidR="00FB0E27" w:rsidRPr="00277BD0">
        <w:rPr>
          <w:rFonts w:ascii="Trebuchet MS" w:hAnsi="Trebuchet MS" w:cs="Arial"/>
          <w:highlight w:val="yellow"/>
          <w:lang w:val="nl-NL"/>
        </w:rPr>
        <w:t>1: Facilitair Non-Food Artikelen</w:t>
      </w:r>
    </w:p>
    <w:p w14:paraId="09B65C96" w14:textId="36DE1379" w:rsidR="00FB0E27" w:rsidRPr="00277BD0" w:rsidRDefault="00595DE6" w:rsidP="002C733F">
      <w:pPr>
        <w:spacing w:line="276" w:lineRule="auto"/>
        <w:jc w:val="center"/>
        <w:rPr>
          <w:rFonts w:ascii="Trebuchet MS" w:hAnsi="Trebuchet MS" w:cs="Arial"/>
          <w:highlight w:val="yellow"/>
          <w:lang w:val="nl-NL"/>
        </w:rPr>
      </w:pPr>
      <w:r w:rsidRPr="00277BD0">
        <w:rPr>
          <w:rFonts w:ascii="Trebuchet MS" w:hAnsi="Trebuchet MS" w:cs="Arial"/>
          <w:highlight w:val="yellow"/>
          <w:lang w:val="nl-NL"/>
        </w:rPr>
        <w:t>of</w:t>
      </w:r>
    </w:p>
    <w:p w14:paraId="1759BE67" w14:textId="1A0BBB37" w:rsidR="00FB0E27" w:rsidRPr="00277BD0" w:rsidRDefault="00FB0E27" w:rsidP="002C733F">
      <w:pPr>
        <w:spacing w:line="276" w:lineRule="auto"/>
        <w:jc w:val="center"/>
        <w:rPr>
          <w:rFonts w:ascii="Trebuchet MS" w:hAnsi="Trebuchet MS" w:cs="Arial"/>
          <w:lang w:val="nl-NL"/>
        </w:rPr>
      </w:pPr>
      <w:r w:rsidRPr="00277BD0">
        <w:rPr>
          <w:rFonts w:ascii="Trebuchet MS" w:hAnsi="Trebuchet MS" w:cs="Arial"/>
          <w:highlight w:val="yellow"/>
          <w:lang w:val="nl-NL"/>
        </w:rPr>
        <w:t>FNA 2026 – Perceel 2: Medische disposables</w:t>
      </w:r>
    </w:p>
    <w:p w14:paraId="1175E9B6" w14:textId="77777777" w:rsidR="002C733F" w:rsidRPr="00277BD0" w:rsidRDefault="002C733F" w:rsidP="002C733F">
      <w:pPr>
        <w:spacing w:after="200" w:line="276" w:lineRule="auto"/>
        <w:rPr>
          <w:rFonts w:asciiTheme="minorHAnsi" w:hAnsiTheme="minorHAnsi" w:cs="Arial"/>
          <w:sz w:val="20"/>
          <w:szCs w:val="20"/>
          <w:lang w:val="nl-NL"/>
        </w:rPr>
      </w:pPr>
    </w:p>
    <w:p w14:paraId="6F950510" w14:textId="77777777" w:rsidR="00313094" w:rsidRPr="00277BD0" w:rsidRDefault="00313094" w:rsidP="002C733F">
      <w:pPr>
        <w:spacing w:after="200" w:line="276" w:lineRule="auto"/>
        <w:rPr>
          <w:rFonts w:asciiTheme="minorHAnsi" w:hAnsiTheme="minorHAnsi" w:cs="Arial"/>
          <w:sz w:val="20"/>
          <w:szCs w:val="20"/>
          <w:lang w:val="nl-NL"/>
        </w:rPr>
      </w:pPr>
    </w:p>
    <w:p w14:paraId="265136BF" w14:textId="66D30C23" w:rsidR="008344AA" w:rsidRDefault="008344AA" w:rsidP="008344AA">
      <w:pPr>
        <w:spacing w:line="276" w:lineRule="auto"/>
        <w:rPr>
          <w:lang w:val="nl-NL"/>
        </w:rPr>
      </w:pPr>
      <w:r>
        <w:rPr>
          <w:lang w:val="nl-NL"/>
        </w:rPr>
        <w:t>Kenmerk</w:t>
      </w:r>
      <w:r w:rsidR="00AF6CC9">
        <w:rPr>
          <w:lang w:val="nl-NL"/>
        </w:rPr>
        <w:t>:</w:t>
      </w:r>
      <w:r w:rsidR="00AF6CC9">
        <w:rPr>
          <w:lang w:val="nl-NL"/>
        </w:rPr>
        <w:tab/>
      </w:r>
      <w:r w:rsidRPr="002C733F">
        <w:rPr>
          <w:lang w:val="nl-NL"/>
        </w:rPr>
        <w:t xml:space="preserve"> </w:t>
      </w:r>
      <w:r w:rsidR="003F6032">
        <w:rPr>
          <w:lang w:val="nl-NL"/>
        </w:rPr>
        <w:t>TN 576685</w:t>
      </w:r>
    </w:p>
    <w:p w14:paraId="14AE1787" w14:textId="78C184FC" w:rsidR="008344AA" w:rsidRPr="00FA131F" w:rsidRDefault="00AF6CC9" w:rsidP="008344AA">
      <w:pPr>
        <w:spacing w:line="276" w:lineRule="auto"/>
        <w:rPr>
          <w:rFonts w:ascii="Trebuchet MS" w:hAnsi="Trebuchet MS" w:cs="Arial"/>
          <w:bCs/>
          <w:lang w:val="nl-NL"/>
        </w:rPr>
      </w:pPr>
      <w:r>
        <w:rPr>
          <w:lang w:val="nl-NL"/>
        </w:rPr>
        <w:t>Datum:</w:t>
      </w:r>
      <w:r>
        <w:rPr>
          <w:lang w:val="nl-NL"/>
        </w:rPr>
        <w:tab/>
      </w:r>
      <w:r w:rsidR="008344AA">
        <w:rPr>
          <w:lang w:val="nl-NL"/>
        </w:rPr>
        <w:t xml:space="preserve"> </w:t>
      </w:r>
      <w:r w:rsidR="008344AA" w:rsidRPr="00595DE6">
        <w:rPr>
          <w:highlight w:val="yellow"/>
          <w:lang w:val="nl-NL"/>
        </w:rPr>
        <w:t>[invullen]</w:t>
      </w:r>
    </w:p>
    <w:p w14:paraId="6BB8A9A6" w14:textId="77777777" w:rsidR="008344AA" w:rsidRPr="008344AA" w:rsidRDefault="008344AA" w:rsidP="002C733F">
      <w:pPr>
        <w:spacing w:after="200" w:line="276" w:lineRule="auto"/>
        <w:rPr>
          <w:rFonts w:asciiTheme="minorHAnsi" w:hAnsiTheme="minorHAnsi" w:cs="Arial"/>
          <w:sz w:val="20"/>
          <w:szCs w:val="20"/>
          <w:lang w:val="nl-NL"/>
        </w:rPr>
      </w:pPr>
    </w:p>
    <w:p w14:paraId="7393AFAC" w14:textId="77777777" w:rsidR="002C733F" w:rsidRPr="008344AA" w:rsidRDefault="002C733F" w:rsidP="002C733F">
      <w:pPr>
        <w:spacing w:after="200" w:line="276" w:lineRule="auto"/>
        <w:rPr>
          <w:rFonts w:ascii="Trebuchet MS" w:hAnsi="Trebuchet MS"/>
          <w:b/>
          <w:bCs/>
          <w:sz w:val="28"/>
          <w:szCs w:val="28"/>
          <w:lang w:val="nl-NL"/>
        </w:rPr>
      </w:pPr>
      <w:r w:rsidRPr="008344AA">
        <w:rPr>
          <w:rFonts w:ascii="Trebuchet MS" w:hAnsi="Trebuchet MS"/>
          <w:b/>
          <w:bCs/>
          <w:sz w:val="28"/>
          <w:szCs w:val="28"/>
          <w:lang w:val="nl-NL"/>
        </w:rPr>
        <w:br w:type="page"/>
      </w:r>
    </w:p>
    <w:p w14:paraId="03C76169" w14:textId="77777777" w:rsidR="002C733F" w:rsidRPr="008344AA" w:rsidRDefault="002C733F" w:rsidP="002C733F">
      <w:pPr>
        <w:jc w:val="both"/>
        <w:rPr>
          <w:rFonts w:asciiTheme="minorHAnsi" w:hAnsiTheme="minorHAnsi"/>
          <w:b/>
          <w:bCs/>
          <w:sz w:val="20"/>
          <w:szCs w:val="20"/>
          <w:lang w:val="nl-NL"/>
        </w:rPr>
      </w:pPr>
    </w:p>
    <w:p w14:paraId="5AA151CD" w14:textId="037F4BB8" w:rsidR="004C4EA6" w:rsidRDefault="002C733F" w:rsidP="002C733F">
      <w:pPr>
        <w:spacing w:line="276" w:lineRule="auto"/>
        <w:rPr>
          <w:rFonts w:ascii="Trebuchet MS" w:hAnsi="Trebuchet MS"/>
          <w:sz w:val="21"/>
          <w:szCs w:val="21"/>
          <w:lang w:val="nl-NL"/>
        </w:rPr>
      </w:pPr>
      <w:r w:rsidRPr="00234D54">
        <w:rPr>
          <w:rFonts w:ascii="Trebuchet MS" w:hAnsi="Trebuchet MS"/>
          <w:b/>
          <w:sz w:val="21"/>
          <w:szCs w:val="21"/>
          <w:lang w:val="nl-NL"/>
        </w:rPr>
        <w:t>Stichting Amsterdam UMC</w:t>
      </w:r>
      <w:r w:rsidRPr="00234D54">
        <w:rPr>
          <w:rFonts w:ascii="Trebuchet MS" w:hAnsi="Trebuchet MS"/>
          <w:sz w:val="21"/>
          <w:szCs w:val="21"/>
          <w:lang w:val="nl-NL"/>
        </w:rPr>
        <w:t>, gevestigd aan De Boelelaan 1117,</w:t>
      </w:r>
      <w:r w:rsidR="005D04FF">
        <w:rPr>
          <w:rFonts w:ascii="Trebuchet MS" w:hAnsi="Trebuchet MS"/>
          <w:sz w:val="21"/>
          <w:szCs w:val="21"/>
          <w:lang w:val="nl-NL"/>
        </w:rPr>
        <w:t xml:space="preserve"> </w:t>
      </w:r>
      <w:r w:rsidRPr="00234D54">
        <w:rPr>
          <w:rFonts w:ascii="Trebuchet MS" w:hAnsi="Trebuchet MS"/>
          <w:sz w:val="21"/>
          <w:szCs w:val="21"/>
          <w:lang w:val="nl-NL"/>
        </w:rPr>
        <w:t xml:space="preserve">1081 HV te Amsterdam, KvK-nummer 64156338, hierbij vertegenwoordigd door </w:t>
      </w:r>
      <w:sdt>
        <w:sdtPr>
          <w:rPr>
            <w:rFonts w:ascii="Trebuchet MS" w:hAnsi="Trebuchet MS"/>
            <w:sz w:val="21"/>
            <w:szCs w:val="21"/>
          </w:rPr>
          <w:tag w:val="Naam Tekenbevoegde"/>
          <w:id w:val="174699963"/>
          <w:placeholder>
            <w:docPart w:val="BBB35E752BB04F13AB9ADBD487B6004C"/>
          </w:placeholder>
          <w:temporary/>
          <w:showingPlcHdr/>
          <w15:dataBinding w:xpath="/ns0:ccMapDocument[1]/[1]" w:storeItemID="{00000000-0000-0000-0000-000000000000}"/>
        </w:sdtPr>
        <w:sdtEndPr/>
        <w:sdtContent>
          <w:r w:rsidRPr="00234D54">
            <w:rPr>
              <w:rFonts w:ascii="Trebuchet MS" w:hAnsi="Trebuchet MS"/>
              <w:sz w:val="21"/>
              <w:szCs w:val="21"/>
              <w:lang w:val="nl-NL"/>
            </w:rPr>
            <w:t>[Naam tekenbevoegde]</w:t>
          </w:r>
        </w:sdtContent>
      </w:sdt>
      <w:r w:rsidRPr="00234D54">
        <w:rPr>
          <w:rFonts w:ascii="Trebuchet MS" w:hAnsi="Trebuchet MS"/>
          <w:sz w:val="21"/>
          <w:szCs w:val="21"/>
          <w:lang w:val="nl-NL"/>
        </w:rPr>
        <w:t xml:space="preserve">, in de hoedanigheid van </w:t>
      </w:r>
      <w:sdt>
        <w:sdtPr>
          <w:rPr>
            <w:rFonts w:ascii="Trebuchet MS" w:hAnsi="Trebuchet MS"/>
            <w:sz w:val="21"/>
            <w:szCs w:val="21"/>
          </w:rPr>
          <w:tag w:val="Functie"/>
          <w:id w:val="681014131"/>
          <w:placeholder>
            <w:docPart w:val="D11B1EA0152C4D66B14028DA5D6A640A"/>
          </w:placeholder>
          <w:temporary/>
          <w:showingPlcHdr/>
          <w15:dataBinding w:xpath="/ns0:ccMapDocument[1]/[1]" w:storeItemID="{00000000-0000-0000-0000-000000000000}"/>
        </w:sdtPr>
        <w:sdtEndPr/>
        <w:sdtContent>
          <w:r w:rsidRPr="00234D54">
            <w:rPr>
              <w:rFonts w:ascii="Trebuchet MS" w:hAnsi="Trebuchet MS"/>
              <w:sz w:val="21"/>
              <w:szCs w:val="21"/>
              <w:lang w:val="nl-NL"/>
            </w:rPr>
            <w:t>[Functie]</w:t>
          </w:r>
        </w:sdtContent>
      </w:sdt>
      <w:r w:rsidR="004C4EA6">
        <w:rPr>
          <w:rFonts w:ascii="Trebuchet MS" w:hAnsi="Trebuchet MS"/>
          <w:sz w:val="21"/>
          <w:szCs w:val="21"/>
          <w:lang w:val="nl-NL"/>
        </w:rPr>
        <w:t>,</w:t>
      </w:r>
    </w:p>
    <w:p w14:paraId="2208B1FF" w14:textId="77777777" w:rsidR="004C4EA6" w:rsidRDefault="004C4EA6" w:rsidP="002C733F">
      <w:pPr>
        <w:spacing w:line="276" w:lineRule="auto"/>
        <w:rPr>
          <w:rFonts w:ascii="Trebuchet MS" w:hAnsi="Trebuchet MS"/>
          <w:sz w:val="21"/>
          <w:szCs w:val="21"/>
          <w:lang w:val="nl-NL"/>
        </w:rPr>
      </w:pPr>
    </w:p>
    <w:p w14:paraId="42A13EE8" w14:textId="10066CE8" w:rsidR="004C4EA6" w:rsidRDefault="004C4EA6" w:rsidP="005D04FF">
      <w:pPr>
        <w:pStyle w:val="Plattetekst"/>
        <w:spacing w:line="244" w:lineRule="auto"/>
        <w:jc w:val="both"/>
        <w:rPr>
          <w:rFonts w:ascii="Trebuchet MS" w:eastAsia="Times New Roman" w:hAnsi="Trebuchet MS" w:cs="Times New Roman"/>
          <w:sz w:val="21"/>
          <w:szCs w:val="21"/>
        </w:rPr>
      </w:pPr>
      <w:r w:rsidRPr="004C4EA6">
        <w:rPr>
          <w:rFonts w:ascii="Trebuchet MS" w:eastAsia="Times New Roman" w:hAnsi="Trebuchet MS" w:cs="Times New Roman"/>
          <w:b/>
          <w:bCs/>
          <w:sz w:val="21"/>
          <w:szCs w:val="21"/>
        </w:rPr>
        <w:t>Maastricht UMC+,</w:t>
      </w:r>
      <w:r>
        <w:rPr>
          <w:b/>
          <w:color w:val="313842"/>
          <w:sz w:val="18"/>
        </w:rPr>
        <w:t xml:space="preserve"> </w:t>
      </w:r>
      <w:r w:rsidRPr="004C4EA6">
        <w:rPr>
          <w:rFonts w:ascii="Trebuchet MS" w:eastAsia="Times New Roman" w:hAnsi="Trebuchet MS" w:cs="Times New Roman"/>
          <w:sz w:val="21"/>
          <w:szCs w:val="21"/>
        </w:rPr>
        <w:t xml:space="preserve">gevestigd aan P. Debyelaan 25, 6229 HX te Maastricht, KvK nummer 14124959, </w:t>
      </w:r>
      <w:r w:rsidR="005D04FF">
        <w:rPr>
          <w:rFonts w:ascii="Trebuchet MS" w:eastAsia="Times New Roman" w:hAnsi="Trebuchet MS" w:cs="Times New Roman"/>
          <w:sz w:val="21"/>
          <w:szCs w:val="21"/>
        </w:rPr>
        <w:t>hierbij</w:t>
      </w:r>
      <w:r w:rsidRPr="004C4EA6">
        <w:rPr>
          <w:rFonts w:ascii="Trebuchet MS" w:eastAsia="Times New Roman" w:hAnsi="Trebuchet MS" w:cs="Times New Roman"/>
          <w:sz w:val="21"/>
          <w:szCs w:val="21"/>
        </w:rPr>
        <w:t xml:space="preserve"> vertegenwoordigd door </w:t>
      </w:r>
      <w:sdt>
        <w:sdtPr>
          <w:rPr>
            <w:rFonts w:ascii="Trebuchet MS" w:hAnsi="Trebuchet MS"/>
            <w:sz w:val="21"/>
            <w:szCs w:val="21"/>
          </w:rPr>
          <w:tag w:val="Naam Tekenbevoegde"/>
          <w:id w:val="202440323"/>
          <w:placeholder>
            <w:docPart w:val="F903B9B15FA94B1ABC3CCF2BCB1CFB1C"/>
          </w:placeholder>
          <w:temporary/>
          <w:showingPlcHdr/>
          <w15:dataBinding w:xpath="/ns0:ccMapDocument[1]/[1]" w:storeItemID="{00000000-0000-0000-0000-000000000000}"/>
        </w:sdtPr>
        <w:sdtEndPr/>
        <w:sdtContent>
          <w:r w:rsidR="00175261" w:rsidRPr="00234D54">
            <w:rPr>
              <w:rFonts w:ascii="Trebuchet MS" w:hAnsi="Trebuchet MS"/>
              <w:sz w:val="21"/>
              <w:szCs w:val="21"/>
            </w:rPr>
            <w:t>[Naam tekenbevoegde]</w:t>
          </w:r>
        </w:sdtContent>
      </w:sdt>
      <w:r w:rsidRPr="004C4EA6">
        <w:rPr>
          <w:rFonts w:ascii="Trebuchet MS" w:eastAsia="Times New Roman" w:hAnsi="Trebuchet MS" w:cs="Times New Roman"/>
          <w:sz w:val="21"/>
          <w:szCs w:val="21"/>
        </w:rPr>
        <w:t>,</w:t>
      </w:r>
      <w:r w:rsidR="00175261">
        <w:rPr>
          <w:rFonts w:ascii="Trebuchet MS" w:eastAsia="Times New Roman" w:hAnsi="Trebuchet MS" w:cs="Times New Roman"/>
          <w:sz w:val="21"/>
          <w:szCs w:val="21"/>
        </w:rPr>
        <w:t xml:space="preserve"> in de hoedanigheid</w:t>
      </w:r>
      <w:r w:rsidR="007F3D1F">
        <w:rPr>
          <w:rFonts w:ascii="Trebuchet MS" w:eastAsia="Times New Roman" w:hAnsi="Trebuchet MS" w:cs="Times New Roman"/>
          <w:sz w:val="21"/>
          <w:szCs w:val="21"/>
        </w:rPr>
        <w:t xml:space="preserve"> van </w:t>
      </w:r>
      <w:sdt>
        <w:sdtPr>
          <w:rPr>
            <w:rFonts w:ascii="Trebuchet MS" w:hAnsi="Trebuchet MS"/>
            <w:sz w:val="21"/>
            <w:szCs w:val="21"/>
          </w:rPr>
          <w:tag w:val="Functie"/>
          <w:id w:val="-444930431"/>
          <w:placeholder>
            <w:docPart w:val="772F6BFA64444BF9BA01CF3B7F0B80D4"/>
          </w:placeholder>
          <w:temporary/>
          <w:showingPlcHdr/>
          <w15:dataBinding w:xpath="/ns0:ccMapDocument[1]/[1]" w:storeItemID="{00000000-0000-0000-0000-000000000000}"/>
        </w:sdtPr>
        <w:sdtEndPr/>
        <w:sdtContent>
          <w:r w:rsidR="007F3D1F" w:rsidRPr="00234D54">
            <w:rPr>
              <w:rFonts w:ascii="Trebuchet MS" w:hAnsi="Trebuchet MS"/>
              <w:sz w:val="21"/>
              <w:szCs w:val="21"/>
            </w:rPr>
            <w:t>[Functie]</w:t>
          </w:r>
        </w:sdtContent>
      </w:sdt>
      <w:r w:rsidRPr="004C4EA6">
        <w:rPr>
          <w:rFonts w:ascii="Trebuchet MS" w:eastAsia="Times New Roman" w:hAnsi="Trebuchet MS" w:cs="Times New Roman"/>
          <w:sz w:val="21"/>
          <w:szCs w:val="21"/>
        </w:rPr>
        <w:t>,</w:t>
      </w:r>
    </w:p>
    <w:p w14:paraId="01B9F56B" w14:textId="77777777" w:rsidR="007F3D1F" w:rsidRPr="004C4EA6" w:rsidRDefault="007F3D1F" w:rsidP="005D04FF">
      <w:pPr>
        <w:pStyle w:val="Plattetekst"/>
        <w:spacing w:line="244" w:lineRule="auto"/>
        <w:jc w:val="both"/>
        <w:rPr>
          <w:rFonts w:ascii="Trebuchet MS" w:eastAsia="Times New Roman" w:hAnsi="Trebuchet MS" w:cs="Times New Roman"/>
          <w:sz w:val="21"/>
          <w:szCs w:val="21"/>
        </w:rPr>
      </w:pPr>
    </w:p>
    <w:p w14:paraId="3CBB6C9B" w14:textId="599EBF6E" w:rsidR="007F3D1F" w:rsidRPr="004C4EA6" w:rsidRDefault="004C4EA6" w:rsidP="005D04FF">
      <w:pPr>
        <w:pStyle w:val="Plattetekst"/>
        <w:spacing w:line="244" w:lineRule="auto"/>
        <w:jc w:val="both"/>
        <w:rPr>
          <w:rFonts w:ascii="Trebuchet MS" w:eastAsia="Times New Roman" w:hAnsi="Trebuchet MS" w:cs="Times New Roman"/>
          <w:sz w:val="21"/>
          <w:szCs w:val="21"/>
        </w:rPr>
      </w:pPr>
      <w:r w:rsidRPr="004C4EA6">
        <w:rPr>
          <w:rFonts w:ascii="Trebuchet MS" w:eastAsia="Times New Roman" w:hAnsi="Trebuchet MS" w:cs="Times New Roman"/>
          <w:b/>
          <w:bCs/>
          <w:sz w:val="21"/>
          <w:szCs w:val="21"/>
        </w:rPr>
        <w:t>Universitair Medisch Centrum Groningen</w:t>
      </w:r>
      <w:r w:rsidRPr="004C4EA6">
        <w:rPr>
          <w:rFonts w:ascii="Trebuchet MS" w:eastAsia="Times New Roman" w:hAnsi="Trebuchet MS" w:cs="Times New Roman"/>
          <w:sz w:val="21"/>
          <w:szCs w:val="21"/>
        </w:rPr>
        <w:t xml:space="preserve">, gevestigd aan Hanzeplein 1, 9713 GZ te Groningen, KvK nummer 01169570, </w:t>
      </w:r>
      <w:r w:rsidR="005D04FF">
        <w:rPr>
          <w:rFonts w:ascii="Trebuchet MS" w:eastAsia="Times New Roman" w:hAnsi="Trebuchet MS" w:cs="Times New Roman"/>
          <w:sz w:val="21"/>
          <w:szCs w:val="21"/>
        </w:rPr>
        <w:t>hierbij</w:t>
      </w:r>
      <w:r w:rsidRPr="004C4EA6">
        <w:rPr>
          <w:rFonts w:ascii="Trebuchet MS" w:eastAsia="Times New Roman" w:hAnsi="Trebuchet MS" w:cs="Times New Roman"/>
          <w:sz w:val="21"/>
          <w:szCs w:val="21"/>
        </w:rPr>
        <w:t xml:space="preserve"> vertegenwoordigd door </w:t>
      </w:r>
      <w:sdt>
        <w:sdtPr>
          <w:rPr>
            <w:rFonts w:ascii="Trebuchet MS" w:hAnsi="Trebuchet MS"/>
            <w:sz w:val="21"/>
            <w:szCs w:val="21"/>
          </w:rPr>
          <w:tag w:val="Naam Tekenbevoegde"/>
          <w:id w:val="28465103"/>
          <w:placeholder>
            <w:docPart w:val="42FDFA83B6B742D19D81CE49C52D6646"/>
          </w:placeholder>
          <w:temporary/>
          <w:showingPlcHdr/>
          <w15:dataBinding w:xpath="/ns0:ccMapDocument[1]/[1]" w:storeItemID="{00000000-0000-0000-0000-000000000000}"/>
        </w:sdtPr>
        <w:sdtEndPr/>
        <w:sdtContent>
          <w:r w:rsidR="007F3D1F" w:rsidRPr="00234D54">
            <w:rPr>
              <w:rFonts w:ascii="Trebuchet MS" w:hAnsi="Trebuchet MS"/>
              <w:sz w:val="21"/>
              <w:szCs w:val="21"/>
            </w:rPr>
            <w:t>[Naam tekenbevoegde]</w:t>
          </w:r>
        </w:sdtContent>
      </w:sdt>
      <w:r w:rsidR="007F3D1F" w:rsidRPr="004C4EA6">
        <w:rPr>
          <w:rFonts w:ascii="Trebuchet MS" w:eastAsia="Times New Roman" w:hAnsi="Trebuchet MS" w:cs="Times New Roman"/>
          <w:sz w:val="21"/>
          <w:szCs w:val="21"/>
        </w:rPr>
        <w:t>,</w:t>
      </w:r>
      <w:r w:rsidR="007F3D1F">
        <w:rPr>
          <w:rFonts w:ascii="Trebuchet MS" w:eastAsia="Times New Roman" w:hAnsi="Trebuchet MS" w:cs="Times New Roman"/>
          <w:sz w:val="21"/>
          <w:szCs w:val="21"/>
        </w:rPr>
        <w:t xml:space="preserve"> in de hoedanigheid van </w:t>
      </w:r>
      <w:sdt>
        <w:sdtPr>
          <w:rPr>
            <w:rFonts w:ascii="Trebuchet MS" w:hAnsi="Trebuchet MS"/>
            <w:sz w:val="21"/>
            <w:szCs w:val="21"/>
          </w:rPr>
          <w:tag w:val="Functie"/>
          <w:id w:val="-374534395"/>
          <w:placeholder>
            <w:docPart w:val="AA47787B45364F9BA5066D61A2D4079D"/>
          </w:placeholder>
          <w:temporary/>
          <w:showingPlcHdr/>
          <w15:dataBinding w:xpath="/ns0:ccMapDocument[1]/[1]" w:storeItemID="{00000000-0000-0000-0000-000000000000}"/>
        </w:sdtPr>
        <w:sdtEndPr/>
        <w:sdtContent>
          <w:r w:rsidR="007F3D1F" w:rsidRPr="00234D54">
            <w:rPr>
              <w:rFonts w:ascii="Trebuchet MS" w:hAnsi="Trebuchet MS"/>
              <w:sz w:val="21"/>
              <w:szCs w:val="21"/>
            </w:rPr>
            <w:t>[Functie]</w:t>
          </w:r>
        </w:sdtContent>
      </w:sdt>
      <w:r w:rsidR="007F3D1F" w:rsidRPr="004C4EA6">
        <w:rPr>
          <w:rFonts w:ascii="Trebuchet MS" w:eastAsia="Times New Roman" w:hAnsi="Trebuchet MS" w:cs="Times New Roman"/>
          <w:sz w:val="21"/>
          <w:szCs w:val="21"/>
        </w:rPr>
        <w:t>,</w:t>
      </w:r>
    </w:p>
    <w:p w14:paraId="28574046" w14:textId="77777777" w:rsidR="004C4EA6" w:rsidRPr="004C4EA6" w:rsidRDefault="004C4EA6" w:rsidP="005D04FF">
      <w:pPr>
        <w:pStyle w:val="Plattetekst"/>
        <w:spacing w:before="5"/>
        <w:rPr>
          <w:rFonts w:ascii="Trebuchet MS" w:eastAsia="Times New Roman" w:hAnsi="Trebuchet MS" w:cs="Times New Roman"/>
          <w:sz w:val="21"/>
          <w:szCs w:val="21"/>
        </w:rPr>
      </w:pPr>
    </w:p>
    <w:p w14:paraId="4E91454B" w14:textId="32508DDA" w:rsidR="007F3D1F" w:rsidRPr="004C4EA6" w:rsidRDefault="004C4EA6" w:rsidP="005D04FF">
      <w:pPr>
        <w:pStyle w:val="Plattetekst"/>
        <w:spacing w:line="244" w:lineRule="auto"/>
        <w:jc w:val="both"/>
        <w:rPr>
          <w:rFonts w:ascii="Trebuchet MS" w:eastAsia="Times New Roman" w:hAnsi="Trebuchet MS" w:cs="Times New Roman"/>
          <w:sz w:val="21"/>
          <w:szCs w:val="21"/>
        </w:rPr>
      </w:pPr>
      <w:r w:rsidRPr="004C4EA6">
        <w:rPr>
          <w:rFonts w:ascii="Trebuchet MS" w:eastAsia="Times New Roman" w:hAnsi="Trebuchet MS" w:cs="Times New Roman"/>
          <w:b/>
          <w:bCs/>
          <w:sz w:val="21"/>
          <w:szCs w:val="21"/>
        </w:rPr>
        <w:t>Universitair Medisch Centrum Utrecht</w:t>
      </w:r>
      <w:r w:rsidRPr="004C4EA6">
        <w:rPr>
          <w:rFonts w:ascii="Trebuchet MS" w:eastAsia="Times New Roman" w:hAnsi="Trebuchet MS" w:cs="Times New Roman"/>
          <w:sz w:val="21"/>
          <w:szCs w:val="21"/>
        </w:rPr>
        <w:t>, gevestigd aan de Heidelberglaan 100, 3584</w:t>
      </w:r>
      <w:r w:rsidR="00CF5BFC">
        <w:rPr>
          <w:rFonts w:ascii="Trebuchet MS" w:eastAsia="Times New Roman" w:hAnsi="Trebuchet MS" w:cs="Times New Roman"/>
          <w:sz w:val="21"/>
          <w:szCs w:val="21"/>
        </w:rPr>
        <w:t xml:space="preserve"> </w:t>
      </w:r>
      <w:r w:rsidRPr="004C4EA6">
        <w:rPr>
          <w:rFonts w:ascii="Trebuchet MS" w:eastAsia="Times New Roman" w:hAnsi="Trebuchet MS" w:cs="Times New Roman"/>
          <w:sz w:val="21"/>
          <w:szCs w:val="21"/>
        </w:rPr>
        <w:t xml:space="preserve">CX te Utrecht, KvK nummer 30244197, </w:t>
      </w:r>
      <w:r w:rsidR="005D04FF">
        <w:rPr>
          <w:rFonts w:ascii="Trebuchet MS" w:eastAsia="Times New Roman" w:hAnsi="Trebuchet MS" w:cs="Times New Roman"/>
          <w:sz w:val="21"/>
          <w:szCs w:val="21"/>
        </w:rPr>
        <w:t>hierbij</w:t>
      </w:r>
      <w:r w:rsidRPr="004C4EA6">
        <w:rPr>
          <w:rFonts w:ascii="Trebuchet MS" w:eastAsia="Times New Roman" w:hAnsi="Trebuchet MS" w:cs="Times New Roman"/>
          <w:sz w:val="21"/>
          <w:szCs w:val="21"/>
        </w:rPr>
        <w:t xml:space="preserve"> vertegenwoordigd door </w:t>
      </w:r>
      <w:sdt>
        <w:sdtPr>
          <w:rPr>
            <w:rFonts w:ascii="Trebuchet MS" w:hAnsi="Trebuchet MS"/>
            <w:sz w:val="21"/>
            <w:szCs w:val="21"/>
          </w:rPr>
          <w:tag w:val="Naam Tekenbevoegde"/>
          <w:id w:val="-1052458223"/>
          <w:placeholder>
            <w:docPart w:val="245308DC3B04455EBE87BB9F37B73DE1"/>
          </w:placeholder>
          <w:temporary/>
          <w:showingPlcHdr/>
          <w15:dataBinding w:xpath="/ns0:ccMapDocument[1]/[1]" w:storeItemID="{00000000-0000-0000-0000-000000000000}"/>
        </w:sdtPr>
        <w:sdtEndPr/>
        <w:sdtContent>
          <w:r w:rsidR="007F3D1F" w:rsidRPr="00234D54">
            <w:rPr>
              <w:rFonts w:ascii="Trebuchet MS" w:hAnsi="Trebuchet MS"/>
              <w:sz w:val="21"/>
              <w:szCs w:val="21"/>
            </w:rPr>
            <w:t>[Naam tekenbevoegde]</w:t>
          </w:r>
        </w:sdtContent>
      </w:sdt>
      <w:r w:rsidR="007F3D1F" w:rsidRPr="004C4EA6">
        <w:rPr>
          <w:rFonts w:ascii="Trebuchet MS" w:eastAsia="Times New Roman" w:hAnsi="Trebuchet MS" w:cs="Times New Roman"/>
          <w:sz w:val="21"/>
          <w:szCs w:val="21"/>
        </w:rPr>
        <w:t>,</w:t>
      </w:r>
      <w:r w:rsidR="007F3D1F">
        <w:rPr>
          <w:rFonts w:ascii="Trebuchet MS" w:eastAsia="Times New Roman" w:hAnsi="Trebuchet MS" w:cs="Times New Roman"/>
          <w:sz w:val="21"/>
          <w:szCs w:val="21"/>
        </w:rPr>
        <w:t xml:space="preserve"> in de hoedanigheid van </w:t>
      </w:r>
      <w:sdt>
        <w:sdtPr>
          <w:rPr>
            <w:rFonts w:ascii="Trebuchet MS" w:hAnsi="Trebuchet MS"/>
            <w:sz w:val="21"/>
            <w:szCs w:val="21"/>
          </w:rPr>
          <w:tag w:val="Functie"/>
          <w:id w:val="-828834598"/>
          <w:placeholder>
            <w:docPart w:val="3081D2DDF3A24A78A5AADEF7F6F17C78"/>
          </w:placeholder>
          <w:temporary/>
          <w:showingPlcHdr/>
          <w15:dataBinding w:xpath="/ns0:ccMapDocument[1]/[1]" w:storeItemID="{00000000-0000-0000-0000-000000000000}"/>
        </w:sdtPr>
        <w:sdtEndPr/>
        <w:sdtContent>
          <w:r w:rsidR="007F3D1F" w:rsidRPr="00234D54">
            <w:rPr>
              <w:rFonts w:ascii="Trebuchet MS" w:hAnsi="Trebuchet MS"/>
              <w:sz w:val="21"/>
              <w:szCs w:val="21"/>
            </w:rPr>
            <w:t>[Functie]</w:t>
          </w:r>
        </w:sdtContent>
      </w:sdt>
      <w:r w:rsidR="007F3D1F" w:rsidRPr="004C4EA6">
        <w:rPr>
          <w:rFonts w:ascii="Trebuchet MS" w:eastAsia="Times New Roman" w:hAnsi="Trebuchet MS" w:cs="Times New Roman"/>
          <w:sz w:val="21"/>
          <w:szCs w:val="21"/>
        </w:rPr>
        <w:t>,</w:t>
      </w:r>
    </w:p>
    <w:p w14:paraId="36498C41" w14:textId="30B3B682" w:rsidR="004C4EA6" w:rsidRPr="004C4EA6" w:rsidRDefault="004C4EA6" w:rsidP="005D04FF">
      <w:pPr>
        <w:pStyle w:val="Plattetekst"/>
        <w:spacing w:line="242" w:lineRule="auto"/>
        <w:ind w:right="141"/>
        <w:rPr>
          <w:rFonts w:ascii="Trebuchet MS" w:eastAsia="Times New Roman" w:hAnsi="Trebuchet MS" w:cs="Times New Roman"/>
          <w:sz w:val="21"/>
          <w:szCs w:val="21"/>
        </w:rPr>
      </w:pPr>
    </w:p>
    <w:p w14:paraId="39206610" w14:textId="19FDA285" w:rsidR="00822BB8" w:rsidRPr="004C4EA6" w:rsidRDefault="00822BB8" w:rsidP="00822BB8">
      <w:pPr>
        <w:pStyle w:val="Plattetekst"/>
        <w:spacing w:line="244" w:lineRule="auto"/>
        <w:jc w:val="both"/>
        <w:rPr>
          <w:rFonts w:ascii="Trebuchet MS" w:eastAsia="Times New Roman" w:hAnsi="Trebuchet MS" w:cs="Times New Roman"/>
          <w:sz w:val="21"/>
          <w:szCs w:val="21"/>
        </w:rPr>
      </w:pPr>
      <w:r>
        <w:rPr>
          <w:rFonts w:ascii="Trebuchet MS" w:eastAsia="Times New Roman" w:hAnsi="Trebuchet MS" w:cs="Times New Roman"/>
          <w:b/>
          <w:bCs/>
          <w:sz w:val="21"/>
          <w:szCs w:val="21"/>
        </w:rPr>
        <w:t xml:space="preserve">Leids </w:t>
      </w:r>
      <w:r w:rsidRPr="004C4EA6">
        <w:rPr>
          <w:rFonts w:ascii="Trebuchet MS" w:eastAsia="Times New Roman" w:hAnsi="Trebuchet MS" w:cs="Times New Roman"/>
          <w:b/>
          <w:bCs/>
          <w:sz w:val="21"/>
          <w:szCs w:val="21"/>
        </w:rPr>
        <w:t>Universitair Medisch Centrum</w:t>
      </w:r>
      <w:r w:rsidRPr="004C4EA6">
        <w:rPr>
          <w:rFonts w:ascii="Trebuchet MS" w:eastAsia="Times New Roman" w:hAnsi="Trebuchet MS" w:cs="Times New Roman"/>
          <w:sz w:val="21"/>
          <w:szCs w:val="21"/>
        </w:rPr>
        <w:t xml:space="preserve">, gevestigd aan </w:t>
      </w:r>
      <w:proofErr w:type="spellStart"/>
      <w:r w:rsidR="004935D1">
        <w:rPr>
          <w:rFonts w:ascii="Trebuchet MS" w:eastAsia="Times New Roman" w:hAnsi="Trebuchet MS" w:cs="Times New Roman"/>
          <w:sz w:val="21"/>
          <w:szCs w:val="21"/>
        </w:rPr>
        <w:t>Albinusdreef</w:t>
      </w:r>
      <w:proofErr w:type="spellEnd"/>
      <w:r w:rsidR="004935D1">
        <w:rPr>
          <w:rFonts w:ascii="Trebuchet MS" w:eastAsia="Times New Roman" w:hAnsi="Trebuchet MS" w:cs="Times New Roman"/>
          <w:sz w:val="21"/>
          <w:szCs w:val="21"/>
        </w:rPr>
        <w:t xml:space="preserve"> 2</w:t>
      </w:r>
      <w:r w:rsidRPr="004C4EA6">
        <w:rPr>
          <w:rFonts w:ascii="Trebuchet MS" w:eastAsia="Times New Roman" w:hAnsi="Trebuchet MS" w:cs="Times New Roman"/>
          <w:sz w:val="21"/>
          <w:szCs w:val="21"/>
        </w:rPr>
        <w:t xml:space="preserve">, </w:t>
      </w:r>
      <w:r w:rsidR="004935D1">
        <w:rPr>
          <w:rFonts w:ascii="Trebuchet MS" w:eastAsia="Times New Roman" w:hAnsi="Trebuchet MS" w:cs="Times New Roman"/>
          <w:sz w:val="21"/>
          <w:szCs w:val="21"/>
        </w:rPr>
        <w:t>2333</w:t>
      </w:r>
      <w:r w:rsidR="00CF5BFC">
        <w:rPr>
          <w:rFonts w:ascii="Trebuchet MS" w:eastAsia="Times New Roman" w:hAnsi="Trebuchet MS" w:cs="Times New Roman"/>
          <w:sz w:val="21"/>
          <w:szCs w:val="21"/>
        </w:rPr>
        <w:t xml:space="preserve"> </w:t>
      </w:r>
      <w:r w:rsidR="004935D1">
        <w:rPr>
          <w:rFonts w:ascii="Trebuchet MS" w:eastAsia="Times New Roman" w:hAnsi="Trebuchet MS" w:cs="Times New Roman"/>
          <w:sz w:val="21"/>
          <w:szCs w:val="21"/>
        </w:rPr>
        <w:t>ZA</w:t>
      </w:r>
      <w:r w:rsidRPr="004C4EA6">
        <w:rPr>
          <w:rFonts w:ascii="Trebuchet MS" w:eastAsia="Times New Roman" w:hAnsi="Trebuchet MS" w:cs="Times New Roman"/>
          <w:sz w:val="21"/>
          <w:szCs w:val="21"/>
        </w:rPr>
        <w:t xml:space="preserve"> te </w:t>
      </w:r>
      <w:r w:rsidR="00FB0799">
        <w:rPr>
          <w:rFonts w:ascii="Trebuchet MS" w:eastAsia="Times New Roman" w:hAnsi="Trebuchet MS" w:cs="Times New Roman"/>
          <w:sz w:val="21"/>
          <w:szCs w:val="21"/>
        </w:rPr>
        <w:t>Leiden</w:t>
      </w:r>
      <w:r w:rsidRPr="004C4EA6">
        <w:rPr>
          <w:rFonts w:ascii="Trebuchet MS" w:eastAsia="Times New Roman" w:hAnsi="Trebuchet MS" w:cs="Times New Roman"/>
          <w:sz w:val="21"/>
          <w:szCs w:val="21"/>
        </w:rPr>
        <w:t xml:space="preserve">, KvK nummer </w:t>
      </w:r>
      <w:r w:rsidR="00FB0799" w:rsidRPr="00FB0799">
        <w:rPr>
          <w:rFonts w:ascii="Trebuchet MS" w:eastAsia="Times New Roman" w:hAnsi="Trebuchet MS" w:cs="Times New Roman"/>
          <w:sz w:val="21"/>
          <w:szCs w:val="21"/>
        </w:rPr>
        <w:t>27366422</w:t>
      </w:r>
      <w:r w:rsidRPr="004C4EA6">
        <w:rPr>
          <w:rFonts w:ascii="Trebuchet MS" w:eastAsia="Times New Roman" w:hAnsi="Trebuchet MS" w:cs="Times New Roman"/>
          <w:sz w:val="21"/>
          <w:szCs w:val="21"/>
        </w:rPr>
        <w:t xml:space="preserve">, </w:t>
      </w:r>
      <w:r>
        <w:rPr>
          <w:rFonts w:ascii="Trebuchet MS" w:eastAsia="Times New Roman" w:hAnsi="Trebuchet MS" w:cs="Times New Roman"/>
          <w:sz w:val="21"/>
          <w:szCs w:val="21"/>
        </w:rPr>
        <w:t>hierbij</w:t>
      </w:r>
      <w:r w:rsidRPr="004C4EA6">
        <w:rPr>
          <w:rFonts w:ascii="Trebuchet MS" w:eastAsia="Times New Roman" w:hAnsi="Trebuchet MS" w:cs="Times New Roman"/>
          <w:sz w:val="21"/>
          <w:szCs w:val="21"/>
        </w:rPr>
        <w:t xml:space="preserve"> vertegenwoordigd door </w:t>
      </w:r>
      <w:sdt>
        <w:sdtPr>
          <w:rPr>
            <w:rFonts w:ascii="Trebuchet MS" w:hAnsi="Trebuchet MS"/>
            <w:sz w:val="21"/>
            <w:szCs w:val="21"/>
          </w:rPr>
          <w:tag w:val="Naam Tekenbevoegde"/>
          <w:id w:val="720481266"/>
          <w:placeholder>
            <w:docPart w:val="918B6FC706BC461093C743077D96C69E"/>
          </w:placeholder>
          <w:temporary/>
          <w:showingPlcHdr/>
          <w15:dataBinding w:xpath="/ns0:ccMapDocument[1]/[1]" w:storeItemID="{00000000-0000-0000-0000-000000000000}"/>
        </w:sdtPr>
        <w:sdtEndPr/>
        <w:sdtContent>
          <w:r w:rsidRPr="00234D54">
            <w:rPr>
              <w:rFonts w:ascii="Trebuchet MS" w:hAnsi="Trebuchet MS"/>
              <w:sz w:val="21"/>
              <w:szCs w:val="21"/>
            </w:rPr>
            <w:t>[Naam tekenbevoegde]</w:t>
          </w:r>
        </w:sdtContent>
      </w:sdt>
      <w:r w:rsidRPr="004C4EA6">
        <w:rPr>
          <w:rFonts w:ascii="Trebuchet MS" w:eastAsia="Times New Roman" w:hAnsi="Trebuchet MS" w:cs="Times New Roman"/>
          <w:sz w:val="21"/>
          <w:szCs w:val="21"/>
        </w:rPr>
        <w:t>,</w:t>
      </w:r>
      <w:r>
        <w:rPr>
          <w:rFonts w:ascii="Trebuchet MS" w:eastAsia="Times New Roman" w:hAnsi="Trebuchet MS" w:cs="Times New Roman"/>
          <w:sz w:val="21"/>
          <w:szCs w:val="21"/>
        </w:rPr>
        <w:t xml:space="preserve"> in de hoedanigheid van </w:t>
      </w:r>
      <w:sdt>
        <w:sdtPr>
          <w:rPr>
            <w:rFonts w:ascii="Trebuchet MS" w:hAnsi="Trebuchet MS"/>
            <w:sz w:val="21"/>
            <w:szCs w:val="21"/>
          </w:rPr>
          <w:tag w:val="Functie"/>
          <w:id w:val="-1278872767"/>
          <w:placeholder>
            <w:docPart w:val="A574D0C05B904A888B1C48CEA5C02BBA"/>
          </w:placeholder>
          <w:temporary/>
          <w:showingPlcHdr/>
          <w15:dataBinding w:xpath="/ns0:ccMapDocument[1]/[1]" w:storeItemID="{00000000-0000-0000-0000-000000000000}"/>
        </w:sdtPr>
        <w:sdtEndPr/>
        <w:sdtContent>
          <w:r w:rsidRPr="00234D54">
            <w:rPr>
              <w:rFonts w:ascii="Trebuchet MS" w:hAnsi="Trebuchet MS"/>
              <w:sz w:val="21"/>
              <w:szCs w:val="21"/>
            </w:rPr>
            <w:t>[Functie]</w:t>
          </w:r>
        </w:sdtContent>
      </w:sdt>
      <w:r w:rsidRPr="004C4EA6">
        <w:rPr>
          <w:rFonts w:ascii="Trebuchet MS" w:eastAsia="Times New Roman" w:hAnsi="Trebuchet MS" w:cs="Times New Roman"/>
          <w:sz w:val="21"/>
          <w:szCs w:val="21"/>
        </w:rPr>
        <w:t>,</w:t>
      </w:r>
    </w:p>
    <w:p w14:paraId="7A518F5B" w14:textId="77777777" w:rsidR="002C733F" w:rsidRDefault="002C733F" w:rsidP="002C733F">
      <w:pPr>
        <w:spacing w:line="276" w:lineRule="auto"/>
        <w:rPr>
          <w:rFonts w:ascii="Trebuchet MS" w:hAnsi="Trebuchet MS"/>
          <w:sz w:val="21"/>
          <w:szCs w:val="21"/>
          <w:lang w:val="nl-NL"/>
        </w:rPr>
      </w:pPr>
    </w:p>
    <w:p w14:paraId="12F09971" w14:textId="62D401AF" w:rsidR="002C733F" w:rsidRPr="00234D54" w:rsidRDefault="002C733F" w:rsidP="002C733F">
      <w:pPr>
        <w:spacing w:line="276" w:lineRule="auto"/>
        <w:rPr>
          <w:rFonts w:ascii="Trebuchet MS" w:hAnsi="Trebuchet MS"/>
          <w:sz w:val="21"/>
          <w:szCs w:val="21"/>
          <w:lang w:val="nl-NL"/>
        </w:rPr>
      </w:pPr>
      <w:r w:rsidRPr="00234D54">
        <w:rPr>
          <w:rFonts w:ascii="Trebuchet MS" w:hAnsi="Trebuchet MS"/>
          <w:sz w:val="21"/>
          <w:szCs w:val="21"/>
          <w:lang w:val="nl-NL"/>
        </w:rPr>
        <w:t xml:space="preserve">hierna te noemen: </w:t>
      </w:r>
      <w:r w:rsidRPr="00234D54">
        <w:rPr>
          <w:rFonts w:ascii="Trebuchet MS" w:hAnsi="Trebuchet MS"/>
          <w:b/>
          <w:sz w:val="21"/>
          <w:szCs w:val="21"/>
          <w:lang w:val="nl-NL"/>
        </w:rPr>
        <w:t>“UMC”</w:t>
      </w:r>
      <w:r w:rsidRPr="00234D54">
        <w:rPr>
          <w:rFonts w:ascii="Trebuchet MS" w:hAnsi="Trebuchet MS"/>
          <w:sz w:val="21"/>
          <w:szCs w:val="21"/>
          <w:lang w:val="nl-NL"/>
        </w:rPr>
        <w:t>;</w:t>
      </w:r>
    </w:p>
    <w:p w14:paraId="333B428B" w14:textId="77777777" w:rsidR="002C733F" w:rsidRPr="00234D54" w:rsidRDefault="002C733F" w:rsidP="002C733F">
      <w:pPr>
        <w:rPr>
          <w:rFonts w:ascii="Trebuchet MS" w:hAnsi="Trebuchet MS"/>
          <w:sz w:val="21"/>
          <w:szCs w:val="21"/>
          <w:lang w:val="nl-NL"/>
        </w:rPr>
      </w:pPr>
    </w:p>
    <w:p w14:paraId="037494B5" w14:textId="77777777" w:rsidR="002C733F" w:rsidRPr="00234D54" w:rsidRDefault="002C733F" w:rsidP="002C733F">
      <w:pPr>
        <w:rPr>
          <w:rFonts w:ascii="Trebuchet MS" w:hAnsi="Trebuchet MS"/>
          <w:sz w:val="21"/>
          <w:szCs w:val="21"/>
          <w:lang w:val="nl-NL"/>
        </w:rPr>
      </w:pPr>
      <w:r w:rsidRPr="459DB160">
        <w:rPr>
          <w:rFonts w:ascii="Trebuchet MS" w:hAnsi="Trebuchet MS"/>
          <w:sz w:val="21"/>
          <w:szCs w:val="21"/>
          <w:lang w:val="nl-NL"/>
        </w:rPr>
        <w:t>En</w:t>
      </w:r>
    </w:p>
    <w:p w14:paraId="2A799ECD" w14:textId="77777777" w:rsidR="002C733F" w:rsidRPr="00234D54" w:rsidRDefault="002C733F" w:rsidP="002C733F">
      <w:pPr>
        <w:rPr>
          <w:rFonts w:ascii="Trebuchet MS" w:hAnsi="Trebuchet MS"/>
          <w:sz w:val="21"/>
          <w:szCs w:val="21"/>
          <w:lang w:val="nl-NL"/>
        </w:rPr>
      </w:pPr>
    </w:p>
    <w:p w14:paraId="16CDD70C" w14:textId="77777777" w:rsidR="002C733F" w:rsidRPr="003457B0" w:rsidRDefault="001F05B7" w:rsidP="002C733F">
      <w:pPr>
        <w:spacing w:line="276" w:lineRule="auto"/>
        <w:rPr>
          <w:rFonts w:ascii="Trebuchet MS" w:hAnsi="Trebuchet MS" w:cs="Arial"/>
          <w:sz w:val="21"/>
          <w:szCs w:val="21"/>
          <w:lang w:val="nl-NL"/>
        </w:rPr>
      </w:pPr>
      <w:sdt>
        <w:sdtPr>
          <w:rPr>
            <w:rFonts w:ascii="Trebuchet MS" w:hAnsi="Trebuchet MS"/>
            <w:sz w:val="21"/>
            <w:szCs w:val="21"/>
          </w:rPr>
          <w:tag w:val="Bedrijfsnaam"/>
          <w:id w:val="1347980966"/>
          <w:placeholder>
            <w:docPart w:val="89FF487B328F4A14ACE806F359556DBE"/>
          </w:placeholder>
          <w:temporary/>
          <w:showingPlcHdr/>
          <w15:dataBinding w:xpath="/ns0:ccMapDocument[1]/[1]" w:storeItemID="{00000000-0000-0000-0000-000000000000}"/>
        </w:sdtPr>
        <w:sdtEndPr/>
        <w:sdtContent>
          <w:r w:rsidR="002C733F" w:rsidRPr="00234D54">
            <w:rPr>
              <w:rStyle w:val="Tekstvantijdelijkeaanduiding"/>
              <w:rFonts w:ascii="Trebuchet MS" w:hAnsi="Trebuchet MS"/>
              <w:sz w:val="21"/>
              <w:szCs w:val="21"/>
              <w:lang w:val="nl-NL"/>
            </w:rPr>
            <w:t>[Bedrijfsnaam]</w:t>
          </w:r>
        </w:sdtContent>
      </w:sdt>
      <w:r w:rsidR="002C733F" w:rsidRPr="00234D54">
        <w:rPr>
          <w:rFonts w:ascii="Trebuchet MS" w:hAnsi="Trebuchet MS"/>
          <w:sz w:val="21"/>
          <w:szCs w:val="21"/>
          <w:lang w:val="nl-NL"/>
        </w:rPr>
        <w:t xml:space="preserve">, </w:t>
      </w:r>
      <w:sdt>
        <w:sdtPr>
          <w:rPr>
            <w:rFonts w:ascii="Trebuchet MS" w:hAnsi="Trebuchet MS"/>
            <w:sz w:val="21"/>
            <w:szCs w:val="21"/>
          </w:rPr>
          <w:tag w:val="Adres"/>
          <w:id w:val="-58020724"/>
          <w:placeholder>
            <w:docPart w:val="E25DBF46A8D44DC4B71B1200225DDCB4"/>
          </w:placeholder>
          <w:temporary/>
          <w:showingPlcHdr/>
          <w15:dataBinding w:xpath="/ns0:ccMapDocument[1]/[1]" w:storeItemID="{00000000-0000-0000-0000-000000000000}"/>
        </w:sdtPr>
        <w:sdtEndPr/>
        <w:sdtContent>
          <w:r w:rsidR="002C733F" w:rsidRPr="00234D54">
            <w:rPr>
              <w:rStyle w:val="Tekstvantijdelijkeaanduiding"/>
              <w:rFonts w:ascii="Trebuchet MS" w:hAnsi="Trebuchet MS"/>
              <w:sz w:val="21"/>
              <w:szCs w:val="21"/>
              <w:lang w:val="nl-NL"/>
            </w:rPr>
            <w:t>[Adres]</w:t>
          </w:r>
        </w:sdtContent>
      </w:sdt>
      <w:r w:rsidR="002C733F" w:rsidRPr="00234D54">
        <w:rPr>
          <w:rFonts w:ascii="Trebuchet MS" w:hAnsi="Trebuchet MS"/>
          <w:sz w:val="21"/>
          <w:szCs w:val="21"/>
          <w:lang w:val="nl-NL"/>
        </w:rPr>
        <w:t xml:space="preserve"> </w:t>
      </w:r>
      <w:sdt>
        <w:sdtPr>
          <w:rPr>
            <w:rFonts w:ascii="Trebuchet MS" w:hAnsi="Trebuchet MS"/>
            <w:sz w:val="21"/>
            <w:szCs w:val="21"/>
          </w:rPr>
          <w:tag w:val="Postcode En Plaats"/>
          <w:id w:val="1795398458"/>
          <w:placeholder>
            <w:docPart w:val="1B4D996D5BB249F6AE4E834443287A1C"/>
          </w:placeholder>
          <w:temporary/>
          <w:showingPlcHdr/>
          <w15:dataBinding w:xpath="/ns0:ccMapDocument[1]/[1]" w:storeItemID="{00000000-0000-0000-0000-000000000000}"/>
        </w:sdtPr>
        <w:sdtEndPr/>
        <w:sdtContent>
          <w:r w:rsidR="002C733F" w:rsidRPr="00234D54">
            <w:rPr>
              <w:rStyle w:val="Tekstvantijdelijkeaanduiding"/>
              <w:rFonts w:ascii="Trebuchet MS" w:hAnsi="Trebuchet MS"/>
              <w:sz w:val="21"/>
              <w:szCs w:val="21"/>
              <w:lang w:val="nl-NL"/>
            </w:rPr>
            <w:t>[Postcode en plaats]</w:t>
          </w:r>
        </w:sdtContent>
      </w:sdt>
      <w:r w:rsidR="002C733F" w:rsidRPr="00234D54">
        <w:rPr>
          <w:rFonts w:ascii="Trebuchet MS" w:hAnsi="Trebuchet MS"/>
          <w:sz w:val="21"/>
          <w:szCs w:val="21"/>
          <w:lang w:val="nl-NL"/>
        </w:rPr>
        <w:t xml:space="preserve"> ingeschreven bij de Kamer van Koophandel onder nummer </w:t>
      </w:r>
      <w:sdt>
        <w:sdtPr>
          <w:rPr>
            <w:rFonts w:ascii="Trebuchet MS" w:hAnsi="Trebuchet MS"/>
            <w:sz w:val="21"/>
            <w:szCs w:val="21"/>
          </w:rPr>
          <w:tag w:val="Kvk-nummer"/>
          <w:id w:val="-2015218499"/>
          <w:placeholder>
            <w:docPart w:val="447B855595154E81A487CE0EBB09D7B6"/>
          </w:placeholder>
          <w:temporary/>
          <w:showingPlcHdr/>
          <w15:dataBinding w:xpath="/ns0:ccMapDocument[1]/[1]" w:storeItemID="{00000000-0000-0000-0000-000000000000}"/>
        </w:sdtPr>
        <w:sdtEndPr/>
        <w:sdtContent>
          <w:r w:rsidR="002C733F" w:rsidRPr="00234D54">
            <w:rPr>
              <w:rStyle w:val="Tekstvantijdelijkeaanduiding"/>
              <w:rFonts w:ascii="Trebuchet MS" w:hAnsi="Trebuchet MS"/>
              <w:sz w:val="21"/>
              <w:szCs w:val="21"/>
              <w:lang w:val="nl-NL"/>
            </w:rPr>
            <w:t>[KVK-nummer]</w:t>
          </w:r>
        </w:sdtContent>
      </w:sdt>
      <w:r w:rsidR="002C733F" w:rsidRPr="00234D54">
        <w:rPr>
          <w:rFonts w:ascii="Trebuchet MS" w:hAnsi="Trebuchet MS"/>
          <w:sz w:val="21"/>
          <w:szCs w:val="21"/>
          <w:lang w:val="nl-NL"/>
        </w:rPr>
        <w:t xml:space="preserve">, hierbij vertegenwoordigd door </w:t>
      </w:r>
      <w:sdt>
        <w:sdtPr>
          <w:rPr>
            <w:rFonts w:ascii="Trebuchet MS" w:hAnsi="Trebuchet MS"/>
            <w:sz w:val="21"/>
            <w:szCs w:val="21"/>
          </w:rPr>
          <w:tag w:val="Naam Tekenbevoegde"/>
          <w:id w:val="32398932"/>
          <w:placeholder>
            <w:docPart w:val="6AB9A9476EA24B05A42165BF19D3AF99"/>
          </w:placeholder>
          <w:temporary/>
          <w:showingPlcHdr/>
          <w15:dataBinding w:xpath="/ns0:ccMapDocument[1]/[1]" w:storeItemID="{00000000-0000-0000-0000-000000000000}"/>
        </w:sdtPr>
        <w:sdtEndPr/>
        <w:sdtContent>
          <w:r w:rsidR="002C733F" w:rsidRPr="00234D54">
            <w:rPr>
              <w:rStyle w:val="Tekstvantijdelijkeaanduiding"/>
              <w:rFonts w:ascii="Trebuchet MS" w:hAnsi="Trebuchet MS"/>
              <w:sz w:val="21"/>
              <w:szCs w:val="21"/>
              <w:lang w:val="nl-NL"/>
            </w:rPr>
            <w:t>[Naam tekenbevoegde]</w:t>
          </w:r>
        </w:sdtContent>
      </w:sdt>
      <w:r w:rsidR="002C733F" w:rsidRPr="00234D54">
        <w:rPr>
          <w:rFonts w:ascii="Trebuchet MS" w:hAnsi="Trebuchet MS"/>
          <w:sz w:val="21"/>
          <w:szCs w:val="21"/>
          <w:lang w:val="nl-NL"/>
        </w:rPr>
        <w:t xml:space="preserve">, in de hoedanigheid van </w:t>
      </w:r>
      <w:sdt>
        <w:sdtPr>
          <w:rPr>
            <w:rFonts w:ascii="Trebuchet MS" w:hAnsi="Trebuchet MS"/>
            <w:sz w:val="21"/>
            <w:szCs w:val="21"/>
          </w:rPr>
          <w:tag w:val="Functie"/>
          <w:id w:val="1650333998"/>
          <w:placeholder>
            <w:docPart w:val="707BF89AD1D848138A463BDA78B6C158"/>
          </w:placeholder>
          <w:temporary/>
          <w:showingPlcHdr/>
          <w15:dataBinding w:xpath="/ns0:ccMapDocument[1]/[1]" w:storeItemID="{00000000-0000-0000-0000-000000000000}"/>
        </w:sdtPr>
        <w:sdtEndPr/>
        <w:sdtContent>
          <w:r w:rsidR="002C733F" w:rsidRPr="00234D54">
            <w:rPr>
              <w:rStyle w:val="Tekstvantijdelijkeaanduiding"/>
              <w:rFonts w:ascii="Trebuchet MS" w:hAnsi="Trebuchet MS"/>
              <w:sz w:val="21"/>
              <w:szCs w:val="21"/>
              <w:lang w:val="nl-NL"/>
            </w:rPr>
            <w:t>[Functie]</w:t>
          </w:r>
        </w:sdtContent>
      </w:sdt>
      <w:r w:rsidR="002C733F" w:rsidRPr="00234D54">
        <w:rPr>
          <w:rFonts w:ascii="Trebuchet MS" w:hAnsi="Trebuchet MS"/>
          <w:sz w:val="21"/>
          <w:szCs w:val="21"/>
          <w:lang w:val="nl-NL"/>
        </w:rPr>
        <w:t xml:space="preserve">, hierna te noemen: </w:t>
      </w:r>
      <w:r w:rsidR="002C733F" w:rsidRPr="003457B0">
        <w:rPr>
          <w:rFonts w:ascii="Trebuchet MS" w:hAnsi="Trebuchet MS" w:cs="Arial"/>
          <w:b/>
          <w:bCs/>
          <w:sz w:val="21"/>
          <w:szCs w:val="21"/>
          <w:lang w:val="nl-NL"/>
        </w:rPr>
        <w:t>“Wachtkamercontractant”;</w:t>
      </w:r>
    </w:p>
    <w:p w14:paraId="71BFA027" w14:textId="77777777" w:rsidR="002C733F" w:rsidRPr="003457B0" w:rsidRDefault="002C733F" w:rsidP="002C733F">
      <w:pPr>
        <w:spacing w:line="276" w:lineRule="auto"/>
        <w:rPr>
          <w:rFonts w:ascii="Trebuchet MS" w:hAnsi="Trebuchet MS" w:cs="Arial"/>
          <w:sz w:val="21"/>
          <w:szCs w:val="21"/>
          <w:lang w:val="nl-NL"/>
        </w:rPr>
      </w:pPr>
    </w:p>
    <w:p w14:paraId="63C67B35" w14:textId="77777777" w:rsidR="002C733F" w:rsidRPr="00277BD0" w:rsidRDefault="002C733F" w:rsidP="4FE55903">
      <w:pPr>
        <w:spacing w:line="276" w:lineRule="auto"/>
        <w:rPr>
          <w:rFonts w:ascii="Trebuchet MS" w:hAnsi="Trebuchet MS" w:cs="Arial"/>
          <w:sz w:val="21"/>
          <w:szCs w:val="21"/>
          <w:lang w:val="nl-NL"/>
        </w:rPr>
      </w:pPr>
      <w:r w:rsidRPr="00277BD0">
        <w:rPr>
          <w:rFonts w:ascii="Trebuchet MS" w:hAnsi="Trebuchet MS" w:cs="Arial"/>
          <w:sz w:val="21"/>
          <w:szCs w:val="21"/>
          <w:lang w:val="nl-NL"/>
        </w:rPr>
        <w:t>Wachtkamercontractant en UMC hierna gezamenlijk te noemen: ”</w:t>
      </w:r>
      <w:r w:rsidRPr="00277BD0">
        <w:rPr>
          <w:rFonts w:ascii="Trebuchet MS" w:hAnsi="Trebuchet MS" w:cs="Arial"/>
          <w:b/>
          <w:bCs/>
          <w:sz w:val="21"/>
          <w:szCs w:val="21"/>
          <w:lang w:val="nl-NL"/>
        </w:rPr>
        <w:t>Partijen</w:t>
      </w:r>
      <w:r w:rsidRPr="00277BD0">
        <w:rPr>
          <w:rFonts w:ascii="Trebuchet MS" w:hAnsi="Trebuchet MS" w:cs="Arial"/>
          <w:sz w:val="21"/>
          <w:szCs w:val="21"/>
          <w:lang w:val="nl-NL"/>
        </w:rPr>
        <w:t xml:space="preserve">”, </w:t>
      </w:r>
    </w:p>
    <w:p w14:paraId="5071900C" w14:textId="77777777" w:rsidR="002C733F" w:rsidRPr="003457B0" w:rsidRDefault="002C733F" w:rsidP="002C733F">
      <w:pPr>
        <w:pBdr>
          <w:top w:val="nil"/>
          <w:left w:val="nil"/>
          <w:bottom w:val="nil"/>
          <w:right w:val="nil"/>
          <w:between w:val="nil"/>
          <w:bar w:val="nil"/>
        </w:pBdr>
        <w:rPr>
          <w:rFonts w:ascii="Trebuchet MS" w:eastAsia="Arial Unicode MS" w:hAnsi="Trebuchet MS" w:cs="Arial"/>
          <w:b/>
          <w:color w:val="000000"/>
          <w:sz w:val="21"/>
          <w:szCs w:val="21"/>
          <w:u w:color="000000"/>
          <w:bdr w:val="nil"/>
          <w:lang w:val="nl-NL" w:eastAsia="nl-NL"/>
        </w:rPr>
      </w:pPr>
    </w:p>
    <w:p w14:paraId="2FAFF680" w14:textId="77777777" w:rsidR="002C733F" w:rsidRPr="003457B0" w:rsidRDefault="002C733F" w:rsidP="002C733F">
      <w:p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p>
    <w:p w14:paraId="0C9053AF" w14:textId="77777777" w:rsidR="002C733F" w:rsidRPr="003457B0" w:rsidRDefault="002C733F" w:rsidP="002C733F">
      <w:pPr>
        <w:rPr>
          <w:rFonts w:ascii="Trebuchet MS" w:hAnsi="Trebuchet MS" w:cs="Arial"/>
          <w:sz w:val="21"/>
          <w:szCs w:val="21"/>
          <w:u w:val="single"/>
          <w:lang w:val="nl-NL" w:eastAsia="nl-NL"/>
        </w:rPr>
      </w:pPr>
      <w:r w:rsidRPr="459DB160">
        <w:rPr>
          <w:rFonts w:ascii="Trebuchet MS" w:hAnsi="Trebuchet MS" w:cs="Arial"/>
          <w:sz w:val="21"/>
          <w:szCs w:val="21"/>
          <w:lang w:val="nl-NL" w:eastAsia="nl-NL"/>
        </w:rPr>
        <w:t>Nemen het volgende in aanmerking:</w:t>
      </w:r>
    </w:p>
    <w:p w14:paraId="17E7297B" w14:textId="77777777" w:rsidR="002C733F" w:rsidRPr="003457B0" w:rsidRDefault="002C733F" w:rsidP="002C733F">
      <w:p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p>
    <w:p w14:paraId="1D6E30D0" w14:textId="4E2AC754" w:rsidR="002C733F" w:rsidRPr="003457B0" w:rsidRDefault="002C733F" w:rsidP="002C733F">
      <w:pPr>
        <w:numPr>
          <w:ilvl w:val="0"/>
          <w:numId w:val="39"/>
        </w:numPr>
        <w:pBdr>
          <w:top w:val="nil"/>
          <w:left w:val="nil"/>
          <w:bottom w:val="nil"/>
          <w:right w:val="nil"/>
          <w:between w:val="nil"/>
          <w:bar w:val="nil"/>
        </w:pBdr>
        <w:rPr>
          <w:rFonts w:ascii="Trebuchet MS" w:hAnsi="Trebuchet MS" w:cs="Arial"/>
          <w:sz w:val="21"/>
          <w:szCs w:val="21"/>
          <w:lang w:val="nl-NL"/>
        </w:rPr>
      </w:pPr>
      <w:r w:rsidRPr="003457B0">
        <w:rPr>
          <w:rFonts w:ascii="Trebuchet MS" w:eastAsia="Arial Unicode MS" w:hAnsi="Trebuchet MS" w:cs="Arial"/>
          <w:color w:val="000000"/>
          <w:sz w:val="21"/>
          <w:szCs w:val="21"/>
          <w:u w:color="000000"/>
          <w:bdr w:val="nil"/>
          <w:lang w:val="nl-NL" w:eastAsia="nl-NL"/>
        </w:rPr>
        <w:t>UMC in het kader van de Europese aanbesteding “</w:t>
      </w:r>
      <w:r w:rsidR="00595DE6" w:rsidRPr="004C089A">
        <w:rPr>
          <w:rFonts w:ascii="Trebuchet MS" w:hAnsi="Trebuchet MS" w:cs="Arial"/>
          <w:sz w:val="21"/>
          <w:szCs w:val="21"/>
          <w:highlight w:val="yellow"/>
          <w:lang w:val="nl-NL"/>
        </w:rPr>
        <w:t xml:space="preserve">FNA 2026 </w:t>
      </w:r>
      <w:r w:rsidR="004C089A" w:rsidRPr="004C089A">
        <w:rPr>
          <w:rFonts w:ascii="Trebuchet MS" w:hAnsi="Trebuchet MS" w:cs="Arial"/>
          <w:sz w:val="21"/>
          <w:szCs w:val="21"/>
          <w:highlight w:val="yellow"/>
          <w:lang w:val="nl-NL"/>
        </w:rPr>
        <w:t>– Perceel 1: Facilitair non-Food Artikelen of FNA 2026 – Perceel 2: Medische disposables</w:t>
      </w:r>
      <w:r w:rsidRPr="003457B0">
        <w:rPr>
          <w:rFonts w:ascii="Trebuchet MS" w:hAnsi="Trebuchet MS" w:cs="Arial"/>
          <w:sz w:val="21"/>
          <w:szCs w:val="21"/>
          <w:lang w:val="nl-NL"/>
        </w:rPr>
        <w:t xml:space="preserve">” </w:t>
      </w:r>
      <w:r w:rsidRPr="003457B0">
        <w:rPr>
          <w:rFonts w:ascii="Trebuchet MS" w:eastAsia="Arial Unicode MS" w:hAnsi="Trebuchet MS" w:cs="Arial"/>
          <w:color w:val="000000"/>
          <w:sz w:val="21"/>
          <w:szCs w:val="21"/>
          <w:u w:color="000000"/>
          <w:bdr w:val="nil"/>
          <w:lang w:val="nl-NL" w:eastAsia="nl-NL"/>
        </w:rPr>
        <w:t xml:space="preserve">zoals nader omschreven in de Aanbestedingsdocumenten, op grond van de Overeenkomst d.d. </w:t>
      </w:r>
      <w:r w:rsidRPr="007E1B7C">
        <w:rPr>
          <w:rFonts w:ascii="Trebuchet MS" w:eastAsia="Arial Unicode MS" w:hAnsi="Trebuchet MS" w:cs="Arial"/>
          <w:color w:val="000000"/>
          <w:sz w:val="21"/>
          <w:szCs w:val="21"/>
          <w:highlight w:val="yellow"/>
          <w:u w:color="000000"/>
          <w:bdr w:val="nil"/>
          <w:lang w:val="nl-NL" w:eastAsia="nl-NL"/>
        </w:rPr>
        <w:t>[invullen</w:t>
      </w:r>
      <w:r w:rsidRPr="0094187C">
        <w:rPr>
          <w:rFonts w:ascii="Trebuchet MS" w:eastAsia="Arial Unicode MS" w:hAnsi="Trebuchet MS" w:cs="Arial"/>
          <w:color w:val="000000"/>
          <w:sz w:val="21"/>
          <w:szCs w:val="21"/>
          <w:highlight w:val="lightGray"/>
          <w:u w:color="000000"/>
          <w:bdr w:val="nil"/>
          <w:lang w:val="nl-NL" w:eastAsia="nl-NL"/>
        </w:rPr>
        <w:t>]</w:t>
      </w:r>
      <w:r w:rsidRPr="003457B0">
        <w:rPr>
          <w:rFonts w:ascii="Trebuchet MS" w:eastAsia="Arial Unicode MS" w:hAnsi="Trebuchet MS" w:cs="Arial"/>
          <w:color w:val="000000"/>
          <w:sz w:val="21"/>
          <w:szCs w:val="21"/>
          <w:u w:color="000000"/>
          <w:bdr w:val="nil"/>
          <w:lang w:val="nl-NL" w:eastAsia="nl-NL"/>
        </w:rPr>
        <w:t xml:space="preserve"> en met kenmerk </w:t>
      </w:r>
      <w:r w:rsidR="00C95016">
        <w:rPr>
          <w:rFonts w:ascii="Trebuchet MS" w:eastAsia="Arial Unicode MS" w:hAnsi="Trebuchet MS" w:cs="Arial"/>
          <w:color w:val="000000"/>
          <w:sz w:val="21"/>
          <w:szCs w:val="21"/>
          <w:u w:color="000000"/>
          <w:bdr w:val="nil"/>
          <w:lang w:val="nl-NL" w:eastAsia="nl-NL"/>
        </w:rPr>
        <w:t>TN 576685</w:t>
      </w:r>
      <w:r w:rsidRPr="003457B0">
        <w:rPr>
          <w:rFonts w:ascii="Trebuchet MS" w:eastAsia="Arial Unicode MS" w:hAnsi="Trebuchet MS" w:cs="Arial"/>
          <w:color w:val="000000"/>
          <w:sz w:val="21"/>
          <w:szCs w:val="21"/>
          <w:u w:color="000000"/>
          <w:bdr w:val="nil"/>
          <w:lang w:val="nl-NL" w:eastAsia="nl-NL"/>
        </w:rPr>
        <w:t xml:space="preserve"> (bijlage), </w:t>
      </w:r>
      <w:r w:rsidR="00306461">
        <w:rPr>
          <w:rFonts w:ascii="Trebuchet MS" w:eastAsia="Arial Unicode MS" w:hAnsi="Trebuchet MS" w:cs="Arial"/>
          <w:color w:val="000000"/>
          <w:sz w:val="21"/>
          <w:szCs w:val="21"/>
          <w:u w:color="000000"/>
          <w:bdr w:val="nil"/>
          <w:lang w:val="nl-NL" w:eastAsia="nl-NL"/>
        </w:rPr>
        <w:t>wenst uit te voeren</w:t>
      </w:r>
      <w:r w:rsidRPr="003457B0">
        <w:rPr>
          <w:rFonts w:ascii="Trebuchet MS" w:eastAsia="Arial Unicode MS" w:hAnsi="Trebuchet MS" w:cs="Arial"/>
          <w:color w:val="000000"/>
          <w:sz w:val="21"/>
          <w:szCs w:val="21"/>
          <w:u w:color="000000"/>
          <w:bdr w:val="nil"/>
          <w:lang w:val="nl-NL" w:eastAsia="nl-NL"/>
        </w:rPr>
        <w:t>;</w:t>
      </w:r>
    </w:p>
    <w:p w14:paraId="275361D9" w14:textId="684A4C89" w:rsidR="002C733F" w:rsidRPr="003457B0" w:rsidRDefault="002C733F" w:rsidP="002C733F">
      <w:pPr>
        <w:numPr>
          <w:ilvl w:val="0"/>
          <w:numId w:val="39"/>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 xml:space="preserve">UMC met betrekking tot de opdracht bedoeld onder A een Europese aanbestedingsprocedure met publicatienummer </w:t>
      </w:r>
      <w:r w:rsidR="00F71F09">
        <w:rPr>
          <w:rFonts w:ascii="Trebuchet MS" w:eastAsia="Arial Unicode MS" w:hAnsi="Trebuchet MS" w:cs="Arial"/>
          <w:color w:val="000000"/>
          <w:sz w:val="21"/>
          <w:szCs w:val="21"/>
          <w:u w:color="000000"/>
          <w:bdr w:val="nil"/>
          <w:lang w:val="nl-NL" w:eastAsia="nl-NL"/>
        </w:rPr>
        <w:t>TN576685</w:t>
      </w:r>
      <w:r w:rsidRPr="003457B0">
        <w:rPr>
          <w:rFonts w:ascii="Trebuchet MS" w:eastAsia="Arial Unicode MS" w:hAnsi="Trebuchet MS" w:cs="Arial"/>
          <w:color w:val="000000"/>
          <w:sz w:val="21"/>
          <w:szCs w:val="21"/>
          <w:u w:color="000000"/>
          <w:bdr w:val="nil"/>
          <w:lang w:val="nl-NL" w:eastAsia="nl-NL"/>
        </w:rPr>
        <w:t xml:space="preserve"> heeft gevolgd;</w:t>
      </w:r>
    </w:p>
    <w:p w14:paraId="44DD83D8" w14:textId="77777777" w:rsidR="002C733F" w:rsidRPr="003457B0" w:rsidRDefault="002C733F" w:rsidP="002C733F">
      <w:pPr>
        <w:numPr>
          <w:ilvl w:val="0"/>
          <w:numId w:val="39"/>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UMC met een andere partij de Overeenkomst is aangegaan of op korte termijn zal aangaan;</w:t>
      </w:r>
    </w:p>
    <w:p w14:paraId="0117D049" w14:textId="77777777" w:rsidR="002C733F" w:rsidRPr="003457B0" w:rsidRDefault="002C733F" w:rsidP="002C733F">
      <w:pPr>
        <w:numPr>
          <w:ilvl w:val="0"/>
          <w:numId w:val="39"/>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Wachtkamercontractant ook een geldige Inschrijving voor de werkzaamheden heeft uitgebracht en op de tweede plaats is geëindigd in de Europese aanbestedingsprocedure als bedoeld onder B;</w:t>
      </w:r>
    </w:p>
    <w:p w14:paraId="099E39B2" w14:textId="6E7A2180" w:rsidR="002C733F" w:rsidRPr="00F76099" w:rsidRDefault="002C733F" w:rsidP="002C733F">
      <w:pPr>
        <w:numPr>
          <w:ilvl w:val="0"/>
          <w:numId w:val="39"/>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 xml:space="preserve">UMC een voorziening wenst te treffen voor het geval de Overeenkomst en daarmee samenhangende overeenkomsten met de andere partij voortijdig en binnen een periode van </w:t>
      </w:r>
      <w:r w:rsidR="000F128E">
        <w:rPr>
          <w:rFonts w:ascii="Trebuchet MS" w:eastAsia="Arial Unicode MS" w:hAnsi="Trebuchet MS" w:cs="Arial"/>
          <w:color w:val="000000"/>
          <w:sz w:val="21"/>
          <w:szCs w:val="21"/>
          <w:u w:color="000000"/>
          <w:bdr w:val="nil"/>
          <w:lang w:val="nl-NL" w:eastAsia="nl-NL"/>
        </w:rPr>
        <w:t>12 maanden</w:t>
      </w:r>
      <w:r w:rsidRPr="003457B0">
        <w:rPr>
          <w:rFonts w:ascii="Trebuchet MS" w:eastAsia="Arial Unicode MS" w:hAnsi="Trebuchet MS" w:cs="Arial"/>
          <w:color w:val="000000"/>
          <w:sz w:val="21"/>
          <w:szCs w:val="21"/>
          <w:u w:color="000000"/>
          <w:bdr w:val="nil"/>
          <w:lang w:val="nl-NL" w:eastAsia="nl-NL"/>
        </w:rPr>
        <w:t xml:space="preserve"> na ingangsdatum van de Overeenkomst mocht worden beëindigd;</w:t>
      </w:r>
      <w:r w:rsidRPr="003457B0">
        <w:rPr>
          <w:rFonts w:ascii="Trebuchet MS" w:hAnsi="Trebuchet MS"/>
          <w:sz w:val="21"/>
          <w:szCs w:val="21"/>
          <w:lang w:val="nl-NL"/>
        </w:rPr>
        <w:t xml:space="preserve"> </w:t>
      </w:r>
    </w:p>
    <w:p w14:paraId="32971E48" w14:textId="77777777" w:rsidR="002C733F" w:rsidRPr="003457B0" w:rsidRDefault="002C733F" w:rsidP="002C733F">
      <w:pPr>
        <w:numPr>
          <w:ilvl w:val="0"/>
          <w:numId w:val="39"/>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Partijen in deze Wachtkamerovereenkomst de voorwaarden wensen vast te leggen welke van toepassing zullen zijn in de verhouding UMC en Wachtkamercontractant.</w:t>
      </w:r>
    </w:p>
    <w:p w14:paraId="6A718323" w14:textId="77777777" w:rsidR="002C733F" w:rsidRPr="003457B0" w:rsidRDefault="002C733F" w:rsidP="002C733F">
      <w:pPr>
        <w:pBdr>
          <w:top w:val="nil"/>
          <w:left w:val="nil"/>
          <w:bottom w:val="nil"/>
          <w:right w:val="nil"/>
          <w:between w:val="nil"/>
          <w:bar w:val="nil"/>
        </w:pBdr>
        <w:ind w:left="720"/>
        <w:rPr>
          <w:rFonts w:ascii="Trebuchet MS" w:eastAsia="Arial Unicode MS" w:hAnsi="Trebuchet MS" w:cs="Arial"/>
          <w:color w:val="000000"/>
          <w:sz w:val="21"/>
          <w:szCs w:val="21"/>
          <w:u w:color="000000"/>
          <w:bdr w:val="nil"/>
          <w:lang w:val="nl-NL" w:eastAsia="nl-NL"/>
        </w:rPr>
      </w:pPr>
    </w:p>
    <w:p w14:paraId="41F15021" w14:textId="44003351" w:rsidR="002C733F" w:rsidRDefault="002C733F" w:rsidP="002C733F">
      <w:pPr>
        <w:spacing w:after="200" w:line="276" w:lineRule="auto"/>
        <w:rPr>
          <w:rFonts w:ascii="Trebuchet MS" w:hAnsi="Trebuchet MS" w:cs="Arial"/>
          <w:b/>
          <w:sz w:val="21"/>
          <w:szCs w:val="21"/>
          <w:lang w:val="nl-NL" w:eastAsia="nl-NL"/>
        </w:rPr>
      </w:pPr>
    </w:p>
    <w:p w14:paraId="35F0879A" w14:textId="77777777" w:rsidR="000F128E" w:rsidRDefault="000F128E">
      <w:pPr>
        <w:rPr>
          <w:rFonts w:ascii="Trebuchet MS" w:hAnsi="Trebuchet MS" w:cs="Arial"/>
          <w:b/>
          <w:sz w:val="21"/>
          <w:szCs w:val="21"/>
          <w:lang w:val="nl-NL" w:eastAsia="nl-NL"/>
        </w:rPr>
      </w:pPr>
      <w:r>
        <w:rPr>
          <w:rFonts w:ascii="Trebuchet MS" w:hAnsi="Trebuchet MS" w:cs="Arial"/>
          <w:b/>
          <w:sz w:val="21"/>
          <w:szCs w:val="21"/>
          <w:lang w:val="nl-NL" w:eastAsia="nl-NL"/>
        </w:rPr>
        <w:br w:type="page"/>
      </w:r>
    </w:p>
    <w:p w14:paraId="619BEAF6" w14:textId="362148BF" w:rsidR="002C733F" w:rsidRPr="003457B0" w:rsidRDefault="002C733F" w:rsidP="002C733F">
      <w:pPr>
        <w:rPr>
          <w:rFonts w:ascii="Trebuchet MS" w:hAnsi="Trebuchet MS" w:cs="Arial"/>
          <w:b/>
          <w:sz w:val="21"/>
          <w:szCs w:val="21"/>
          <w:lang w:val="nl-NL" w:eastAsia="nl-NL"/>
        </w:rPr>
      </w:pPr>
      <w:r w:rsidRPr="003457B0">
        <w:rPr>
          <w:rFonts w:ascii="Trebuchet MS" w:hAnsi="Trebuchet MS" w:cs="Arial"/>
          <w:b/>
          <w:sz w:val="21"/>
          <w:szCs w:val="21"/>
          <w:lang w:val="nl-NL" w:eastAsia="nl-NL"/>
        </w:rPr>
        <w:lastRenderedPageBreak/>
        <w:t>EN VERKLAREN HET VOLGENDE TE ZIJN OVEREENGEKOMEN:</w:t>
      </w:r>
    </w:p>
    <w:p w14:paraId="3591CB91" w14:textId="77777777" w:rsidR="002C733F" w:rsidRPr="003457B0" w:rsidRDefault="002C733F" w:rsidP="002C733F">
      <w:p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p>
    <w:p w14:paraId="353B383E" w14:textId="77777777" w:rsidR="002C733F" w:rsidRPr="003457B0" w:rsidRDefault="002C733F" w:rsidP="002C733F">
      <w:pPr>
        <w:spacing w:after="200" w:line="276" w:lineRule="auto"/>
        <w:rPr>
          <w:rFonts w:ascii="Trebuchet MS" w:eastAsia="Arial Unicode MS" w:hAnsi="Trebuchet MS" w:cs="Arial"/>
          <w:b/>
          <w:color w:val="000000"/>
          <w:sz w:val="21"/>
          <w:szCs w:val="21"/>
          <w:u w:val="single" w:color="000000"/>
          <w:bdr w:val="nil"/>
          <w:lang w:val="nl-NL" w:eastAsia="nl-NL"/>
        </w:rPr>
      </w:pPr>
      <w:r w:rsidRPr="003457B0">
        <w:rPr>
          <w:rFonts w:ascii="Trebuchet MS" w:eastAsia="Arial Unicode MS" w:hAnsi="Trebuchet MS" w:cs="Arial"/>
          <w:b/>
          <w:color w:val="000000"/>
          <w:sz w:val="21"/>
          <w:szCs w:val="21"/>
          <w:u w:val="single" w:color="000000"/>
          <w:bdr w:val="nil"/>
          <w:lang w:val="nl-NL" w:eastAsia="nl-NL"/>
        </w:rPr>
        <w:t>Artikel 1 Definities</w:t>
      </w:r>
    </w:p>
    <w:p w14:paraId="3BE96FB3" w14:textId="77777777" w:rsidR="002C733F" w:rsidRPr="003457B0" w:rsidRDefault="002C733F" w:rsidP="002C733F">
      <w:pPr>
        <w:pStyle w:val="Lijstalinea"/>
        <w:numPr>
          <w:ilvl w:val="1"/>
          <w:numId w:val="40"/>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In deze Wachtkamerovereenkomst wordt verstaan onder;</w:t>
      </w:r>
    </w:p>
    <w:p w14:paraId="056F0351" w14:textId="77777777" w:rsidR="002C733F" w:rsidRPr="003457B0" w:rsidRDefault="002C733F" w:rsidP="002C733F">
      <w:pPr>
        <w:pStyle w:val="Lijstalinea"/>
        <w:numPr>
          <w:ilvl w:val="0"/>
          <w:numId w:val="41"/>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Wachtkamercontractant: de Inschrijver die in de door Opdrachtgever gevolgde aanbestedingsprocedure zoals bedoeld onder B op de tweede plaats is geëindigd;</w:t>
      </w:r>
    </w:p>
    <w:p w14:paraId="0EDEF360" w14:textId="77777777" w:rsidR="002C733F" w:rsidRPr="003457B0" w:rsidRDefault="002C733F" w:rsidP="002C733F">
      <w:pPr>
        <w:pStyle w:val="Lijstalinea"/>
        <w:numPr>
          <w:ilvl w:val="0"/>
          <w:numId w:val="41"/>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Wachtkamerovereenkomst: deze overeenkomst;</w:t>
      </w:r>
    </w:p>
    <w:p w14:paraId="1A2B5F27" w14:textId="5B755BA2" w:rsidR="002C733F" w:rsidRPr="003457B0" w:rsidRDefault="002C733F" w:rsidP="002C733F">
      <w:pPr>
        <w:pStyle w:val="Lijstalinea"/>
        <w:numPr>
          <w:ilvl w:val="0"/>
          <w:numId w:val="41"/>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 xml:space="preserve">Overeenkomst: de met de Inschrijver, die als eerste is geëindigd in de vorenbedoelde aanbestedingsprocedure gesloten </w:t>
      </w:r>
      <w:r w:rsidR="000920DC">
        <w:rPr>
          <w:rFonts w:ascii="Trebuchet MS" w:eastAsia="Arial Unicode MS" w:hAnsi="Trebuchet MS" w:cs="Arial"/>
          <w:color w:val="000000"/>
          <w:sz w:val="21"/>
          <w:szCs w:val="21"/>
          <w:u w:color="000000"/>
          <w:bdr w:val="nil"/>
          <w:lang w:val="nl-NL" w:eastAsia="nl-NL"/>
        </w:rPr>
        <w:t>Raam</w:t>
      </w:r>
      <w:r w:rsidRPr="003457B0">
        <w:rPr>
          <w:rFonts w:ascii="Trebuchet MS" w:eastAsia="Arial Unicode MS" w:hAnsi="Trebuchet MS" w:cs="Arial"/>
          <w:color w:val="000000"/>
          <w:sz w:val="21"/>
          <w:szCs w:val="21"/>
          <w:u w:color="000000"/>
          <w:bdr w:val="nil"/>
          <w:lang w:val="nl-NL" w:eastAsia="nl-NL"/>
        </w:rPr>
        <w:t>overeenkomst inclusief bijlagen;</w:t>
      </w:r>
    </w:p>
    <w:p w14:paraId="0CEE1444" w14:textId="77777777" w:rsidR="002C733F" w:rsidRPr="003457B0" w:rsidRDefault="002C733F" w:rsidP="002C733F">
      <w:pPr>
        <w:pStyle w:val="Lijstalinea"/>
        <w:numPr>
          <w:ilvl w:val="0"/>
          <w:numId w:val="41"/>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Inschrijving: de inschrijving van Wachtkamercontractant in de vorenbedoelde aanbestedingsprocedure.</w:t>
      </w:r>
    </w:p>
    <w:p w14:paraId="248C37EA" w14:textId="77777777" w:rsidR="002C733F" w:rsidRPr="003457B0" w:rsidRDefault="002C733F" w:rsidP="002C733F">
      <w:pPr>
        <w:pBdr>
          <w:top w:val="nil"/>
          <w:left w:val="nil"/>
          <w:bottom w:val="nil"/>
          <w:right w:val="nil"/>
          <w:between w:val="nil"/>
          <w:bar w:val="nil"/>
        </w:pBdr>
        <w:ind w:left="360"/>
        <w:rPr>
          <w:rFonts w:ascii="Trebuchet MS" w:eastAsia="Arial Unicode MS" w:hAnsi="Trebuchet MS" w:cs="Arial"/>
          <w:color w:val="000000"/>
          <w:sz w:val="21"/>
          <w:szCs w:val="21"/>
          <w:u w:color="000000"/>
          <w:bdr w:val="nil"/>
          <w:lang w:val="nl-NL" w:eastAsia="nl-NL"/>
        </w:rPr>
      </w:pPr>
    </w:p>
    <w:p w14:paraId="3249E33A" w14:textId="77777777" w:rsidR="002C733F" w:rsidRPr="003457B0" w:rsidRDefault="002C733F" w:rsidP="002C733F">
      <w:p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p>
    <w:p w14:paraId="579EEC07" w14:textId="77777777" w:rsidR="002C733F" w:rsidRPr="003457B0" w:rsidRDefault="002C733F" w:rsidP="002C733F">
      <w:pPr>
        <w:pBdr>
          <w:top w:val="nil"/>
          <w:left w:val="nil"/>
          <w:bottom w:val="nil"/>
          <w:right w:val="nil"/>
          <w:between w:val="nil"/>
          <w:bar w:val="nil"/>
        </w:pBdr>
        <w:rPr>
          <w:rFonts w:ascii="Trebuchet MS" w:eastAsia="Arial Unicode MS" w:hAnsi="Trebuchet MS" w:cs="Arial"/>
          <w:b/>
          <w:color w:val="000000"/>
          <w:sz w:val="21"/>
          <w:szCs w:val="21"/>
          <w:u w:val="single" w:color="000000"/>
          <w:bdr w:val="nil"/>
          <w:lang w:val="nl-NL" w:eastAsia="nl-NL"/>
        </w:rPr>
      </w:pPr>
      <w:r w:rsidRPr="003457B0">
        <w:rPr>
          <w:rFonts w:ascii="Trebuchet MS" w:eastAsia="Arial Unicode MS" w:hAnsi="Trebuchet MS" w:cs="Arial"/>
          <w:b/>
          <w:color w:val="000000"/>
          <w:sz w:val="21"/>
          <w:szCs w:val="21"/>
          <w:u w:val="single" w:color="000000"/>
          <w:bdr w:val="nil"/>
          <w:lang w:val="nl-NL" w:eastAsia="nl-NL"/>
        </w:rPr>
        <w:t>Artikel 2 Algemeen</w:t>
      </w:r>
    </w:p>
    <w:p w14:paraId="06D1BF15" w14:textId="793FA5AE" w:rsidR="002C733F" w:rsidRPr="003457B0" w:rsidRDefault="002C733F" w:rsidP="002C733F">
      <w:pPr>
        <w:pStyle w:val="Lijstalinea"/>
        <w:numPr>
          <w:ilvl w:val="1"/>
          <w:numId w:val="42"/>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 xml:space="preserve">Indien de Overeenkomst voortijdig en binnen een periode van </w:t>
      </w:r>
      <w:r w:rsidR="009C6711">
        <w:rPr>
          <w:rFonts w:ascii="Trebuchet MS" w:eastAsia="Arial Unicode MS" w:hAnsi="Trebuchet MS" w:cs="Arial"/>
          <w:color w:val="000000"/>
          <w:sz w:val="21"/>
          <w:szCs w:val="21"/>
          <w:u w:color="000000"/>
          <w:bdr w:val="nil"/>
          <w:lang w:val="nl-NL" w:eastAsia="nl-NL"/>
        </w:rPr>
        <w:t>12 maanden</w:t>
      </w:r>
      <w:r w:rsidRPr="003457B0">
        <w:rPr>
          <w:rFonts w:ascii="Trebuchet MS" w:eastAsia="Arial Unicode MS" w:hAnsi="Trebuchet MS" w:cs="Arial"/>
          <w:color w:val="000000"/>
          <w:sz w:val="21"/>
          <w:szCs w:val="21"/>
          <w:u w:color="000000"/>
          <w:bdr w:val="nil"/>
          <w:lang w:val="nl-NL" w:eastAsia="nl-NL"/>
        </w:rPr>
        <w:t xml:space="preserve"> na</w:t>
      </w:r>
      <w:r>
        <w:rPr>
          <w:rFonts w:ascii="Trebuchet MS" w:eastAsia="Arial Unicode MS" w:hAnsi="Trebuchet MS" w:cs="Arial"/>
          <w:color w:val="000000"/>
          <w:sz w:val="21"/>
          <w:szCs w:val="21"/>
          <w:u w:color="000000"/>
          <w:bdr w:val="nil"/>
          <w:lang w:val="nl-NL" w:eastAsia="nl-NL"/>
        </w:rPr>
        <w:t xml:space="preserve"> de</w:t>
      </w:r>
      <w:r w:rsidRPr="003457B0">
        <w:rPr>
          <w:rFonts w:ascii="Trebuchet MS" w:eastAsia="Arial Unicode MS" w:hAnsi="Trebuchet MS" w:cs="Arial"/>
          <w:color w:val="000000"/>
          <w:sz w:val="21"/>
          <w:szCs w:val="21"/>
          <w:u w:color="000000"/>
          <w:bdr w:val="nil"/>
          <w:lang w:val="nl-NL" w:eastAsia="nl-NL"/>
        </w:rPr>
        <w:t xml:space="preserve"> ingangsdatum van de Overeenkomst mocht worden beëindigd omdat de oorspronkelijk opdrachtnemer niet in staat is de gevraagde prestatie overeenkomstig de aanbestedingsdocumenten en ingediende inschrijving te leveren dan wel niet deugdelijk nakomt ongeacht de redenen of grondslagen voor tussentijdse beëindiging van de Overeenkomst, heeft UMC de bevoegdheid de prestatie zoals opgenomen in de Overeenkomst en daarmee samenhangende overeenkomsten op te dragen aan Wachtkamercontractant voor de resterende duur van de Overeenkomst. </w:t>
      </w:r>
    </w:p>
    <w:p w14:paraId="379C49BE" w14:textId="77777777" w:rsidR="002C733F" w:rsidRPr="003457B0" w:rsidRDefault="002C733F" w:rsidP="002C733F">
      <w:pPr>
        <w:pStyle w:val="Lijstalinea"/>
        <w:numPr>
          <w:ilvl w:val="1"/>
          <w:numId w:val="42"/>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UMC bepaalt of hij al dan niet gebruik maakt van deze Wachtkamerovereenkomst. UMC kan bij het tussentijds eindigen van de Overeenkomst ook besluiten om opnieuw (Europees) aan te besteden.</w:t>
      </w:r>
    </w:p>
    <w:p w14:paraId="01C5D1F2" w14:textId="4724D1D5" w:rsidR="002C733F" w:rsidRPr="00103B56" w:rsidRDefault="002C733F" w:rsidP="002C733F">
      <w:pPr>
        <w:pStyle w:val="Lijstalinea"/>
        <w:numPr>
          <w:ilvl w:val="1"/>
          <w:numId w:val="42"/>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 xml:space="preserve">Wachtkamercontractant heeft verklaard bereid en in staat te zijn om de diensten, leveringen en/of werkzaamheden, zoals omschreven in de Overeenkomst te leveren en/of uit te voeren overeenkomstig zijn Inschrijving indien de Overeenkomst met de oorspronkelijk opdrachtnemer mocht worden beëindigd. Wachtkamercontractant doet zijn Inschrijving derhalve gedurende de periode als opgenomen in artikel 2.1 gestand. </w:t>
      </w:r>
      <w:r w:rsidRPr="00103B56">
        <w:rPr>
          <w:rFonts w:ascii="Trebuchet MS" w:eastAsia="Arial Unicode MS" w:hAnsi="Trebuchet MS" w:cs="Arial"/>
          <w:color w:val="000000"/>
          <w:sz w:val="21"/>
          <w:szCs w:val="21"/>
          <w:u w:color="000000"/>
          <w:bdr w:val="nil"/>
          <w:lang w:val="nl-NL" w:eastAsia="nl-NL"/>
        </w:rPr>
        <w:t>Voor de rechtsverhouding tussen UMC en Wachtkamercontractant geldt het bepaalde in de Overeenkomst, en de overige aanbestedingsdocumenten onverkort</w:t>
      </w:r>
      <w:r>
        <w:rPr>
          <w:rFonts w:ascii="Trebuchet MS" w:eastAsia="Arial Unicode MS" w:hAnsi="Trebuchet MS" w:cs="Arial"/>
          <w:color w:val="000000"/>
          <w:sz w:val="21"/>
          <w:szCs w:val="21"/>
          <w:u w:color="000000"/>
          <w:bdr w:val="nil"/>
          <w:lang w:val="nl-NL" w:eastAsia="nl-NL"/>
        </w:rPr>
        <w:t>.</w:t>
      </w:r>
    </w:p>
    <w:p w14:paraId="1D13F52D" w14:textId="77777777" w:rsidR="002C733F" w:rsidRPr="00AA3A49" w:rsidRDefault="002C733F" w:rsidP="002C733F">
      <w:pPr>
        <w:pStyle w:val="Lijstalinea"/>
        <w:numPr>
          <w:ilvl w:val="1"/>
          <w:numId w:val="42"/>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Opdrachtgever is niet gehouden tot het vergoeden van enigerlei schade c.q. vergoeding van Wac</w:t>
      </w:r>
      <w:r w:rsidRPr="00AA3A49">
        <w:rPr>
          <w:rFonts w:ascii="Trebuchet MS" w:eastAsia="Arial Unicode MS" w:hAnsi="Trebuchet MS" w:cs="Arial"/>
          <w:color w:val="000000"/>
          <w:sz w:val="21"/>
          <w:szCs w:val="21"/>
          <w:u w:color="000000"/>
          <w:bdr w:val="nil"/>
          <w:lang w:val="nl-NL" w:eastAsia="nl-NL"/>
        </w:rPr>
        <w:t>htkamercontractant uit welke hoofde ook in verband met deze Wachtkamerovereenkomst;</w:t>
      </w:r>
    </w:p>
    <w:p w14:paraId="21B18509" w14:textId="77777777" w:rsidR="002C733F" w:rsidRDefault="002C733F" w:rsidP="002C733F">
      <w:pPr>
        <w:pStyle w:val="Lijstalinea"/>
        <w:numPr>
          <w:ilvl w:val="1"/>
          <w:numId w:val="42"/>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AA3A49">
        <w:rPr>
          <w:rFonts w:ascii="Trebuchet MS" w:eastAsia="Arial Unicode MS" w:hAnsi="Trebuchet MS" w:cs="Arial"/>
          <w:color w:val="000000"/>
          <w:sz w:val="21"/>
          <w:szCs w:val="21"/>
          <w:u w:color="000000"/>
          <w:bdr w:val="nil"/>
          <w:lang w:val="nl-NL" w:eastAsia="nl-NL"/>
        </w:rPr>
        <w:t>Indien gebruik wordt gemaakt van de Wachtkamerovereenkomst, dan wordt een overeenkomst afgesloten tussen Opdrachtgever en Wachtkamercontractant zoals opgenomen in de aanbestedingsdocumenten, voor de resterende duur van de contractperiode.</w:t>
      </w:r>
    </w:p>
    <w:p w14:paraId="324971E7" w14:textId="4BF482D6" w:rsidR="002C733F" w:rsidRDefault="002C733F" w:rsidP="002C733F">
      <w:pPr>
        <w:pStyle w:val="Lijstalinea"/>
        <w:numPr>
          <w:ilvl w:val="1"/>
          <w:numId w:val="42"/>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9116A7">
        <w:rPr>
          <w:rFonts w:ascii="Trebuchet MS" w:eastAsia="Arial Unicode MS" w:hAnsi="Trebuchet MS" w:cs="Arial"/>
          <w:color w:val="000000"/>
          <w:sz w:val="21"/>
          <w:szCs w:val="21"/>
          <w:u w:color="000000"/>
          <w:bdr w:val="nil"/>
          <w:lang w:val="nl-NL" w:eastAsia="nl-NL"/>
        </w:rPr>
        <w:t>Ingangsmoment is de startdatum van de dienstverlening met de winnende partij</w:t>
      </w:r>
    </w:p>
    <w:p w14:paraId="46A37745" w14:textId="4471B5C5" w:rsidR="002C733F" w:rsidRPr="0030502A" w:rsidRDefault="002C733F" w:rsidP="002C733F">
      <w:pPr>
        <w:pStyle w:val="Lijstalinea"/>
        <w:numPr>
          <w:ilvl w:val="1"/>
          <w:numId w:val="42"/>
        </w:numPr>
        <w:rPr>
          <w:rFonts w:ascii="Trebuchet MS" w:eastAsia="Arial Unicode MS" w:hAnsi="Trebuchet MS" w:cs="Arial"/>
          <w:color w:val="000000"/>
          <w:sz w:val="21"/>
          <w:szCs w:val="21"/>
          <w:bdr w:val="none" w:sz="0" w:space="0" w:color="auto" w:frame="1"/>
          <w:lang w:val="nl-NL" w:eastAsia="nl-NL"/>
        </w:rPr>
      </w:pPr>
      <w:r w:rsidRPr="0030502A">
        <w:rPr>
          <w:rFonts w:ascii="Trebuchet MS" w:hAnsi="Trebuchet MS"/>
          <w:color w:val="000000" w:themeColor="text1"/>
          <w:sz w:val="21"/>
          <w:szCs w:val="21"/>
          <w:shd w:val="clear" w:color="auto" w:fill="FFFFFF"/>
          <w:lang w:val="nl-NL"/>
        </w:rPr>
        <w:t xml:space="preserve">In uitzondering op het gesteld in art 2.3 is Leverancier gerechtigd om geoffreerde Producten die op het moment van bestellen niet meer leverbaar zijn –in overleg met UMC- te vervangen voor een in functioneel minimaal vergelijkbaar Product (wat voldoet aan de eisen uit het </w:t>
      </w:r>
      <w:proofErr w:type="spellStart"/>
      <w:r w:rsidRPr="0030502A">
        <w:rPr>
          <w:rFonts w:ascii="Trebuchet MS" w:hAnsi="Trebuchet MS"/>
          <w:color w:val="000000" w:themeColor="text1"/>
          <w:sz w:val="21"/>
          <w:szCs w:val="21"/>
          <w:shd w:val="clear" w:color="auto" w:fill="FFFFFF"/>
          <w:lang w:val="nl-NL"/>
        </w:rPr>
        <w:t>PvE</w:t>
      </w:r>
      <w:proofErr w:type="spellEnd"/>
      <w:r w:rsidRPr="0030502A">
        <w:rPr>
          <w:rFonts w:ascii="Trebuchet MS" w:hAnsi="Trebuchet MS"/>
          <w:color w:val="000000" w:themeColor="text1"/>
          <w:sz w:val="21"/>
          <w:szCs w:val="21"/>
          <w:shd w:val="clear" w:color="auto" w:fill="FFFFFF"/>
          <w:lang w:val="nl-NL"/>
        </w:rPr>
        <w:t xml:space="preserve">). Indien </w:t>
      </w:r>
      <w:r w:rsidR="008A45F6">
        <w:rPr>
          <w:rFonts w:ascii="Trebuchet MS" w:hAnsi="Trebuchet MS"/>
          <w:color w:val="000000" w:themeColor="text1"/>
          <w:sz w:val="21"/>
          <w:szCs w:val="21"/>
          <w:shd w:val="clear" w:color="auto" w:fill="FFFFFF"/>
          <w:lang w:val="nl-NL"/>
        </w:rPr>
        <w:t xml:space="preserve">een </w:t>
      </w:r>
      <w:r w:rsidRPr="0030502A">
        <w:rPr>
          <w:rFonts w:ascii="Trebuchet MS" w:hAnsi="Trebuchet MS"/>
          <w:color w:val="000000" w:themeColor="text1"/>
          <w:sz w:val="21"/>
          <w:szCs w:val="21"/>
          <w:shd w:val="clear" w:color="auto" w:fill="FFFFFF"/>
          <w:lang w:val="nl-NL"/>
        </w:rPr>
        <w:t xml:space="preserve">vervangend Product vergelijkbaar is qua functionaliteit betaalt UMC de oorspronkelijk geoffreerde prijs. </w:t>
      </w:r>
    </w:p>
    <w:p w14:paraId="08236F6E" w14:textId="77777777" w:rsidR="002C733F" w:rsidRPr="00AA3A49" w:rsidRDefault="002C733F" w:rsidP="002C733F">
      <w:pPr>
        <w:pStyle w:val="Lijstalinea"/>
        <w:pBdr>
          <w:top w:val="nil"/>
          <w:left w:val="nil"/>
          <w:bottom w:val="nil"/>
          <w:right w:val="nil"/>
          <w:between w:val="nil"/>
          <w:bar w:val="nil"/>
        </w:pBdr>
        <w:ind w:left="360"/>
        <w:rPr>
          <w:rFonts w:ascii="Trebuchet MS" w:eastAsia="Arial Unicode MS" w:hAnsi="Trebuchet MS" w:cs="Arial"/>
          <w:color w:val="000000"/>
          <w:sz w:val="21"/>
          <w:szCs w:val="21"/>
          <w:u w:color="000000"/>
          <w:bdr w:val="nil"/>
          <w:lang w:val="nl-NL" w:eastAsia="nl-NL"/>
        </w:rPr>
      </w:pPr>
    </w:p>
    <w:p w14:paraId="52768EE0" w14:textId="77777777" w:rsidR="002C733F" w:rsidRPr="003C23F5" w:rsidRDefault="002C733F" w:rsidP="002C733F">
      <w:p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C23F5">
        <w:rPr>
          <w:rFonts w:ascii="Trebuchet MS" w:eastAsia="Arial Unicode MS" w:hAnsi="Trebuchet MS" w:cs="Arial"/>
          <w:b/>
          <w:color w:val="000000"/>
          <w:sz w:val="21"/>
          <w:szCs w:val="21"/>
          <w:u w:val="single" w:color="000000"/>
          <w:bdr w:val="nil"/>
          <w:lang w:val="nl-NL" w:eastAsia="nl-NL"/>
        </w:rPr>
        <w:t>Artikel 3 Geschillen, toepasselijk recht en forumkeuze</w:t>
      </w:r>
    </w:p>
    <w:p w14:paraId="2953FEE5" w14:textId="77777777" w:rsidR="002C733F" w:rsidRPr="003457B0" w:rsidRDefault="002C733F" w:rsidP="002C733F">
      <w:pPr>
        <w:pStyle w:val="Lijstalinea"/>
        <w:numPr>
          <w:ilvl w:val="1"/>
          <w:numId w:val="43"/>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eastAsia="nl-NL"/>
        </w:rPr>
      </w:pPr>
      <w:r w:rsidRPr="003457B0">
        <w:rPr>
          <w:rFonts w:ascii="Trebuchet MS" w:eastAsia="Arial Unicode MS" w:hAnsi="Trebuchet MS" w:cs="Arial"/>
          <w:color w:val="000000"/>
          <w:sz w:val="21"/>
          <w:szCs w:val="21"/>
          <w:u w:color="000000"/>
          <w:bdr w:val="nil"/>
          <w:lang w:val="nl-NL" w:eastAsia="nl-NL"/>
        </w:rPr>
        <w:t>Op deze Wachtkamerovereenkomst is het Nederlands recht van toepassing.</w:t>
      </w:r>
    </w:p>
    <w:p w14:paraId="166650AA" w14:textId="780C198C" w:rsidR="002C733F" w:rsidRPr="003457B0" w:rsidRDefault="002C733F" w:rsidP="002C733F">
      <w:pPr>
        <w:pStyle w:val="Lijstalinea"/>
        <w:numPr>
          <w:ilvl w:val="1"/>
          <w:numId w:val="43"/>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rPr>
      </w:pPr>
      <w:r w:rsidRPr="003457B0">
        <w:rPr>
          <w:rFonts w:ascii="Trebuchet MS" w:eastAsia="Arial Unicode MS" w:hAnsi="Trebuchet MS" w:cs="Arial"/>
          <w:sz w:val="21"/>
          <w:szCs w:val="21"/>
          <w:u w:color="000000"/>
          <w:bdr w:val="nil"/>
          <w:lang w:val="nl-NL"/>
        </w:rPr>
        <w:t xml:space="preserve">Op deze </w:t>
      </w:r>
      <w:r w:rsidR="008754C8">
        <w:rPr>
          <w:rFonts w:ascii="Trebuchet MS" w:eastAsia="Arial Unicode MS" w:hAnsi="Trebuchet MS" w:cs="Arial"/>
          <w:sz w:val="21"/>
          <w:szCs w:val="21"/>
          <w:u w:color="000000"/>
          <w:bdr w:val="nil"/>
          <w:lang w:val="nl-NL"/>
        </w:rPr>
        <w:t>Wachtkamer</w:t>
      </w:r>
      <w:r w:rsidRPr="003457B0">
        <w:rPr>
          <w:rFonts w:ascii="Trebuchet MS" w:eastAsia="Arial Unicode MS" w:hAnsi="Trebuchet MS" w:cs="Arial"/>
          <w:sz w:val="21"/>
          <w:szCs w:val="21"/>
          <w:u w:color="000000"/>
          <w:bdr w:val="nil"/>
          <w:lang w:val="nl-NL"/>
        </w:rPr>
        <w:t xml:space="preserve">overeenkomst zijn de Algemene Inkoopvoorwaarden UMC versie </w:t>
      </w:r>
      <w:r>
        <w:rPr>
          <w:rFonts w:ascii="Trebuchet MS" w:eastAsia="Arial Unicode MS" w:hAnsi="Trebuchet MS" w:cs="Arial"/>
          <w:sz w:val="21"/>
          <w:szCs w:val="21"/>
          <w:u w:color="000000"/>
          <w:bdr w:val="nil"/>
          <w:lang w:val="nl-NL"/>
        </w:rPr>
        <w:t>Januari 2024</w:t>
      </w:r>
      <w:r w:rsidRPr="003457B0">
        <w:rPr>
          <w:rFonts w:ascii="Trebuchet MS" w:eastAsia="Arial Unicode MS" w:hAnsi="Trebuchet MS" w:cs="Arial"/>
          <w:sz w:val="21"/>
          <w:szCs w:val="21"/>
          <w:u w:color="000000"/>
          <w:bdr w:val="nil"/>
          <w:lang w:val="nl-NL"/>
        </w:rPr>
        <w:t xml:space="preserve"> (AIV) en de Aanvullingen op Algemene Inkoopvoorwaarden UMC versie </w:t>
      </w:r>
      <w:r>
        <w:rPr>
          <w:rFonts w:ascii="Trebuchet MS" w:eastAsia="Arial Unicode MS" w:hAnsi="Trebuchet MS" w:cs="Arial"/>
          <w:sz w:val="21"/>
          <w:szCs w:val="21"/>
          <w:u w:color="000000"/>
          <w:bdr w:val="nil"/>
          <w:lang w:val="nl-NL"/>
        </w:rPr>
        <w:t>Januari 2024</w:t>
      </w:r>
      <w:r w:rsidRPr="003457B0">
        <w:rPr>
          <w:rFonts w:ascii="Trebuchet MS" w:eastAsia="Arial Unicode MS" w:hAnsi="Trebuchet MS" w:cs="Arial"/>
          <w:sz w:val="21"/>
          <w:szCs w:val="21"/>
          <w:u w:color="000000"/>
          <w:bdr w:val="nil"/>
          <w:lang w:val="nl-NL"/>
        </w:rPr>
        <w:t xml:space="preserve"> van toepassing, welke aan Wachtkamercontractant eerder ter hand zijn gesteld. Wachtkamercontractant verklaart door ondertekening van deze overeenkomst bovengenoemde voorwaarden te hebben ontvangen of ervan kennis te hebben genomen. </w:t>
      </w:r>
    </w:p>
    <w:p w14:paraId="6E314972" w14:textId="7E4C23B4" w:rsidR="002C733F" w:rsidRPr="003457B0" w:rsidRDefault="002C733F" w:rsidP="002C733F">
      <w:pPr>
        <w:pStyle w:val="Lijstalinea"/>
        <w:numPr>
          <w:ilvl w:val="1"/>
          <w:numId w:val="43"/>
        </w:numPr>
        <w:pBdr>
          <w:top w:val="nil"/>
          <w:left w:val="nil"/>
          <w:bottom w:val="nil"/>
          <w:right w:val="nil"/>
          <w:between w:val="nil"/>
          <w:bar w:val="nil"/>
        </w:pBdr>
        <w:rPr>
          <w:rFonts w:ascii="Trebuchet MS" w:eastAsia="Arial Unicode MS" w:hAnsi="Trebuchet MS" w:cs="Arial"/>
          <w:color w:val="000000"/>
          <w:sz w:val="21"/>
          <w:szCs w:val="21"/>
          <w:u w:color="000000"/>
          <w:bdr w:val="nil"/>
          <w:lang w:val="nl-NL"/>
        </w:rPr>
      </w:pPr>
      <w:r w:rsidRPr="003457B0">
        <w:rPr>
          <w:rFonts w:ascii="Trebuchet MS" w:eastAsia="Arial Unicode MS" w:hAnsi="Trebuchet MS" w:cs="Arial"/>
          <w:sz w:val="21"/>
          <w:szCs w:val="21"/>
          <w:u w:color="000000"/>
          <w:bdr w:val="nil"/>
          <w:lang w:val="nl-NL"/>
        </w:rPr>
        <w:t>De algemene voorwaarden van de Wachtkamercontractant zijn niet van toepassing en worden uitdrukkelijk van de hand gewezen. </w:t>
      </w:r>
    </w:p>
    <w:p w14:paraId="634DFBD6" w14:textId="77777777" w:rsidR="0084426E" w:rsidRPr="0084426E" w:rsidRDefault="0084426E" w:rsidP="0084426E">
      <w:pPr>
        <w:spacing w:line="276" w:lineRule="auto"/>
        <w:jc w:val="both"/>
        <w:rPr>
          <w:rFonts w:ascii="Trebuchet MS" w:hAnsi="Trebuchet MS" w:cs="Arial"/>
          <w:b/>
          <w:sz w:val="21"/>
          <w:szCs w:val="21"/>
          <w:lang w:val="nl-NL"/>
        </w:rPr>
      </w:pPr>
      <w:r w:rsidRPr="0084426E">
        <w:rPr>
          <w:rFonts w:ascii="Trebuchet MS" w:hAnsi="Trebuchet MS" w:cs="Arial"/>
          <w:b/>
          <w:sz w:val="21"/>
          <w:szCs w:val="21"/>
          <w:lang w:val="nl-NL"/>
        </w:rPr>
        <w:t>ALDUS OVEREENGEKOMEN EN IN TWEEVOUD ONDERTEKEND:</w:t>
      </w:r>
    </w:p>
    <w:p w14:paraId="41C33269" w14:textId="77777777" w:rsidR="0084426E" w:rsidRPr="0084426E" w:rsidRDefault="0084426E" w:rsidP="0084426E">
      <w:pPr>
        <w:spacing w:line="276" w:lineRule="auto"/>
        <w:jc w:val="both"/>
        <w:rPr>
          <w:rFonts w:ascii="Trebuchet MS" w:hAnsi="Trebuchet MS" w:cs="Arial"/>
          <w:sz w:val="21"/>
          <w:szCs w:val="21"/>
          <w:lang w:val="nl-NL"/>
        </w:rPr>
      </w:pPr>
    </w:p>
    <w:p w14:paraId="7871AEAC" w14:textId="4CA70993" w:rsidR="0084426E" w:rsidRPr="0084426E" w:rsidRDefault="0084426E" w:rsidP="0084426E">
      <w:pPr>
        <w:spacing w:line="276" w:lineRule="auto"/>
        <w:jc w:val="both"/>
        <w:rPr>
          <w:rFonts w:ascii="Trebuchet MS" w:hAnsi="Trebuchet MS" w:cs="Arial"/>
          <w:b/>
          <w:sz w:val="21"/>
          <w:szCs w:val="21"/>
          <w:u w:val="single"/>
          <w:lang w:val="nl-NL"/>
        </w:rPr>
      </w:pPr>
      <w:r w:rsidRPr="0084426E">
        <w:rPr>
          <w:rFonts w:ascii="Trebuchet MS" w:hAnsi="Trebuchet MS" w:cs="Arial"/>
          <w:b/>
          <w:sz w:val="21"/>
          <w:szCs w:val="21"/>
          <w:u w:val="single"/>
          <w:lang w:val="nl-NL"/>
        </w:rPr>
        <w:t>UMC</w:t>
      </w:r>
      <w:r w:rsidRPr="0084426E">
        <w:rPr>
          <w:rFonts w:ascii="Trebuchet MS" w:hAnsi="Trebuchet MS" w:cs="Arial"/>
          <w:b/>
          <w:sz w:val="21"/>
          <w:szCs w:val="21"/>
          <w:u w:val="single"/>
          <w:lang w:val="nl-NL"/>
        </w:rPr>
        <w:tab/>
      </w:r>
      <w:r w:rsidRPr="0084426E">
        <w:rPr>
          <w:rFonts w:ascii="Trebuchet MS" w:hAnsi="Trebuchet MS" w:cs="Arial"/>
          <w:b/>
          <w:sz w:val="21"/>
          <w:szCs w:val="21"/>
          <w:u w:val="single"/>
          <w:lang w:val="nl-NL"/>
        </w:rPr>
        <w:tab/>
      </w:r>
      <w:r w:rsidRPr="0084426E">
        <w:rPr>
          <w:rFonts w:ascii="Trebuchet MS" w:hAnsi="Trebuchet MS" w:cs="Arial"/>
          <w:b/>
          <w:sz w:val="21"/>
          <w:szCs w:val="21"/>
          <w:u w:val="single"/>
          <w:lang w:val="nl-NL"/>
        </w:rPr>
        <w:tab/>
      </w:r>
      <w:r w:rsidRPr="0084426E">
        <w:rPr>
          <w:rFonts w:ascii="Trebuchet MS" w:hAnsi="Trebuchet MS" w:cs="Arial"/>
          <w:b/>
          <w:sz w:val="21"/>
          <w:szCs w:val="21"/>
          <w:u w:val="single"/>
          <w:lang w:val="nl-NL"/>
        </w:rPr>
        <w:tab/>
      </w:r>
      <w:r w:rsidRPr="0084426E">
        <w:rPr>
          <w:rFonts w:ascii="Trebuchet MS" w:hAnsi="Trebuchet MS" w:cs="Arial"/>
          <w:b/>
          <w:sz w:val="21"/>
          <w:szCs w:val="21"/>
          <w:lang w:val="nl-NL"/>
        </w:rPr>
        <w:tab/>
      </w:r>
      <w:r w:rsidRPr="0084426E">
        <w:rPr>
          <w:rFonts w:ascii="Trebuchet MS" w:hAnsi="Trebuchet MS" w:cs="Arial"/>
          <w:b/>
          <w:sz w:val="21"/>
          <w:szCs w:val="21"/>
          <w:lang w:val="nl-NL"/>
        </w:rPr>
        <w:tab/>
      </w:r>
      <w:r w:rsidRPr="0084426E">
        <w:rPr>
          <w:rFonts w:ascii="Trebuchet MS" w:hAnsi="Trebuchet MS" w:cs="Arial"/>
          <w:b/>
          <w:sz w:val="21"/>
          <w:szCs w:val="21"/>
          <w:lang w:val="nl-NL"/>
        </w:rPr>
        <w:tab/>
      </w:r>
      <w:r w:rsidRPr="0084426E">
        <w:rPr>
          <w:rFonts w:ascii="Trebuchet MS" w:hAnsi="Trebuchet MS" w:cs="Arial"/>
          <w:b/>
          <w:sz w:val="21"/>
          <w:szCs w:val="21"/>
          <w:u w:val="single"/>
          <w:lang w:val="nl-NL"/>
        </w:rPr>
        <w:t>Wachtkamercontractant</w:t>
      </w:r>
      <w:r w:rsidRPr="0084426E">
        <w:rPr>
          <w:rFonts w:ascii="Trebuchet MS" w:hAnsi="Trebuchet MS" w:cs="Arial"/>
          <w:b/>
          <w:sz w:val="21"/>
          <w:szCs w:val="21"/>
          <w:u w:val="single"/>
          <w:lang w:val="nl-NL"/>
        </w:rPr>
        <w:tab/>
      </w:r>
      <w:r w:rsidRPr="0084426E">
        <w:rPr>
          <w:rFonts w:ascii="Trebuchet MS" w:hAnsi="Trebuchet MS" w:cs="Arial"/>
          <w:b/>
          <w:sz w:val="21"/>
          <w:szCs w:val="21"/>
          <w:u w:val="single"/>
          <w:lang w:val="nl-NL"/>
        </w:rPr>
        <w:tab/>
      </w:r>
    </w:p>
    <w:p w14:paraId="3C46F618" w14:textId="77777777" w:rsidR="0084426E" w:rsidRDefault="0084426E" w:rsidP="0084426E">
      <w:pPr>
        <w:tabs>
          <w:tab w:val="left" w:pos="1418"/>
        </w:tabs>
        <w:spacing w:line="480" w:lineRule="auto"/>
        <w:jc w:val="both"/>
        <w:rPr>
          <w:rFonts w:ascii="Trebuchet MS" w:hAnsi="Trebuchet MS" w:cs="Arial"/>
          <w:sz w:val="21"/>
          <w:szCs w:val="21"/>
          <w:lang w:val="nl-NL"/>
        </w:rPr>
      </w:pPr>
    </w:p>
    <w:p w14:paraId="723BDC45" w14:textId="7D7E370D" w:rsidR="002B7286" w:rsidRDefault="003F51BD" w:rsidP="002B7286">
      <w:pPr>
        <w:tabs>
          <w:tab w:val="left" w:pos="1418"/>
        </w:tabs>
        <w:spacing w:line="480" w:lineRule="auto"/>
        <w:rPr>
          <w:rFonts w:ascii="Trebuchet MS" w:hAnsi="Trebuchet MS" w:cs="Arial"/>
          <w:sz w:val="21"/>
          <w:szCs w:val="21"/>
          <w:lang w:val="nl-NL"/>
        </w:rPr>
      </w:pPr>
      <w:r>
        <w:rPr>
          <w:rFonts w:ascii="Trebuchet MS" w:hAnsi="Trebuchet MS" w:cs="Arial"/>
          <w:sz w:val="21"/>
          <w:szCs w:val="21"/>
          <w:highlight w:val="yellow"/>
          <w:lang w:val="nl-NL"/>
        </w:rPr>
        <w:t>&lt;&lt;Invullen UMC&gt;&gt;</w:t>
      </w:r>
      <w:r>
        <w:rPr>
          <w:rFonts w:ascii="Trebuchet MS" w:hAnsi="Trebuchet MS" w:cs="Arial"/>
          <w:sz w:val="21"/>
          <w:szCs w:val="21"/>
          <w:lang w:val="nl-NL"/>
        </w:rPr>
        <w:tab/>
      </w:r>
      <w:r>
        <w:rPr>
          <w:rFonts w:ascii="Trebuchet MS" w:hAnsi="Trebuchet MS" w:cs="Arial"/>
          <w:sz w:val="21"/>
          <w:szCs w:val="21"/>
          <w:lang w:val="nl-NL"/>
        </w:rPr>
        <w:tab/>
      </w:r>
      <w:r w:rsidR="001A7A8E">
        <w:rPr>
          <w:rFonts w:ascii="Trebuchet MS" w:hAnsi="Trebuchet MS" w:cs="Arial"/>
          <w:sz w:val="21"/>
          <w:szCs w:val="21"/>
          <w:lang w:val="nl-NL"/>
        </w:rPr>
        <w:tab/>
      </w:r>
      <w:r w:rsidR="001A7A8E">
        <w:rPr>
          <w:rFonts w:ascii="Trebuchet MS" w:hAnsi="Trebuchet MS" w:cs="Arial"/>
          <w:sz w:val="21"/>
          <w:szCs w:val="21"/>
          <w:lang w:val="nl-NL"/>
        </w:rPr>
        <w:tab/>
      </w:r>
      <w:r w:rsidR="001A7A8E">
        <w:rPr>
          <w:rFonts w:ascii="Trebuchet MS" w:hAnsi="Trebuchet MS" w:cs="Arial"/>
          <w:sz w:val="21"/>
          <w:szCs w:val="21"/>
          <w:lang w:val="nl-NL"/>
        </w:rPr>
        <w:tab/>
      </w:r>
      <w:r w:rsidRPr="00313094">
        <w:rPr>
          <w:rFonts w:ascii="Trebuchet MS" w:hAnsi="Trebuchet MS" w:cs="Arial"/>
          <w:sz w:val="21"/>
          <w:szCs w:val="21"/>
          <w:highlight w:val="yellow"/>
          <w:lang w:val="nl-NL"/>
        </w:rPr>
        <w:t xml:space="preserve">&lt;&lt;Invullen </w:t>
      </w:r>
      <w:r w:rsidR="002B7286" w:rsidRPr="00313094">
        <w:rPr>
          <w:rFonts w:ascii="Trebuchet MS" w:hAnsi="Trebuchet MS" w:cs="Arial"/>
          <w:sz w:val="21"/>
          <w:szCs w:val="21"/>
          <w:highlight w:val="yellow"/>
          <w:lang w:val="nl-NL"/>
        </w:rPr>
        <w:t>Wachtkamer contractant&gt;&gt;</w:t>
      </w:r>
    </w:p>
    <w:p w14:paraId="095BC912" w14:textId="3ACD54D2" w:rsidR="0084426E" w:rsidRPr="0084426E" w:rsidRDefault="0084426E" w:rsidP="0084426E">
      <w:pPr>
        <w:tabs>
          <w:tab w:val="left" w:pos="1418"/>
        </w:tabs>
        <w:spacing w:line="480" w:lineRule="auto"/>
        <w:jc w:val="both"/>
        <w:rPr>
          <w:rFonts w:ascii="Trebuchet MS" w:hAnsi="Trebuchet MS" w:cs="Arial"/>
          <w:sz w:val="21"/>
          <w:szCs w:val="21"/>
          <w:bdr w:val="none" w:sz="0" w:space="0" w:color="auto" w:frame="1"/>
          <w:lang w:val="nl-NL"/>
        </w:rPr>
      </w:pPr>
      <w:r w:rsidRPr="0084426E">
        <w:rPr>
          <w:rFonts w:ascii="Trebuchet MS" w:hAnsi="Trebuchet MS" w:cs="Arial"/>
          <w:sz w:val="21"/>
          <w:szCs w:val="21"/>
          <w:lang w:val="nl-NL"/>
        </w:rPr>
        <w:t>Naam:</w:t>
      </w:r>
      <w:r w:rsidRPr="0084426E">
        <w:rPr>
          <w:rFonts w:ascii="Trebuchet MS" w:hAnsi="Trebuchet MS" w:cs="Arial"/>
          <w:sz w:val="21"/>
          <w:szCs w:val="21"/>
          <w:lang w:val="nl-NL"/>
        </w:rPr>
        <w:tab/>
      </w:r>
      <w:r w:rsidRPr="0084426E">
        <w:rPr>
          <w:rFonts w:ascii="Trebuchet MS" w:hAnsi="Trebuchet MS" w:cs="Arial"/>
          <w:sz w:val="21"/>
          <w:szCs w:val="21"/>
          <w:bdr w:val="none" w:sz="0" w:space="0" w:color="auto" w:frame="1"/>
          <w:lang w:val="nl-NL"/>
        </w:rPr>
        <w:t>……………………………………</w:t>
      </w:r>
      <w:r w:rsidRPr="0084426E">
        <w:rPr>
          <w:rFonts w:ascii="Trebuchet MS" w:hAnsi="Trebuchet MS" w:cs="Arial"/>
          <w:sz w:val="21"/>
          <w:szCs w:val="21"/>
          <w:lang w:val="nl-NL"/>
        </w:rPr>
        <w:tab/>
      </w:r>
      <w:r w:rsidRPr="0084426E">
        <w:rPr>
          <w:rFonts w:ascii="Trebuchet MS" w:hAnsi="Trebuchet MS" w:cs="Arial"/>
          <w:sz w:val="21"/>
          <w:szCs w:val="21"/>
          <w:lang w:val="nl-NL"/>
        </w:rPr>
        <w:tab/>
        <w:t>Naam:</w:t>
      </w:r>
      <w:r w:rsidRPr="0084426E">
        <w:rPr>
          <w:rFonts w:ascii="Trebuchet MS" w:hAnsi="Trebuchet MS" w:cs="Arial"/>
          <w:sz w:val="21"/>
          <w:szCs w:val="21"/>
          <w:lang w:val="nl-NL"/>
        </w:rPr>
        <w:tab/>
      </w:r>
      <w:r w:rsidRPr="0084426E">
        <w:rPr>
          <w:rFonts w:ascii="Trebuchet MS" w:hAnsi="Trebuchet MS" w:cs="Arial"/>
          <w:sz w:val="21"/>
          <w:szCs w:val="21"/>
          <w:lang w:val="nl-NL"/>
        </w:rPr>
        <w:tab/>
      </w:r>
      <w:r w:rsidRPr="0084426E">
        <w:rPr>
          <w:rFonts w:ascii="Trebuchet MS" w:hAnsi="Trebuchet MS" w:cs="Arial"/>
          <w:sz w:val="21"/>
          <w:szCs w:val="21"/>
          <w:bdr w:val="none" w:sz="0" w:space="0" w:color="auto" w:frame="1"/>
          <w:lang w:val="nl-NL"/>
        </w:rPr>
        <w:t>……………………………………</w:t>
      </w:r>
    </w:p>
    <w:p w14:paraId="213D5C8E" w14:textId="77777777" w:rsidR="0084426E" w:rsidRPr="0084426E" w:rsidRDefault="0084426E" w:rsidP="0084426E">
      <w:pPr>
        <w:tabs>
          <w:tab w:val="left" w:pos="1418"/>
        </w:tabs>
        <w:spacing w:line="480" w:lineRule="auto"/>
        <w:jc w:val="both"/>
        <w:rPr>
          <w:rFonts w:ascii="Trebuchet MS" w:hAnsi="Trebuchet MS" w:cs="Arial"/>
          <w:sz w:val="21"/>
          <w:szCs w:val="21"/>
          <w:bdr w:val="none" w:sz="0" w:space="0" w:color="auto" w:frame="1"/>
          <w:lang w:val="nl-NL"/>
        </w:rPr>
      </w:pPr>
      <w:r w:rsidRPr="0084426E">
        <w:rPr>
          <w:rFonts w:ascii="Trebuchet MS" w:hAnsi="Trebuchet MS" w:cs="Arial"/>
          <w:sz w:val="21"/>
          <w:szCs w:val="21"/>
          <w:bdr w:val="none" w:sz="0" w:space="0" w:color="auto" w:frame="1"/>
          <w:lang w:val="nl-NL"/>
        </w:rPr>
        <w:t>Functie:</w:t>
      </w:r>
      <w:r w:rsidRPr="0084426E">
        <w:rPr>
          <w:rFonts w:ascii="Trebuchet MS" w:hAnsi="Trebuchet MS" w:cs="Arial"/>
          <w:sz w:val="21"/>
          <w:szCs w:val="21"/>
          <w:bdr w:val="none" w:sz="0" w:space="0" w:color="auto" w:frame="1"/>
          <w:lang w:val="nl-NL"/>
        </w:rPr>
        <w:tab/>
        <w:t>……………………………………</w:t>
      </w:r>
      <w:r w:rsidRPr="0084426E">
        <w:rPr>
          <w:rFonts w:ascii="Trebuchet MS" w:hAnsi="Trebuchet MS" w:cs="Arial"/>
          <w:sz w:val="21"/>
          <w:szCs w:val="21"/>
          <w:bdr w:val="none" w:sz="0" w:space="0" w:color="auto" w:frame="1"/>
          <w:lang w:val="nl-NL"/>
        </w:rPr>
        <w:tab/>
      </w:r>
      <w:r w:rsidRPr="0084426E">
        <w:rPr>
          <w:rFonts w:ascii="Trebuchet MS" w:hAnsi="Trebuchet MS" w:cs="Arial"/>
          <w:sz w:val="21"/>
          <w:szCs w:val="21"/>
          <w:bdr w:val="none" w:sz="0" w:space="0" w:color="auto" w:frame="1"/>
          <w:lang w:val="nl-NL"/>
        </w:rPr>
        <w:tab/>
        <w:t>Functie</w:t>
      </w:r>
      <w:r w:rsidRPr="0084426E">
        <w:rPr>
          <w:rFonts w:ascii="Trebuchet MS" w:hAnsi="Trebuchet MS" w:cs="Arial"/>
          <w:sz w:val="21"/>
          <w:szCs w:val="21"/>
          <w:bdr w:val="none" w:sz="0" w:space="0" w:color="auto" w:frame="1"/>
          <w:lang w:val="nl-NL"/>
        </w:rPr>
        <w:tab/>
        <w:t>:</w:t>
      </w:r>
      <w:r w:rsidRPr="0084426E">
        <w:rPr>
          <w:rFonts w:ascii="Trebuchet MS" w:hAnsi="Trebuchet MS" w:cs="Arial"/>
          <w:sz w:val="21"/>
          <w:szCs w:val="21"/>
          <w:bdr w:val="none" w:sz="0" w:space="0" w:color="auto" w:frame="1"/>
          <w:lang w:val="nl-NL"/>
        </w:rPr>
        <w:tab/>
        <w:t>……………………………………</w:t>
      </w:r>
    </w:p>
    <w:p w14:paraId="4A148316" w14:textId="77777777" w:rsidR="0084426E" w:rsidRPr="0084426E" w:rsidRDefault="0084426E" w:rsidP="0084426E">
      <w:pPr>
        <w:tabs>
          <w:tab w:val="left" w:pos="1418"/>
        </w:tabs>
        <w:spacing w:line="480" w:lineRule="auto"/>
        <w:jc w:val="both"/>
        <w:rPr>
          <w:rFonts w:ascii="Trebuchet MS" w:hAnsi="Trebuchet MS" w:cs="Arial"/>
          <w:sz w:val="21"/>
          <w:szCs w:val="21"/>
          <w:bdr w:val="none" w:sz="0" w:space="0" w:color="auto" w:frame="1"/>
          <w:lang w:val="nl-NL"/>
        </w:rPr>
      </w:pPr>
      <w:r w:rsidRPr="0084426E">
        <w:rPr>
          <w:rFonts w:ascii="Trebuchet MS" w:hAnsi="Trebuchet MS" w:cs="Arial"/>
          <w:sz w:val="21"/>
          <w:szCs w:val="21"/>
          <w:bdr w:val="none" w:sz="0" w:space="0" w:color="auto" w:frame="1"/>
          <w:lang w:val="nl-NL"/>
        </w:rPr>
        <w:t>Plaats:</w:t>
      </w:r>
      <w:r w:rsidRPr="0084426E">
        <w:rPr>
          <w:rFonts w:ascii="Trebuchet MS" w:hAnsi="Trebuchet MS" w:cs="Arial"/>
          <w:sz w:val="21"/>
          <w:szCs w:val="21"/>
          <w:bdr w:val="none" w:sz="0" w:space="0" w:color="auto" w:frame="1"/>
          <w:lang w:val="nl-NL"/>
        </w:rPr>
        <w:tab/>
        <w:t xml:space="preserve"> ……………………………………</w:t>
      </w:r>
      <w:r w:rsidRPr="0084426E">
        <w:rPr>
          <w:rFonts w:ascii="Trebuchet MS" w:hAnsi="Trebuchet MS" w:cs="Arial"/>
          <w:sz w:val="21"/>
          <w:szCs w:val="21"/>
          <w:bdr w:val="none" w:sz="0" w:space="0" w:color="auto" w:frame="1"/>
          <w:lang w:val="nl-NL"/>
        </w:rPr>
        <w:tab/>
      </w:r>
      <w:r w:rsidRPr="0084426E">
        <w:rPr>
          <w:rFonts w:ascii="Trebuchet MS" w:hAnsi="Trebuchet MS" w:cs="Arial"/>
          <w:sz w:val="21"/>
          <w:szCs w:val="21"/>
          <w:bdr w:val="none" w:sz="0" w:space="0" w:color="auto" w:frame="1"/>
          <w:lang w:val="nl-NL"/>
        </w:rPr>
        <w:tab/>
        <w:t>Plaats:</w:t>
      </w:r>
      <w:r w:rsidRPr="0084426E">
        <w:rPr>
          <w:rFonts w:ascii="Trebuchet MS" w:hAnsi="Trebuchet MS" w:cs="Arial"/>
          <w:sz w:val="21"/>
          <w:szCs w:val="21"/>
          <w:bdr w:val="none" w:sz="0" w:space="0" w:color="auto" w:frame="1"/>
          <w:lang w:val="nl-NL"/>
        </w:rPr>
        <w:tab/>
      </w:r>
      <w:r w:rsidRPr="0084426E">
        <w:rPr>
          <w:rFonts w:ascii="Trebuchet MS" w:hAnsi="Trebuchet MS" w:cs="Arial"/>
          <w:sz w:val="21"/>
          <w:szCs w:val="21"/>
          <w:bdr w:val="none" w:sz="0" w:space="0" w:color="auto" w:frame="1"/>
          <w:lang w:val="nl-NL"/>
        </w:rPr>
        <w:tab/>
        <w:t>……………………………………</w:t>
      </w:r>
    </w:p>
    <w:p w14:paraId="0FF5B21F" w14:textId="77777777" w:rsidR="0084426E" w:rsidRPr="0084426E" w:rsidRDefault="0084426E" w:rsidP="0084426E">
      <w:pPr>
        <w:tabs>
          <w:tab w:val="left" w:pos="1418"/>
        </w:tabs>
        <w:spacing w:line="480" w:lineRule="auto"/>
        <w:jc w:val="both"/>
        <w:rPr>
          <w:rFonts w:ascii="Trebuchet MS" w:hAnsi="Trebuchet MS" w:cs="Arial"/>
          <w:sz w:val="21"/>
          <w:szCs w:val="21"/>
          <w:bdr w:val="none" w:sz="0" w:space="0" w:color="auto" w:frame="1"/>
          <w:lang w:val="nl-NL"/>
        </w:rPr>
      </w:pPr>
      <w:r w:rsidRPr="0084426E">
        <w:rPr>
          <w:rFonts w:ascii="Trebuchet MS" w:hAnsi="Trebuchet MS" w:cs="Arial"/>
          <w:sz w:val="21"/>
          <w:szCs w:val="21"/>
          <w:bdr w:val="none" w:sz="0" w:space="0" w:color="auto" w:frame="1"/>
          <w:lang w:val="nl-NL"/>
        </w:rPr>
        <w:t>Datum:</w:t>
      </w:r>
      <w:r w:rsidRPr="0084426E">
        <w:rPr>
          <w:rFonts w:ascii="Trebuchet MS" w:hAnsi="Trebuchet MS" w:cs="Arial"/>
          <w:sz w:val="21"/>
          <w:szCs w:val="21"/>
          <w:bdr w:val="none" w:sz="0" w:space="0" w:color="auto" w:frame="1"/>
          <w:lang w:val="nl-NL"/>
        </w:rPr>
        <w:tab/>
        <w:t>……………………………………</w:t>
      </w:r>
      <w:r w:rsidRPr="0084426E">
        <w:rPr>
          <w:rFonts w:ascii="Trebuchet MS" w:hAnsi="Trebuchet MS" w:cs="Arial"/>
          <w:sz w:val="21"/>
          <w:szCs w:val="21"/>
          <w:bdr w:val="none" w:sz="0" w:space="0" w:color="auto" w:frame="1"/>
          <w:lang w:val="nl-NL"/>
        </w:rPr>
        <w:tab/>
      </w:r>
      <w:r w:rsidRPr="0084426E">
        <w:rPr>
          <w:rFonts w:ascii="Trebuchet MS" w:hAnsi="Trebuchet MS" w:cs="Arial"/>
          <w:sz w:val="21"/>
          <w:szCs w:val="21"/>
          <w:bdr w:val="none" w:sz="0" w:space="0" w:color="auto" w:frame="1"/>
          <w:lang w:val="nl-NL"/>
        </w:rPr>
        <w:tab/>
        <w:t>Datum:</w:t>
      </w:r>
      <w:r w:rsidRPr="0084426E">
        <w:rPr>
          <w:rFonts w:ascii="Trebuchet MS" w:hAnsi="Trebuchet MS" w:cs="Arial"/>
          <w:sz w:val="21"/>
          <w:szCs w:val="21"/>
          <w:bdr w:val="none" w:sz="0" w:space="0" w:color="auto" w:frame="1"/>
          <w:lang w:val="nl-NL"/>
        </w:rPr>
        <w:tab/>
      </w:r>
      <w:r w:rsidRPr="0084426E">
        <w:rPr>
          <w:rFonts w:ascii="Trebuchet MS" w:hAnsi="Trebuchet MS" w:cs="Arial"/>
          <w:sz w:val="21"/>
          <w:szCs w:val="21"/>
          <w:bdr w:val="none" w:sz="0" w:space="0" w:color="auto" w:frame="1"/>
          <w:lang w:val="nl-NL"/>
        </w:rPr>
        <w:tab/>
        <w:t>……………………………………</w:t>
      </w:r>
    </w:p>
    <w:p w14:paraId="5FBEFB8B" w14:textId="77777777" w:rsidR="0084426E" w:rsidRPr="0084426E" w:rsidRDefault="0084426E" w:rsidP="0084426E">
      <w:pPr>
        <w:tabs>
          <w:tab w:val="left" w:pos="1418"/>
        </w:tabs>
        <w:spacing w:line="480" w:lineRule="auto"/>
        <w:jc w:val="both"/>
        <w:rPr>
          <w:rFonts w:ascii="Trebuchet MS" w:hAnsi="Trebuchet MS" w:cs="Arial"/>
          <w:sz w:val="21"/>
          <w:szCs w:val="21"/>
          <w:bdr w:val="none" w:sz="0" w:space="0" w:color="auto" w:frame="1"/>
          <w:lang w:val="nl-NL"/>
        </w:rPr>
      </w:pPr>
    </w:p>
    <w:p w14:paraId="3CC4EABF" w14:textId="77777777" w:rsidR="0084426E" w:rsidRPr="0084426E" w:rsidRDefault="0084426E" w:rsidP="0084426E">
      <w:pPr>
        <w:tabs>
          <w:tab w:val="left" w:pos="1418"/>
        </w:tabs>
        <w:spacing w:line="480" w:lineRule="auto"/>
        <w:jc w:val="both"/>
        <w:rPr>
          <w:rFonts w:ascii="Trebuchet MS" w:hAnsi="Trebuchet MS" w:cs="Arial"/>
          <w:sz w:val="21"/>
          <w:szCs w:val="21"/>
          <w:bdr w:val="none" w:sz="0" w:space="0" w:color="auto" w:frame="1"/>
          <w:lang w:val="nl-NL"/>
        </w:rPr>
      </w:pPr>
    </w:p>
    <w:p w14:paraId="696E86C3" w14:textId="28BE6D0E" w:rsidR="0084426E" w:rsidRPr="0084426E" w:rsidRDefault="0084426E" w:rsidP="0084426E">
      <w:pPr>
        <w:tabs>
          <w:tab w:val="left" w:pos="1418"/>
        </w:tabs>
        <w:jc w:val="both"/>
        <w:rPr>
          <w:rFonts w:ascii="Trebuchet MS" w:hAnsi="Trebuchet MS" w:cs="Arial"/>
          <w:sz w:val="21"/>
          <w:szCs w:val="21"/>
          <w:lang w:val="nl-NL"/>
        </w:rPr>
      </w:pPr>
      <w:r w:rsidRPr="0084426E">
        <w:rPr>
          <w:rFonts w:ascii="Trebuchet MS" w:hAnsi="Trebuchet MS" w:cs="Arial"/>
          <w:sz w:val="21"/>
          <w:szCs w:val="21"/>
          <w:bdr w:val="none" w:sz="0" w:space="0" w:color="auto" w:frame="1"/>
          <w:lang w:val="nl-NL"/>
        </w:rPr>
        <w:t>Handtekening:</w:t>
      </w:r>
      <w:r w:rsidRPr="0084426E">
        <w:rPr>
          <w:rFonts w:ascii="Trebuchet MS" w:hAnsi="Trebuchet MS" w:cs="Arial"/>
          <w:sz w:val="21"/>
          <w:szCs w:val="21"/>
          <w:bdr w:val="none" w:sz="0" w:space="0" w:color="auto" w:frame="1"/>
          <w:lang w:val="nl-NL"/>
        </w:rPr>
        <w:tab/>
        <w:t>……………………………………</w:t>
      </w:r>
      <w:r w:rsidRPr="0084426E">
        <w:rPr>
          <w:rFonts w:ascii="Trebuchet MS" w:hAnsi="Trebuchet MS" w:cs="Arial"/>
          <w:sz w:val="21"/>
          <w:szCs w:val="21"/>
          <w:bdr w:val="none" w:sz="0" w:space="0" w:color="auto" w:frame="1"/>
          <w:lang w:val="nl-NL"/>
        </w:rPr>
        <w:tab/>
      </w:r>
      <w:r w:rsidRPr="0084426E">
        <w:rPr>
          <w:rFonts w:ascii="Trebuchet MS" w:hAnsi="Trebuchet MS" w:cs="Arial"/>
          <w:sz w:val="21"/>
          <w:szCs w:val="21"/>
          <w:bdr w:val="none" w:sz="0" w:space="0" w:color="auto" w:frame="1"/>
          <w:lang w:val="nl-NL"/>
        </w:rPr>
        <w:tab/>
        <w:t>Handtekening:</w:t>
      </w:r>
      <w:r w:rsidRPr="0084426E">
        <w:rPr>
          <w:rFonts w:ascii="Trebuchet MS" w:hAnsi="Trebuchet MS" w:cs="Arial"/>
          <w:sz w:val="21"/>
          <w:szCs w:val="21"/>
          <w:bdr w:val="none" w:sz="0" w:space="0" w:color="auto" w:frame="1"/>
          <w:lang w:val="nl-NL"/>
        </w:rPr>
        <w:tab/>
        <w:t>……………………………………</w:t>
      </w:r>
      <w:r w:rsidRPr="0084426E">
        <w:rPr>
          <w:rFonts w:ascii="Trebuchet MS" w:hAnsi="Trebuchet MS" w:cs="Arial"/>
          <w:sz w:val="21"/>
          <w:szCs w:val="21"/>
          <w:bdr w:val="none" w:sz="0" w:space="0" w:color="auto" w:frame="1"/>
          <w:lang w:val="nl-NL"/>
        </w:rPr>
        <w:tab/>
      </w:r>
    </w:p>
    <w:p w14:paraId="5034DDD3" w14:textId="77777777" w:rsidR="0084426E" w:rsidRDefault="0084426E" w:rsidP="0084426E">
      <w:pPr>
        <w:tabs>
          <w:tab w:val="left" w:pos="1418"/>
        </w:tabs>
        <w:jc w:val="both"/>
        <w:rPr>
          <w:rFonts w:ascii="Corbel" w:hAnsi="Corbel" w:cs="Arial"/>
          <w:sz w:val="20"/>
          <w:szCs w:val="18"/>
          <w:lang w:val="nl-NL"/>
        </w:rPr>
      </w:pPr>
    </w:p>
    <w:p w14:paraId="13B7EEFF" w14:textId="77777777" w:rsidR="00313094" w:rsidRPr="00881CEB" w:rsidRDefault="00313094" w:rsidP="0084426E">
      <w:pPr>
        <w:tabs>
          <w:tab w:val="left" w:pos="1418"/>
        </w:tabs>
        <w:jc w:val="both"/>
        <w:rPr>
          <w:rFonts w:ascii="Corbel" w:hAnsi="Corbel" w:cs="Arial"/>
          <w:sz w:val="20"/>
          <w:szCs w:val="18"/>
          <w:lang w:val="nl-NL"/>
        </w:rPr>
      </w:pPr>
    </w:p>
    <w:p w14:paraId="172ED294" w14:textId="77777777" w:rsidR="0084426E" w:rsidRPr="0084426E" w:rsidRDefault="0084426E" w:rsidP="0084426E">
      <w:pPr>
        <w:tabs>
          <w:tab w:val="left" w:pos="993"/>
        </w:tabs>
        <w:jc w:val="both"/>
        <w:outlineLvl w:val="0"/>
        <w:rPr>
          <w:rFonts w:ascii="Trebuchet MS" w:eastAsia="Arial Unicode MS" w:hAnsi="Trebuchet MS" w:cs="Arial"/>
          <w:color w:val="000000"/>
          <w:sz w:val="21"/>
          <w:szCs w:val="21"/>
          <w:u w:color="000000"/>
          <w:bdr w:val="nil"/>
          <w:lang w:val="nl-NL" w:eastAsia="nl-NL"/>
        </w:rPr>
      </w:pPr>
      <w:r w:rsidRPr="0084426E">
        <w:rPr>
          <w:rFonts w:ascii="Trebuchet MS" w:eastAsia="Arial Unicode MS" w:hAnsi="Trebuchet MS" w:cs="Arial"/>
          <w:color w:val="000000"/>
          <w:sz w:val="21"/>
          <w:szCs w:val="21"/>
          <w:u w:color="000000"/>
          <w:bdr w:val="nil"/>
          <w:lang w:val="nl-NL" w:eastAsia="nl-NL"/>
        </w:rPr>
        <w:t xml:space="preserve">Bijlage(n): </w:t>
      </w:r>
      <w:r w:rsidRPr="0084426E">
        <w:rPr>
          <w:rFonts w:ascii="Trebuchet MS" w:eastAsia="Arial Unicode MS" w:hAnsi="Trebuchet MS" w:cs="Arial"/>
          <w:color w:val="000000"/>
          <w:sz w:val="21"/>
          <w:szCs w:val="21"/>
          <w:u w:color="000000"/>
          <w:bdr w:val="nil"/>
          <w:lang w:val="nl-NL" w:eastAsia="nl-NL"/>
        </w:rPr>
        <w:tab/>
      </w:r>
    </w:p>
    <w:p w14:paraId="7A5132F5" w14:textId="77777777" w:rsidR="0084426E" w:rsidRPr="0084426E" w:rsidRDefault="0084426E" w:rsidP="0084426E">
      <w:pPr>
        <w:pStyle w:val="Lijstalinea"/>
        <w:numPr>
          <w:ilvl w:val="0"/>
          <w:numId w:val="44"/>
        </w:numPr>
        <w:tabs>
          <w:tab w:val="left" w:pos="993"/>
        </w:tabs>
        <w:jc w:val="both"/>
        <w:outlineLvl w:val="0"/>
        <w:rPr>
          <w:rFonts w:ascii="Trebuchet MS" w:eastAsia="Arial Unicode MS" w:hAnsi="Trebuchet MS" w:cs="Arial"/>
          <w:color w:val="000000"/>
          <w:sz w:val="21"/>
          <w:szCs w:val="21"/>
          <w:u w:color="000000"/>
          <w:bdr w:val="nil"/>
          <w:lang w:val="nl-NL" w:eastAsia="nl-NL"/>
        </w:rPr>
      </w:pPr>
      <w:r w:rsidRPr="0084426E">
        <w:rPr>
          <w:rFonts w:ascii="Trebuchet MS" w:eastAsia="Arial Unicode MS" w:hAnsi="Trebuchet MS" w:cs="Arial"/>
          <w:color w:val="000000"/>
          <w:sz w:val="21"/>
          <w:szCs w:val="21"/>
          <w:u w:color="000000"/>
          <w:bdr w:val="nil"/>
          <w:lang w:val="nl-NL" w:eastAsia="nl-NL"/>
        </w:rPr>
        <w:t>Inschrijving</w:t>
      </w:r>
    </w:p>
    <w:p w14:paraId="725CDB96" w14:textId="4D955FFB" w:rsidR="002C733F" w:rsidRPr="0084426E" w:rsidRDefault="002C733F" w:rsidP="002C733F">
      <w:pPr>
        <w:spacing w:after="200" w:line="276" w:lineRule="auto"/>
        <w:rPr>
          <w:rFonts w:ascii="Trebuchet MS" w:eastAsia="Arial Unicode MS" w:hAnsi="Trebuchet MS" w:cs="Arial"/>
          <w:color w:val="000000"/>
          <w:sz w:val="21"/>
          <w:szCs w:val="21"/>
          <w:u w:color="000000"/>
          <w:bdr w:val="nil"/>
          <w:lang w:val="nl-NL" w:eastAsia="nl-NL"/>
        </w:rPr>
      </w:pPr>
    </w:p>
    <w:sectPr w:rsidR="002C733F" w:rsidRPr="0084426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A49F" w14:textId="77777777" w:rsidR="006A003C" w:rsidRDefault="006A003C" w:rsidP="00E43261">
      <w:r>
        <w:separator/>
      </w:r>
    </w:p>
  </w:endnote>
  <w:endnote w:type="continuationSeparator" w:id="0">
    <w:p w14:paraId="313751C4" w14:textId="77777777" w:rsidR="006A003C" w:rsidRDefault="006A003C" w:rsidP="00E4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Èµ'EA˛">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26BA" w14:textId="77777777" w:rsidR="006A003C" w:rsidRDefault="006A003C" w:rsidP="00E43261">
      <w:r>
        <w:separator/>
      </w:r>
    </w:p>
  </w:footnote>
  <w:footnote w:type="continuationSeparator" w:id="0">
    <w:p w14:paraId="1536C536" w14:textId="77777777" w:rsidR="006A003C" w:rsidRDefault="006A003C" w:rsidP="00E4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BAC5" w14:textId="1F8B76DD" w:rsidR="00E43261" w:rsidRDefault="00E43261">
    <w:pPr>
      <w:pStyle w:val="Koptekst"/>
    </w:pPr>
    <w:r>
      <w:rPr>
        <w:noProof/>
      </w:rPr>
      <w:drawing>
        <wp:anchor distT="0" distB="0" distL="114300" distR="114300" simplePos="0" relativeHeight="251658240" behindDoc="1" locked="0" layoutInCell="1" allowOverlap="1" wp14:anchorId="445BB1DC" wp14:editId="00B697C4">
          <wp:simplePos x="0" y="0"/>
          <wp:positionH relativeFrom="column">
            <wp:posOffset>4429125</wp:posOffset>
          </wp:positionH>
          <wp:positionV relativeFrom="paragraph">
            <wp:posOffset>-286385</wp:posOffset>
          </wp:positionV>
          <wp:extent cx="2087880" cy="730885"/>
          <wp:effectExtent l="0" t="0" r="0" b="0"/>
          <wp:wrapNone/>
          <wp:docPr id="1676042630" name="Afbeelding 1" descr="UMCNL - Universitair Medische Centra Nederland - De Geschillencommissi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CNL - Universitair Medische Centra Nederland - De Geschillencommissie Z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9C"/>
    <w:multiLevelType w:val="multilevel"/>
    <w:tmpl w:val="55BC7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F6587"/>
    <w:multiLevelType w:val="hybridMultilevel"/>
    <w:tmpl w:val="789C5694"/>
    <w:lvl w:ilvl="0" w:tplc="ADDC4A2C">
      <w:start w:val="1"/>
      <w:numFmt w:val="lowerLetter"/>
      <w:lvlText w:val="%1)"/>
      <w:lvlJc w:val="left"/>
      <w:pPr>
        <w:ind w:left="720" w:hanging="360"/>
      </w:pPr>
      <w:rPr>
        <w:rFonts w:hint="default"/>
      </w:rPr>
    </w:lvl>
    <w:lvl w:ilvl="1" w:tplc="C9EAC702" w:tentative="1">
      <w:start w:val="1"/>
      <w:numFmt w:val="lowerLetter"/>
      <w:lvlText w:val="%2."/>
      <w:lvlJc w:val="left"/>
      <w:pPr>
        <w:ind w:left="1440" w:hanging="360"/>
      </w:pPr>
    </w:lvl>
    <w:lvl w:ilvl="2" w:tplc="0DB42560" w:tentative="1">
      <w:start w:val="1"/>
      <w:numFmt w:val="lowerRoman"/>
      <w:lvlText w:val="%3."/>
      <w:lvlJc w:val="right"/>
      <w:pPr>
        <w:ind w:left="2160" w:hanging="180"/>
      </w:pPr>
    </w:lvl>
    <w:lvl w:ilvl="3" w:tplc="272C0E26" w:tentative="1">
      <w:start w:val="1"/>
      <w:numFmt w:val="decimal"/>
      <w:lvlText w:val="%4."/>
      <w:lvlJc w:val="left"/>
      <w:pPr>
        <w:ind w:left="2880" w:hanging="360"/>
      </w:pPr>
    </w:lvl>
    <w:lvl w:ilvl="4" w:tplc="351A9CD0" w:tentative="1">
      <w:start w:val="1"/>
      <w:numFmt w:val="lowerLetter"/>
      <w:lvlText w:val="%5."/>
      <w:lvlJc w:val="left"/>
      <w:pPr>
        <w:ind w:left="3600" w:hanging="360"/>
      </w:pPr>
    </w:lvl>
    <w:lvl w:ilvl="5" w:tplc="77EE501A" w:tentative="1">
      <w:start w:val="1"/>
      <w:numFmt w:val="lowerRoman"/>
      <w:lvlText w:val="%6."/>
      <w:lvlJc w:val="right"/>
      <w:pPr>
        <w:ind w:left="4320" w:hanging="180"/>
      </w:pPr>
    </w:lvl>
    <w:lvl w:ilvl="6" w:tplc="57189524" w:tentative="1">
      <w:start w:val="1"/>
      <w:numFmt w:val="decimal"/>
      <w:lvlText w:val="%7."/>
      <w:lvlJc w:val="left"/>
      <w:pPr>
        <w:ind w:left="5040" w:hanging="360"/>
      </w:pPr>
    </w:lvl>
    <w:lvl w:ilvl="7" w:tplc="FABA5F7A" w:tentative="1">
      <w:start w:val="1"/>
      <w:numFmt w:val="lowerLetter"/>
      <w:lvlText w:val="%8."/>
      <w:lvlJc w:val="left"/>
      <w:pPr>
        <w:ind w:left="5760" w:hanging="360"/>
      </w:pPr>
    </w:lvl>
    <w:lvl w:ilvl="8" w:tplc="5F56F1AA" w:tentative="1">
      <w:start w:val="1"/>
      <w:numFmt w:val="lowerRoman"/>
      <w:lvlText w:val="%9."/>
      <w:lvlJc w:val="right"/>
      <w:pPr>
        <w:ind w:left="6480" w:hanging="180"/>
      </w:pPr>
    </w:lvl>
  </w:abstractNum>
  <w:abstractNum w:abstractNumId="2"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B2346C"/>
    <w:multiLevelType w:val="hybridMultilevel"/>
    <w:tmpl w:val="1C24106E"/>
    <w:lvl w:ilvl="0" w:tplc="0D688CF2">
      <w:start w:val="1"/>
      <w:numFmt w:val="decimal"/>
      <w:lvlText w:val="%1."/>
      <w:lvlJc w:val="left"/>
      <w:pPr>
        <w:ind w:left="720" w:hanging="360"/>
      </w:pPr>
      <w:rPr>
        <w:rFonts w:hint="default"/>
      </w:rPr>
    </w:lvl>
    <w:lvl w:ilvl="1" w:tplc="C268B4EA">
      <w:start w:val="1"/>
      <w:numFmt w:val="lowerLetter"/>
      <w:lvlText w:val="%2."/>
      <w:lvlJc w:val="left"/>
      <w:pPr>
        <w:ind w:left="1440" w:hanging="360"/>
      </w:pPr>
    </w:lvl>
    <w:lvl w:ilvl="2" w:tplc="E706875C" w:tentative="1">
      <w:start w:val="1"/>
      <w:numFmt w:val="lowerRoman"/>
      <w:lvlText w:val="%3."/>
      <w:lvlJc w:val="right"/>
      <w:pPr>
        <w:ind w:left="2160" w:hanging="180"/>
      </w:pPr>
    </w:lvl>
    <w:lvl w:ilvl="3" w:tplc="534AC162" w:tentative="1">
      <w:start w:val="1"/>
      <w:numFmt w:val="decimal"/>
      <w:lvlText w:val="%4."/>
      <w:lvlJc w:val="left"/>
      <w:pPr>
        <w:ind w:left="2880" w:hanging="360"/>
      </w:pPr>
    </w:lvl>
    <w:lvl w:ilvl="4" w:tplc="720A5CEC" w:tentative="1">
      <w:start w:val="1"/>
      <w:numFmt w:val="lowerLetter"/>
      <w:lvlText w:val="%5."/>
      <w:lvlJc w:val="left"/>
      <w:pPr>
        <w:ind w:left="3600" w:hanging="360"/>
      </w:pPr>
    </w:lvl>
    <w:lvl w:ilvl="5" w:tplc="65A4D6EA" w:tentative="1">
      <w:start w:val="1"/>
      <w:numFmt w:val="lowerRoman"/>
      <w:lvlText w:val="%6."/>
      <w:lvlJc w:val="right"/>
      <w:pPr>
        <w:ind w:left="4320" w:hanging="180"/>
      </w:pPr>
    </w:lvl>
    <w:lvl w:ilvl="6" w:tplc="58F41EB6" w:tentative="1">
      <w:start w:val="1"/>
      <w:numFmt w:val="decimal"/>
      <w:lvlText w:val="%7."/>
      <w:lvlJc w:val="left"/>
      <w:pPr>
        <w:ind w:left="5040" w:hanging="360"/>
      </w:pPr>
    </w:lvl>
    <w:lvl w:ilvl="7" w:tplc="A1501532" w:tentative="1">
      <w:start w:val="1"/>
      <w:numFmt w:val="lowerLetter"/>
      <w:lvlText w:val="%8."/>
      <w:lvlJc w:val="left"/>
      <w:pPr>
        <w:ind w:left="5760" w:hanging="360"/>
      </w:pPr>
    </w:lvl>
    <w:lvl w:ilvl="8" w:tplc="A7E0CD3A" w:tentative="1">
      <w:start w:val="1"/>
      <w:numFmt w:val="lowerRoman"/>
      <w:lvlText w:val="%9."/>
      <w:lvlJc w:val="right"/>
      <w:pPr>
        <w:ind w:left="6480" w:hanging="180"/>
      </w:pPr>
    </w:lvl>
  </w:abstractNum>
  <w:abstractNum w:abstractNumId="5"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9462B4F"/>
    <w:multiLevelType w:val="multilevel"/>
    <w:tmpl w:val="6D0C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BA6E02"/>
    <w:multiLevelType w:val="multilevel"/>
    <w:tmpl w:val="0172A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A1F071A"/>
    <w:multiLevelType w:val="hybridMultilevel"/>
    <w:tmpl w:val="B2281408"/>
    <w:lvl w:ilvl="0" w:tplc="04130015">
      <w:start w:val="1"/>
      <w:numFmt w:val="upperLetter"/>
      <w:lvlText w:val="%1."/>
      <w:lvlJc w:val="left"/>
      <w:pPr>
        <w:ind w:left="720" w:hanging="360"/>
      </w:pPr>
    </w:lvl>
    <w:lvl w:ilvl="1" w:tplc="6CB83D02" w:tentative="1">
      <w:start w:val="1"/>
      <w:numFmt w:val="bullet"/>
      <w:lvlText w:val="o"/>
      <w:lvlJc w:val="left"/>
      <w:pPr>
        <w:ind w:left="1440" w:hanging="360"/>
      </w:pPr>
      <w:rPr>
        <w:rFonts w:ascii="Courier New" w:hAnsi="Courier New" w:cs="Courier New" w:hint="default"/>
      </w:rPr>
    </w:lvl>
    <w:lvl w:ilvl="2" w:tplc="F80C997C" w:tentative="1">
      <w:start w:val="1"/>
      <w:numFmt w:val="bullet"/>
      <w:lvlText w:val=""/>
      <w:lvlJc w:val="left"/>
      <w:pPr>
        <w:ind w:left="2160" w:hanging="360"/>
      </w:pPr>
      <w:rPr>
        <w:rFonts w:ascii="Wingdings" w:hAnsi="Wingdings" w:hint="default"/>
      </w:rPr>
    </w:lvl>
    <w:lvl w:ilvl="3" w:tplc="B23C2F1E" w:tentative="1">
      <w:start w:val="1"/>
      <w:numFmt w:val="bullet"/>
      <w:lvlText w:val=""/>
      <w:lvlJc w:val="left"/>
      <w:pPr>
        <w:ind w:left="2880" w:hanging="360"/>
      </w:pPr>
      <w:rPr>
        <w:rFonts w:ascii="Symbol" w:hAnsi="Symbol" w:hint="default"/>
      </w:rPr>
    </w:lvl>
    <w:lvl w:ilvl="4" w:tplc="EE945A2E" w:tentative="1">
      <w:start w:val="1"/>
      <w:numFmt w:val="bullet"/>
      <w:lvlText w:val="o"/>
      <w:lvlJc w:val="left"/>
      <w:pPr>
        <w:ind w:left="3600" w:hanging="360"/>
      </w:pPr>
      <w:rPr>
        <w:rFonts w:ascii="Courier New" w:hAnsi="Courier New" w:cs="Courier New" w:hint="default"/>
      </w:rPr>
    </w:lvl>
    <w:lvl w:ilvl="5" w:tplc="2D964812" w:tentative="1">
      <w:start w:val="1"/>
      <w:numFmt w:val="bullet"/>
      <w:lvlText w:val=""/>
      <w:lvlJc w:val="left"/>
      <w:pPr>
        <w:ind w:left="4320" w:hanging="360"/>
      </w:pPr>
      <w:rPr>
        <w:rFonts w:ascii="Wingdings" w:hAnsi="Wingdings" w:hint="default"/>
      </w:rPr>
    </w:lvl>
    <w:lvl w:ilvl="6" w:tplc="27EAB96E" w:tentative="1">
      <w:start w:val="1"/>
      <w:numFmt w:val="bullet"/>
      <w:lvlText w:val=""/>
      <w:lvlJc w:val="left"/>
      <w:pPr>
        <w:ind w:left="5040" w:hanging="360"/>
      </w:pPr>
      <w:rPr>
        <w:rFonts w:ascii="Symbol" w:hAnsi="Symbol" w:hint="default"/>
      </w:rPr>
    </w:lvl>
    <w:lvl w:ilvl="7" w:tplc="3530D808" w:tentative="1">
      <w:start w:val="1"/>
      <w:numFmt w:val="bullet"/>
      <w:lvlText w:val="o"/>
      <w:lvlJc w:val="left"/>
      <w:pPr>
        <w:ind w:left="5760" w:hanging="360"/>
      </w:pPr>
      <w:rPr>
        <w:rFonts w:ascii="Courier New" w:hAnsi="Courier New" w:cs="Courier New" w:hint="default"/>
      </w:rPr>
    </w:lvl>
    <w:lvl w:ilvl="8" w:tplc="34BA2242" w:tentative="1">
      <w:start w:val="1"/>
      <w:numFmt w:val="bullet"/>
      <w:lvlText w:val=""/>
      <w:lvlJc w:val="left"/>
      <w:pPr>
        <w:ind w:left="6480" w:hanging="360"/>
      </w:pPr>
      <w:rPr>
        <w:rFonts w:ascii="Wingdings" w:hAnsi="Wingdings" w:hint="default"/>
      </w:rPr>
    </w:lvl>
  </w:abstractNum>
  <w:abstractNum w:abstractNumId="10"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2"/>
  </w:num>
  <w:num w:numId="2" w16cid:durableId="1026445243">
    <w:abstractNumId w:val="5"/>
  </w:num>
  <w:num w:numId="3" w16cid:durableId="593171272">
    <w:abstractNumId w:val="8"/>
  </w:num>
  <w:num w:numId="4" w16cid:durableId="1008337569">
    <w:abstractNumId w:val="3"/>
  </w:num>
  <w:num w:numId="5" w16cid:durableId="1200053308">
    <w:abstractNumId w:val="10"/>
  </w:num>
  <w:num w:numId="6" w16cid:durableId="2086148160">
    <w:abstractNumId w:val="3"/>
  </w:num>
  <w:num w:numId="7" w16cid:durableId="108204942">
    <w:abstractNumId w:val="2"/>
  </w:num>
  <w:num w:numId="8" w16cid:durableId="1159425561">
    <w:abstractNumId w:val="5"/>
  </w:num>
  <w:num w:numId="9" w16cid:durableId="517307843">
    <w:abstractNumId w:val="8"/>
  </w:num>
  <w:num w:numId="10" w16cid:durableId="1375159396">
    <w:abstractNumId w:val="5"/>
  </w:num>
  <w:num w:numId="11" w16cid:durableId="1855998875">
    <w:abstractNumId w:val="5"/>
  </w:num>
  <w:num w:numId="12" w16cid:durableId="888762083">
    <w:abstractNumId w:val="8"/>
  </w:num>
  <w:num w:numId="13" w16cid:durableId="1421874605">
    <w:abstractNumId w:val="8"/>
  </w:num>
  <w:num w:numId="14" w16cid:durableId="2034304253">
    <w:abstractNumId w:val="3"/>
  </w:num>
  <w:num w:numId="15" w16cid:durableId="244612863">
    <w:abstractNumId w:val="3"/>
  </w:num>
  <w:num w:numId="16" w16cid:durableId="1683697826">
    <w:abstractNumId w:val="3"/>
  </w:num>
  <w:num w:numId="17" w16cid:durableId="1427270423">
    <w:abstractNumId w:val="10"/>
  </w:num>
  <w:num w:numId="18" w16cid:durableId="1286042416">
    <w:abstractNumId w:val="2"/>
  </w:num>
  <w:num w:numId="19" w16cid:durableId="322970271">
    <w:abstractNumId w:val="5"/>
  </w:num>
  <w:num w:numId="20" w16cid:durableId="616446539">
    <w:abstractNumId w:val="8"/>
  </w:num>
  <w:num w:numId="21" w16cid:durableId="1937398501">
    <w:abstractNumId w:val="5"/>
  </w:num>
  <w:num w:numId="22" w16cid:durableId="1575697738">
    <w:abstractNumId w:val="5"/>
  </w:num>
  <w:num w:numId="23" w16cid:durableId="1820882858">
    <w:abstractNumId w:val="8"/>
  </w:num>
  <w:num w:numId="24" w16cid:durableId="517737764">
    <w:abstractNumId w:val="8"/>
  </w:num>
  <w:num w:numId="25" w16cid:durableId="1748528906">
    <w:abstractNumId w:val="3"/>
  </w:num>
  <w:num w:numId="26" w16cid:durableId="1343433185">
    <w:abstractNumId w:val="3"/>
  </w:num>
  <w:num w:numId="27" w16cid:durableId="1574968135">
    <w:abstractNumId w:val="3"/>
  </w:num>
  <w:num w:numId="28" w16cid:durableId="714815390">
    <w:abstractNumId w:val="10"/>
  </w:num>
  <w:num w:numId="29" w16cid:durableId="946811711">
    <w:abstractNumId w:val="3"/>
  </w:num>
  <w:num w:numId="30" w16cid:durableId="996882843">
    <w:abstractNumId w:val="3"/>
  </w:num>
  <w:num w:numId="31" w16cid:durableId="1606185036">
    <w:abstractNumId w:val="10"/>
  </w:num>
  <w:num w:numId="32" w16cid:durableId="1115752548">
    <w:abstractNumId w:val="3"/>
  </w:num>
  <w:num w:numId="33" w16cid:durableId="108551630">
    <w:abstractNumId w:val="3"/>
  </w:num>
  <w:num w:numId="34" w16cid:durableId="140910734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3"/>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574662111">
    <w:abstractNumId w:val="9"/>
  </w:num>
  <w:num w:numId="40" w16cid:durableId="1875145652">
    <w:abstractNumId w:val="0"/>
  </w:num>
  <w:num w:numId="41" w16cid:durableId="254172542">
    <w:abstractNumId w:val="1"/>
  </w:num>
  <w:num w:numId="42" w16cid:durableId="316956353">
    <w:abstractNumId w:val="7"/>
  </w:num>
  <w:num w:numId="43" w16cid:durableId="1321498284">
    <w:abstractNumId w:val="6"/>
  </w:num>
  <w:num w:numId="44" w16cid:durableId="161205457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3F"/>
    <w:rsid w:val="00025494"/>
    <w:rsid w:val="00041DF5"/>
    <w:rsid w:val="000920DC"/>
    <w:rsid w:val="000B53E2"/>
    <w:rsid w:val="000F128E"/>
    <w:rsid w:val="001738EB"/>
    <w:rsid w:val="00175261"/>
    <w:rsid w:val="001A71D9"/>
    <w:rsid w:val="001A7A8E"/>
    <w:rsid w:val="001F05B7"/>
    <w:rsid w:val="00225B02"/>
    <w:rsid w:val="00277BD0"/>
    <w:rsid w:val="002B7286"/>
    <w:rsid w:val="002C733F"/>
    <w:rsid w:val="00306461"/>
    <w:rsid w:val="00313094"/>
    <w:rsid w:val="00376E2E"/>
    <w:rsid w:val="00391444"/>
    <w:rsid w:val="003C3033"/>
    <w:rsid w:val="003F51BD"/>
    <w:rsid w:val="003F6032"/>
    <w:rsid w:val="00476272"/>
    <w:rsid w:val="00476FB8"/>
    <w:rsid w:val="004935D1"/>
    <w:rsid w:val="004C089A"/>
    <w:rsid w:val="004C4EA6"/>
    <w:rsid w:val="004E10E2"/>
    <w:rsid w:val="00505539"/>
    <w:rsid w:val="00506189"/>
    <w:rsid w:val="005147C8"/>
    <w:rsid w:val="005228B0"/>
    <w:rsid w:val="00573302"/>
    <w:rsid w:val="00582AF2"/>
    <w:rsid w:val="00595DE6"/>
    <w:rsid w:val="005B2AF3"/>
    <w:rsid w:val="005C7317"/>
    <w:rsid w:val="005D04FF"/>
    <w:rsid w:val="005E433F"/>
    <w:rsid w:val="005E4B36"/>
    <w:rsid w:val="005E7CAC"/>
    <w:rsid w:val="0062290E"/>
    <w:rsid w:val="006A003C"/>
    <w:rsid w:val="006E1286"/>
    <w:rsid w:val="00793E4B"/>
    <w:rsid w:val="007C72FB"/>
    <w:rsid w:val="007D0955"/>
    <w:rsid w:val="007E1B7C"/>
    <w:rsid w:val="007F3D1F"/>
    <w:rsid w:val="00821D64"/>
    <w:rsid w:val="00822BB8"/>
    <w:rsid w:val="008344AA"/>
    <w:rsid w:val="00840A00"/>
    <w:rsid w:val="0084426E"/>
    <w:rsid w:val="008754C8"/>
    <w:rsid w:val="008A45F6"/>
    <w:rsid w:val="008B5C26"/>
    <w:rsid w:val="00915C38"/>
    <w:rsid w:val="00944185"/>
    <w:rsid w:val="009637F8"/>
    <w:rsid w:val="009B60D0"/>
    <w:rsid w:val="009C6711"/>
    <w:rsid w:val="00A00B63"/>
    <w:rsid w:val="00A22662"/>
    <w:rsid w:val="00AD3036"/>
    <w:rsid w:val="00AE7390"/>
    <w:rsid w:val="00AF6CC9"/>
    <w:rsid w:val="00B00C41"/>
    <w:rsid w:val="00B10652"/>
    <w:rsid w:val="00B42813"/>
    <w:rsid w:val="00BB0BD6"/>
    <w:rsid w:val="00C85BFF"/>
    <w:rsid w:val="00C95016"/>
    <w:rsid w:val="00CB3DB0"/>
    <w:rsid w:val="00CF0BFA"/>
    <w:rsid w:val="00CF555A"/>
    <w:rsid w:val="00CF5BFC"/>
    <w:rsid w:val="00D66FC4"/>
    <w:rsid w:val="00D81BA0"/>
    <w:rsid w:val="00DB3118"/>
    <w:rsid w:val="00DD0D1F"/>
    <w:rsid w:val="00DF6498"/>
    <w:rsid w:val="00E1684F"/>
    <w:rsid w:val="00E366D2"/>
    <w:rsid w:val="00E43261"/>
    <w:rsid w:val="00E45783"/>
    <w:rsid w:val="00E55BEF"/>
    <w:rsid w:val="00F71F09"/>
    <w:rsid w:val="00FA131F"/>
    <w:rsid w:val="00FA2753"/>
    <w:rsid w:val="00FB0799"/>
    <w:rsid w:val="00FB0E27"/>
    <w:rsid w:val="00FF732F"/>
    <w:rsid w:val="4FE559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7EDD"/>
  <w15:chartTrackingRefBased/>
  <w15:docId w15:val="{240ED97E-64EB-45B1-B999-759B09A5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33F"/>
    <w:rPr>
      <w:rFonts w:ascii="Times New Roman" w:eastAsia="Times New Roman" w:hAnsi="Times New Roman"/>
      <w:kern w:val="0"/>
      <w:sz w:val="24"/>
      <w:szCs w:val="24"/>
      <w:lang w:val="en-US"/>
      <w14:ligatures w14:val="none"/>
    </w:rPr>
  </w:style>
  <w:style w:type="paragraph" w:styleId="Kop1">
    <w:name w:val="heading 1"/>
    <w:basedOn w:val="Standaard"/>
    <w:next w:val="Standaard"/>
    <w:link w:val="Kop1Char"/>
    <w:autoRedefine/>
    <w:uiPriority w:val="9"/>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bCs/>
      <w:iCs/>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2C733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2C733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2C733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2C733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2C733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9"/>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qFormat/>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2C733F"/>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2C733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2C733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2C733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2C733F"/>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2C733F"/>
    <w:rPr>
      <w:i/>
      <w:iCs/>
      <w:color w:val="365F91" w:themeColor="accent1" w:themeShade="BF"/>
    </w:rPr>
  </w:style>
  <w:style w:type="paragraph" w:styleId="Duidelijkcitaat">
    <w:name w:val="Intense Quote"/>
    <w:basedOn w:val="Standaard"/>
    <w:next w:val="Standaard"/>
    <w:link w:val="DuidelijkcitaatChar"/>
    <w:uiPriority w:val="30"/>
    <w:rsid w:val="002C73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C733F"/>
    <w:rPr>
      <w:rFonts w:ascii="Trebuchet MS" w:hAnsi="Trebuchet MS"/>
      <w:i/>
      <w:iCs/>
      <w:color w:val="365F91" w:themeColor="accent1" w:themeShade="BF"/>
    </w:rPr>
  </w:style>
  <w:style w:type="character" w:styleId="Intensieveverwijzing">
    <w:name w:val="Intense Reference"/>
    <w:basedOn w:val="Standaardalinea-lettertype"/>
    <w:uiPriority w:val="32"/>
    <w:rsid w:val="002C733F"/>
    <w:rPr>
      <w:b/>
      <w:bCs/>
      <w:smallCaps/>
      <w:color w:val="365F91" w:themeColor="accent1" w:themeShade="BF"/>
      <w:spacing w:val="5"/>
    </w:rPr>
  </w:style>
  <w:style w:type="character" w:styleId="Tekstvantijdelijkeaanduiding">
    <w:name w:val="Placeholder Text"/>
    <w:basedOn w:val="Standaardalinea-lettertype"/>
    <w:uiPriority w:val="99"/>
    <w:rsid w:val="002C733F"/>
    <w:rPr>
      <w:color w:val="595959" w:themeColor="text1" w:themeTint="A6"/>
      <w:bdr w:val="none" w:sz="0" w:space="0" w:color="auto"/>
      <w:shd w:val="clear" w:color="auto" w:fill="D9D9D9" w:themeFill="background1" w:themeFillShade="D9"/>
    </w:rPr>
  </w:style>
  <w:style w:type="paragraph" w:styleId="Plattetekst">
    <w:name w:val="Body Text"/>
    <w:basedOn w:val="Standaard"/>
    <w:link w:val="PlattetekstChar"/>
    <w:uiPriority w:val="1"/>
    <w:qFormat/>
    <w:rsid w:val="004C4EA6"/>
    <w:pPr>
      <w:widowControl w:val="0"/>
      <w:autoSpaceDE w:val="0"/>
      <w:autoSpaceDN w:val="0"/>
    </w:pPr>
    <w:rPr>
      <w:rFonts w:ascii="Arial" w:eastAsia="Arial" w:hAnsi="Arial" w:cs="Arial"/>
      <w:sz w:val="19"/>
      <w:szCs w:val="19"/>
      <w:lang w:val="nl-NL"/>
    </w:rPr>
  </w:style>
  <w:style w:type="character" w:customStyle="1" w:styleId="PlattetekstChar">
    <w:name w:val="Platte tekst Char"/>
    <w:basedOn w:val="Standaardalinea-lettertype"/>
    <w:link w:val="Plattetekst"/>
    <w:uiPriority w:val="1"/>
    <w:rsid w:val="004C4EA6"/>
    <w:rPr>
      <w:rFonts w:ascii="Arial" w:eastAsia="Arial" w:hAnsi="Arial" w:cs="Arial"/>
      <w:kern w:val="0"/>
      <w:sz w:val="19"/>
      <w:szCs w:val="19"/>
      <w14:ligatures w14:val="none"/>
    </w:rPr>
  </w:style>
  <w:style w:type="paragraph" w:styleId="Koptekst">
    <w:name w:val="header"/>
    <w:basedOn w:val="Standaard"/>
    <w:link w:val="KoptekstChar"/>
    <w:uiPriority w:val="99"/>
    <w:unhideWhenUsed/>
    <w:rsid w:val="00E43261"/>
    <w:pPr>
      <w:tabs>
        <w:tab w:val="center" w:pos="4536"/>
        <w:tab w:val="right" w:pos="9072"/>
      </w:tabs>
    </w:pPr>
  </w:style>
  <w:style w:type="character" w:customStyle="1" w:styleId="KoptekstChar">
    <w:name w:val="Koptekst Char"/>
    <w:basedOn w:val="Standaardalinea-lettertype"/>
    <w:link w:val="Koptekst"/>
    <w:uiPriority w:val="99"/>
    <w:rsid w:val="00E43261"/>
    <w:rPr>
      <w:rFonts w:ascii="Times New Roman" w:eastAsia="Times New Roman" w:hAnsi="Times New Roman"/>
      <w:kern w:val="0"/>
      <w:sz w:val="24"/>
      <w:szCs w:val="24"/>
      <w:lang w:val="en-US"/>
      <w14:ligatures w14:val="none"/>
    </w:rPr>
  </w:style>
  <w:style w:type="paragraph" w:styleId="Voettekst">
    <w:name w:val="footer"/>
    <w:basedOn w:val="Standaard"/>
    <w:link w:val="VoettekstChar"/>
    <w:uiPriority w:val="99"/>
    <w:unhideWhenUsed/>
    <w:rsid w:val="00E43261"/>
    <w:pPr>
      <w:tabs>
        <w:tab w:val="center" w:pos="4536"/>
        <w:tab w:val="right" w:pos="9072"/>
      </w:tabs>
    </w:pPr>
  </w:style>
  <w:style w:type="character" w:customStyle="1" w:styleId="VoettekstChar">
    <w:name w:val="Voettekst Char"/>
    <w:basedOn w:val="Standaardalinea-lettertype"/>
    <w:link w:val="Voettekst"/>
    <w:uiPriority w:val="99"/>
    <w:rsid w:val="00E43261"/>
    <w:rPr>
      <w:rFonts w:ascii="Times New Roman" w:eastAsia="Times New Roman" w:hAnsi="Times New Roman"/>
      <w:kern w:val="0"/>
      <w:sz w:val="24"/>
      <w:szCs w:val="24"/>
      <w:lang w:val="en-US"/>
      <w14:ligatures w14:val="none"/>
    </w:rPr>
  </w:style>
  <w:style w:type="paragraph" w:styleId="Revisie">
    <w:name w:val="Revision"/>
    <w:hidden/>
    <w:uiPriority w:val="99"/>
    <w:semiHidden/>
    <w:rsid w:val="00E45783"/>
    <w:rPr>
      <w:rFonts w:ascii="Times New Roman" w:eastAsia="Times New Roman" w:hAnsi="Times New Roman"/>
      <w:kern w:val="0"/>
      <w:sz w:val="24"/>
      <w:szCs w:val="24"/>
      <w:lang w:val="en-US"/>
      <w14:ligatures w14:val="none"/>
    </w:rPr>
  </w:style>
  <w:style w:type="character" w:styleId="Verwijzingopmerking">
    <w:name w:val="annotation reference"/>
    <w:basedOn w:val="Standaardalinea-lettertype"/>
    <w:uiPriority w:val="99"/>
    <w:semiHidden/>
    <w:unhideWhenUsed/>
    <w:rsid w:val="005228B0"/>
    <w:rPr>
      <w:sz w:val="16"/>
      <w:szCs w:val="16"/>
    </w:rPr>
  </w:style>
  <w:style w:type="paragraph" w:styleId="Tekstopmerking">
    <w:name w:val="annotation text"/>
    <w:basedOn w:val="Standaard"/>
    <w:link w:val="TekstopmerkingChar"/>
    <w:uiPriority w:val="99"/>
    <w:unhideWhenUsed/>
    <w:rsid w:val="005228B0"/>
    <w:rPr>
      <w:sz w:val="20"/>
      <w:szCs w:val="20"/>
    </w:rPr>
  </w:style>
  <w:style w:type="character" w:customStyle="1" w:styleId="TekstopmerkingChar">
    <w:name w:val="Tekst opmerking Char"/>
    <w:basedOn w:val="Standaardalinea-lettertype"/>
    <w:link w:val="Tekstopmerking"/>
    <w:uiPriority w:val="99"/>
    <w:rsid w:val="005228B0"/>
    <w:rPr>
      <w:rFonts w:ascii="Times New Roman" w:eastAsia="Times New Roman" w:hAnsi="Times New Roman"/>
      <w:kern w:val="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5228B0"/>
    <w:rPr>
      <w:b/>
      <w:bCs/>
    </w:rPr>
  </w:style>
  <w:style w:type="character" w:customStyle="1" w:styleId="OnderwerpvanopmerkingChar">
    <w:name w:val="Onderwerp van opmerking Char"/>
    <w:basedOn w:val="TekstopmerkingChar"/>
    <w:link w:val="Onderwerpvanopmerking"/>
    <w:uiPriority w:val="99"/>
    <w:semiHidden/>
    <w:rsid w:val="005228B0"/>
    <w:rPr>
      <w:rFonts w:ascii="Times New Roman" w:eastAsia="Times New Roman" w:hAnsi="Times New Roman"/>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B35E752BB04F13AB9ADBD487B6004C"/>
        <w:category>
          <w:name w:val="Algemeen"/>
          <w:gallery w:val="placeholder"/>
        </w:category>
        <w:types>
          <w:type w:val="bbPlcHdr"/>
        </w:types>
        <w:behaviors>
          <w:behavior w:val="content"/>
        </w:behaviors>
        <w:guid w:val="{8DFBB6A4-B5A5-406C-82F1-D2CADBA8F047}"/>
      </w:docPartPr>
      <w:docPartBody>
        <w:p w:rsidR="00A741B7" w:rsidRDefault="00CF555A" w:rsidP="00CF555A">
          <w:pPr>
            <w:pStyle w:val="BBB35E752BB04F13AB9ADBD487B6004C"/>
          </w:pPr>
          <w:r w:rsidRPr="006453D0">
            <w:rPr>
              <w:rStyle w:val="Tekstvantijdelijkeaanduiding"/>
            </w:rPr>
            <w:t>[Naam tekenbevoegde]</w:t>
          </w:r>
        </w:p>
      </w:docPartBody>
    </w:docPart>
    <w:docPart>
      <w:docPartPr>
        <w:name w:val="D11B1EA0152C4D66B14028DA5D6A640A"/>
        <w:category>
          <w:name w:val="Algemeen"/>
          <w:gallery w:val="placeholder"/>
        </w:category>
        <w:types>
          <w:type w:val="bbPlcHdr"/>
        </w:types>
        <w:behaviors>
          <w:behavior w:val="content"/>
        </w:behaviors>
        <w:guid w:val="{4815F55A-E7AD-4380-91F0-88D46904F2B6}"/>
      </w:docPartPr>
      <w:docPartBody>
        <w:p w:rsidR="00A741B7" w:rsidRDefault="00CF555A" w:rsidP="00CF555A">
          <w:pPr>
            <w:pStyle w:val="D11B1EA0152C4D66B14028DA5D6A640A"/>
          </w:pPr>
          <w:r w:rsidRPr="006453D0">
            <w:rPr>
              <w:rStyle w:val="Tekstvantijdelijkeaanduiding"/>
            </w:rPr>
            <w:t>[Functie]</w:t>
          </w:r>
        </w:p>
      </w:docPartBody>
    </w:docPart>
    <w:docPart>
      <w:docPartPr>
        <w:name w:val="89FF487B328F4A14ACE806F359556DBE"/>
        <w:category>
          <w:name w:val="Algemeen"/>
          <w:gallery w:val="placeholder"/>
        </w:category>
        <w:types>
          <w:type w:val="bbPlcHdr"/>
        </w:types>
        <w:behaviors>
          <w:behavior w:val="content"/>
        </w:behaviors>
        <w:guid w:val="{48DE4395-49EB-414C-B765-BE7A0A019F6A}"/>
      </w:docPartPr>
      <w:docPartBody>
        <w:p w:rsidR="00A741B7" w:rsidRDefault="00CF555A" w:rsidP="00CF555A">
          <w:pPr>
            <w:pStyle w:val="89FF487B328F4A14ACE806F359556DBE"/>
          </w:pPr>
          <w:r w:rsidRPr="006453D0">
            <w:rPr>
              <w:rStyle w:val="Tekstvantijdelijkeaanduiding"/>
            </w:rPr>
            <w:t>[Bedrijfsnaam]</w:t>
          </w:r>
        </w:p>
      </w:docPartBody>
    </w:docPart>
    <w:docPart>
      <w:docPartPr>
        <w:name w:val="E25DBF46A8D44DC4B71B1200225DDCB4"/>
        <w:category>
          <w:name w:val="Algemeen"/>
          <w:gallery w:val="placeholder"/>
        </w:category>
        <w:types>
          <w:type w:val="bbPlcHdr"/>
        </w:types>
        <w:behaviors>
          <w:behavior w:val="content"/>
        </w:behaviors>
        <w:guid w:val="{8D185EEE-33C3-488B-A8AA-200EF96D484E}"/>
      </w:docPartPr>
      <w:docPartBody>
        <w:p w:rsidR="00A741B7" w:rsidRDefault="00CF555A" w:rsidP="00CF555A">
          <w:pPr>
            <w:pStyle w:val="E25DBF46A8D44DC4B71B1200225DDCB4"/>
          </w:pPr>
          <w:r w:rsidRPr="006453D0">
            <w:rPr>
              <w:rStyle w:val="Tekstvantijdelijkeaanduiding"/>
            </w:rPr>
            <w:t>[Adres]</w:t>
          </w:r>
        </w:p>
      </w:docPartBody>
    </w:docPart>
    <w:docPart>
      <w:docPartPr>
        <w:name w:val="1B4D996D5BB249F6AE4E834443287A1C"/>
        <w:category>
          <w:name w:val="Algemeen"/>
          <w:gallery w:val="placeholder"/>
        </w:category>
        <w:types>
          <w:type w:val="bbPlcHdr"/>
        </w:types>
        <w:behaviors>
          <w:behavior w:val="content"/>
        </w:behaviors>
        <w:guid w:val="{17C092D1-B914-40A4-9D5A-169BAFDF381A}"/>
      </w:docPartPr>
      <w:docPartBody>
        <w:p w:rsidR="00A741B7" w:rsidRDefault="00CF555A" w:rsidP="00CF555A">
          <w:pPr>
            <w:pStyle w:val="1B4D996D5BB249F6AE4E834443287A1C"/>
          </w:pPr>
          <w:r w:rsidRPr="006453D0">
            <w:rPr>
              <w:rStyle w:val="Tekstvantijdelijkeaanduiding"/>
            </w:rPr>
            <w:t>[Postcode en plaats]</w:t>
          </w:r>
        </w:p>
      </w:docPartBody>
    </w:docPart>
    <w:docPart>
      <w:docPartPr>
        <w:name w:val="447B855595154E81A487CE0EBB09D7B6"/>
        <w:category>
          <w:name w:val="Algemeen"/>
          <w:gallery w:val="placeholder"/>
        </w:category>
        <w:types>
          <w:type w:val="bbPlcHdr"/>
        </w:types>
        <w:behaviors>
          <w:behavior w:val="content"/>
        </w:behaviors>
        <w:guid w:val="{EDE518C8-88D9-4713-AD26-0C8EAAE0DE79}"/>
      </w:docPartPr>
      <w:docPartBody>
        <w:p w:rsidR="00A741B7" w:rsidRDefault="00CF555A" w:rsidP="00CF555A">
          <w:pPr>
            <w:pStyle w:val="447B855595154E81A487CE0EBB09D7B6"/>
          </w:pPr>
          <w:r w:rsidRPr="006453D0">
            <w:rPr>
              <w:rStyle w:val="Tekstvantijdelijkeaanduiding"/>
            </w:rPr>
            <w:t>[KVK-nummer]</w:t>
          </w:r>
        </w:p>
      </w:docPartBody>
    </w:docPart>
    <w:docPart>
      <w:docPartPr>
        <w:name w:val="6AB9A9476EA24B05A42165BF19D3AF99"/>
        <w:category>
          <w:name w:val="Algemeen"/>
          <w:gallery w:val="placeholder"/>
        </w:category>
        <w:types>
          <w:type w:val="bbPlcHdr"/>
        </w:types>
        <w:behaviors>
          <w:behavior w:val="content"/>
        </w:behaviors>
        <w:guid w:val="{F77E2E19-F9F2-42B3-A6DB-72C1D8577FE3}"/>
      </w:docPartPr>
      <w:docPartBody>
        <w:p w:rsidR="00A741B7" w:rsidRDefault="00CF555A" w:rsidP="00CF555A">
          <w:pPr>
            <w:pStyle w:val="6AB9A9476EA24B05A42165BF19D3AF99"/>
          </w:pPr>
          <w:r w:rsidRPr="006453D0">
            <w:rPr>
              <w:rStyle w:val="Tekstvantijdelijkeaanduiding"/>
            </w:rPr>
            <w:t>[Naam tekenbevoegde]</w:t>
          </w:r>
        </w:p>
      </w:docPartBody>
    </w:docPart>
    <w:docPart>
      <w:docPartPr>
        <w:name w:val="707BF89AD1D848138A463BDA78B6C158"/>
        <w:category>
          <w:name w:val="Algemeen"/>
          <w:gallery w:val="placeholder"/>
        </w:category>
        <w:types>
          <w:type w:val="bbPlcHdr"/>
        </w:types>
        <w:behaviors>
          <w:behavior w:val="content"/>
        </w:behaviors>
        <w:guid w:val="{81EC38FA-BDA1-4B84-ACEA-75BCB4A8F957}"/>
      </w:docPartPr>
      <w:docPartBody>
        <w:p w:rsidR="00A741B7" w:rsidRDefault="00CF555A" w:rsidP="00CF555A">
          <w:pPr>
            <w:pStyle w:val="707BF89AD1D848138A463BDA78B6C158"/>
          </w:pPr>
          <w:r w:rsidRPr="006453D0">
            <w:rPr>
              <w:rStyle w:val="Tekstvantijdelijkeaanduiding"/>
            </w:rPr>
            <w:t>[Functie]</w:t>
          </w:r>
        </w:p>
      </w:docPartBody>
    </w:docPart>
    <w:docPart>
      <w:docPartPr>
        <w:name w:val="F903B9B15FA94B1ABC3CCF2BCB1CFB1C"/>
        <w:category>
          <w:name w:val="Algemeen"/>
          <w:gallery w:val="placeholder"/>
        </w:category>
        <w:types>
          <w:type w:val="bbPlcHdr"/>
        </w:types>
        <w:behaviors>
          <w:behavior w:val="content"/>
        </w:behaviors>
        <w:guid w:val="{E9D83953-4CA0-4760-AA40-5138D152F5ED}"/>
      </w:docPartPr>
      <w:docPartBody>
        <w:p w:rsidR="00A741B7" w:rsidRDefault="00CF555A" w:rsidP="00CF555A">
          <w:pPr>
            <w:pStyle w:val="F903B9B15FA94B1ABC3CCF2BCB1CFB1C"/>
          </w:pPr>
          <w:r w:rsidRPr="006453D0">
            <w:rPr>
              <w:rStyle w:val="Tekstvantijdelijkeaanduiding"/>
            </w:rPr>
            <w:t>[Naam tekenbevoegde]</w:t>
          </w:r>
        </w:p>
      </w:docPartBody>
    </w:docPart>
    <w:docPart>
      <w:docPartPr>
        <w:name w:val="772F6BFA64444BF9BA01CF3B7F0B80D4"/>
        <w:category>
          <w:name w:val="Algemeen"/>
          <w:gallery w:val="placeholder"/>
        </w:category>
        <w:types>
          <w:type w:val="bbPlcHdr"/>
        </w:types>
        <w:behaviors>
          <w:behavior w:val="content"/>
        </w:behaviors>
        <w:guid w:val="{4458724D-D8B9-488A-A757-751B5F9B74EF}"/>
      </w:docPartPr>
      <w:docPartBody>
        <w:p w:rsidR="00A741B7" w:rsidRDefault="00CF555A" w:rsidP="00CF555A">
          <w:pPr>
            <w:pStyle w:val="772F6BFA64444BF9BA01CF3B7F0B80D4"/>
          </w:pPr>
          <w:r w:rsidRPr="006453D0">
            <w:rPr>
              <w:rStyle w:val="Tekstvantijdelijkeaanduiding"/>
            </w:rPr>
            <w:t>[Functie]</w:t>
          </w:r>
        </w:p>
      </w:docPartBody>
    </w:docPart>
    <w:docPart>
      <w:docPartPr>
        <w:name w:val="42FDFA83B6B742D19D81CE49C52D6646"/>
        <w:category>
          <w:name w:val="Algemeen"/>
          <w:gallery w:val="placeholder"/>
        </w:category>
        <w:types>
          <w:type w:val="bbPlcHdr"/>
        </w:types>
        <w:behaviors>
          <w:behavior w:val="content"/>
        </w:behaviors>
        <w:guid w:val="{9F8BDC7C-B2FE-4846-B61B-D2208B4109C3}"/>
      </w:docPartPr>
      <w:docPartBody>
        <w:p w:rsidR="00A741B7" w:rsidRDefault="00CF555A" w:rsidP="00CF555A">
          <w:pPr>
            <w:pStyle w:val="42FDFA83B6B742D19D81CE49C52D6646"/>
          </w:pPr>
          <w:r w:rsidRPr="006453D0">
            <w:rPr>
              <w:rStyle w:val="Tekstvantijdelijkeaanduiding"/>
            </w:rPr>
            <w:t>[Naam tekenbevoegde]</w:t>
          </w:r>
        </w:p>
      </w:docPartBody>
    </w:docPart>
    <w:docPart>
      <w:docPartPr>
        <w:name w:val="AA47787B45364F9BA5066D61A2D4079D"/>
        <w:category>
          <w:name w:val="Algemeen"/>
          <w:gallery w:val="placeholder"/>
        </w:category>
        <w:types>
          <w:type w:val="bbPlcHdr"/>
        </w:types>
        <w:behaviors>
          <w:behavior w:val="content"/>
        </w:behaviors>
        <w:guid w:val="{C5A3F7AF-D9FE-4B16-8A7F-B17B662B573F}"/>
      </w:docPartPr>
      <w:docPartBody>
        <w:p w:rsidR="00A741B7" w:rsidRDefault="00CF555A" w:rsidP="00CF555A">
          <w:pPr>
            <w:pStyle w:val="AA47787B45364F9BA5066D61A2D4079D"/>
          </w:pPr>
          <w:r w:rsidRPr="006453D0">
            <w:rPr>
              <w:rStyle w:val="Tekstvantijdelijkeaanduiding"/>
            </w:rPr>
            <w:t>[Functie]</w:t>
          </w:r>
        </w:p>
      </w:docPartBody>
    </w:docPart>
    <w:docPart>
      <w:docPartPr>
        <w:name w:val="245308DC3B04455EBE87BB9F37B73DE1"/>
        <w:category>
          <w:name w:val="Algemeen"/>
          <w:gallery w:val="placeholder"/>
        </w:category>
        <w:types>
          <w:type w:val="bbPlcHdr"/>
        </w:types>
        <w:behaviors>
          <w:behavior w:val="content"/>
        </w:behaviors>
        <w:guid w:val="{2108C4CB-E5F0-460A-9CEA-91842A8B9D90}"/>
      </w:docPartPr>
      <w:docPartBody>
        <w:p w:rsidR="00A741B7" w:rsidRDefault="00CF555A" w:rsidP="00CF555A">
          <w:pPr>
            <w:pStyle w:val="245308DC3B04455EBE87BB9F37B73DE1"/>
          </w:pPr>
          <w:r w:rsidRPr="006453D0">
            <w:rPr>
              <w:rStyle w:val="Tekstvantijdelijkeaanduiding"/>
            </w:rPr>
            <w:t>[Naam tekenbevoegde]</w:t>
          </w:r>
        </w:p>
      </w:docPartBody>
    </w:docPart>
    <w:docPart>
      <w:docPartPr>
        <w:name w:val="3081D2DDF3A24A78A5AADEF7F6F17C78"/>
        <w:category>
          <w:name w:val="Algemeen"/>
          <w:gallery w:val="placeholder"/>
        </w:category>
        <w:types>
          <w:type w:val="bbPlcHdr"/>
        </w:types>
        <w:behaviors>
          <w:behavior w:val="content"/>
        </w:behaviors>
        <w:guid w:val="{463B04A3-ED34-45C0-AA83-42B7F76F9001}"/>
      </w:docPartPr>
      <w:docPartBody>
        <w:p w:rsidR="00A741B7" w:rsidRDefault="00CF555A" w:rsidP="00CF555A">
          <w:pPr>
            <w:pStyle w:val="3081D2DDF3A24A78A5AADEF7F6F17C78"/>
          </w:pPr>
          <w:r w:rsidRPr="006453D0">
            <w:rPr>
              <w:rStyle w:val="Tekstvantijdelijkeaanduiding"/>
            </w:rPr>
            <w:t>[Functie]</w:t>
          </w:r>
        </w:p>
      </w:docPartBody>
    </w:docPart>
    <w:docPart>
      <w:docPartPr>
        <w:name w:val="918B6FC706BC461093C743077D96C69E"/>
        <w:category>
          <w:name w:val="Algemeen"/>
          <w:gallery w:val="placeholder"/>
        </w:category>
        <w:types>
          <w:type w:val="bbPlcHdr"/>
        </w:types>
        <w:behaviors>
          <w:behavior w:val="content"/>
        </w:behaviors>
        <w:guid w:val="{1565A799-6940-441D-AC47-DA64DC87563B}"/>
      </w:docPartPr>
      <w:docPartBody>
        <w:p w:rsidR="00A741B7" w:rsidRDefault="00CF555A" w:rsidP="00CF555A">
          <w:pPr>
            <w:pStyle w:val="918B6FC706BC461093C743077D96C69E"/>
          </w:pPr>
          <w:r w:rsidRPr="006453D0">
            <w:rPr>
              <w:rStyle w:val="Tekstvantijdelijkeaanduiding"/>
            </w:rPr>
            <w:t>[Naam tekenbevoegde]</w:t>
          </w:r>
        </w:p>
      </w:docPartBody>
    </w:docPart>
    <w:docPart>
      <w:docPartPr>
        <w:name w:val="A574D0C05B904A888B1C48CEA5C02BBA"/>
        <w:category>
          <w:name w:val="Algemeen"/>
          <w:gallery w:val="placeholder"/>
        </w:category>
        <w:types>
          <w:type w:val="bbPlcHdr"/>
        </w:types>
        <w:behaviors>
          <w:behavior w:val="content"/>
        </w:behaviors>
        <w:guid w:val="{BD8016F9-54DC-4C33-B5D9-7D1DC19D8EDE}"/>
      </w:docPartPr>
      <w:docPartBody>
        <w:p w:rsidR="00A741B7" w:rsidRDefault="00CF555A" w:rsidP="00CF555A">
          <w:pPr>
            <w:pStyle w:val="A574D0C05B904A888B1C48CEA5C02BBA"/>
          </w:pPr>
          <w:r w:rsidRPr="006453D0">
            <w:rPr>
              <w:rStyle w:val="Tekstvantijdelijkeaanduiding"/>
            </w:rPr>
            <w:t>[Functie]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Èµ'EA˛">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A"/>
    <w:rsid w:val="000B53E2"/>
    <w:rsid w:val="00573302"/>
    <w:rsid w:val="00855385"/>
    <w:rsid w:val="00A741B7"/>
    <w:rsid w:val="00AE4611"/>
    <w:rsid w:val="00AE7390"/>
    <w:rsid w:val="00B00C41"/>
    <w:rsid w:val="00B417C5"/>
    <w:rsid w:val="00CF55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CF555A"/>
    <w:rPr>
      <w:color w:val="595959" w:themeColor="text1" w:themeTint="A6"/>
      <w:bdr w:val="none" w:sz="0" w:space="0" w:color="auto"/>
      <w:shd w:val="clear" w:color="auto" w:fill="D9D9D9" w:themeFill="background1" w:themeFillShade="D9"/>
    </w:rPr>
  </w:style>
  <w:style w:type="paragraph" w:customStyle="1" w:styleId="BBB35E752BB04F13AB9ADBD487B6004C">
    <w:name w:val="BBB35E752BB04F13AB9ADBD487B6004C"/>
    <w:rsid w:val="00CF555A"/>
  </w:style>
  <w:style w:type="paragraph" w:customStyle="1" w:styleId="D11B1EA0152C4D66B14028DA5D6A640A">
    <w:name w:val="D11B1EA0152C4D66B14028DA5D6A640A"/>
    <w:rsid w:val="00CF555A"/>
  </w:style>
  <w:style w:type="paragraph" w:customStyle="1" w:styleId="89FF487B328F4A14ACE806F359556DBE">
    <w:name w:val="89FF487B328F4A14ACE806F359556DBE"/>
    <w:rsid w:val="00CF555A"/>
  </w:style>
  <w:style w:type="paragraph" w:customStyle="1" w:styleId="E25DBF46A8D44DC4B71B1200225DDCB4">
    <w:name w:val="E25DBF46A8D44DC4B71B1200225DDCB4"/>
    <w:rsid w:val="00CF555A"/>
  </w:style>
  <w:style w:type="paragraph" w:customStyle="1" w:styleId="1B4D996D5BB249F6AE4E834443287A1C">
    <w:name w:val="1B4D996D5BB249F6AE4E834443287A1C"/>
    <w:rsid w:val="00CF555A"/>
  </w:style>
  <w:style w:type="paragraph" w:customStyle="1" w:styleId="447B855595154E81A487CE0EBB09D7B6">
    <w:name w:val="447B855595154E81A487CE0EBB09D7B6"/>
    <w:rsid w:val="00CF555A"/>
  </w:style>
  <w:style w:type="paragraph" w:customStyle="1" w:styleId="6AB9A9476EA24B05A42165BF19D3AF99">
    <w:name w:val="6AB9A9476EA24B05A42165BF19D3AF99"/>
    <w:rsid w:val="00CF555A"/>
  </w:style>
  <w:style w:type="paragraph" w:customStyle="1" w:styleId="707BF89AD1D848138A463BDA78B6C158">
    <w:name w:val="707BF89AD1D848138A463BDA78B6C158"/>
    <w:rsid w:val="00CF555A"/>
  </w:style>
  <w:style w:type="paragraph" w:customStyle="1" w:styleId="F903B9B15FA94B1ABC3CCF2BCB1CFB1C">
    <w:name w:val="F903B9B15FA94B1ABC3CCF2BCB1CFB1C"/>
    <w:rsid w:val="00CF555A"/>
  </w:style>
  <w:style w:type="paragraph" w:customStyle="1" w:styleId="772F6BFA64444BF9BA01CF3B7F0B80D4">
    <w:name w:val="772F6BFA64444BF9BA01CF3B7F0B80D4"/>
    <w:rsid w:val="00CF555A"/>
  </w:style>
  <w:style w:type="paragraph" w:customStyle="1" w:styleId="42FDFA83B6B742D19D81CE49C52D6646">
    <w:name w:val="42FDFA83B6B742D19D81CE49C52D6646"/>
    <w:rsid w:val="00CF555A"/>
  </w:style>
  <w:style w:type="paragraph" w:customStyle="1" w:styleId="AA47787B45364F9BA5066D61A2D4079D">
    <w:name w:val="AA47787B45364F9BA5066D61A2D4079D"/>
    <w:rsid w:val="00CF555A"/>
  </w:style>
  <w:style w:type="paragraph" w:customStyle="1" w:styleId="245308DC3B04455EBE87BB9F37B73DE1">
    <w:name w:val="245308DC3B04455EBE87BB9F37B73DE1"/>
    <w:rsid w:val="00CF555A"/>
  </w:style>
  <w:style w:type="paragraph" w:customStyle="1" w:styleId="3081D2DDF3A24A78A5AADEF7F6F17C78">
    <w:name w:val="3081D2DDF3A24A78A5AADEF7F6F17C78"/>
    <w:rsid w:val="00CF555A"/>
  </w:style>
  <w:style w:type="paragraph" w:customStyle="1" w:styleId="918B6FC706BC461093C743077D96C69E">
    <w:name w:val="918B6FC706BC461093C743077D96C69E"/>
    <w:rsid w:val="00CF555A"/>
  </w:style>
  <w:style w:type="paragraph" w:customStyle="1" w:styleId="A574D0C05B904A888B1C48CEA5C02BBA">
    <w:name w:val="A574D0C05B904A888B1C48CEA5C02BBA"/>
    <w:rsid w:val="00CF5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EA6E3-639A-4968-B0FF-9D4D41939492}">
  <ds:schemaRefs>
    <ds:schemaRef ds:uri="http://purl.org/dc/dcmitype/"/>
    <ds:schemaRef ds:uri="2679ccb9-1d2e-4c68-82ee-7b600d4eb23b"/>
    <ds:schemaRef ds:uri="8d45bdad-4c0d-4fc8-99d3-113449a3779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441EF82A-99E8-43B8-AB2C-251F8FAAF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1045</Words>
  <Characters>5752</Characters>
  <Application>Microsoft Office Word</Application>
  <DocSecurity>0</DocSecurity>
  <Lines>47</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 B.W. (Bastiaan)</dc:creator>
  <cp:keywords/>
  <dc:description/>
  <cp:lastModifiedBy>Parson, B.W. (Bastiaan)</cp:lastModifiedBy>
  <cp:revision>53</cp:revision>
  <dcterms:created xsi:type="dcterms:W3CDTF">2026-03-11T15:37:00Z</dcterms:created>
  <dcterms:modified xsi:type="dcterms:W3CDTF">2026-03-12T09:43:00Z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