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E823" w14:textId="57737582" w:rsidR="00123ABB" w:rsidRPr="00775690" w:rsidRDefault="00442297" w:rsidP="00442297">
      <w:pPr>
        <w:pStyle w:val="Kop1"/>
      </w:pPr>
      <w:r w:rsidRPr="00442297">
        <w:t>Bijlage A</w:t>
      </w:r>
      <w:r>
        <w:t>3</w:t>
      </w:r>
      <w:r w:rsidRPr="00442297">
        <w:t xml:space="preserve"> toelichting eis 24 Programma van Eisen bij Koppeling Raadsinformatiesysteem (</w:t>
      </w:r>
      <w:proofErr w:type="gramStart"/>
      <w:r w:rsidRPr="00442297">
        <w:t xml:space="preserve">RIS) </w:t>
      </w:r>
      <w:r w:rsidR="00123ABB" w:rsidRPr="00775690">
        <w:t xml:space="preserve"> –</w:t>
      </w:r>
      <w:proofErr w:type="gramEnd"/>
      <w:r w:rsidR="00123ABB" w:rsidRPr="00775690">
        <w:t xml:space="preserve"> Xxllnc Zaken</w:t>
      </w:r>
    </w:p>
    <w:p w14:paraId="59BEC469" w14:textId="11B58C99" w:rsidR="59C9D8A5" w:rsidRDefault="59C9D8A5" w:rsidP="578B6CE5">
      <w:pPr>
        <w:rPr>
          <w:rFonts w:ascii="Roboto" w:hAnsi="Roboto"/>
        </w:rPr>
      </w:pPr>
      <w:r w:rsidRPr="578B6CE5">
        <w:rPr>
          <w:rFonts w:ascii="Roboto" w:hAnsi="Roboto"/>
        </w:rPr>
        <w:t>Punt 24 PvE Programma van Eisen en Wensen RIS/BIS Gemeente Noordwijk</w:t>
      </w:r>
    </w:p>
    <w:p w14:paraId="219F41F4" w14:textId="59F8280C" w:rsidR="004832E8" w:rsidRPr="00775690" w:rsidRDefault="004832E8" w:rsidP="005A0189">
      <w:p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Het raadsinformatiesysteem dient te beschikken over een standaard en toekomstbestendige koppeling met Xxllnc Zaken</w:t>
      </w:r>
      <w:r w:rsidR="00FD0C33" w:rsidRPr="00775690">
        <w:rPr>
          <w:rFonts w:ascii="Roboto" w:hAnsi="Roboto"/>
        </w:rPr>
        <w:t xml:space="preserve"> (via Xxllnc koppelen)</w:t>
      </w:r>
      <w:r w:rsidRPr="00775690">
        <w:rPr>
          <w:rFonts w:ascii="Roboto" w:hAnsi="Roboto"/>
        </w:rPr>
        <w:t xml:space="preserve"> ten behoeve van het ophalen en archiveren v</w:t>
      </w:r>
      <w:r w:rsidR="00FD0C33" w:rsidRPr="00775690">
        <w:rPr>
          <w:rFonts w:ascii="Roboto" w:hAnsi="Roboto"/>
        </w:rPr>
        <w:t>an documenten en vergadering.</w:t>
      </w:r>
    </w:p>
    <w:p w14:paraId="4E78978A" w14:textId="77777777" w:rsidR="00FD0C33" w:rsidRDefault="00FD0C33" w:rsidP="00FD0C33">
      <w:pPr>
        <w:pStyle w:val="Kop1"/>
        <w:rPr>
          <w:rFonts w:ascii="Roboto" w:hAnsi="Roboto"/>
        </w:rPr>
      </w:pPr>
      <w:r w:rsidRPr="78C76C8C">
        <w:rPr>
          <w:rFonts w:ascii="Roboto" w:hAnsi="Roboto"/>
        </w:rPr>
        <w:t>Functionele eisen</w:t>
      </w:r>
    </w:p>
    <w:p w14:paraId="5984C371" w14:textId="7203E96B" w:rsidR="002C070B" w:rsidRDefault="34726F56" w:rsidP="002C070B">
      <w:pPr>
        <w:numPr>
          <w:ilvl w:val="0"/>
          <w:numId w:val="10"/>
        </w:numPr>
        <w:spacing w:line="240" w:lineRule="auto"/>
        <w:rPr>
          <w:rFonts w:ascii="Roboto" w:hAnsi="Roboto"/>
        </w:rPr>
      </w:pPr>
      <w:r w:rsidRPr="78C76C8C">
        <w:rPr>
          <w:rFonts w:ascii="Roboto" w:hAnsi="Roboto"/>
        </w:rPr>
        <w:t>Het RIS kan documenten ophalen vanuit een zaak in Xxllnc Zaken door het vastleggen en gebruiken van het zaaknummer binnen het RIS.</w:t>
      </w:r>
    </w:p>
    <w:p w14:paraId="4A3CD9CC" w14:textId="77777777" w:rsidR="002C070B" w:rsidRDefault="34726F56" w:rsidP="78C76C8C">
      <w:pPr>
        <w:pStyle w:val="Lijstalinea"/>
        <w:numPr>
          <w:ilvl w:val="0"/>
          <w:numId w:val="10"/>
        </w:numPr>
        <w:spacing w:line="240" w:lineRule="auto"/>
        <w:rPr>
          <w:rFonts w:ascii="Roboto" w:hAnsi="Roboto"/>
        </w:rPr>
      </w:pPr>
      <w:r w:rsidRPr="78C76C8C">
        <w:rPr>
          <w:rFonts w:ascii="Roboto" w:hAnsi="Roboto"/>
        </w:rPr>
        <w:t>De communicatie tussen het RIS en Xxllnc Zaken verloopt uitsluitend via de Xxllnc Koppelen-bus.</w:t>
      </w:r>
    </w:p>
    <w:p w14:paraId="2CD4B474" w14:textId="649683C2" w:rsidR="002C070B" w:rsidRDefault="002C070B" w:rsidP="002C070B">
      <w:pPr>
        <w:numPr>
          <w:ilvl w:val="0"/>
          <w:numId w:val="10"/>
        </w:numPr>
        <w:spacing w:line="240" w:lineRule="auto"/>
        <w:rPr>
          <w:rFonts w:ascii="Roboto" w:hAnsi="Roboto"/>
        </w:rPr>
      </w:pPr>
      <w:r w:rsidRPr="78C76C8C">
        <w:rPr>
          <w:rFonts w:ascii="Roboto" w:hAnsi="Roboto"/>
        </w:rPr>
        <w:t xml:space="preserve">Het RIS ondersteunt het automatisch koppelen en archiveren van opgehaalde documenten bij de juiste vergadering en/of het juiste dossier binnen het RIS. </w:t>
      </w:r>
    </w:p>
    <w:p w14:paraId="3649CD9A" w14:textId="5FA2A99B" w:rsidR="00FD0C33" w:rsidRPr="002C070B" w:rsidRDefault="002C070B" w:rsidP="00FD0C33">
      <w:pPr>
        <w:pStyle w:val="Lijstalinea"/>
        <w:numPr>
          <w:ilvl w:val="0"/>
          <w:numId w:val="10"/>
        </w:numPr>
        <w:spacing w:line="240" w:lineRule="auto"/>
        <w:rPr>
          <w:rFonts w:ascii="Roboto" w:hAnsi="Roboto"/>
        </w:rPr>
      </w:pPr>
      <w:r w:rsidRPr="002C070B">
        <w:rPr>
          <w:rFonts w:ascii="Roboto" w:hAnsi="Roboto"/>
        </w:rPr>
        <w:t>Opgehaalde documenten zijn binnen het RIS direct beschikbaar voor raadpleging en verdere verwerking.</w:t>
      </w:r>
    </w:p>
    <w:p w14:paraId="615B706C" w14:textId="77777777" w:rsidR="00FD0C33" w:rsidRPr="00775690" w:rsidRDefault="00FD0C33" w:rsidP="00FD0C33">
      <w:pPr>
        <w:pStyle w:val="Kop1"/>
        <w:rPr>
          <w:rFonts w:ascii="Roboto" w:hAnsi="Roboto"/>
        </w:rPr>
      </w:pPr>
      <w:r w:rsidRPr="00775690">
        <w:rPr>
          <w:rFonts w:ascii="Roboto" w:hAnsi="Roboto"/>
        </w:rPr>
        <w:t>Technische eisen</w:t>
      </w:r>
    </w:p>
    <w:p w14:paraId="0BF4CCC8" w14:textId="56F7F36E" w:rsidR="00FD0C33" w:rsidRPr="00775690" w:rsidRDefault="00FD0C33" w:rsidP="00FD0C33">
      <w:pPr>
        <w:numPr>
          <w:ilvl w:val="0"/>
          <w:numId w:val="4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De koppeling is gebaseerd op een API-integratie die door Xxllnc Zaken wordt ondersteund.</w:t>
      </w:r>
    </w:p>
    <w:p w14:paraId="4960DD90" w14:textId="77777777" w:rsidR="00FD0C33" w:rsidRPr="00775690" w:rsidRDefault="00FD0C33" w:rsidP="00FD0C33">
      <w:pPr>
        <w:numPr>
          <w:ilvl w:val="0"/>
          <w:numId w:val="4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Authenticatie en autorisatie verlopen via moderne en veilige standaarden (zoals tokens, certificaten en OAuth2).</w:t>
      </w:r>
    </w:p>
    <w:p w14:paraId="2420AD0A" w14:textId="4BD538A9" w:rsidR="00FD0C33" w:rsidRPr="00775690" w:rsidRDefault="00FD0C33" w:rsidP="00FD0C33">
      <w:pPr>
        <w:numPr>
          <w:ilvl w:val="0"/>
          <w:numId w:val="4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De koppeling is asynchroon opgezet zodat storingen of vertragingen bij Xxllnc Zaken het RIS niet blokkeren.</w:t>
      </w:r>
    </w:p>
    <w:p w14:paraId="149B164D" w14:textId="4F2E4725" w:rsidR="00FD0C33" w:rsidRPr="00775690" w:rsidRDefault="00FD0C33" w:rsidP="00FD0C33">
      <w:pPr>
        <w:numPr>
          <w:ilvl w:val="0"/>
          <w:numId w:val="4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De oplossing is schaalbaar en flexibel, zodat deze eenvoudig kan worden aangepast of uitgebreid, bijvoorbeeld bij nieuwe functionaliteiten of wijzigingen (zoals aansluiting op een ander zaaksysteem).</w:t>
      </w:r>
    </w:p>
    <w:p w14:paraId="427898F8" w14:textId="77777777" w:rsidR="00FD0C33" w:rsidRPr="00775690" w:rsidRDefault="00FD0C33" w:rsidP="00FD0C33">
      <w:pPr>
        <w:pStyle w:val="Kop1"/>
        <w:rPr>
          <w:rFonts w:ascii="Roboto" w:hAnsi="Roboto"/>
        </w:rPr>
      </w:pPr>
      <w:r w:rsidRPr="00775690">
        <w:rPr>
          <w:rFonts w:ascii="Roboto" w:hAnsi="Roboto"/>
        </w:rPr>
        <w:t>Beveiliging en compliance</w:t>
      </w:r>
    </w:p>
    <w:p w14:paraId="621BD8DD" w14:textId="6BDD9AEA" w:rsidR="00FD0C33" w:rsidRPr="00775690" w:rsidRDefault="00A25ECF" w:rsidP="002C070B">
      <w:pPr>
        <w:pStyle w:val="Lijstaline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="Roboto" w:hAnsi="Roboto"/>
        </w:rPr>
      </w:pPr>
      <w:r w:rsidRPr="00775690">
        <w:rPr>
          <w:rFonts w:ascii="Roboto" w:hAnsi="Roboto"/>
        </w:rPr>
        <w:t>Documenten worden zowel tijdens transport (via de Xxllnc Koppelen-bus) als bij opslag versleuteld.</w:t>
      </w:r>
    </w:p>
    <w:p w14:paraId="2C84B4BF" w14:textId="6AC23650" w:rsidR="00A25ECF" w:rsidRPr="00775690" w:rsidRDefault="00A25ECF" w:rsidP="002C070B">
      <w:pPr>
        <w:pStyle w:val="Lijstaline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="Roboto" w:hAnsi="Roboto"/>
        </w:rPr>
      </w:pPr>
      <w:r w:rsidRPr="00775690">
        <w:rPr>
          <w:rFonts w:ascii="Roboto" w:hAnsi="Roboto"/>
        </w:rPr>
        <w:t>Alleen geautoriseerde gebruikers en systemen kunnen via het RIS documenten ophalen en archiveren van</w:t>
      </w:r>
      <w:r w:rsidR="00775690" w:rsidRPr="00775690">
        <w:rPr>
          <w:rFonts w:ascii="Roboto" w:hAnsi="Roboto"/>
        </w:rPr>
        <w:t xml:space="preserve"> of naar</w:t>
      </w:r>
      <w:r w:rsidRPr="00775690">
        <w:rPr>
          <w:rFonts w:ascii="Roboto" w:hAnsi="Roboto"/>
        </w:rPr>
        <w:t xml:space="preserve"> Xxllnc Zaken.</w:t>
      </w:r>
    </w:p>
    <w:p w14:paraId="482CDC83" w14:textId="77777777" w:rsidR="002C070B" w:rsidRDefault="00775690" w:rsidP="00FD0C33">
      <w:pPr>
        <w:pStyle w:val="Lijstaline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="Roboto" w:hAnsi="Roboto"/>
        </w:rPr>
      </w:pPr>
      <w:r w:rsidRPr="00775690">
        <w:rPr>
          <w:rFonts w:ascii="Roboto" w:hAnsi="Roboto"/>
        </w:rPr>
        <w:lastRenderedPageBreak/>
        <w:t>De koppeling voldoet aan geldende wet- en regelgeving op het gebied van informatiebeveiliging en privacy.</w:t>
      </w:r>
    </w:p>
    <w:p w14:paraId="0CE62582" w14:textId="44CEAF6E" w:rsidR="00FD0C33" w:rsidRPr="002C070B" w:rsidRDefault="00FD0C33" w:rsidP="002C070B">
      <w:pPr>
        <w:pStyle w:val="Kop1"/>
      </w:pPr>
      <w:r w:rsidRPr="002C070B">
        <w:t>Beheer en continuïteit</w:t>
      </w:r>
    </w:p>
    <w:p w14:paraId="4663A1D0" w14:textId="77777777" w:rsidR="00A25ECF" w:rsidRPr="00775690" w:rsidRDefault="00A25ECF" w:rsidP="00FD0C33">
      <w:pPr>
        <w:numPr>
          <w:ilvl w:val="0"/>
          <w:numId w:val="6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>De leverancier is verantwoordelijk voor het onderhoud en correct functioneren van de koppeling tussen het RIS en de Xxllnc Koppelen-bus.</w:t>
      </w:r>
    </w:p>
    <w:p w14:paraId="6165D16C" w14:textId="5D9ED1BC" w:rsidR="00FD0C33" w:rsidRPr="00775690" w:rsidRDefault="00FD0C33" w:rsidP="00FD0C33">
      <w:pPr>
        <w:numPr>
          <w:ilvl w:val="0"/>
          <w:numId w:val="6"/>
        </w:numPr>
        <w:spacing w:line="240" w:lineRule="auto"/>
        <w:rPr>
          <w:rFonts w:ascii="Roboto" w:hAnsi="Roboto"/>
        </w:rPr>
      </w:pPr>
      <w:r w:rsidRPr="00775690">
        <w:rPr>
          <w:rFonts w:ascii="Roboto" w:hAnsi="Roboto"/>
        </w:rPr>
        <w:t xml:space="preserve">Wijzigingen aan de </w:t>
      </w:r>
      <w:r w:rsidR="00A25ECF" w:rsidRPr="00775690">
        <w:rPr>
          <w:rFonts w:ascii="Roboto" w:hAnsi="Roboto"/>
        </w:rPr>
        <w:t>het RIS of Xxllnc Koppelen-bus</w:t>
      </w:r>
      <w:r w:rsidRPr="00775690">
        <w:rPr>
          <w:rFonts w:ascii="Roboto" w:hAnsi="Roboto"/>
        </w:rPr>
        <w:t xml:space="preserve"> mogen niet leiden tot uitval van de koppeling zonder passende maatregelen.</w:t>
      </w:r>
    </w:p>
    <w:p w14:paraId="1A20140C" w14:textId="77777777" w:rsidR="00FD0C33" w:rsidRPr="00775690" w:rsidRDefault="00FD0C33" w:rsidP="00FD0C33">
      <w:pPr>
        <w:numPr>
          <w:ilvl w:val="0"/>
          <w:numId w:val="6"/>
        </w:numPr>
        <w:spacing w:line="240" w:lineRule="auto"/>
        <w:rPr>
          <w:rFonts w:ascii="Roboto" w:hAnsi="Roboto"/>
        </w:rPr>
      </w:pPr>
      <w:r w:rsidRPr="78C76C8C">
        <w:rPr>
          <w:rFonts w:ascii="Roboto" w:hAnsi="Roboto"/>
        </w:rPr>
        <w:t>Fouten in de koppeling worden inzichtelijk gemaakt via meldingen en logging.</w:t>
      </w:r>
    </w:p>
    <w:p w14:paraId="56703C4E" w14:textId="1BB1F07D" w:rsidR="78C76C8C" w:rsidRDefault="78C76C8C" w:rsidP="78C76C8C">
      <w:pPr>
        <w:spacing w:line="240" w:lineRule="auto"/>
        <w:ind w:left="720"/>
        <w:rPr>
          <w:rFonts w:ascii="Roboto" w:hAnsi="Roboto"/>
        </w:rPr>
      </w:pPr>
    </w:p>
    <w:p w14:paraId="7AAA6A25" w14:textId="77777777" w:rsidR="00FD0C33" w:rsidRPr="00775690" w:rsidRDefault="00FD0C33" w:rsidP="00FD0C33">
      <w:pPr>
        <w:rPr>
          <w:rFonts w:ascii="Roboto" w:hAnsi="Roboto"/>
        </w:rPr>
      </w:pPr>
    </w:p>
    <w:sectPr w:rsidR="00FD0C33" w:rsidRPr="00775690" w:rsidSect="00895096">
      <w:headerReference w:type="default" r:id="rId11"/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E068" w14:textId="77777777" w:rsidR="00F03C65" w:rsidRDefault="00F03C65" w:rsidP="00ED3AE2">
      <w:pPr>
        <w:spacing w:after="0" w:line="240" w:lineRule="auto"/>
      </w:pPr>
      <w:r>
        <w:separator/>
      </w:r>
    </w:p>
  </w:endnote>
  <w:endnote w:type="continuationSeparator" w:id="0">
    <w:p w14:paraId="13B9D66D" w14:textId="77777777" w:rsidR="00F03C65" w:rsidRDefault="00F03C65" w:rsidP="00ED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CDEB" w14:textId="77777777" w:rsidR="00F03C65" w:rsidRDefault="00F03C65" w:rsidP="00ED3AE2">
      <w:pPr>
        <w:spacing w:after="0" w:line="240" w:lineRule="auto"/>
      </w:pPr>
      <w:r>
        <w:separator/>
      </w:r>
    </w:p>
  </w:footnote>
  <w:footnote w:type="continuationSeparator" w:id="0">
    <w:p w14:paraId="7150F478" w14:textId="77777777" w:rsidR="00F03C65" w:rsidRDefault="00F03C65" w:rsidP="00ED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CB4A" w14:textId="77777777" w:rsidR="00F1738D" w:rsidRDefault="00F1738D">
    <w:pPr>
      <w:pStyle w:val="Koptekst"/>
    </w:pPr>
    <w: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ocKlrUK3KXZwb" int2:id="9lBq4OTH">
      <int2:state int2:value="Rejected" int2:type="spell"/>
    </int2:textHash>
    <int2:textHash int2:hashCode="QvewfbkqJU1wsn" int2:id="pcPHlID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964"/>
    <w:multiLevelType w:val="multilevel"/>
    <w:tmpl w:val="6D50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711"/>
    <w:multiLevelType w:val="multilevel"/>
    <w:tmpl w:val="8CE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F0F42"/>
    <w:multiLevelType w:val="hybridMultilevel"/>
    <w:tmpl w:val="6EBC7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56B4"/>
    <w:multiLevelType w:val="hybridMultilevel"/>
    <w:tmpl w:val="1892EF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2453"/>
    <w:multiLevelType w:val="multilevel"/>
    <w:tmpl w:val="7E44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95"/>
    <w:multiLevelType w:val="hybridMultilevel"/>
    <w:tmpl w:val="1EC4C3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95DA2"/>
    <w:multiLevelType w:val="multilevel"/>
    <w:tmpl w:val="90B0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8616B"/>
    <w:multiLevelType w:val="hybridMultilevel"/>
    <w:tmpl w:val="2398E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51D81"/>
    <w:multiLevelType w:val="hybridMultilevel"/>
    <w:tmpl w:val="44806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1209B"/>
    <w:multiLevelType w:val="hybridMultilevel"/>
    <w:tmpl w:val="27C04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3306">
    <w:abstractNumId w:val="5"/>
  </w:num>
  <w:num w:numId="2" w16cid:durableId="1867281580">
    <w:abstractNumId w:val="3"/>
  </w:num>
  <w:num w:numId="3" w16cid:durableId="1426733523">
    <w:abstractNumId w:val="2"/>
  </w:num>
  <w:num w:numId="4" w16cid:durableId="1354458867">
    <w:abstractNumId w:val="6"/>
  </w:num>
  <w:num w:numId="5" w16cid:durableId="1882280491">
    <w:abstractNumId w:val="4"/>
  </w:num>
  <w:num w:numId="6" w16cid:durableId="94181581">
    <w:abstractNumId w:val="0"/>
  </w:num>
  <w:num w:numId="7" w16cid:durableId="829294544">
    <w:abstractNumId w:val="8"/>
  </w:num>
  <w:num w:numId="8" w16cid:durableId="1610432592">
    <w:abstractNumId w:val="9"/>
  </w:num>
  <w:num w:numId="9" w16cid:durableId="872770782">
    <w:abstractNumId w:val="7"/>
  </w:num>
  <w:num w:numId="10" w16cid:durableId="9544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B"/>
    <w:rsid w:val="00020793"/>
    <w:rsid w:val="0008006F"/>
    <w:rsid w:val="000D3342"/>
    <w:rsid w:val="000D44DF"/>
    <w:rsid w:val="00123ABB"/>
    <w:rsid w:val="00143941"/>
    <w:rsid w:val="00150613"/>
    <w:rsid w:val="00170937"/>
    <w:rsid w:val="0020111C"/>
    <w:rsid w:val="00242096"/>
    <w:rsid w:val="00254C01"/>
    <w:rsid w:val="002A0890"/>
    <w:rsid w:val="002C070B"/>
    <w:rsid w:val="003411C7"/>
    <w:rsid w:val="00363A04"/>
    <w:rsid w:val="00383B27"/>
    <w:rsid w:val="00384256"/>
    <w:rsid w:val="00385020"/>
    <w:rsid w:val="003B5C7F"/>
    <w:rsid w:val="003B78CD"/>
    <w:rsid w:val="004016D5"/>
    <w:rsid w:val="004048C5"/>
    <w:rsid w:val="00407A26"/>
    <w:rsid w:val="00420294"/>
    <w:rsid w:val="00442297"/>
    <w:rsid w:val="004832E8"/>
    <w:rsid w:val="004A58A8"/>
    <w:rsid w:val="004E3389"/>
    <w:rsid w:val="00584058"/>
    <w:rsid w:val="005A0189"/>
    <w:rsid w:val="005D65BA"/>
    <w:rsid w:val="005E2A38"/>
    <w:rsid w:val="006C019E"/>
    <w:rsid w:val="006F0752"/>
    <w:rsid w:val="007355B7"/>
    <w:rsid w:val="00753ED3"/>
    <w:rsid w:val="0077012F"/>
    <w:rsid w:val="00775690"/>
    <w:rsid w:val="007D2C95"/>
    <w:rsid w:val="008628D0"/>
    <w:rsid w:val="00862AF9"/>
    <w:rsid w:val="00865902"/>
    <w:rsid w:val="00881340"/>
    <w:rsid w:val="00882EB5"/>
    <w:rsid w:val="008869F5"/>
    <w:rsid w:val="00895096"/>
    <w:rsid w:val="008C1DDF"/>
    <w:rsid w:val="008C6263"/>
    <w:rsid w:val="008F762E"/>
    <w:rsid w:val="009155A7"/>
    <w:rsid w:val="00963877"/>
    <w:rsid w:val="00973414"/>
    <w:rsid w:val="009A5231"/>
    <w:rsid w:val="009F6609"/>
    <w:rsid w:val="00A04103"/>
    <w:rsid w:val="00A2434B"/>
    <w:rsid w:val="00A25ECF"/>
    <w:rsid w:val="00A26424"/>
    <w:rsid w:val="00A7419C"/>
    <w:rsid w:val="00A9182C"/>
    <w:rsid w:val="00AE4A34"/>
    <w:rsid w:val="00B00497"/>
    <w:rsid w:val="00B20CC2"/>
    <w:rsid w:val="00B25A19"/>
    <w:rsid w:val="00B448FB"/>
    <w:rsid w:val="00B76C42"/>
    <w:rsid w:val="00BD11A9"/>
    <w:rsid w:val="00BD711C"/>
    <w:rsid w:val="00BE4684"/>
    <w:rsid w:val="00BF5BD7"/>
    <w:rsid w:val="00C151D9"/>
    <w:rsid w:val="00C4529E"/>
    <w:rsid w:val="00C74D8E"/>
    <w:rsid w:val="00C94A06"/>
    <w:rsid w:val="00CE0103"/>
    <w:rsid w:val="00D760EF"/>
    <w:rsid w:val="00D82BB9"/>
    <w:rsid w:val="00DE3FBD"/>
    <w:rsid w:val="00E20F88"/>
    <w:rsid w:val="00E92C4F"/>
    <w:rsid w:val="00ED3AE2"/>
    <w:rsid w:val="00F03C65"/>
    <w:rsid w:val="00F1738D"/>
    <w:rsid w:val="00F30F72"/>
    <w:rsid w:val="00F638C0"/>
    <w:rsid w:val="00F940BC"/>
    <w:rsid w:val="00FB798B"/>
    <w:rsid w:val="00FD0C33"/>
    <w:rsid w:val="34726F56"/>
    <w:rsid w:val="43EAE456"/>
    <w:rsid w:val="578B6CE5"/>
    <w:rsid w:val="59C9D8A5"/>
    <w:rsid w:val="78C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4B43"/>
  <w15:chartTrackingRefBased/>
  <w15:docId w15:val="{3ECB5BC6-FB1D-440F-A248-01023924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"/>
    <w:qFormat/>
    <w:rsid w:val="00123ABB"/>
    <w:pPr>
      <w:spacing w:after="200" w:line="360" w:lineRule="auto"/>
    </w:pPr>
    <w:rPr>
      <w:rFonts w:ascii="Arial" w:hAnsi="Arial"/>
      <w:spacing w:val="10"/>
    </w:rPr>
  </w:style>
  <w:style w:type="paragraph" w:styleId="Kop1">
    <w:name w:val="heading 1"/>
    <w:aliases w:val="Tussenkop 1"/>
    <w:basedOn w:val="Standaard"/>
    <w:next w:val="Standaard"/>
    <w:link w:val="Kop1Char"/>
    <w:uiPriority w:val="9"/>
    <w:qFormat/>
    <w:rsid w:val="00BE4684"/>
    <w:pPr>
      <w:keepNext/>
      <w:keepLines/>
      <w:spacing w:before="360" w:after="80" w:line="520" w:lineRule="exact"/>
      <w:outlineLvl w:val="0"/>
    </w:pPr>
    <w:rPr>
      <w:rFonts w:eastAsiaTheme="majorEastAsia" w:cstheme="majorBidi"/>
      <w:color w:val="2C2276"/>
      <w:sz w:val="28"/>
      <w:szCs w:val="32"/>
    </w:rPr>
  </w:style>
  <w:style w:type="paragraph" w:styleId="Kop2">
    <w:name w:val="heading 2"/>
    <w:aliases w:val="Tussenkop 2"/>
    <w:basedOn w:val="Standaard"/>
    <w:next w:val="Standaard"/>
    <w:link w:val="Kop2Char"/>
    <w:uiPriority w:val="9"/>
    <w:unhideWhenUsed/>
    <w:qFormat/>
    <w:rsid w:val="00BE4684"/>
    <w:pPr>
      <w:keepNext/>
      <w:keepLines/>
      <w:spacing w:before="280" w:after="100" w:line="420" w:lineRule="exact"/>
      <w:outlineLvl w:val="1"/>
    </w:pPr>
    <w:rPr>
      <w:rFonts w:eastAsiaTheme="majorEastAsia" w:cstheme="majorBidi"/>
      <w:color w:val="2C227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D3342"/>
    <w:pPr>
      <w:keepNext/>
      <w:keepLines/>
      <w:spacing w:before="40" w:after="0" w:line="360" w:lineRule="exact"/>
      <w:outlineLvl w:val="2"/>
    </w:pPr>
    <w:rPr>
      <w:rFonts w:ascii="Roboto Slab" w:eastAsiaTheme="majorEastAsia" w:hAnsi="Roboto Slab" w:cstheme="majorBidi"/>
      <w:color w:val="1A206D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0D3342"/>
    <w:pPr>
      <w:keepNext/>
      <w:keepLines/>
      <w:spacing w:before="40" w:after="0"/>
      <w:outlineLvl w:val="3"/>
    </w:pPr>
    <w:rPr>
      <w:rFonts w:ascii="Roboto Slab" w:eastAsiaTheme="majorEastAsia" w:hAnsi="Roboto Slab" w:cstheme="majorBidi"/>
      <w:b/>
      <w:iCs/>
      <w:color w:val="1A206D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0D3342"/>
    <w:pPr>
      <w:keepNext/>
      <w:keepLines/>
      <w:spacing w:before="40" w:after="0"/>
      <w:outlineLvl w:val="4"/>
    </w:pPr>
    <w:rPr>
      <w:rFonts w:ascii="Roboto Slab" w:eastAsiaTheme="majorEastAsia" w:hAnsi="Roboto Slab" w:cstheme="majorBidi"/>
      <w:b/>
      <w:color w:val="1A206D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0D3342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b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23A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3A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3A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rsid w:val="00C94A06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aliases w:val="Tussenkop 1 Char"/>
    <w:basedOn w:val="Standaardalinea-lettertype"/>
    <w:link w:val="Kop1"/>
    <w:uiPriority w:val="9"/>
    <w:rsid w:val="00BE4684"/>
    <w:rPr>
      <w:rFonts w:ascii="Arial" w:eastAsiaTheme="majorEastAsia" w:hAnsi="Arial" w:cstheme="majorBidi"/>
      <w:color w:val="2C2276"/>
      <w:spacing w:val="10"/>
      <w:sz w:val="28"/>
      <w:szCs w:val="32"/>
    </w:rPr>
  </w:style>
  <w:style w:type="paragraph" w:styleId="Lijstalinea">
    <w:name w:val="List Paragraph"/>
    <w:basedOn w:val="Standaard"/>
    <w:uiPriority w:val="34"/>
    <w:rsid w:val="0015061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E4684"/>
    <w:pPr>
      <w:spacing w:after="0" w:line="240" w:lineRule="auto"/>
      <w:contextualSpacing/>
    </w:pPr>
    <w:rPr>
      <w:rFonts w:eastAsiaTheme="majorEastAsia" w:cstheme="majorBidi"/>
      <w:b/>
      <w:color w:val="2C2276"/>
      <w:spacing w:val="-10"/>
      <w:kern w:val="28"/>
      <w:sz w:val="5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4684"/>
    <w:rPr>
      <w:rFonts w:ascii="Arial" w:eastAsiaTheme="majorEastAsia" w:hAnsi="Arial" w:cstheme="majorBidi"/>
      <w:b/>
      <w:color w:val="2C2276"/>
      <w:spacing w:val="-10"/>
      <w:kern w:val="28"/>
      <w:sz w:val="50"/>
      <w:szCs w:val="56"/>
    </w:rPr>
  </w:style>
  <w:style w:type="character" w:customStyle="1" w:styleId="Kop2Char">
    <w:name w:val="Kop 2 Char"/>
    <w:aliases w:val="Tussenkop 2 Char"/>
    <w:basedOn w:val="Standaardalinea-lettertype"/>
    <w:link w:val="Kop2"/>
    <w:uiPriority w:val="9"/>
    <w:rsid w:val="00BE4684"/>
    <w:rPr>
      <w:rFonts w:ascii="Arial" w:eastAsiaTheme="majorEastAsia" w:hAnsi="Arial" w:cstheme="majorBidi"/>
      <w:color w:val="2C2276"/>
      <w:spacing w:val="1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D3342"/>
    <w:rPr>
      <w:rFonts w:ascii="Roboto Slab" w:eastAsiaTheme="majorEastAsia" w:hAnsi="Roboto Slab" w:cstheme="majorBidi"/>
      <w:color w:val="1A206D"/>
      <w:spacing w:val="1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0D3342"/>
    <w:rPr>
      <w:rFonts w:ascii="Roboto Slab" w:eastAsiaTheme="majorEastAsia" w:hAnsi="Roboto Slab" w:cstheme="majorBidi"/>
      <w:b/>
      <w:iCs/>
      <w:color w:val="1A206D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0D3342"/>
    <w:rPr>
      <w:rFonts w:ascii="Roboto Slab" w:eastAsiaTheme="majorEastAsia" w:hAnsi="Roboto Slab" w:cstheme="majorBidi"/>
      <w:b/>
      <w:color w:val="1A206D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sid w:val="000D3342"/>
    <w:rPr>
      <w:rFonts w:ascii="Roboto Slab" w:eastAsiaTheme="majorEastAsia" w:hAnsi="Roboto Slab" w:cstheme="majorBidi"/>
      <w:b/>
      <w:color w:val="000000" w:themeColor="text1"/>
      <w:spacing w:val="10"/>
    </w:rPr>
  </w:style>
  <w:style w:type="paragraph" w:styleId="Citaat">
    <w:name w:val="Quote"/>
    <w:basedOn w:val="Standaard"/>
    <w:next w:val="Standaard"/>
    <w:link w:val="CitaatChar"/>
    <w:uiPriority w:val="29"/>
    <w:rsid w:val="009F6609"/>
    <w:pPr>
      <w:spacing w:before="200" w:line="400" w:lineRule="exact"/>
      <w:ind w:left="862" w:right="862"/>
      <w:jc w:val="center"/>
    </w:pPr>
    <w:rPr>
      <w:rFonts w:ascii="Roboto Slab" w:hAnsi="Roboto Slab"/>
      <w:iCs/>
      <w:color w:val="4C7AA6"/>
      <w:sz w:val="32"/>
    </w:rPr>
  </w:style>
  <w:style w:type="character" w:customStyle="1" w:styleId="CitaatChar">
    <w:name w:val="Citaat Char"/>
    <w:basedOn w:val="Standaardalinea-lettertype"/>
    <w:link w:val="Citaat"/>
    <w:uiPriority w:val="29"/>
    <w:rsid w:val="009F6609"/>
    <w:rPr>
      <w:rFonts w:ascii="Roboto Slab" w:hAnsi="Roboto Slab"/>
      <w:iCs/>
      <w:color w:val="4C7AA6"/>
      <w:spacing w:val="10"/>
      <w:sz w:val="32"/>
    </w:rPr>
  </w:style>
  <w:style w:type="table" w:styleId="Tabelraster">
    <w:name w:val="Table Grid"/>
    <w:basedOn w:val="Standaardtabel"/>
    <w:uiPriority w:val="39"/>
    <w:rsid w:val="006C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6">
    <w:name w:val="Grid Table 5 Dark Accent 6"/>
    <w:basedOn w:val="Standaardtabel"/>
    <w:uiPriority w:val="50"/>
    <w:rsid w:val="00F638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astertabelGemeenteNoordwijk">
    <w:name w:val="Rastertabel Gemeente Noordwijk"/>
    <w:basedOn w:val="Rastertabel5donker-Accent6"/>
    <w:uiPriority w:val="99"/>
    <w:rsid w:val="00AE4A34"/>
    <w:rPr>
      <w:rFonts w:ascii="Roboto Light" w:hAnsi="Roboto Light"/>
      <w:color w:val="000000" w:themeColor="text1"/>
    </w:rPr>
    <w:tblPr>
      <w:tblBorders>
        <w:top w:val="none" w:sz="0" w:space="0" w:color="auto"/>
        <w:left w:val="none" w:sz="0" w:space="0" w:color="auto"/>
        <w:bottom w:val="single" w:sz="8" w:space="0" w:color="EFCB65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Roboto Light" w:hAnsi="Roboto Light"/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B65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B65"/>
      </w:tcPr>
    </w:tblStylePr>
    <w:tblStylePr w:type="firstCol">
      <w:pPr>
        <w:jc w:val="right"/>
      </w:pPr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B65"/>
        <w:vAlign w:val="center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B65"/>
      </w:tcPr>
    </w:tblStylePr>
    <w:tblStylePr w:type="band1Vert">
      <w:rPr>
        <w:color w:val="auto"/>
      </w:rPr>
      <w:tblPr/>
      <w:tcPr>
        <w:shd w:val="clear" w:color="auto" w:fill="FFFFFF" w:themeFill="background1"/>
      </w:tcPr>
    </w:tblStylePr>
    <w:tblStylePr w:type="band2Vert">
      <w:rPr>
        <w:color w:val="auto"/>
      </w:rPr>
      <w:tblPr/>
      <w:tcPr>
        <w:shd w:val="clear" w:color="auto" w:fill="E3EBF2"/>
      </w:tcPr>
    </w:tblStylePr>
    <w:tblStylePr w:type="band1Horz">
      <w:pPr>
        <w:jc w:val="right"/>
      </w:pPr>
      <w:rPr>
        <w:color w:val="auto"/>
      </w:rPr>
      <w:tblPr/>
      <w:tcPr>
        <w:shd w:val="clear" w:color="auto" w:fill="E3EBF2"/>
        <w:vAlign w:val="center"/>
      </w:tcPr>
    </w:tblStylePr>
    <w:tblStylePr w:type="band2Horz">
      <w:pPr>
        <w:jc w:val="right"/>
      </w:pPr>
      <w:rPr>
        <w:color w:val="auto"/>
      </w:rPr>
      <w:tblPr/>
      <w:tcPr>
        <w:vAlign w:val="center"/>
      </w:tcPr>
    </w:tblStylePr>
  </w:style>
  <w:style w:type="table" w:styleId="Tabelrasterlicht">
    <w:name w:val="Grid Table Light"/>
    <w:basedOn w:val="Standaardtabel"/>
    <w:uiPriority w:val="40"/>
    <w:rsid w:val="009734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9734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9734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9734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jsttabel3">
    <w:name w:val="List Table 3"/>
    <w:basedOn w:val="Standaardtabel"/>
    <w:uiPriority w:val="48"/>
    <w:rsid w:val="008C62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GemeenteNoordwijk">
    <w:name w:val="Lijsttabel Gemeente Noordwijk"/>
    <w:basedOn w:val="Rastertabel3"/>
    <w:uiPriority w:val="99"/>
    <w:rsid w:val="00963877"/>
    <w:rPr>
      <w:rFonts w:ascii="Roboto Light" w:hAnsi="Roboto Light"/>
      <w:sz w:val="20"/>
      <w:szCs w:val="20"/>
      <w:lang w:eastAsia="nl-NL"/>
    </w:rPr>
    <w:tblPr>
      <w:tblBorders>
        <w:top w:val="none" w:sz="0" w:space="0" w:color="auto"/>
        <w:left w:val="none" w:sz="0" w:space="0" w:color="auto"/>
        <w:bottom w:val="single" w:sz="8" w:space="0" w:color="EFCB65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center"/>
      </w:pPr>
      <w:rPr>
        <w:rFonts w:ascii="Roboto Light" w:hAnsi="Roboto Light"/>
        <w:b/>
        <w:bCs/>
        <w:color w:va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FCB65"/>
        <w:vAlign w:val="center"/>
      </w:tcPr>
    </w:tblStylePr>
    <w:tblStylePr w:type="lastRow">
      <w:pPr>
        <w:jc w:val="center"/>
      </w:pPr>
      <w:rPr>
        <w:rFonts w:ascii="Roboto Light" w:hAnsi="Roboto Light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FCB65"/>
        <w:vAlign w:val="center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pPr>
        <w:jc w:val="right"/>
      </w:pPr>
      <w:tblPr/>
      <w:tcPr>
        <w:shd w:val="clear" w:color="auto" w:fill="E3EBF2"/>
      </w:tcPr>
    </w:tblStylePr>
    <w:tblStylePr w:type="band2Horz">
      <w:pPr>
        <w:jc w:val="right"/>
      </w:pPr>
      <w:tblPr/>
      <w:tcPr>
        <w:tcMar>
          <w:top w:w="57" w:type="dxa"/>
          <w:left w:w="113" w:type="dxa"/>
          <w:bottom w:w="57" w:type="dxa"/>
          <w:right w:w="113" w:type="dxa"/>
        </w:tcMar>
        <w:vAlign w:val="center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">
    <w:name w:val="Grid Table 3"/>
    <w:basedOn w:val="Standaardtabel"/>
    <w:uiPriority w:val="48"/>
    <w:rsid w:val="008C62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0800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C7AA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006F"/>
    <w:rPr>
      <w:rFonts w:ascii="Arial" w:hAnsi="Arial"/>
      <w:i/>
      <w:iCs/>
      <w:color w:val="4C7AA6"/>
      <w:spacing w:val="10"/>
    </w:rPr>
  </w:style>
  <w:style w:type="paragraph" w:styleId="Kopvaninhoudsopgave">
    <w:name w:val="TOC Heading"/>
    <w:basedOn w:val="Kop1"/>
    <w:next w:val="Standaard"/>
    <w:uiPriority w:val="39"/>
    <w:unhideWhenUsed/>
    <w:rsid w:val="00A9182C"/>
    <w:pPr>
      <w:spacing w:before="240" w:after="0" w:line="259" w:lineRule="auto"/>
      <w:outlineLvl w:val="9"/>
    </w:pPr>
    <w:rPr>
      <w:rFonts w:ascii="Roboto Light" w:hAnsi="Roboto Light"/>
      <w:spacing w:val="0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D3AE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D3AE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ED3AE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ED3AE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D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AE2"/>
    <w:rPr>
      <w:rFonts w:ascii="Roboto Light" w:hAnsi="Roboto Light"/>
      <w:spacing w:val="10"/>
    </w:rPr>
  </w:style>
  <w:style w:type="paragraph" w:styleId="Voettekst">
    <w:name w:val="footer"/>
    <w:basedOn w:val="Standaard"/>
    <w:link w:val="VoettekstChar"/>
    <w:uiPriority w:val="99"/>
    <w:unhideWhenUsed/>
    <w:rsid w:val="00ED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AE2"/>
    <w:rPr>
      <w:rFonts w:ascii="Roboto Light" w:hAnsi="Roboto Light"/>
      <w:spacing w:val="10"/>
    </w:rPr>
  </w:style>
  <w:style w:type="paragraph" w:styleId="Ondertitel">
    <w:name w:val="Subtitle"/>
    <w:basedOn w:val="Standaard"/>
    <w:next w:val="Standaard"/>
    <w:link w:val="OndertitelChar"/>
    <w:uiPriority w:val="11"/>
    <w:rsid w:val="00A918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182C"/>
    <w:rPr>
      <w:rFonts w:ascii="Roboto Light" w:eastAsiaTheme="minorEastAsia" w:hAnsi="Roboto Light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A9182C"/>
    <w:rPr>
      <w:rFonts w:ascii="Roboto Light" w:hAnsi="Roboto Light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A9182C"/>
    <w:rPr>
      <w:rFonts w:ascii="Roboto Light" w:hAnsi="Roboto Light"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420294"/>
    <w:rPr>
      <w:rFonts w:ascii="Roboto Light" w:hAnsi="Roboto Light"/>
      <w:b/>
      <w:bCs/>
    </w:rPr>
  </w:style>
  <w:style w:type="character" w:styleId="Titelvanboek">
    <w:name w:val="Book Title"/>
    <w:basedOn w:val="Standaardalinea-lettertype"/>
    <w:uiPriority w:val="33"/>
    <w:rsid w:val="00420294"/>
    <w:rPr>
      <w:rFonts w:ascii="Roboto Light" w:hAnsi="Roboto Light"/>
      <w:b/>
      <w:bCs/>
      <w:i/>
      <w:iCs/>
      <w:spacing w:val="5"/>
    </w:rPr>
  </w:style>
  <w:style w:type="paragraph" w:customStyle="1" w:styleId="Subkop">
    <w:name w:val="Subkop"/>
    <w:basedOn w:val="Titel"/>
    <w:link w:val="SubkopChar"/>
    <w:qFormat/>
    <w:rsid w:val="009A5231"/>
    <w:rPr>
      <w:b w:val="0"/>
      <w:color w:val="73A2CD"/>
      <w:sz w:val="36"/>
    </w:rPr>
  </w:style>
  <w:style w:type="character" w:customStyle="1" w:styleId="SubkopChar">
    <w:name w:val="Subkop Char"/>
    <w:basedOn w:val="TitelChar"/>
    <w:link w:val="Subkop"/>
    <w:rsid w:val="009A5231"/>
    <w:rPr>
      <w:rFonts w:ascii="Arial" w:eastAsiaTheme="majorEastAsia" w:hAnsi="Arial" w:cstheme="majorBidi"/>
      <w:b w:val="0"/>
      <w:color w:val="73A2CD"/>
      <w:spacing w:val="-10"/>
      <w:kern w:val="28"/>
      <w:sz w:val="36"/>
      <w:szCs w:val="5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3ABB"/>
    <w:rPr>
      <w:rFonts w:eastAsiaTheme="majorEastAsia" w:cstheme="majorBidi"/>
      <w:color w:val="595959" w:themeColor="text1" w:themeTint="A6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3ABB"/>
    <w:rPr>
      <w:rFonts w:eastAsiaTheme="majorEastAsia" w:cstheme="majorBidi"/>
      <w:i/>
      <w:iCs/>
      <w:color w:val="272727" w:themeColor="text1" w:themeTint="D8"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3ABB"/>
    <w:rPr>
      <w:rFonts w:eastAsiaTheme="majorEastAsia" w:cstheme="majorBidi"/>
      <w:color w:val="272727" w:themeColor="text1" w:themeTint="D8"/>
      <w:spacing w:val="10"/>
    </w:rPr>
  </w:style>
  <w:style w:type="character" w:styleId="Intensieveverwijzing">
    <w:name w:val="Intense Reference"/>
    <w:basedOn w:val="Standaardalinea-lettertype"/>
    <w:uiPriority w:val="32"/>
    <w:rsid w:val="0012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A1AFB9ED27348A89CA73FDDC894B3" ma:contentTypeVersion="4" ma:contentTypeDescription="Create a new document." ma:contentTypeScope="" ma:versionID="84479a78a6d35be5ef9b21547b368b75">
  <xsd:schema xmlns:xsd="http://www.w3.org/2001/XMLSchema" xmlns:xs="http://www.w3.org/2001/XMLSchema" xmlns:p="http://schemas.microsoft.com/office/2006/metadata/properties" xmlns:ns2="14cf6ef9-9970-4615-8baf-b2aab3bf02fc" targetNamespace="http://schemas.microsoft.com/office/2006/metadata/properties" ma:root="true" ma:fieldsID="ce50d589774e7bdbb0ea53da0041ac13" ns2:_="">
    <xsd:import namespace="14cf6ef9-9970-4615-8baf-b2aab3bf0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6ef9-9970-4615-8baf-b2aab3bf0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3CDA6-C0F4-47CD-8838-9DD79D0CE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A6617-ED12-4D6E-B631-D98F2D121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f6ef9-9970-4615-8baf-b2aab3bf0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FF68B-05E8-40BF-9013-D3FB7B864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C9708-0B20-4BE5-9B12-75D1E86DA9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4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van den Bosch</dc:creator>
  <cp:keywords/>
  <dc:description/>
  <cp:lastModifiedBy>Simone Ruijs</cp:lastModifiedBy>
  <cp:revision>2</cp:revision>
  <dcterms:created xsi:type="dcterms:W3CDTF">2026-03-13T14:14:00Z</dcterms:created>
  <dcterms:modified xsi:type="dcterms:W3CDTF">2026-03-13T14:14:00Z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0x0101002FDA1AFB9ED27348A89CA73FDDC894B3</vt:lpwstr>
  </property>
</Properties>
</file>