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1"/>
        <w:tblpPr w:vertAnchor="text" w:horzAnchor="page" w:tblpX="25" w:tblpY="823"/>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801C03" w14:paraId="5356108D" w14:textId="77777777" w:rsidTr="00E40D38">
        <w:trPr>
          <w:cantSplit/>
          <w:trHeight w:hRule="exact" w:val="2387"/>
        </w:trPr>
        <w:tc>
          <w:tcPr>
            <w:tcW w:w="13642" w:type="dxa"/>
            <w:gridSpan w:val="4"/>
            <w:tcMar>
              <w:top w:w="170" w:type="dxa"/>
              <w:left w:w="0" w:type="dxa"/>
            </w:tcMar>
          </w:tcPr>
          <w:p w14:paraId="1BE440D7" w14:textId="77777777" w:rsidR="00E40D38" w:rsidRPr="00BD5888" w:rsidRDefault="00E40D38" w:rsidP="00F116EE">
            <w:pPr>
              <w:pStyle w:val="Subtitle"/>
            </w:pPr>
          </w:p>
          <w:p w14:paraId="1E9849DB" w14:textId="77777777" w:rsidR="00E40D38" w:rsidRPr="00BD5888" w:rsidRDefault="00D50BF4" w:rsidP="00E40D38">
            <w:pPr>
              <w:keepLines/>
              <w:spacing w:line="640" w:lineRule="exact"/>
              <w:ind w:left="2835"/>
              <w:rPr>
                <w:rFonts w:ascii="Calibri" w:hAnsi="Calibri" w:cs="Times New Roman"/>
                <w:sz w:val="18"/>
                <w:szCs w:val="18"/>
              </w:rPr>
            </w:pPr>
            <w:r>
              <w:rPr>
                <w:rFonts w:ascii="Calibri" w:hAnsi="Calibri" w:cs="Times New Roman"/>
                <w:b/>
                <w:bCs/>
                <w:color w:val="FFFFFF"/>
                <w:sz w:val="64"/>
                <w:szCs w:val="64"/>
              </w:rPr>
              <w:t>Bruikleenovereenkomst</w:t>
            </w:r>
            <w:r w:rsidR="00E25267">
              <w:rPr>
                <w:rFonts w:ascii="Calibri" w:hAnsi="Calibri" w:cs="Times New Roman"/>
                <w:b/>
                <w:bCs/>
                <w:color w:val="FFFFFF"/>
                <w:sz w:val="64"/>
                <w:szCs w:val="64"/>
              </w:rPr>
              <w:t xml:space="preserve"> </w:t>
            </w:r>
            <w:r w:rsidRPr="00BD5888">
              <w:rPr>
                <w:rFonts w:ascii="Calibri" w:hAnsi="Calibri" w:cs="Times New Roman"/>
                <w:sz w:val="18"/>
                <w:szCs w:val="18"/>
              </w:rPr>
              <w:br/>
            </w:r>
          </w:p>
        </w:tc>
      </w:tr>
      <w:tr w:rsidR="00801C03" w14:paraId="69437824" w14:textId="77777777" w:rsidTr="00E40D38">
        <w:trPr>
          <w:cantSplit/>
          <w:trHeight w:val="1774"/>
        </w:trPr>
        <w:tc>
          <w:tcPr>
            <w:tcW w:w="10316" w:type="dxa"/>
            <w:gridSpan w:val="2"/>
            <w:tcMar>
              <w:left w:w="0" w:type="dxa"/>
            </w:tcMar>
            <w:vAlign w:val="center"/>
          </w:tcPr>
          <w:p w14:paraId="27C5E1B1" w14:textId="02474657" w:rsidR="00E40D38" w:rsidRPr="002C521B" w:rsidRDefault="00D50BF4" w:rsidP="00E40D38">
            <w:pPr>
              <w:keepLines/>
              <w:spacing w:before="120"/>
              <w:ind w:left="2835"/>
              <w:rPr>
                <w:rFonts w:ascii="Calibri" w:hAnsi="Calibri" w:cs="Times New Roman"/>
                <w:bCs/>
                <w:color w:val="003C7D"/>
                <w:sz w:val="48"/>
                <w:szCs w:val="48"/>
              </w:rPr>
            </w:pPr>
            <w:r w:rsidRPr="002C521B">
              <w:rPr>
                <w:rFonts w:ascii="Calibri" w:hAnsi="Calibri" w:cs="Times New Roman"/>
                <w:bCs/>
                <w:color w:val="003C7D"/>
                <w:sz w:val="48"/>
                <w:szCs w:val="48"/>
              </w:rPr>
              <w:t>“</w:t>
            </w:r>
            <w:r>
              <w:rPr>
                <w:rFonts w:ascii="Calibri" w:hAnsi="Calibri" w:cs="Times New Roman"/>
                <w:bCs/>
                <w:color w:val="003C7D"/>
                <w:sz w:val="48"/>
                <w:szCs w:val="48"/>
              </w:rPr>
              <w:t xml:space="preserve">Levering van </w:t>
            </w:r>
            <w:r w:rsidR="007D403D">
              <w:rPr>
                <w:rFonts w:ascii="Calibri" w:hAnsi="Calibri" w:cs="Times New Roman"/>
                <w:bCs/>
                <w:color w:val="003C7D"/>
                <w:sz w:val="48"/>
                <w:szCs w:val="48"/>
              </w:rPr>
              <w:t>XXXX</w:t>
            </w:r>
            <w:r w:rsidRPr="00E40D38">
              <w:rPr>
                <w:rFonts w:ascii="Calibri" w:hAnsi="Calibri" w:cs="Times New Roman"/>
                <w:bCs/>
                <w:color w:val="003C7D"/>
                <w:sz w:val="48"/>
                <w:szCs w:val="48"/>
              </w:rPr>
              <w:t>”</w:t>
            </w:r>
          </w:p>
          <w:p w14:paraId="6D700F6D" w14:textId="77777777" w:rsidR="00E40D38" w:rsidRPr="002C521B" w:rsidRDefault="00E40D38" w:rsidP="00E40D38">
            <w:pPr>
              <w:keepLines/>
              <w:spacing w:before="120"/>
              <w:ind w:left="2835"/>
              <w:rPr>
                <w:rFonts w:ascii="Calibri" w:hAnsi="Calibri" w:cs="Times New Roman"/>
                <w:bCs/>
                <w:color w:val="003C7D"/>
                <w:sz w:val="28"/>
                <w:szCs w:val="28"/>
              </w:rPr>
            </w:pPr>
          </w:p>
          <w:p w14:paraId="7F0CB76A" w14:textId="77777777" w:rsidR="00E40D38" w:rsidRPr="00BD5888" w:rsidRDefault="00E40D38" w:rsidP="00E40D38">
            <w:pPr>
              <w:keepLines/>
              <w:rPr>
                <w:rFonts w:ascii="Calibri" w:hAnsi="Calibri" w:cs="Times New Roman"/>
                <w:sz w:val="18"/>
                <w:szCs w:val="18"/>
              </w:rPr>
            </w:pPr>
          </w:p>
        </w:tc>
        <w:tc>
          <w:tcPr>
            <w:tcW w:w="3326" w:type="dxa"/>
            <w:gridSpan w:val="2"/>
            <w:vAlign w:val="center"/>
          </w:tcPr>
          <w:p w14:paraId="25E5503A" w14:textId="77777777" w:rsidR="00E40D38" w:rsidRPr="00BD5888" w:rsidRDefault="00E40D38" w:rsidP="00E40D38">
            <w:pPr>
              <w:keepLines/>
              <w:rPr>
                <w:rFonts w:ascii="Calibri" w:hAnsi="Calibri" w:cs="Times New Roman"/>
                <w:b/>
                <w:bCs/>
                <w:sz w:val="18"/>
                <w:szCs w:val="18"/>
              </w:rPr>
            </w:pPr>
          </w:p>
        </w:tc>
      </w:tr>
      <w:tr w:rsidR="00801C03" w:rsidRPr="00F116EE" w14:paraId="3B7B8EE4" w14:textId="77777777" w:rsidTr="00E40D38">
        <w:trPr>
          <w:cantSplit/>
          <w:trHeight w:val="6614"/>
        </w:trPr>
        <w:tc>
          <w:tcPr>
            <w:tcW w:w="13642" w:type="dxa"/>
            <w:gridSpan w:val="4"/>
            <w:tcMar>
              <w:left w:w="0" w:type="dxa"/>
              <w:right w:w="0" w:type="dxa"/>
            </w:tcMar>
          </w:tcPr>
          <w:p w14:paraId="5C64EA52" w14:textId="77777777" w:rsidR="00E40D38" w:rsidRPr="00E40D38" w:rsidRDefault="00E40D38" w:rsidP="00E40D38">
            <w:pPr>
              <w:keepLines/>
              <w:rPr>
                <w:rFonts w:ascii="Calibri" w:hAnsi="Calibri" w:cs="Times New Roman"/>
                <w:b/>
                <w:bCs/>
                <w:sz w:val="18"/>
                <w:szCs w:val="18"/>
                <w:lang w:val="nl-NL"/>
              </w:rPr>
            </w:pPr>
          </w:p>
          <w:p w14:paraId="267E458D" w14:textId="77777777" w:rsidR="00E40D38" w:rsidRPr="00E40D38" w:rsidRDefault="00E40D38" w:rsidP="00E40D38">
            <w:pPr>
              <w:keepLines/>
              <w:rPr>
                <w:rFonts w:ascii="Calibri" w:hAnsi="Calibri" w:cs="Times New Roman"/>
                <w:b/>
                <w:bCs/>
                <w:sz w:val="18"/>
                <w:szCs w:val="18"/>
                <w:lang w:val="nl-NL"/>
              </w:rPr>
            </w:pPr>
          </w:p>
          <w:p w14:paraId="553EEC11" w14:textId="77777777" w:rsidR="00E40D38" w:rsidRPr="00E40D38" w:rsidRDefault="00E40D38" w:rsidP="00E40D38">
            <w:pPr>
              <w:keepLines/>
              <w:jc w:val="center"/>
              <w:rPr>
                <w:rFonts w:ascii="Calibri" w:hAnsi="Calibri" w:cs="Times New Roman"/>
                <w:b/>
                <w:bCs/>
                <w:color w:val="003366"/>
                <w:sz w:val="48"/>
                <w:szCs w:val="48"/>
                <w:lang w:val="nl-NL"/>
              </w:rPr>
            </w:pPr>
          </w:p>
          <w:p w14:paraId="69F32AB4" w14:textId="77777777" w:rsidR="00E40D38" w:rsidRPr="00E40D38" w:rsidRDefault="00D50BF4"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tussen</w:t>
            </w:r>
          </w:p>
          <w:p w14:paraId="30BA3620" w14:textId="77777777" w:rsidR="00E40D38" w:rsidRPr="00E40D38" w:rsidRDefault="00E40D38" w:rsidP="00E40D38">
            <w:pPr>
              <w:keepLines/>
              <w:ind w:left="2835"/>
              <w:rPr>
                <w:rFonts w:ascii="Calibri" w:hAnsi="Calibri" w:cs="Times New Roman"/>
                <w:b/>
                <w:bCs/>
                <w:color w:val="003C7D"/>
                <w:sz w:val="48"/>
                <w:szCs w:val="48"/>
                <w:lang w:val="nl-NL"/>
              </w:rPr>
            </w:pPr>
          </w:p>
          <w:p w14:paraId="72BB3154" w14:textId="77777777" w:rsidR="00E40D38" w:rsidRPr="00E40D38" w:rsidRDefault="00D50BF4" w:rsidP="00E40D38">
            <w:pPr>
              <w:keepLines/>
              <w:ind w:left="2835"/>
              <w:rPr>
                <w:rFonts w:ascii="Calibri" w:hAnsi="Calibri" w:cs="Times New Roman"/>
                <w:bCs/>
                <w:color w:val="003C7D"/>
                <w:sz w:val="48"/>
                <w:szCs w:val="48"/>
                <w:lang w:val="nl-NL"/>
              </w:rPr>
            </w:pPr>
            <w:r w:rsidRPr="00E40D38">
              <w:rPr>
                <w:rFonts w:ascii="Calibri" w:hAnsi="Calibri" w:cs="Times New Roman"/>
                <w:b/>
                <w:bCs/>
                <w:color w:val="003C7D"/>
                <w:sz w:val="48"/>
                <w:szCs w:val="48"/>
                <w:lang w:val="nl-NL"/>
              </w:rPr>
              <w:t>Leids Universitair Medisch Centrum</w:t>
            </w:r>
          </w:p>
          <w:p w14:paraId="12605D34" w14:textId="77777777" w:rsidR="00E40D38" w:rsidRPr="00E40D38" w:rsidRDefault="00E40D38" w:rsidP="00E40D38">
            <w:pPr>
              <w:keepLines/>
              <w:ind w:left="2835"/>
              <w:rPr>
                <w:rFonts w:ascii="Calibri" w:hAnsi="Calibri" w:cs="Times New Roman"/>
                <w:bCs/>
                <w:color w:val="003C7D"/>
                <w:sz w:val="48"/>
                <w:szCs w:val="48"/>
                <w:lang w:val="nl-NL"/>
              </w:rPr>
            </w:pPr>
          </w:p>
          <w:p w14:paraId="15E446C5" w14:textId="77777777" w:rsidR="00E40D38" w:rsidRPr="00E40D38" w:rsidRDefault="00D50BF4"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en</w:t>
            </w:r>
          </w:p>
          <w:p w14:paraId="717BB3DA" w14:textId="77777777" w:rsidR="00E40D38" w:rsidRPr="00E40D38" w:rsidRDefault="00E40D38" w:rsidP="00E40D38">
            <w:pPr>
              <w:keepLines/>
              <w:ind w:left="2835"/>
              <w:rPr>
                <w:rFonts w:ascii="Calibri" w:hAnsi="Calibri" w:cs="Times New Roman"/>
                <w:b/>
                <w:bCs/>
                <w:color w:val="003C7D"/>
                <w:sz w:val="48"/>
                <w:szCs w:val="48"/>
                <w:lang w:val="nl-NL"/>
              </w:rPr>
            </w:pPr>
          </w:p>
          <w:p w14:paraId="31AFAC8E" w14:textId="7B718DD0" w:rsidR="00E40D38" w:rsidRPr="00F116EE" w:rsidRDefault="007D403D" w:rsidP="00E40D38">
            <w:pPr>
              <w:keepLines/>
              <w:ind w:left="2835"/>
              <w:rPr>
                <w:rFonts w:ascii="Calibri" w:hAnsi="Calibri" w:cs="Times New Roman"/>
                <w:b/>
                <w:bCs/>
                <w:sz w:val="18"/>
                <w:szCs w:val="18"/>
                <w:lang w:val="nl-NL"/>
              </w:rPr>
            </w:pPr>
            <w:r>
              <w:rPr>
                <w:rFonts w:ascii="Calibri" w:hAnsi="Calibri" w:cs="Times New Roman"/>
                <w:b/>
                <w:bCs/>
                <w:color w:val="003C7D"/>
                <w:sz w:val="48"/>
                <w:szCs w:val="48"/>
                <w:lang w:val="nl-NL"/>
              </w:rPr>
              <w:t>XXXXXXXX</w:t>
            </w:r>
          </w:p>
        </w:tc>
      </w:tr>
      <w:tr w:rsidR="00801C03" w:rsidRPr="00F45961" w14:paraId="02D37A1B" w14:textId="77777777" w:rsidTr="00E40D38">
        <w:trPr>
          <w:gridAfter w:val="1"/>
          <w:wAfter w:w="2517" w:type="dxa"/>
          <w:cantSplit/>
          <w:trHeight w:hRule="exact" w:val="1187"/>
        </w:trPr>
        <w:tc>
          <w:tcPr>
            <w:tcW w:w="3447" w:type="dxa"/>
            <w:tcMar>
              <w:top w:w="170" w:type="dxa"/>
              <w:left w:w="0" w:type="dxa"/>
              <w:right w:w="0" w:type="dxa"/>
            </w:tcMar>
          </w:tcPr>
          <w:p w14:paraId="0E25895D" w14:textId="77777777" w:rsidR="00E40D38" w:rsidRPr="00F116EE" w:rsidRDefault="00E40D38" w:rsidP="00E40D38">
            <w:pPr>
              <w:keepLines/>
              <w:rPr>
                <w:rFonts w:ascii="Calibri" w:hAnsi="Calibri" w:cs="Times New Roman"/>
                <w:sz w:val="18"/>
                <w:szCs w:val="18"/>
                <w:lang w:val="nl-NL"/>
              </w:rPr>
            </w:pPr>
          </w:p>
        </w:tc>
        <w:tc>
          <w:tcPr>
            <w:tcW w:w="7678" w:type="dxa"/>
            <w:gridSpan w:val="2"/>
            <w:tcMar>
              <w:top w:w="170" w:type="dxa"/>
              <w:left w:w="0" w:type="dxa"/>
              <w:right w:w="0" w:type="dxa"/>
            </w:tcMar>
          </w:tcPr>
          <w:p w14:paraId="511361AB" w14:textId="45D93AD7" w:rsidR="00E25267" w:rsidRPr="008232F7" w:rsidRDefault="00D50BF4" w:rsidP="00E40D38">
            <w:pPr>
              <w:keepLines/>
              <w:spacing w:before="60"/>
              <w:ind w:left="1515"/>
              <w:rPr>
                <w:rFonts w:ascii="Calibri" w:hAnsi="Calibri"/>
                <w:bCs/>
                <w:color w:val="FFFFFF"/>
                <w:sz w:val="28"/>
                <w:szCs w:val="28"/>
                <w:lang w:val="nl-NL"/>
              </w:rPr>
            </w:pPr>
            <w:r w:rsidRPr="008232F7">
              <w:rPr>
                <w:rFonts w:ascii="Calibri" w:hAnsi="Calibri"/>
                <w:bCs/>
                <w:color w:val="FFFFFF"/>
                <w:sz w:val="28"/>
                <w:szCs w:val="28"/>
              </w:rPr>
              <w:fldChar w:fldCharType="begin">
                <w:ffData>
                  <w:name w:val=""/>
                  <w:enabled/>
                  <w:calcOnExit w:val="0"/>
                  <w:textInput>
                    <w:default w:val="Kenmerk"/>
                    <w:format w:val="Beginhoofdletter"/>
                  </w:textInput>
                </w:ffData>
              </w:fldChar>
            </w:r>
            <w:r w:rsidRPr="008232F7">
              <w:rPr>
                <w:rFonts w:ascii="Calibri" w:hAnsi="Calibri"/>
                <w:bCs/>
                <w:color w:val="FFFFFF"/>
                <w:sz w:val="28"/>
                <w:szCs w:val="28"/>
                <w:lang w:val="nl-NL"/>
              </w:rPr>
              <w:instrText xml:space="preserve"> FORMTEXT </w:instrText>
            </w:r>
            <w:r w:rsidRPr="008232F7">
              <w:rPr>
                <w:rFonts w:ascii="Calibri" w:hAnsi="Calibri"/>
                <w:bCs/>
                <w:color w:val="FFFFFF"/>
                <w:sz w:val="28"/>
                <w:szCs w:val="28"/>
              </w:rPr>
            </w:r>
            <w:r w:rsidRPr="008232F7">
              <w:rPr>
                <w:rFonts w:ascii="Calibri" w:hAnsi="Calibri"/>
                <w:bCs/>
                <w:color w:val="FFFFFF"/>
                <w:sz w:val="28"/>
                <w:szCs w:val="28"/>
              </w:rPr>
              <w:fldChar w:fldCharType="separate"/>
            </w:r>
            <w:r w:rsidRPr="008232F7">
              <w:rPr>
                <w:rFonts w:ascii="Calibri" w:hAnsi="Calibri"/>
                <w:bCs/>
                <w:noProof/>
                <w:color w:val="FFFFFF"/>
                <w:sz w:val="28"/>
                <w:szCs w:val="28"/>
                <w:lang w:val="nl-NL"/>
              </w:rPr>
              <w:t>Kenmerk</w:t>
            </w:r>
            <w:r w:rsidRPr="008232F7">
              <w:rPr>
                <w:rFonts w:ascii="Calibri" w:hAnsi="Calibri"/>
                <w:bCs/>
                <w:color w:val="FFFFFF"/>
                <w:sz w:val="28"/>
                <w:szCs w:val="28"/>
              </w:rPr>
              <w:fldChar w:fldCharType="end"/>
            </w:r>
            <w:r w:rsidR="003E3BB4" w:rsidRPr="008232F7">
              <w:rPr>
                <w:rFonts w:ascii="Calibri" w:hAnsi="Calibri"/>
                <w:bCs/>
                <w:color w:val="FFFFFF"/>
                <w:sz w:val="28"/>
                <w:szCs w:val="28"/>
                <w:lang w:val="nl-NL"/>
              </w:rPr>
              <w:t xml:space="preserve"> </w:t>
            </w:r>
            <w:r w:rsidR="007D403D">
              <w:rPr>
                <w:rFonts w:ascii="Calibri" w:hAnsi="Calibri"/>
                <w:bCs/>
                <w:color w:val="FFFFFF"/>
                <w:sz w:val="28"/>
                <w:szCs w:val="28"/>
                <w:lang w:val="nl-NL"/>
              </w:rPr>
              <w:t>M-EU-26-12</w:t>
            </w:r>
          </w:p>
          <w:p w14:paraId="6F96AF64" w14:textId="5778C869" w:rsidR="00E40D38" w:rsidRPr="008232F7" w:rsidRDefault="00D50BF4" w:rsidP="00E40D38">
            <w:pPr>
              <w:keepLines/>
              <w:spacing w:before="60"/>
              <w:ind w:left="1515"/>
              <w:rPr>
                <w:rFonts w:ascii="Calibri" w:hAnsi="Calibri" w:cs="Times New Roman"/>
                <w:bCs/>
                <w:sz w:val="28"/>
                <w:szCs w:val="28"/>
                <w:lang w:val="nl-NL"/>
              </w:rPr>
            </w:pPr>
            <w:r w:rsidRPr="008232F7">
              <w:rPr>
                <w:rFonts w:ascii="Calibri" w:hAnsi="Calibri"/>
                <w:bCs/>
                <w:color w:val="FFFFFF"/>
                <w:sz w:val="28"/>
                <w:szCs w:val="28"/>
              </w:rPr>
              <w:fldChar w:fldCharType="begin">
                <w:ffData>
                  <w:name w:val=""/>
                  <w:enabled/>
                  <w:calcOnExit w:val="0"/>
                  <w:textInput>
                    <w:default w:val="Datum"/>
                    <w:format w:val="Beginhoofdletter"/>
                  </w:textInput>
                </w:ffData>
              </w:fldChar>
            </w:r>
            <w:r w:rsidRPr="008232F7">
              <w:rPr>
                <w:rFonts w:ascii="Calibri" w:hAnsi="Calibri"/>
                <w:bCs/>
                <w:color w:val="FFFFFF"/>
                <w:sz w:val="28"/>
                <w:szCs w:val="28"/>
                <w:lang w:val="nl-NL"/>
              </w:rPr>
              <w:instrText xml:space="preserve"> FORMTEXT </w:instrText>
            </w:r>
            <w:r w:rsidRPr="008232F7">
              <w:rPr>
                <w:rFonts w:ascii="Calibri" w:hAnsi="Calibri"/>
                <w:bCs/>
                <w:color w:val="FFFFFF"/>
                <w:sz w:val="28"/>
                <w:szCs w:val="28"/>
              </w:rPr>
            </w:r>
            <w:r w:rsidRPr="008232F7">
              <w:rPr>
                <w:rFonts w:ascii="Calibri" w:hAnsi="Calibri"/>
                <w:bCs/>
                <w:color w:val="FFFFFF"/>
                <w:sz w:val="28"/>
                <w:szCs w:val="28"/>
              </w:rPr>
              <w:fldChar w:fldCharType="separate"/>
            </w:r>
            <w:r w:rsidRPr="008232F7">
              <w:rPr>
                <w:rFonts w:ascii="Calibri" w:hAnsi="Calibri"/>
                <w:bCs/>
                <w:noProof/>
                <w:color w:val="FFFFFF"/>
                <w:sz w:val="28"/>
                <w:szCs w:val="28"/>
                <w:lang w:val="nl-NL"/>
              </w:rPr>
              <w:t>Datum</w:t>
            </w:r>
            <w:r w:rsidRPr="008232F7">
              <w:rPr>
                <w:rFonts w:ascii="Calibri" w:hAnsi="Calibri"/>
                <w:bCs/>
                <w:color w:val="FFFFFF"/>
                <w:sz w:val="28"/>
                <w:szCs w:val="28"/>
              </w:rPr>
              <w:fldChar w:fldCharType="end"/>
            </w:r>
            <w:r w:rsidRPr="008232F7">
              <w:rPr>
                <w:rFonts w:ascii="Calibri" w:hAnsi="Calibri" w:cs="Times New Roman"/>
                <w:bCs/>
                <w:color w:val="FFFFFF"/>
                <w:sz w:val="28"/>
                <w:szCs w:val="28"/>
                <w:lang w:val="nl-NL"/>
              </w:rPr>
              <w:t xml:space="preserve"> </w:t>
            </w:r>
            <w:r w:rsidR="007D403D">
              <w:rPr>
                <w:rFonts w:ascii="Calibri" w:hAnsi="Calibri" w:cs="Times New Roman"/>
                <w:bCs/>
                <w:color w:val="FFFFFF"/>
                <w:sz w:val="28"/>
                <w:szCs w:val="28"/>
                <w:lang w:val="nl-NL"/>
              </w:rPr>
              <w:t>XXXX</w:t>
            </w:r>
          </w:p>
        </w:tc>
      </w:tr>
    </w:tbl>
    <w:p w14:paraId="06000B25" w14:textId="77777777" w:rsidR="003047EC" w:rsidRPr="001B1B79" w:rsidRDefault="00D50BF4" w:rsidP="00E25267">
      <w:pPr>
        <w:rPr>
          <w:rFonts w:asciiTheme="minorHAnsi" w:hAnsiTheme="minorHAnsi" w:cs="Arial"/>
          <w:b/>
          <w:sz w:val="22"/>
          <w:szCs w:val="22"/>
          <w:lang w:val="nl-NL"/>
        </w:rPr>
      </w:pPr>
      <w:r>
        <w:rPr>
          <w:rFonts w:asciiTheme="minorHAnsi" w:hAnsiTheme="minorHAnsi" w:cs="Arial"/>
          <w:b/>
          <w:sz w:val="22"/>
          <w:szCs w:val="22"/>
          <w:lang w:val="nl-NL"/>
        </w:rPr>
        <w:br w:type="page"/>
      </w:r>
      <w:r w:rsidRPr="001B1B79">
        <w:rPr>
          <w:rFonts w:asciiTheme="minorHAnsi" w:hAnsiTheme="minorHAnsi" w:cs="Arial"/>
          <w:b/>
          <w:sz w:val="22"/>
          <w:szCs w:val="22"/>
          <w:lang w:val="nl-NL"/>
        </w:rPr>
        <w:lastRenderedPageBreak/>
        <w:t>De ondergetekenden:</w:t>
      </w:r>
    </w:p>
    <w:p w14:paraId="4AB839CC" w14:textId="77777777" w:rsidR="009B0280" w:rsidRPr="00F8698C" w:rsidRDefault="009B0280" w:rsidP="009B0280">
      <w:pPr>
        <w:jc w:val="both"/>
        <w:rPr>
          <w:rFonts w:ascii="Calibri" w:hAnsi="Calibri"/>
          <w:sz w:val="22"/>
          <w:szCs w:val="22"/>
          <w:u w:val="single"/>
          <w:lang w:val="nl-NL"/>
        </w:rPr>
      </w:pPr>
    </w:p>
    <w:p w14:paraId="188E3027" w14:textId="77777777" w:rsidR="009B0280" w:rsidRPr="00F8698C" w:rsidRDefault="00D50BF4" w:rsidP="009B0280">
      <w:pPr>
        <w:jc w:val="both"/>
        <w:rPr>
          <w:rFonts w:ascii="Calibri" w:hAnsi="Calibri"/>
          <w:sz w:val="22"/>
          <w:szCs w:val="22"/>
          <w:u w:val="single"/>
          <w:lang w:val="nl-NL"/>
        </w:rPr>
      </w:pPr>
      <w:r w:rsidRPr="00F8698C">
        <w:rPr>
          <w:rFonts w:ascii="Calibri" w:hAnsi="Calibri"/>
          <w:sz w:val="22"/>
          <w:szCs w:val="22"/>
          <w:u w:val="single"/>
          <w:lang w:val="nl-NL"/>
        </w:rPr>
        <w:t>Bruikleengever:</w:t>
      </w:r>
    </w:p>
    <w:p w14:paraId="21DA05B0" w14:textId="4A06B2A6" w:rsidR="009B0280" w:rsidRPr="009B0280" w:rsidRDefault="007D403D" w:rsidP="009B0280">
      <w:pPr>
        <w:jc w:val="both"/>
        <w:rPr>
          <w:rFonts w:ascii="Calibri" w:hAnsi="Calibri"/>
          <w:sz w:val="22"/>
          <w:szCs w:val="22"/>
          <w:lang w:val="nl-NL"/>
        </w:rPr>
      </w:pPr>
      <w:r w:rsidRPr="007D403D">
        <w:rPr>
          <w:rFonts w:ascii="Calibri" w:hAnsi="Calibri"/>
          <w:sz w:val="22"/>
          <w:szCs w:val="22"/>
          <w:highlight w:val="yellow"/>
          <w:lang w:val="nl-NL"/>
        </w:rPr>
        <w:t>XXXXX</w:t>
      </w:r>
    </w:p>
    <w:p w14:paraId="4418E949" w14:textId="77777777" w:rsidR="009B0280" w:rsidRPr="009B0280" w:rsidRDefault="009B0280" w:rsidP="009B0280">
      <w:pPr>
        <w:jc w:val="both"/>
        <w:rPr>
          <w:rFonts w:ascii="Calibri" w:hAnsi="Calibri"/>
          <w:sz w:val="22"/>
          <w:szCs w:val="22"/>
          <w:lang w:val="nl-NL"/>
        </w:rPr>
      </w:pPr>
    </w:p>
    <w:p w14:paraId="0ABA5FC7" w14:textId="77777777" w:rsidR="009B0280" w:rsidRPr="009B0280" w:rsidRDefault="00D50BF4" w:rsidP="009B0280">
      <w:pPr>
        <w:jc w:val="both"/>
        <w:rPr>
          <w:rFonts w:ascii="Calibri" w:hAnsi="Calibri"/>
          <w:sz w:val="22"/>
          <w:szCs w:val="22"/>
          <w:lang w:val="nl-NL"/>
        </w:rPr>
      </w:pPr>
      <w:r w:rsidRPr="009B0280">
        <w:rPr>
          <w:rFonts w:ascii="Calibri" w:hAnsi="Calibri"/>
          <w:sz w:val="22"/>
          <w:szCs w:val="22"/>
          <w:lang w:val="nl-NL"/>
        </w:rPr>
        <w:t>en</w:t>
      </w:r>
    </w:p>
    <w:p w14:paraId="2AF908FF" w14:textId="77777777" w:rsidR="009B0280" w:rsidRPr="009B0280" w:rsidRDefault="009B0280" w:rsidP="009B0280">
      <w:pPr>
        <w:jc w:val="both"/>
        <w:rPr>
          <w:rFonts w:ascii="Calibri" w:hAnsi="Calibri"/>
          <w:sz w:val="22"/>
          <w:szCs w:val="22"/>
          <w:lang w:val="nl-NL"/>
        </w:rPr>
      </w:pPr>
    </w:p>
    <w:p w14:paraId="2EDADEDA" w14:textId="77777777" w:rsidR="009B0280" w:rsidRPr="009B0280" w:rsidRDefault="00D50BF4" w:rsidP="009B0280">
      <w:pPr>
        <w:jc w:val="both"/>
        <w:rPr>
          <w:rFonts w:ascii="Calibri" w:hAnsi="Calibri"/>
          <w:sz w:val="22"/>
          <w:szCs w:val="22"/>
          <w:u w:val="single"/>
          <w:lang w:val="nl-NL"/>
        </w:rPr>
      </w:pPr>
      <w:r w:rsidRPr="009B0280">
        <w:rPr>
          <w:rFonts w:ascii="Calibri" w:hAnsi="Calibri"/>
          <w:sz w:val="22"/>
          <w:szCs w:val="22"/>
          <w:u w:val="single"/>
          <w:lang w:val="nl-NL"/>
        </w:rPr>
        <w:t>Bruikleennemer:</w:t>
      </w:r>
    </w:p>
    <w:p w14:paraId="70FF54BF" w14:textId="0B12383C" w:rsidR="00E219A6" w:rsidRPr="001B1B79" w:rsidRDefault="00D50BF4" w:rsidP="00E219A6">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w:t>
      </w:r>
      <w:r w:rsidRPr="00E219A6">
        <w:rPr>
          <w:rFonts w:asciiTheme="minorHAnsi" w:hAnsiTheme="minorHAnsi" w:cs="Arial"/>
          <w:b/>
          <w:bCs/>
          <w:sz w:val="22"/>
          <w:szCs w:val="22"/>
          <w:lang w:val="nl-NL"/>
        </w:rPr>
        <w:t xml:space="preserve">Leids </w:t>
      </w:r>
      <w:r w:rsidRPr="00E219A6">
        <w:rPr>
          <w:rFonts w:asciiTheme="minorHAnsi" w:hAnsiTheme="minorHAnsi" w:cstheme="minorHAnsi"/>
          <w:b/>
          <w:bCs/>
          <w:sz w:val="22"/>
          <w:szCs w:val="22"/>
          <w:lang w:val="nl-NL"/>
        </w:rPr>
        <w:t xml:space="preserve">Universitair Medisch Centrum (LUMC), </w:t>
      </w:r>
      <w:r w:rsidRPr="00AB0535">
        <w:rPr>
          <w:rFonts w:asciiTheme="minorHAnsi" w:hAnsiTheme="minorHAnsi" w:cstheme="minorHAnsi"/>
          <w:sz w:val="22"/>
          <w:szCs w:val="22"/>
          <w:lang w:val="nl-NL"/>
        </w:rPr>
        <w:t>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Albinusdreef 2, hierbij rechtsgeldig vertegenwoordigd door </w:t>
      </w:r>
      <w:r w:rsidR="008232F7" w:rsidRPr="008232F7">
        <w:rPr>
          <w:rFonts w:asciiTheme="minorHAnsi" w:hAnsiTheme="minorHAnsi" w:cs="Arial"/>
          <w:sz w:val="22"/>
          <w:szCs w:val="22"/>
          <w:lang w:val="nl-NL"/>
        </w:rPr>
        <w:t>Dhr. J.G.F. Vromans</w:t>
      </w:r>
      <w:r w:rsidRPr="001B1B79">
        <w:rPr>
          <w:rFonts w:asciiTheme="minorHAnsi" w:hAnsiTheme="minorHAnsi" w:cs="Arial"/>
          <w:sz w:val="22"/>
          <w:szCs w:val="22"/>
          <w:lang w:val="nl-NL"/>
        </w:rPr>
        <w:t>,</w:t>
      </w:r>
      <w:r w:rsidR="008232F7">
        <w:rPr>
          <w:rFonts w:asciiTheme="minorHAnsi" w:hAnsiTheme="minorHAnsi" w:cs="Arial"/>
          <w:sz w:val="22"/>
          <w:szCs w:val="22"/>
          <w:lang w:val="nl-NL"/>
        </w:rPr>
        <w:t xml:space="preserve"> manager contract- en leveranciersmanagement,</w:t>
      </w:r>
      <w:r w:rsidRPr="001B1B79">
        <w:rPr>
          <w:rFonts w:asciiTheme="minorHAnsi" w:hAnsiTheme="minorHAnsi" w:cs="Arial"/>
          <w:sz w:val="22"/>
          <w:szCs w:val="22"/>
          <w:lang w:val="nl-NL"/>
        </w:rPr>
        <w:t xml:space="preserve"> hierna te noemen: “LUMC”.</w:t>
      </w:r>
    </w:p>
    <w:p w14:paraId="3C28400F" w14:textId="77777777" w:rsidR="009B0280" w:rsidRPr="009B0280" w:rsidRDefault="009B0280" w:rsidP="009B0280">
      <w:pPr>
        <w:jc w:val="both"/>
        <w:rPr>
          <w:rFonts w:ascii="Calibri" w:hAnsi="Calibri"/>
          <w:sz w:val="22"/>
          <w:szCs w:val="22"/>
          <w:lang w:val="nl-NL"/>
        </w:rPr>
      </w:pPr>
    </w:p>
    <w:p w14:paraId="6F2E40A2" w14:textId="77777777" w:rsidR="009B0280" w:rsidRPr="009B0280" w:rsidRDefault="00D50BF4" w:rsidP="009B0280">
      <w:pPr>
        <w:spacing w:line="276" w:lineRule="auto"/>
        <w:jc w:val="both"/>
        <w:rPr>
          <w:rFonts w:ascii="Calibri" w:hAnsi="Calibri" w:cs="Arial"/>
          <w:sz w:val="22"/>
          <w:szCs w:val="22"/>
          <w:lang w:val="nl-NL"/>
        </w:rPr>
      </w:pPr>
      <w:r w:rsidRPr="009B0280">
        <w:rPr>
          <w:rFonts w:ascii="Calibri" w:hAnsi="Calibri" w:cs="Arial"/>
          <w:sz w:val="22"/>
          <w:szCs w:val="22"/>
          <w:lang w:val="nl-NL"/>
        </w:rPr>
        <w:t>gezamenlijk te noemen: ”</w:t>
      </w:r>
      <w:r w:rsidRPr="009B0280">
        <w:rPr>
          <w:rFonts w:ascii="Calibri" w:hAnsi="Calibri" w:cs="Arial"/>
          <w:b/>
          <w:sz w:val="22"/>
          <w:szCs w:val="22"/>
          <w:lang w:val="nl-NL"/>
        </w:rPr>
        <w:t>Partijen</w:t>
      </w:r>
      <w:r w:rsidRPr="009B0280">
        <w:rPr>
          <w:rFonts w:ascii="Calibri" w:hAnsi="Calibri" w:cs="Arial"/>
          <w:sz w:val="22"/>
          <w:szCs w:val="22"/>
          <w:lang w:val="nl-NL"/>
        </w:rPr>
        <w:t xml:space="preserve">” </w:t>
      </w:r>
    </w:p>
    <w:p w14:paraId="5C72881A" w14:textId="77777777" w:rsidR="009B0280" w:rsidRPr="009B0280" w:rsidRDefault="009B0280" w:rsidP="009B0280">
      <w:pPr>
        <w:jc w:val="both"/>
        <w:rPr>
          <w:rFonts w:ascii="Calibri" w:hAnsi="Calibri" w:cs="Arial"/>
          <w:sz w:val="22"/>
          <w:szCs w:val="22"/>
          <w:lang w:val="nl-NL" w:eastAsia="nl-NL"/>
        </w:rPr>
      </w:pPr>
    </w:p>
    <w:p w14:paraId="30DC3406" w14:textId="77777777" w:rsidR="009B0280" w:rsidRPr="009B0280" w:rsidRDefault="009B0280" w:rsidP="009B0280">
      <w:pPr>
        <w:jc w:val="both"/>
        <w:rPr>
          <w:rFonts w:ascii="Calibri" w:hAnsi="Calibri" w:cs="Arial"/>
          <w:sz w:val="22"/>
          <w:szCs w:val="22"/>
          <w:lang w:val="nl-NL" w:eastAsia="nl-NL"/>
        </w:rPr>
      </w:pPr>
    </w:p>
    <w:p w14:paraId="0AC49736" w14:textId="77777777" w:rsidR="009B0280" w:rsidRPr="009B0280" w:rsidRDefault="00D50BF4" w:rsidP="009B0280">
      <w:pPr>
        <w:jc w:val="both"/>
        <w:rPr>
          <w:rFonts w:ascii="Calibri" w:hAnsi="Calibri" w:cs="Arial"/>
          <w:sz w:val="22"/>
          <w:szCs w:val="22"/>
          <w:u w:val="single"/>
          <w:lang w:val="nl-NL" w:eastAsia="nl-NL"/>
        </w:rPr>
      </w:pPr>
      <w:r w:rsidRPr="009B0280">
        <w:rPr>
          <w:rFonts w:ascii="Calibri" w:hAnsi="Calibri" w:cs="Arial"/>
          <w:sz w:val="22"/>
          <w:szCs w:val="22"/>
          <w:u w:val="single"/>
          <w:lang w:val="nl-NL" w:eastAsia="nl-NL"/>
        </w:rPr>
        <w:t>NEMEN HET VOLGENDE IN OVERWEGING:</w:t>
      </w:r>
    </w:p>
    <w:p w14:paraId="32E99B9B" w14:textId="77777777" w:rsidR="009B0280" w:rsidRPr="009B0280" w:rsidRDefault="009B0280" w:rsidP="009B0280">
      <w:pPr>
        <w:jc w:val="both"/>
        <w:rPr>
          <w:rFonts w:ascii="Calibri" w:hAnsi="Calibri" w:cs="Arial"/>
          <w:b/>
          <w:sz w:val="22"/>
          <w:szCs w:val="22"/>
          <w:lang w:val="nl-NL" w:eastAsia="nl-NL"/>
        </w:rPr>
      </w:pPr>
    </w:p>
    <w:p w14:paraId="47034A7F" w14:textId="22976EE4" w:rsidR="009B0280" w:rsidRPr="009B0280" w:rsidRDefault="00D50BF4"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 xml:space="preserve">LUMC heeft behoefte aan het voor een bepaalde periode kosteloos ter beschikking krijgen van </w:t>
      </w:r>
      <w:r w:rsidR="007D403D">
        <w:rPr>
          <w:rFonts w:ascii="Calibri" w:hAnsi="Calibri" w:cs="Arial"/>
          <w:sz w:val="22"/>
          <w:szCs w:val="22"/>
          <w:lang w:val="nl-NL" w:eastAsia="nl-NL"/>
        </w:rPr>
        <w:t xml:space="preserve">Instrumentarium, </w:t>
      </w:r>
      <w:r w:rsidRPr="009B0280">
        <w:rPr>
          <w:rFonts w:ascii="Calibri" w:hAnsi="Calibri" w:cs="Arial"/>
          <w:sz w:val="22"/>
          <w:szCs w:val="22"/>
          <w:lang w:val="nl-NL" w:eastAsia="nl-NL"/>
        </w:rPr>
        <w:t xml:space="preserve">zoals gespecificeerd in </w:t>
      </w:r>
      <w:r w:rsidR="00F116EE">
        <w:rPr>
          <w:rFonts w:ascii="Calibri" w:hAnsi="Calibri" w:cs="Arial"/>
          <w:sz w:val="22"/>
          <w:szCs w:val="22"/>
          <w:lang w:val="nl-NL" w:eastAsia="nl-NL"/>
        </w:rPr>
        <w:t>bijlage 1</w:t>
      </w:r>
      <w:r w:rsidRPr="009B0280">
        <w:rPr>
          <w:rFonts w:ascii="Calibri" w:hAnsi="Calibri" w:cs="Arial"/>
          <w:sz w:val="22"/>
          <w:szCs w:val="22"/>
          <w:lang w:val="nl-NL" w:eastAsia="nl-NL"/>
        </w:rPr>
        <w:t>;</w:t>
      </w:r>
    </w:p>
    <w:p w14:paraId="644DC506" w14:textId="52CE3413" w:rsidR="009B0280" w:rsidRPr="009B0280" w:rsidRDefault="00D50BF4"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 xml:space="preserve">Bruikleengever middels inschrijving </w:t>
      </w:r>
      <w:r w:rsidR="008232F7">
        <w:rPr>
          <w:rFonts w:ascii="Calibri" w:hAnsi="Calibri" w:cs="Arial"/>
          <w:sz w:val="22"/>
          <w:szCs w:val="22"/>
          <w:lang w:val="nl-NL" w:eastAsia="nl-NL"/>
        </w:rPr>
        <w:t xml:space="preserve">op de Europese aanbesteding </w:t>
      </w:r>
      <w:r w:rsidR="007D403D">
        <w:rPr>
          <w:rFonts w:ascii="Calibri" w:hAnsi="Calibri" w:cs="Arial"/>
          <w:sz w:val="22"/>
          <w:szCs w:val="22"/>
          <w:lang w:val="nl-NL" w:eastAsia="nl-NL"/>
        </w:rPr>
        <w:t>met kenmerk M-EU-26-12</w:t>
      </w:r>
      <w:r w:rsidRPr="009B0280">
        <w:rPr>
          <w:rFonts w:ascii="Calibri" w:hAnsi="Calibri" w:cs="Arial"/>
          <w:sz w:val="22"/>
          <w:szCs w:val="22"/>
          <w:lang w:val="nl-NL" w:eastAsia="nl-NL"/>
        </w:rPr>
        <w:t xml:space="preserve"> aangegeven bedoelde </w:t>
      </w:r>
      <w:r w:rsidR="007D403D">
        <w:rPr>
          <w:rFonts w:ascii="Calibri" w:hAnsi="Calibri" w:cs="Arial"/>
          <w:sz w:val="22"/>
          <w:szCs w:val="22"/>
          <w:lang w:val="nl-NL" w:eastAsia="nl-NL"/>
        </w:rPr>
        <w:t>Instrumentarium</w:t>
      </w:r>
      <w:r w:rsidRPr="009B0280">
        <w:rPr>
          <w:rFonts w:ascii="Calibri" w:hAnsi="Calibri" w:cs="Arial"/>
          <w:sz w:val="22"/>
          <w:szCs w:val="22"/>
          <w:lang w:val="nl-NL" w:eastAsia="nl-NL"/>
        </w:rPr>
        <w:t xml:space="preserve"> aan LUMC ter beschikking te kunnen en willen stellen in bruikleen;</w:t>
      </w:r>
    </w:p>
    <w:p w14:paraId="168C5DAF" w14:textId="435A897C" w:rsidR="009B0280" w:rsidRPr="009B0280" w:rsidRDefault="00D50BF4"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Partijen middels deze overeenkomst de voorwaarden waaronder de ter beschikking stelling in bruikleen zal geschieden nader wensen vast te leggen</w:t>
      </w:r>
      <w:r w:rsidR="008232F7">
        <w:rPr>
          <w:rFonts w:ascii="Calibri" w:hAnsi="Calibri" w:cs="Arial"/>
          <w:sz w:val="22"/>
          <w:szCs w:val="22"/>
          <w:lang w:val="nl-NL" w:eastAsia="nl-NL"/>
        </w:rPr>
        <w:t xml:space="preserve">. </w:t>
      </w:r>
    </w:p>
    <w:p w14:paraId="21F2C8A2" w14:textId="77777777" w:rsidR="009B0280" w:rsidRPr="009B0280" w:rsidRDefault="009B0280" w:rsidP="009B0280">
      <w:pPr>
        <w:jc w:val="both"/>
        <w:rPr>
          <w:rFonts w:ascii="Calibri" w:hAnsi="Calibri" w:cs="Arial"/>
          <w:b/>
          <w:sz w:val="22"/>
          <w:szCs w:val="22"/>
          <w:lang w:val="nl-NL" w:eastAsia="nl-NL"/>
        </w:rPr>
      </w:pPr>
    </w:p>
    <w:p w14:paraId="7A07C252" w14:textId="77777777" w:rsidR="009B0280" w:rsidRPr="009B0280" w:rsidRDefault="009B0280" w:rsidP="009B0280">
      <w:pPr>
        <w:jc w:val="both"/>
        <w:rPr>
          <w:rFonts w:ascii="Calibri" w:hAnsi="Calibri"/>
          <w:sz w:val="22"/>
          <w:szCs w:val="22"/>
          <w:lang w:val="nl-NL"/>
        </w:rPr>
      </w:pPr>
    </w:p>
    <w:p w14:paraId="16B6AAF8" w14:textId="77777777" w:rsid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 xml:space="preserve">Definities </w:t>
      </w:r>
    </w:p>
    <w:p w14:paraId="78C9A436" w14:textId="77777777" w:rsidR="00F8698C" w:rsidRPr="00F8698C" w:rsidRDefault="00F8698C" w:rsidP="00F8698C">
      <w:pPr>
        <w:jc w:val="both"/>
        <w:rPr>
          <w:rFonts w:ascii="Calibri" w:hAnsi="Calibri"/>
          <w:b/>
          <w:bCs/>
          <w:sz w:val="22"/>
          <w:szCs w:val="22"/>
          <w:u w:val="single"/>
          <w:lang w:val="nl-NL"/>
        </w:rPr>
      </w:pPr>
    </w:p>
    <w:p w14:paraId="23ED45BB" w14:textId="7435EBA1" w:rsidR="009B0280" w:rsidRPr="008232F7" w:rsidRDefault="00D50BF4" w:rsidP="009B0280">
      <w:pPr>
        <w:pStyle w:val="ListParagraph"/>
        <w:numPr>
          <w:ilvl w:val="1"/>
          <w:numId w:val="33"/>
        </w:numPr>
        <w:ind w:left="714" w:hanging="714"/>
        <w:jc w:val="both"/>
        <w:rPr>
          <w:rFonts w:ascii="Calibri" w:hAnsi="Calibri"/>
          <w:b/>
          <w:bCs/>
          <w:sz w:val="22"/>
          <w:szCs w:val="22"/>
          <w:u w:val="single"/>
          <w:lang w:val="nl-NL"/>
        </w:rPr>
      </w:pPr>
      <w:r w:rsidRPr="00F8698C">
        <w:rPr>
          <w:rFonts w:ascii="Calibri" w:hAnsi="Calibri"/>
          <w:b/>
          <w:sz w:val="22"/>
          <w:szCs w:val="22"/>
          <w:lang w:val="nl-NL"/>
        </w:rPr>
        <w:t>Bruikleenapparatuur/ - instrumenten</w:t>
      </w:r>
      <w:r w:rsidRPr="00F8698C">
        <w:rPr>
          <w:rFonts w:ascii="Calibri" w:hAnsi="Calibri"/>
          <w:sz w:val="22"/>
          <w:szCs w:val="22"/>
          <w:lang w:val="nl-NL"/>
        </w:rPr>
        <w:t xml:space="preserve">: apparatuur en/of instrumenten die door Bruikleengever gedurende de in artikel 3 overeengekomen periode </w:t>
      </w:r>
      <w:r w:rsidRPr="00F116EE">
        <w:rPr>
          <w:rFonts w:ascii="Calibri" w:hAnsi="Calibri"/>
          <w:sz w:val="22"/>
          <w:szCs w:val="22"/>
          <w:lang w:val="nl-NL"/>
        </w:rPr>
        <w:t>kosteloos</w:t>
      </w:r>
      <w:r w:rsidRPr="00F8698C">
        <w:rPr>
          <w:rFonts w:ascii="Calibri" w:hAnsi="Calibri"/>
          <w:sz w:val="22"/>
          <w:szCs w:val="22"/>
          <w:lang w:val="nl-NL"/>
        </w:rPr>
        <w:t xml:space="preserve"> ter beschikking wordt gesteld aan Bruikleennemer ten behoeve van gebruik door de desbetreffende afdeling van Bruikleennemer in het dagelijkse proces, inclusief eventuele bijbehorende onderdelen</w:t>
      </w:r>
      <w:r w:rsidR="008232F7">
        <w:rPr>
          <w:rFonts w:ascii="Calibri" w:hAnsi="Calibri"/>
          <w:sz w:val="22"/>
          <w:szCs w:val="22"/>
          <w:lang w:val="nl-NL"/>
        </w:rPr>
        <w:t xml:space="preserve">. </w:t>
      </w:r>
      <w:r w:rsidRPr="00F8698C">
        <w:rPr>
          <w:rFonts w:ascii="Calibri" w:hAnsi="Calibri"/>
          <w:sz w:val="22"/>
          <w:szCs w:val="22"/>
          <w:lang w:val="nl-NL"/>
        </w:rPr>
        <w:t xml:space="preserve"> </w:t>
      </w:r>
      <w:r w:rsidR="007D403D">
        <w:rPr>
          <w:rFonts w:ascii="Calibri" w:hAnsi="Calibri"/>
          <w:sz w:val="22"/>
          <w:szCs w:val="22"/>
          <w:lang w:val="nl-NL"/>
        </w:rPr>
        <w:t xml:space="preserve">Indien bruikleenapparatuur is genoemd wordt in dit geval Instrumentarium bedoelt. </w:t>
      </w:r>
    </w:p>
    <w:p w14:paraId="6098D606" w14:textId="77777777" w:rsidR="009536D0" w:rsidRPr="009B0280" w:rsidRDefault="009536D0" w:rsidP="009B0280">
      <w:pPr>
        <w:jc w:val="both"/>
        <w:rPr>
          <w:rFonts w:ascii="Calibri" w:hAnsi="Calibri"/>
          <w:i/>
          <w:iCs/>
          <w:sz w:val="22"/>
          <w:szCs w:val="22"/>
          <w:lang w:val="nl-NL"/>
        </w:rPr>
      </w:pPr>
    </w:p>
    <w:p w14:paraId="62577BC5" w14:textId="77777777" w:rsid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2</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Onderwerp</w:t>
      </w:r>
    </w:p>
    <w:p w14:paraId="51341B5E" w14:textId="77777777" w:rsidR="00F8698C" w:rsidRPr="00F8698C" w:rsidRDefault="00F8698C" w:rsidP="00F8698C">
      <w:pPr>
        <w:jc w:val="both"/>
        <w:rPr>
          <w:rFonts w:ascii="Calibri" w:hAnsi="Calibri"/>
          <w:b/>
          <w:bCs/>
          <w:sz w:val="22"/>
          <w:szCs w:val="22"/>
          <w:u w:val="single"/>
          <w:lang w:val="nl-NL"/>
        </w:rPr>
      </w:pPr>
    </w:p>
    <w:p w14:paraId="5384339D" w14:textId="7C506EE5" w:rsidR="009B0280" w:rsidRPr="007D403D" w:rsidRDefault="00D50BF4" w:rsidP="009B0280">
      <w:pPr>
        <w:pStyle w:val="ListParagraph"/>
        <w:numPr>
          <w:ilvl w:val="1"/>
          <w:numId w:val="33"/>
        </w:numPr>
        <w:ind w:left="714" w:hanging="714"/>
        <w:jc w:val="both"/>
        <w:rPr>
          <w:rFonts w:ascii="Calibri" w:hAnsi="Calibri"/>
          <w:b/>
          <w:bCs/>
          <w:sz w:val="22"/>
          <w:szCs w:val="22"/>
          <w:highlight w:val="yellow"/>
          <w:u w:val="single"/>
          <w:lang w:val="nl-NL"/>
        </w:rPr>
      </w:pPr>
      <w:r w:rsidRPr="007D403D">
        <w:rPr>
          <w:rFonts w:ascii="Calibri" w:hAnsi="Calibri"/>
          <w:sz w:val="22"/>
          <w:szCs w:val="22"/>
          <w:highlight w:val="yellow"/>
          <w:lang w:val="nl-NL"/>
        </w:rPr>
        <w:t xml:space="preserve">Het onderwerp van deze overeenkomst betreft het door Bruikleengever </w:t>
      </w:r>
      <w:r w:rsidR="007D403D" w:rsidRPr="007D403D">
        <w:rPr>
          <w:rFonts w:ascii="Calibri" w:hAnsi="Calibri"/>
          <w:sz w:val="22"/>
          <w:szCs w:val="22"/>
          <w:highlight w:val="yellow"/>
          <w:lang w:val="nl-NL"/>
        </w:rPr>
        <w:t>op [datum]</w:t>
      </w:r>
      <w:r w:rsidRPr="007D403D">
        <w:rPr>
          <w:rFonts w:ascii="Calibri" w:hAnsi="Calibri"/>
          <w:sz w:val="22"/>
          <w:szCs w:val="22"/>
          <w:highlight w:val="yellow"/>
          <w:lang w:val="nl-NL"/>
        </w:rPr>
        <w:t xml:space="preserve"> in bruikleen geven aan afdeling O</w:t>
      </w:r>
      <w:r w:rsidR="007D403D" w:rsidRPr="007D403D">
        <w:rPr>
          <w:rFonts w:ascii="Calibri" w:hAnsi="Calibri"/>
          <w:sz w:val="22"/>
          <w:szCs w:val="22"/>
          <w:highlight w:val="yellow"/>
          <w:lang w:val="nl-NL"/>
        </w:rPr>
        <w:t>rthopedie van….</w:t>
      </w:r>
    </w:p>
    <w:p w14:paraId="11BCF6B7" w14:textId="77777777" w:rsidR="009536D0" w:rsidRPr="009B0280" w:rsidRDefault="009536D0" w:rsidP="009B0280">
      <w:pPr>
        <w:jc w:val="both"/>
        <w:rPr>
          <w:rFonts w:ascii="Calibri" w:hAnsi="Calibri"/>
          <w:sz w:val="22"/>
          <w:szCs w:val="22"/>
          <w:lang w:val="nl-NL"/>
        </w:rPr>
      </w:pPr>
    </w:p>
    <w:p w14:paraId="19517471" w14:textId="77777777"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3</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Duur</w:t>
      </w:r>
    </w:p>
    <w:p w14:paraId="64ECE219" w14:textId="77777777" w:rsidR="009B0280" w:rsidRPr="009B0280" w:rsidRDefault="009B0280" w:rsidP="009B0280">
      <w:pPr>
        <w:jc w:val="both"/>
        <w:rPr>
          <w:rFonts w:ascii="Calibri" w:hAnsi="Calibri"/>
          <w:sz w:val="22"/>
          <w:szCs w:val="22"/>
          <w:lang w:val="nl-NL"/>
        </w:rPr>
      </w:pPr>
    </w:p>
    <w:p w14:paraId="6EAACB1F" w14:textId="1B168E1C" w:rsidR="009B0280" w:rsidRPr="00F8698C" w:rsidRDefault="007D403D" w:rsidP="00F8698C">
      <w:pPr>
        <w:pStyle w:val="ListParagraph"/>
        <w:numPr>
          <w:ilvl w:val="1"/>
          <w:numId w:val="33"/>
        </w:numPr>
        <w:ind w:left="714" w:hanging="714"/>
        <w:jc w:val="both"/>
        <w:rPr>
          <w:rFonts w:ascii="Calibri" w:hAnsi="Calibri"/>
          <w:sz w:val="22"/>
          <w:szCs w:val="22"/>
          <w:lang w:val="nl-NL"/>
        </w:rPr>
      </w:pPr>
      <w:r>
        <w:rPr>
          <w:rFonts w:ascii="Calibri" w:hAnsi="Calibri"/>
          <w:sz w:val="22"/>
          <w:szCs w:val="22"/>
          <w:lang w:val="nl-NL"/>
        </w:rPr>
        <w:t xml:space="preserve">De looptijd van de Overeenkomst is gelijk aan de looptijd van de Raamovereenkomst (hoofdovereenkomst). </w:t>
      </w:r>
    </w:p>
    <w:p w14:paraId="293F4FA3" w14:textId="77777777" w:rsidR="009B0280" w:rsidRDefault="009B0280" w:rsidP="009B0280">
      <w:pPr>
        <w:jc w:val="both"/>
        <w:rPr>
          <w:rFonts w:ascii="Calibri" w:hAnsi="Calibri"/>
          <w:b/>
          <w:bCs/>
          <w:sz w:val="22"/>
          <w:szCs w:val="22"/>
          <w:u w:val="single"/>
          <w:lang w:val="nl-NL"/>
        </w:rPr>
      </w:pPr>
    </w:p>
    <w:p w14:paraId="7CDEDEED" w14:textId="77777777" w:rsidR="009536D0" w:rsidRPr="009B0280" w:rsidRDefault="009536D0" w:rsidP="009B0280">
      <w:pPr>
        <w:jc w:val="both"/>
        <w:rPr>
          <w:rFonts w:ascii="Calibri" w:hAnsi="Calibri"/>
          <w:b/>
          <w:bCs/>
          <w:sz w:val="22"/>
          <w:szCs w:val="22"/>
          <w:u w:val="single"/>
          <w:lang w:val="nl-NL"/>
        </w:rPr>
      </w:pPr>
    </w:p>
    <w:p w14:paraId="0D1B2B94" w14:textId="77777777"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4</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Risico</w:t>
      </w:r>
    </w:p>
    <w:p w14:paraId="66637B72" w14:textId="77777777" w:rsidR="009B0280" w:rsidRPr="009B0280" w:rsidRDefault="009B0280" w:rsidP="009B0280">
      <w:pPr>
        <w:jc w:val="both"/>
        <w:rPr>
          <w:rFonts w:ascii="Calibri" w:hAnsi="Calibri"/>
          <w:sz w:val="22"/>
          <w:szCs w:val="22"/>
          <w:lang w:val="nl-NL"/>
        </w:rPr>
      </w:pPr>
    </w:p>
    <w:p w14:paraId="02498A8E" w14:textId="675562CB" w:rsidR="009B0280" w:rsidRPr="008232F7" w:rsidRDefault="00D50BF4" w:rsidP="009B0280">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is verplicht de Bruikleenapparatuur slechts in overeenstemming met de daarvoor geldende bestemming te gebruiken, deze op haar kosten te verzekeren en verzekerd te houden tegen schade door brand en diefstal en deze bij het einde van de bruikleenovereenkomst in de originele verpakking (indien mogelijk) aan Bruikleengever terug te geven. Het transport (afleveren en ophalen) zal geregeld worden door en op kosten en voor risico van Bruikleengever. Indien Bruikleengever verzuimt de apparatuur op de afgesproken dag terug te halen, berust het risico van schade vanaf dit tijdstip bij Bruikleengever.</w:t>
      </w:r>
    </w:p>
    <w:p w14:paraId="5A551FD5" w14:textId="77777777" w:rsidR="009536D0" w:rsidRPr="009B0280" w:rsidRDefault="009536D0" w:rsidP="009B0280">
      <w:pPr>
        <w:jc w:val="both"/>
        <w:rPr>
          <w:rFonts w:ascii="Calibri" w:hAnsi="Calibri"/>
          <w:sz w:val="22"/>
          <w:szCs w:val="22"/>
          <w:lang w:val="nl-NL"/>
        </w:rPr>
      </w:pPr>
    </w:p>
    <w:p w14:paraId="0EB31BB4" w14:textId="77777777"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5</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Eigendomsvoorbehoud</w:t>
      </w:r>
    </w:p>
    <w:p w14:paraId="083A9366" w14:textId="77777777" w:rsidR="009B0280" w:rsidRPr="009B0280" w:rsidRDefault="009B0280" w:rsidP="009B0280">
      <w:pPr>
        <w:jc w:val="both"/>
        <w:rPr>
          <w:rFonts w:ascii="Calibri" w:hAnsi="Calibri"/>
          <w:b/>
          <w:bCs/>
          <w:sz w:val="22"/>
          <w:szCs w:val="22"/>
          <w:u w:val="single"/>
          <w:lang w:val="nl-NL"/>
        </w:rPr>
      </w:pPr>
    </w:p>
    <w:p w14:paraId="4A355CB6" w14:textId="77777777" w:rsidR="009B0280" w:rsidRPr="00F8698C" w:rsidRDefault="00D50BF4"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Bruikleengever behoudt zich het eigendom van de Bruikleenapparatuur uitdrukkelijk voor. In geval van surséance van betaling of faillissement van Bruikleengever, is Bruikleennemer gerechtigd de Bruikleenapparatuur nog 4 weken na datum van schriftelijke melding van Bruikleengever te gebruiken. Dit laat onverlet de verplichtingen van Bruikleengever conform het gestelde in deze overeenkomst met betrekking tot het kosteloos terugnemen van de Bruikleenapparatuur aan het einde van de bruikleenperiode.</w:t>
      </w:r>
    </w:p>
    <w:p w14:paraId="7C3295D8" w14:textId="77777777" w:rsidR="009B0280" w:rsidRDefault="009B0280" w:rsidP="009B0280">
      <w:pPr>
        <w:jc w:val="both"/>
        <w:rPr>
          <w:rFonts w:ascii="Calibri" w:hAnsi="Calibri"/>
          <w:sz w:val="22"/>
          <w:szCs w:val="22"/>
          <w:lang w:val="nl-NL"/>
        </w:rPr>
      </w:pPr>
    </w:p>
    <w:p w14:paraId="3BAB769B" w14:textId="77777777" w:rsidR="009536D0" w:rsidRPr="009B0280" w:rsidRDefault="009536D0" w:rsidP="009B0280">
      <w:pPr>
        <w:jc w:val="both"/>
        <w:rPr>
          <w:rFonts w:ascii="Calibri" w:hAnsi="Calibri"/>
          <w:sz w:val="22"/>
          <w:szCs w:val="22"/>
          <w:lang w:val="nl-NL"/>
        </w:rPr>
      </w:pPr>
    </w:p>
    <w:p w14:paraId="3BF1EAF4" w14:textId="77777777"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6</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Wijziging apparatuur</w:t>
      </w:r>
    </w:p>
    <w:p w14:paraId="4ACF79E4" w14:textId="77777777" w:rsidR="009B0280" w:rsidRPr="009B0280" w:rsidRDefault="009B0280" w:rsidP="009B0280">
      <w:pPr>
        <w:jc w:val="both"/>
        <w:rPr>
          <w:rFonts w:ascii="Calibri" w:hAnsi="Calibri"/>
          <w:sz w:val="22"/>
          <w:szCs w:val="22"/>
          <w:lang w:val="nl-NL"/>
        </w:rPr>
      </w:pPr>
    </w:p>
    <w:p w14:paraId="14840536" w14:textId="77777777" w:rsidR="009B0280" w:rsidRPr="00F8698C" w:rsidRDefault="00D50BF4"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is niet bevoegd aan de Bruikleenapparatuur verbeteringen en /of veranderingen aan te brengen, zonder voorafgaande toestemming van Bruikleengever.</w:t>
      </w:r>
    </w:p>
    <w:p w14:paraId="27C892E1" w14:textId="77777777" w:rsidR="009B0280" w:rsidRPr="009B0280" w:rsidRDefault="009B0280" w:rsidP="009B0280">
      <w:pPr>
        <w:jc w:val="both"/>
        <w:rPr>
          <w:rFonts w:ascii="Calibri" w:hAnsi="Calibri"/>
          <w:sz w:val="22"/>
          <w:szCs w:val="22"/>
          <w:lang w:val="nl-NL"/>
        </w:rPr>
      </w:pPr>
    </w:p>
    <w:p w14:paraId="54B7864C" w14:textId="77777777" w:rsidR="009B0280" w:rsidRPr="009B0280" w:rsidRDefault="009B0280" w:rsidP="009B0280">
      <w:pPr>
        <w:jc w:val="both"/>
        <w:rPr>
          <w:rFonts w:ascii="Calibri" w:hAnsi="Calibri"/>
          <w:b/>
          <w:bCs/>
          <w:sz w:val="22"/>
          <w:szCs w:val="22"/>
          <w:u w:val="single"/>
          <w:lang w:val="nl-NL"/>
        </w:rPr>
      </w:pPr>
    </w:p>
    <w:p w14:paraId="1FA7F32B" w14:textId="77777777"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7</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Verhaalschade</w:t>
      </w:r>
    </w:p>
    <w:p w14:paraId="09287F22" w14:textId="77777777" w:rsidR="009B0280" w:rsidRPr="009B0280" w:rsidRDefault="009B0280" w:rsidP="009B0280">
      <w:pPr>
        <w:jc w:val="both"/>
        <w:rPr>
          <w:rFonts w:ascii="Calibri" w:hAnsi="Calibri"/>
          <w:b/>
          <w:bCs/>
          <w:sz w:val="22"/>
          <w:szCs w:val="22"/>
          <w:u w:val="single"/>
          <w:lang w:val="nl-NL"/>
        </w:rPr>
      </w:pPr>
    </w:p>
    <w:p w14:paraId="71A1EBE7" w14:textId="77777777" w:rsidR="009B0280" w:rsidRPr="00F8698C" w:rsidRDefault="00D50BF4"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Schade aan of vermissing van de Bruikleenapparatuur of onderdelen daarvan, in verband met onzorgvuldig gebruik door de Bruikleennemer, komen tot op het moment waarop afgesproken is dat Bruikleengever de goederen weer ophaalt / laat ophalen, voor rekening van Bruikleennemer. In de andere gevallen komen de kosten voor rekening van Bruikleengever.</w:t>
      </w:r>
    </w:p>
    <w:p w14:paraId="6BE3F1BB" w14:textId="77777777" w:rsidR="009B0280" w:rsidRDefault="009B0280" w:rsidP="009B0280">
      <w:pPr>
        <w:jc w:val="both"/>
        <w:rPr>
          <w:rFonts w:ascii="Calibri" w:hAnsi="Calibri"/>
          <w:sz w:val="22"/>
          <w:szCs w:val="22"/>
          <w:lang w:val="nl-NL"/>
        </w:rPr>
      </w:pPr>
    </w:p>
    <w:p w14:paraId="22BD73AB" w14:textId="77777777" w:rsidR="009536D0" w:rsidRPr="009B0280" w:rsidRDefault="009536D0" w:rsidP="009B0280">
      <w:pPr>
        <w:jc w:val="both"/>
        <w:rPr>
          <w:rFonts w:ascii="Calibri" w:hAnsi="Calibri"/>
          <w:sz w:val="22"/>
          <w:szCs w:val="22"/>
          <w:lang w:val="nl-NL"/>
        </w:rPr>
      </w:pPr>
    </w:p>
    <w:p w14:paraId="590B2DC7" w14:textId="77777777"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8</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Gebruik door derden</w:t>
      </w:r>
    </w:p>
    <w:p w14:paraId="1CE81026" w14:textId="77777777" w:rsidR="009B0280" w:rsidRPr="009B0280" w:rsidRDefault="009B0280" w:rsidP="009B0280">
      <w:pPr>
        <w:jc w:val="both"/>
        <w:rPr>
          <w:rFonts w:ascii="Calibri" w:hAnsi="Calibri"/>
          <w:sz w:val="22"/>
          <w:szCs w:val="22"/>
          <w:lang w:val="nl-NL"/>
        </w:rPr>
      </w:pPr>
    </w:p>
    <w:p w14:paraId="0DC04804" w14:textId="77777777" w:rsidR="009B0280" w:rsidRPr="00F8698C" w:rsidRDefault="00D50BF4"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Het is aan de Bruikleennemer verboden om de betreffende Bruikleenapparatuur met of zonder een vergoeding aan een derde in gebruik af te staan of te verhuren.</w:t>
      </w:r>
    </w:p>
    <w:p w14:paraId="24977C80" w14:textId="77777777" w:rsidR="009B0280" w:rsidRDefault="009B0280" w:rsidP="009B0280">
      <w:pPr>
        <w:jc w:val="both"/>
        <w:rPr>
          <w:rFonts w:ascii="Calibri" w:hAnsi="Calibri"/>
          <w:sz w:val="22"/>
          <w:szCs w:val="22"/>
          <w:lang w:val="nl-NL"/>
        </w:rPr>
      </w:pPr>
    </w:p>
    <w:p w14:paraId="628FF312" w14:textId="77777777" w:rsidR="009536D0" w:rsidRPr="009B0280" w:rsidRDefault="009536D0" w:rsidP="009B0280">
      <w:pPr>
        <w:jc w:val="both"/>
        <w:rPr>
          <w:rFonts w:ascii="Calibri" w:hAnsi="Calibri"/>
          <w:sz w:val="22"/>
          <w:szCs w:val="22"/>
          <w:lang w:val="nl-NL"/>
        </w:rPr>
      </w:pPr>
    </w:p>
    <w:p w14:paraId="476CD8B3" w14:textId="77777777"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9</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Installatie en gebruik</w:t>
      </w:r>
    </w:p>
    <w:p w14:paraId="35C218BB" w14:textId="77777777" w:rsidR="009B0280" w:rsidRPr="009B0280" w:rsidRDefault="009B0280" w:rsidP="009B0280">
      <w:pPr>
        <w:jc w:val="both"/>
        <w:rPr>
          <w:rFonts w:ascii="Calibri" w:hAnsi="Calibri"/>
          <w:sz w:val="22"/>
          <w:szCs w:val="22"/>
          <w:lang w:val="nl-NL"/>
        </w:rPr>
      </w:pPr>
    </w:p>
    <w:p w14:paraId="3A878218" w14:textId="3D3CD86E" w:rsidR="009B0280" w:rsidRPr="008232F7" w:rsidRDefault="00D50BF4" w:rsidP="009B0280">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 Bruikleenapparatuur wordt aan het LUMC geleverd en uiterlijk één kalendermaand </w:t>
      </w:r>
      <w:r w:rsidR="007D403D">
        <w:rPr>
          <w:rFonts w:ascii="Calibri" w:hAnsi="Calibri"/>
          <w:sz w:val="22"/>
          <w:szCs w:val="22"/>
          <w:lang w:val="nl-NL"/>
        </w:rPr>
        <w:t>[datum]</w:t>
      </w:r>
      <w:r w:rsidRPr="00F8698C">
        <w:rPr>
          <w:rFonts w:ascii="Calibri" w:hAnsi="Calibri"/>
          <w:sz w:val="22"/>
          <w:szCs w:val="22"/>
          <w:lang w:val="nl-NL"/>
        </w:rPr>
        <w:t xml:space="preserve"> door Bruikleengever afgehaald bij de afdeling Goederenontvangst van Bruikleennemer. Partijen hebben hierover nog onderling overleg. Afdeling </w:t>
      </w:r>
      <w:r w:rsidR="007D403D">
        <w:rPr>
          <w:rFonts w:ascii="Calibri" w:hAnsi="Calibri"/>
          <w:sz w:val="22"/>
          <w:szCs w:val="22"/>
          <w:lang w:val="nl-NL"/>
        </w:rPr>
        <w:t>orthopedie</w:t>
      </w:r>
      <w:r w:rsidRPr="00F8698C">
        <w:rPr>
          <w:rFonts w:ascii="Calibri" w:hAnsi="Calibri"/>
          <w:sz w:val="22"/>
          <w:szCs w:val="22"/>
          <w:lang w:val="nl-NL"/>
        </w:rPr>
        <w:t xml:space="preserve"> zal de Klantenservice van Bruikleennemer inlichten over de dag dat de Bruikleenapparatuur zal worden opgehaald door Bruikleengever.</w:t>
      </w:r>
    </w:p>
    <w:p w14:paraId="7B969687" w14:textId="77777777" w:rsidR="009536D0" w:rsidRPr="009B0280" w:rsidRDefault="009536D0" w:rsidP="009B0280">
      <w:pPr>
        <w:jc w:val="both"/>
        <w:rPr>
          <w:rFonts w:ascii="Calibri" w:hAnsi="Calibri"/>
          <w:sz w:val="22"/>
          <w:szCs w:val="22"/>
          <w:lang w:val="nl-NL"/>
        </w:rPr>
      </w:pPr>
    </w:p>
    <w:p w14:paraId="5B19A1A4" w14:textId="53595961" w:rsidR="009B0280" w:rsidRPr="00F8698C" w:rsidRDefault="00D50BF4"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lastRenderedPageBreak/>
        <w:t>Artikel 1</w:t>
      </w:r>
      <w:r w:rsidR="008232F7">
        <w:rPr>
          <w:rFonts w:ascii="Calibri" w:hAnsi="Calibri"/>
          <w:b/>
          <w:bCs/>
          <w:sz w:val="22"/>
          <w:szCs w:val="22"/>
          <w:u w:val="single"/>
          <w:lang w:val="nl-NL"/>
        </w:rPr>
        <w:t>-</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03534B">
        <w:rPr>
          <w:rFonts w:ascii="Calibri" w:hAnsi="Calibri"/>
          <w:b/>
          <w:bCs/>
          <w:sz w:val="22"/>
          <w:szCs w:val="22"/>
          <w:u w:val="single"/>
          <w:lang w:val="nl-NL"/>
        </w:rPr>
        <w:t>Algemene Inkoopvoorwaarden LUMC-NFU (NL 01-01-2024)</w:t>
      </w:r>
    </w:p>
    <w:p w14:paraId="015B004D" w14:textId="77777777" w:rsidR="009B0280" w:rsidRPr="009B0280" w:rsidRDefault="009B0280" w:rsidP="009B0280">
      <w:pPr>
        <w:jc w:val="both"/>
        <w:rPr>
          <w:rFonts w:ascii="Calibri" w:hAnsi="Calibri"/>
          <w:sz w:val="22"/>
          <w:szCs w:val="22"/>
          <w:lang w:val="nl-NL"/>
        </w:rPr>
      </w:pPr>
    </w:p>
    <w:p w14:paraId="1B2736C8" w14:textId="42149175" w:rsidR="009B0280" w:rsidRPr="00F8698C" w:rsidRDefault="00D50BF4"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 </w:t>
      </w:r>
      <w:r w:rsidRPr="0003534B">
        <w:rPr>
          <w:rFonts w:ascii="Calibri" w:hAnsi="Calibri"/>
          <w:sz w:val="22"/>
          <w:szCs w:val="22"/>
          <w:lang w:val="nl-NL"/>
        </w:rPr>
        <w:t xml:space="preserve">Algemene Inkoopvoorwaarden LUMC-NFU (NL 01-01-2024) </w:t>
      </w:r>
      <w:r w:rsidRPr="00F8698C">
        <w:rPr>
          <w:rFonts w:ascii="Calibri" w:hAnsi="Calibri"/>
          <w:sz w:val="22"/>
          <w:szCs w:val="22"/>
          <w:lang w:val="nl-NL"/>
        </w:rPr>
        <w:t>(zie bijlage 1) zijn van toepassing. Leverings- en/of branchevoorwaarden van de Bruikleengever  zijn niet van toepassing en worden hierbij expliciet van de hand gewezen.</w:t>
      </w:r>
    </w:p>
    <w:p w14:paraId="4A6D61F6" w14:textId="77777777" w:rsidR="009B0280" w:rsidRDefault="009B0280" w:rsidP="001B1B79">
      <w:pPr>
        <w:spacing w:line="276" w:lineRule="auto"/>
        <w:jc w:val="both"/>
        <w:rPr>
          <w:rFonts w:asciiTheme="minorHAnsi" w:hAnsiTheme="minorHAnsi" w:cs="Arial"/>
          <w:sz w:val="22"/>
          <w:szCs w:val="22"/>
          <w:lang w:val="nl-NL"/>
        </w:rPr>
      </w:pPr>
    </w:p>
    <w:p w14:paraId="6153EE66" w14:textId="77777777" w:rsidR="00C83265" w:rsidRDefault="00C83265" w:rsidP="001B1B79">
      <w:pPr>
        <w:spacing w:line="276" w:lineRule="auto"/>
        <w:jc w:val="both"/>
        <w:rPr>
          <w:rFonts w:asciiTheme="minorHAnsi" w:hAnsiTheme="minorHAnsi" w:cs="Arial"/>
          <w:sz w:val="22"/>
          <w:szCs w:val="22"/>
          <w:lang w:val="nl-NL"/>
        </w:rPr>
      </w:pPr>
    </w:p>
    <w:p w14:paraId="6BEDA0E9" w14:textId="57118096" w:rsidR="00A66EF4" w:rsidRDefault="00D50BF4" w:rsidP="00A66EF4">
      <w:pPr>
        <w:pStyle w:val="ListParagraph"/>
        <w:numPr>
          <w:ilvl w:val="0"/>
          <w:numId w:val="33"/>
        </w:numPr>
        <w:ind w:left="714" w:hanging="714"/>
        <w:jc w:val="both"/>
        <w:rPr>
          <w:rFonts w:ascii="Calibri" w:hAnsi="Calibri"/>
          <w:b/>
          <w:bCs/>
          <w:sz w:val="22"/>
          <w:szCs w:val="22"/>
          <w:u w:val="single"/>
          <w:lang w:val="nl-NL"/>
        </w:rPr>
      </w:pPr>
      <w:bookmarkStart w:id="0" w:name="_Hlk109293016"/>
      <w:r w:rsidRPr="00F8698C">
        <w:rPr>
          <w:rFonts w:ascii="Calibri" w:hAnsi="Calibri"/>
          <w:b/>
          <w:bCs/>
          <w:sz w:val="22"/>
          <w:szCs w:val="22"/>
          <w:u w:val="single"/>
          <w:lang w:val="nl-NL"/>
        </w:rPr>
        <w:t>Artikel 1</w:t>
      </w:r>
      <w:r w:rsidR="008232F7">
        <w:rPr>
          <w:rFonts w:ascii="Calibri" w:hAnsi="Calibri"/>
          <w:b/>
          <w:bCs/>
          <w:sz w:val="22"/>
          <w:szCs w:val="22"/>
          <w:u w:val="single"/>
          <w:lang w:val="nl-NL"/>
        </w:rPr>
        <w:t>1</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Pr>
          <w:rFonts w:ascii="Calibri" w:hAnsi="Calibri"/>
          <w:b/>
          <w:bCs/>
          <w:sz w:val="22"/>
          <w:szCs w:val="22"/>
          <w:u w:val="single"/>
          <w:lang w:val="nl-NL"/>
        </w:rPr>
        <w:tab/>
      </w:r>
      <w:r w:rsidRPr="00A66EF4">
        <w:rPr>
          <w:rFonts w:ascii="Calibri" w:hAnsi="Calibri"/>
          <w:b/>
          <w:bCs/>
          <w:sz w:val="22"/>
          <w:szCs w:val="22"/>
          <w:u w:val="single"/>
          <w:lang w:val="nl-NL"/>
        </w:rPr>
        <w:t>Verklaring geen Russische betrokkenheid</w:t>
      </w:r>
    </w:p>
    <w:p w14:paraId="1642ED07" w14:textId="77777777" w:rsidR="00A66EF4" w:rsidRPr="00A66EF4" w:rsidRDefault="00A66EF4" w:rsidP="00A66EF4">
      <w:pPr>
        <w:jc w:val="both"/>
        <w:rPr>
          <w:rFonts w:ascii="Calibri" w:hAnsi="Calibri"/>
          <w:b/>
          <w:bCs/>
          <w:sz w:val="22"/>
          <w:szCs w:val="22"/>
          <w:u w:val="single"/>
          <w:lang w:val="nl-NL"/>
        </w:rPr>
      </w:pPr>
    </w:p>
    <w:p w14:paraId="208BEC0E" w14:textId="77777777" w:rsidR="00A66EF4" w:rsidRPr="00A66EF4" w:rsidRDefault="00D50BF4" w:rsidP="00A66EF4">
      <w:pPr>
        <w:pStyle w:val="ListParagraph"/>
        <w:numPr>
          <w:ilvl w:val="1"/>
          <w:numId w:val="33"/>
        </w:numPr>
        <w:ind w:left="714" w:hanging="714"/>
        <w:jc w:val="both"/>
        <w:rPr>
          <w:rFonts w:ascii="Calibri" w:hAnsi="Calibri"/>
          <w:b/>
          <w:bCs/>
          <w:sz w:val="22"/>
          <w:szCs w:val="22"/>
          <w:u w:val="single"/>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2EB85A4" w14:textId="77777777" w:rsidR="00A66EF4" w:rsidRDefault="00A66EF4" w:rsidP="00A66EF4">
      <w:pPr>
        <w:pStyle w:val="ListParagraph"/>
        <w:ind w:left="714"/>
        <w:jc w:val="both"/>
        <w:rPr>
          <w:rFonts w:asciiTheme="minorHAnsi" w:hAnsiTheme="minorHAnsi" w:cs="Arial"/>
          <w:sz w:val="22"/>
          <w:szCs w:val="22"/>
          <w:lang w:val="nl-NL"/>
        </w:rPr>
      </w:pPr>
    </w:p>
    <w:p w14:paraId="1072B308" w14:textId="77777777" w:rsidR="00A66EF4" w:rsidRDefault="00D50BF4"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1B4AF434" w14:textId="77777777" w:rsidR="00A66EF4" w:rsidRDefault="00A66EF4" w:rsidP="00A66EF4">
      <w:pPr>
        <w:pStyle w:val="ListParagraph"/>
        <w:ind w:left="714"/>
        <w:jc w:val="both"/>
        <w:rPr>
          <w:rFonts w:asciiTheme="minorHAnsi" w:hAnsiTheme="minorHAnsi" w:cs="Arial"/>
          <w:sz w:val="22"/>
          <w:szCs w:val="22"/>
          <w:lang w:val="nl-NL"/>
        </w:rPr>
      </w:pPr>
    </w:p>
    <w:p w14:paraId="25872E82" w14:textId="77777777" w:rsidR="00A66EF4" w:rsidRDefault="00D50BF4"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4E0FECDE" w14:textId="77777777" w:rsidR="00A66EF4" w:rsidRDefault="00A66EF4" w:rsidP="00A66EF4">
      <w:pPr>
        <w:pStyle w:val="ListParagraph"/>
        <w:ind w:left="714"/>
        <w:jc w:val="both"/>
        <w:rPr>
          <w:rFonts w:asciiTheme="minorHAnsi" w:hAnsiTheme="minorHAnsi" w:cs="Arial"/>
          <w:sz w:val="22"/>
          <w:szCs w:val="22"/>
          <w:lang w:val="nl-NL"/>
        </w:rPr>
      </w:pPr>
    </w:p>
    <w:p w14:paraId="53FEF0F7" w14:textId="77777777" w:rsidR="00A66EF4" w:rsidRDefault="00D50BF4"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766F1848" w14:textId="77777777" w:rsidR="00A66EF4" w:rsidRDefault="00A66EF4" w:rsidP="00A66EF4">
      <w:pPr>
        <w:pStyle w:val="ListParagraph"/>
        <w:ind w:left="714"/>
        <w:jc w:val="both"/>
        <w:rPr>
          <w:rFonts w:asciiTheme="minorHAnsi" w:hAnsiTheme="minorHAnsi" w:cs="Arial"/>
          <w:sz w:val="22"/>
          <w:szCs w:val="22"/>
          <w:lang w:val="nl-NL"/>
        </w:rPr>
      </w:pPr>
    </w:p>
    <w:p w14:paraId="1F037938" w14:textId="77777777" w:rsidR="00A66EF4" w:rsidRDefault="00D50BF4"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634E24F2" w14:textId="77777777" w:rsidR="00A66EF4" w:rsidRDefault="00A66EF4" w:rsidP="00A66EF4">
      <w:pPr>
        <w:pStyle w:val="ListParagraph"/>
        <w:ind w:left="714"/>
        <w:jc w:val="both"/>
        <w:rPr>
          <w:rFonts w:asciiTheme="minorHAnsi" w:hAnsiTheme="minorHAnsi" w:cs="Arial"/>
          <w:sz w:val="22"/>
          <w:szCs w:val="22"/>
          <w:lang w:val="nl-NL"/>
        </w:rPr>
      </w:pPr>
    </w:p>
    <w:p w14:paraId="47EC3C51" w14:textId="77777777" w:rsidR="00A66EF4" w:rsidRPr="00A66EF4" w:rsidRDefault="00D50BF4" w:rsidP="00A66EF4">
      <w:pPr>
        <w:pStyle w:val="ListParagraph"/>
        <w:ind w:left="714"/>
        <w:jc w:val="both"/>
        <w:rPr>
          <w:rFonts w:ascii="Calibri" w:hAnsi="Calibri"/>
          <w:b/>
          <w:bCs/>
          <w:sz w:val="22"/>
          <w:szCs w:val="22"/>
          <w:u w:val="single"/>
          <w:lang w:val="nl-NL"/>
        </w:rPr>
      </w:pPr>
      <w:r w:rsidRPr="00A66EF4">
        <w:rPr>
          <w:rFonts w:asciiTheme="minorHAnsi" w:hAnsiTheme="minorHAnsi" w:cs="Arial"/>
          <w:sz w:val="22"/>
          <w:szCs w:val="22"/>
          <w:lang w:val="nl-NL"/>
        </w:rPr>
        <w:t>d) er geen onderaannemers, leveranciers of ondernemingen deelnemen wier capaciteit wordt ingeroepen door de onderneming die hij/zij vertegenwoordigt én die een aandeel hebben van meer dan 10% van de contractwaarde waarbij een situatie als onder a) t/m c) zich voordoet.</w:t>
      </w:r>
    </w:p>
    <w:bookmarkEnd w:id="0"/>
    <w:p w14:paraId="4CD2D88D" w14:textId="77777777" w:rsidR="00A66EF4" w:rsidRDefault="00A66EF4" w:rsidP="001B1B79">
      <w:pPr>
        <w:spacing w:line="276" w:lineRule="auto"/>
        <w:jc w:val="both"/>
        <w:rPr>
          <w:rFonts w:asciiTheme="minorHAnsi" w:hAnsiTheme="minorHAnsi" w:cs="Arial"/>
          <w:sz w:val="22"/>
          <w:szCs w:val="22"/>
          <w:lang w:val="nl-NL"/>
        </w:rPr>
      </w:pPr>
    </w:p>
    <w:p w14:paraId="4FCA6CFE" w14:textId="77777777" w:rsidR="00A66EF4" w:rsidRPr="001B1B79" w:rsidRDefault="00A66EF4" w:rsidP="001B1B79">
      <w:pPr>
        <w:spacing w:line="276" w:lineRule="auto"/>
        <w:jc w:val="both"/>
        <w:rPr>
          <w:rFonts w:asciiTheme="minorHAnsi" w:hAnsiTheme="minorHAnsi" w:cs="Arial"/>
          <w:sz w:val="22"/>
          <w:szCs w:val="22"/>
          <w:lang w:val="nl-NL"/>
        </w:rPr>
      </w:pPr>
    </w:p>
    <w:p w14:paraId="23C428F6" w14:textId="77777777" w:rsidR="00460841" w:rsidRDefault="00460841" w:rsidP="001B1B79">
      <w:pPr>
        <w:spacing w:line="276" w:lineRule="auto"/>
        <w:jc w:val="both"/>
        <w:rPr>
          <w:rFonts w:asciiTheme="minorHAnsi" w:hAnsiTheme="minorHAnsi" w:cs="Arial"/>
          <w:b/>
          <w:sz w:val="22"/>
          <w:szCs w:val="22"/>
          <w:lang w:val="nl-NL"/>
        </w:rPr>
      </w:pPr>
    </w:p>
    <w:p w14:paraId="3764334B" w14:textId="77777777" w:rsidR="00460841" w:rsidRDefault="00460841" w:rsidP="001B1B79">
      <w:pPr>
        <w:spacing w:line="276" w:lineRule="auto"/>
        <w:jc w:val="both"/>
        <w:rPr>
          <w:rFonts w:asciiTheme="minorHAnsi" w:hAnsiTheme="minorHAnsi" w:cs="Arial"/>
          <w:b/>
          <w:sz w:val="22"/>
          <w:szCs w:val="22"/>
          <w:lang w:val="nl-NL"/>
        </w:rPr>
      </w:pPr>
    </w:p>
    <w:p w14:paraId="1A109A7E" w14:textId="77777777" w:rsidR="00460841" w:rsidRDefault="00460841" w:rsidP="001B1B79">
      <w:pPr>
        <w:spacing w:line="276" w:lineRule="auto"/>
        <w:jc w:val="both"/>
        <w:rPr>
          <w:rFonts w:asciiTheme="minorHAnsi" w:hAnsiTheme="minorHAnsi" w:cs="Arial"/>
          <w:b/>
          <w:sz w:val="22"/>
          <w:szCs w:val="22"/>
          <w:lang w:val="nl-NL"/>
        </w:rPr>
      </w:pPr>
    </w:p>
    <w:p w14:paraId="0A0389E0" w14:textId="77777777" w:rsidR="00460841" w:rsidRDefault="00460841" w:rsidP="001B1B79">
      <w:pPr>
        <w:spacing w:line="276" w:lineRule="auto"/>
        <w:jc w:val="both"/>
        <w:rPr>
          <w:rFonts w:asciiTheme="minorHAnsi" w:hAnsiTheme="minorHAnsi" w:cs="Arial"/>
          <w:b/>
          <w:sz w:val="22"/>
          <w:szCs w:val="22"/>
          <w:lang w:val="nl-NL"/>
        </w:rPr>
      </w:pPr>
    </w:p>
    <w:p w14:paraId="005C3342" w14:textId="77777777" w:rsidR="008232F7" w:rsidRDefault="008232F7">
      <w:pPr>
        <w:rPr>
          <w:rFonts w:asciiTheme="minorHAnsi" w:hAnsiTheme="minorHAnsi" w:cs="Arial"/>
          <w:b/>
          <w:sz w:val="22"/>
          <w:szCs w:val="22"/>
          <w:lang w:val="nl-NL"/>
        </w:rPr>
      </w:pPr>
      <w:r>
        <w:rPr>
          <w:rFonts w:asciiTheme="minorHAnsi" w:hAnsiTheme="minorHAnsi" w:cs="Arial"/>
          <w:b/>
          <w:sz w:val="22"/>
          <w:szCs w:val="22"/>
          <w:lang w:val="nl-NL"/>
        </w:rPr>
        <w:br w:type="page"/>
      </w:r>
    </w:p>
    <w:p w14:paraId="44CD0F65" w14:textId="557EE676" w:rsidR="001B1B79" w:rsidRDefault="00D50BF4" w:rsidP="001B1B79">
      <w:pPr>
        <w:spacing w:line="276" w:lineRule="auto"/>
        <w:jc w:val="both"/>
        <w:rPr>
          <w:rFonts w:asciiTheme="minorHAnsi" w:hAnsiTheme="minorHAnsi" w:cs="Arial"/>
          <w:b/>
          <w:sz w:val="22"/>
          <w:szCs w:val="22"/>
          <w:lang w:val="nl-NL"/>
        </w:rPr>
      </w:pPr>
      <w:r w:rsidRPr="00244B4B">
        <w:rPr>
          <w:rFonts w:asciiTheme="minorHAnsi" w:hAnsiTheme="minorHAnsi" w:cs="Arial"/>
          <w:b/>
          <w:sz w:val="22"/>
          <w:szCs w:val="22"/>
          <w:lang w:val="nl-NL"/>
        </w:rPr>
        <w:lastRenderedPageBreak/>
        <w:t>ALDUS OVEREENGEKOMEN</w:t>
      </w:r>
      <w:r>
        <w:rPr>
          <w:rFonts w:asciiTheme="minorHAnsi" w:hAnsiTheme="minorHAnsi" w:cs="Arial"/>
          <w:b/>
          <w:sz w:val="22"/>
          <w:szCs w:val="22"/>
          <w:lang w:val="nl-NL"/>
        </w:rPr>
        <w:t xml:space="preserve"> EN</w:t>
      </w:r>
      <w:r w:rsidR="00460841">
        <w:rPr>
          <w:rFonts w:asciiTheme="minorHAnsi" w:hAnsiTheme="minorHAnsi" w:cs="Arial"/>
          <w:b/>
          <w:sz w:val="22"/>
          <w:szCs w:val="22"/>
          <w:lang w:val="nl-NL"/>
        </w:rPr>
        <w:t xml:space="preserve"> DIGITAAL ONDERTEKEND MIDDELS VALIDSIGN</w:t>
      </w:r>
      <w:r w:rsidRPr="00244B4B">
        <w:rPr>
          <w:rFonts w:asciiTheme="minorHAnsi" w:hAnsiTheme="minorHAnsi" w:cs="Arial"/>
          <w:b/>
          <w:sz w:val="22"/>
          <w:szCs w:val="22"/>
          <w:lang w:val="nl-NL"/>
        </w:rPr>
        <w:t>:</w:t>
      </w:r>
    </w:p>
    <w:p w14:paraId="09D4784D" w14:textId="77777777" w:rsidR="001B1B79" w:rsidRPr="002727FA" w:rsidRDefault="001B1B79" w:rsidP="001B1B79">
      <w:pPr>
        <w:spacing w:line="276" w:lineRule="auto"/>
        <w:jc w:val="both"/>
        <w:rPr>
          <w:rFonts w:asciiTheme="minorHAnsi" w:hAnsiTheme="minorHAnsi" w:cs="Arial"/>
          <w:sz w:val="22"/>
          <w:szCs w:val="22"/>
          <w:lang w:val="nl-NL"/>
        </w:rPr>
      </w:pPr>
      <w:bookmarkStart w:id="1" w:name="_Toc247518192"/>
    </w:p>
    <w:p w14:paraId="3717D6F3" w14:textId="77777777" w:rsidR="001B1B79" w:rsidRPr="002727FA" w:rsidRDefault="00D50BF4" w:rsidP="001B1B79">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289DEBDD" w14:textId="77777777" w:rsidR="00830C13" w:rsidRDefault="00830C13" w:rsidP="001B1B79">
      <w:pPr>
        <w:tabs>
          <w:tab w:val="left" w:pos="1418"/>
        </w:tabs>
        <w:spacing w:line="480" w:lineRule="auto"/>
        <w:jc w:val="both"/>
        <w:rPr>
          <w:rFonts w:asciiTheme="minorHAnsi" w:hAnsiTheme="minorHAnsi" w:cs="Arial"/>
          <w:sz w:val="22"/>
          <w:szCs w:val="22"/>
          <w:lang w:val="nl-NL"/>
        </w:rPr>
      </w:pPr>
    </w:p>
    <w:p w14:paraId="4D6E50FB" w14:textId="145B68E6" w:rsidR="001B1B79" w:rsidRPr="002727FA" w:rsidRDefault="00D50BF4"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007D403D">
        <w:rPr>
          <w:rFonts w:asciiTheme="minorHAnsi" w:hAnsiTheme="minorHAnsi" w:cs="Arial"/>
          <w:sz w:val="22"/>
          <w:szCs w:val="22"/>
          <w:lang w:val="nl-NL"/>
        </w:rPr>
        <w:tab/>
      </w:r>
      <w:r w:rsidRPr="002727FA">
        <w:rPr>
          <w:rFonts w:asciiTheme="minorHAnsi" w:hAnsiTheme="minorHAnsi" w:cs="Arial"/>
          <w:sz w:val="22"/>
          <w:szCs w:val="22"/>
          <w:lang w:val="nl-NL"/>
        </w:rPr>
        <w:tab/>
      </w:r>
      <w:r>
        <w:rPr>
          <w:rFonts w:asciiTheme="minorHAnsi" w:hAnsiTheme="minorHAnsi" w:cs="Arial"/>
          <w:sz w:val="22"/>
          <w:szCs w:val="22"/>
          <w:lang w:val="nl-NL"/>
        </w:rPr>
        <w:tab/>
      </w:r>
      <w:r w:rsidR="007D403D">
        <w:rPr>
          <w:rFonts w:asciiTheme="minorHAnsi" w:hAnsiTheme="minorHAnsi" w:cs="Arial"/>
          <w:sz w:val="22"/>
          <w:szCs w:val="22"/>
          <w:lang w:val="nl-NL"/>
        </w:rPr>
        <w:tab/>
      </w:r>
      <w:r w:rsidR="007D403D">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007D403D">
        <w:rPr>
          <w:rFonts w:asciiTheme="minorHAnsi" w:hAnsiTheme="minorHAnsi" w:cs="Arial"/>
          <w:sz w:val="22"/>
          <w:szCs w:val="22"/>
          <w:bdr w:val="none" w:sz="0" w:space="0" w:color="auto" w:frame="1"/>
          <w:lang w:val="nl-NL"/>
        </w:rPr>
        <w:tab/>
      </w:r>
    </w:p>
    <w:p w14:paraId="1820B7C7" w14:textId="6474E0F2" w:rsidR="00D50BF4" w:rsidRPr="00D50BF4" w:rsidRDefault="00D50BF4" w:rsidP="00D50BF4">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r>
      <w:r w:rsidR="008232F7">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007D403D">
        <w:rPr>
          <w:rFonts w:asciiTheme="minorHAnsi" w:hAnsiTheme="minorHAnsi" w:cs="Arial"/>
          <w:sz w:val="22"/>
          <w:szCs w:val="22"/>
          <w:bdr w:val="none" w:sz="0" w:space="0" w:color="auto" w:frame="1"/>
          <w:lang w:val="nl-NL"/>
        </w:rPr>
        <w:tab/>
      </w:r>
      <w:r w:rsidR="007D403D">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r>
    </w:p>
    <w:p w14:paraId="661BA9F6" w14:textId="3A3708DD" w:rsidR="00F811AE" w:rsidRPr="00F45961" w:rsidRDefault="00D50BF4" w:rsidP="001B1B79">
      <w:pPr>
        <w:tabs>
          <w:tab w:val="left" w:pos="1418"/>
        </w:tabs>
        <w:spacing w:line="480" w:lineRule="auto"/>
        <w:jc w:val="both"/>
        <w:rPr>
          <w:rFonts w:asciiTheme="minorHAnsi" w:hAnsiTheme="minorHAnsi" w:cs="Arial"/>
          <w:sz w:val="22"/>
          <w:szCs w:val="22"/>
          <w:bdr w:val="none" w:sz="0" w:space="0" w:color="auto" w:frame="1"/>
          <w:lang w:val="nl-NL"/>
        </w:rPr>
      </w:pPr>
      <w:r w:rsidRPr="00F45961">
        <w:rPr>
          <w:rFonts w:asciiTheme="minorHAnsi" w:hAnsiTheme="minorHAnsi" w:cs="Arial"/>
          <w:sz w:val="22"/>
          <w:szCs w:val="22"/>
          <w:bdr w:val="none" w:sz="0" w:space="0" w:color="auto" w:frame="1"/>
          <w:lang w:val="nl-NL"/>
        </w:rPr>
        <w:t>Handtekening:</w:t>
      </w:r>
      <w:r w:rsidRPr="00F45961">
        <w:rPr>
          <w:rFonts w:asciiTheme="minorHAnsi" w:hAnsiTheme="minorHAnsi" w:cs="Arial"/>
          <w:sz w:val="22"/>
          <w:szCs w:val="22"/>
          <w:bdr w:val="none" w:sz="0" w:space="0" w:color="auto" w:frame="1"/>
          <w:lang w:val="nl-NL"/>
        </w:rPr>
        <w:tab/>
      </w:r>
      <w:r w:rsidRPr="00F45961">
        <w:rPr>
          <w:rFonts w:asciiTheme="minorHAnsi" w:hAnsiTheme="minorHAnsi" w:cs="Arial"/>
          <w:sz w:val="22"/>
          <w:szCs w:val="22"/>
          <w:bdr w:val="none" w:sz="0" w:space="0" w:color="auto" w:frame="1"/>
          <w:lang w:val="nl-NL"/>
        </w:rPr>
        <w:tab/>
      </w:r>
      <w:r w:rsidRPr="00F45961">
        <w:rPr>
          <w:rFonts w:asciiTheme="minorHAnsi" w:hAnsiTheme="minorHAnsi" w:cs="Arial"/>
          <w:sz w:val="22"/>
          <w:szCs w:val="22"/>
          <w:bdr w:val="none" w:sz="0" w:space="0" w:color="auto" w:frame="1"/>
          <w:lang w:val="nl-NL"/>
        </w:rPr>
        <w:tab/>
      </w:r>
      <w:r w:rsidRPr="00F45961">
        <w:rPr>
          <w:rFonts w:asciiTheme="minorHAnsi" w:hAnsiTheme="minorHAnsi" w:cs="Arial"/>
          <w:sz w:val="22"/>
          <w:szCs w:val="22"/>
          <w:bdr w:val="none" w:sz="0" w:space="0" w:color="auto" w:frame="1"/>
          <w:lang w:val="nl-NL"/>
        </w:rPr>
        <w:tab/>
      </w:r>
      <w:r w:rsidRPr="00F45961">
        <w:rPr>
          <w:rFonts w:asciiTheme="minorHAnsi" w:hAnsiTheme="minorHAnsi" w:cs="Arial"/>
          <w:sz w:val="22"/>
          <w:szCs w:val="22"/>
          <w:bdr w:val="none" w:sz="0" w:space="0" w:color="auto" w:frame="1"/>
          <w:lang w:val="nl-NL"/>
        </w:rPr>
        <w:tab/>
      </w:r>
      <w:r w:rsidRPr="00F45961">
        <w:rPr>
          <w:rFonts w:asciiTheme="minorHAnsi" w:hAnsiTheme="minorHAnsi" w:cs="Arial"/>
          <w:sz w:val="22"/>
          <w:szCs w:val="22"/>
          <w:bdr w:val="none" w:sz="0" w:space="0" w:color="auto" w:frame="1"/>
          <w:lang w:val="nl-NL"/>
        </w:rPr>
        <w:tab/>
        <w:t xml:space="preserve">Handtekening:  </w:t>
      </w:r>
      <w:r w:rsidRPr="00F45961">
        <w:rPr>
          <w:rFonts w:asciiTheme="minorHAnsi" w:hAnsiTheme="minorHAnsi" w:cs="Arial"/>
          <w:sz w:val="22"/>
          <w:szCs w:val="22"/>
          <w:bdr w:val="none" w:sz="0" w:space="0" w:color="auto" w:frame="1"/>
          <w:lang w:val="nl-NL"/>
        </w:rPr>
        <w:tab/>
      </w:r>
      <w:bookmarkEnd w:id="1"/>
    </w:p>
    <w:p w14:paraId="4E543E99" w14:textId="77777777" w:rsidR="009B0280" w:rsidRPr="00F116EE" w:rsidRDefault="00D50BF4" w:rsidP="001B1B79">
      <w:pPr>
        <w:tabs>
          <w:tab w:val="left" w:pos="1418"/>
        </w:tabs>
        <w:spacing w:line="480" w:lineRule="auto"/>
        <w:jc w:val="both"/>
        <w:rPr>
          <w:rFonts w:asciiTheme="minorHAnsi" w:hAnsiTheme="minorHAnsi" w:cs="Arial"/>
          <w:sz w:val="22"/>
          <w:szCs w:val="22"/>
          <w:bdr w:val="none" w:sz="0" w:space="0" w:color="auto" w:frame="1"/>
        </w:rPr>
      </w:pPr>
      <w:r w:rsidRPr="00F116EE">
        <w:rPr>
          <w:rFonts w:ascii="Arial" w:hAnsi="Arial" w:cs="Arial"/>
          <w:sz w:val="16"/>
          <w:szCs w:val="16"/>
        </w:rPr>
        <w:t>{{esl:signer1:Signature:size(150,40)}}</w:t>
      </w:r>
      <w:r w:rsidRPr="00F116EE">
        <w:rPr>
          <w:rFonts w:asciiTheme="minorHAnsi" w:hAnsiTheme="minorHAnsi" w:cs="Arial"/>
          <w:sz w:val="22"/>
          <w:szCs w:val="22"/>
          <w:bdr w:val="none" w:sz="0" w:space="0" w:color="auto" w:frame="1"/>
        </w:rPr>
        <w:tab/>
      </w:r>
      <w:r w:rsidRPr="00F116EE">
        <w:rPr>
          <w:rFonts w:asciiTheme="minorHAnsi" w:hAnsiTheme="minorHAnsi" w:cs="Arial"/>
          <w:sz w:val="22"/>
          <w:szCs w:val="22"/>
          <w:bdr w:val="none" w:sz="0" w:space="0" w:color="auto" w:frame="1"/>
        </w:rPr>
        <w:tab/>
      </w:r>
      <w:r w:rsidRPr="00F116EE">
        <w:rPr>
          <w:rFonts w:asciiTheme="minorHAnsi" w:hAnsiTheme="minorHAnsi" w:cs="Arial"/>
          <w:sz w:val="22"/>
          <w:szCs w:val="22"/>
          <w:bdr w:val="none" w:sz="0" w:space="0" w:color="auto" w:frame="1"/>
        </w:rPr>
        <w:tab/>
      </w:r>
      <w:r w:rsidRPr="00F116EE">
        <w:rPr>
          <w:rFonts w:ascii="Arial" w:hAnsi="Arial" w:cs="Arial"/>
          <w:sz w:val="16"/>
          <w:szCs w:val="16"/>
        </w:rPr>
        <w:t>{{esl:signer2:Signature:size(150,40)}}</w:t>
      </w:r>
    </w:p>
    <w:p w14:paraId="10F25392" w14:textId="77777777" w:rsidR="009B0280" w:rsidRPr="00F116EE"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3B7CAF4D" w14:textId="77777777" w:rsidR="009B0280" w:rsidRPr="00F116EE"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395DFDB5" w14:textId="77777777" w:rsidR="009B0280" w:rsidRPr="00D50BF4" w:rsidRDefault="00D50BF4" w:rsidP="009B0280">
      <w:pPr>
        <w:jc w:val="both"/>
        <w:rPr>
          <w:rFonts w:ascii="Calibri" w:hAnsi="Calibri"/>
          <w:sz w:val="22"/>
          <w:szCs w:val="22"/>
          <w:u w:val="single"/>
          <w:lang w:val="nl-NL"/>
        </w:rPr>
      </w:pPr>
      <w:r w:rsidRPr="00D50BF4">
        <w:rPr>
          <w:rFonts w:ascii="Calibri" w:hAnsi="Calibri"/>
          <w:sz w:val="22"/>
          <w:szCs w:val="22"/>
          <w:u w:val="single"/>
          <w:lang w:val="nl-NL"/>
        </w:rPr>
        <w:t xml:space="preserve">Bijlagen : </w:t>
      </w:r>
    </w:p>
    <w:p w14:paraId="1650F421" w14:textId="4106F087" w:rsidR="009B0280" w:rsidRDefault="008232F7" w:rsidP="009B0280">
      <w:pPr>
        <w:numPr>
          <w:ilvl w:val="0"/>
          <w:numId w:val="32"/>
        </w:numPr>
        <w:jc w:val="both"/>
        <w:rPr>
          <w:rFonts w:ascii="Calibri" w:hAnsi="Calibri"/>
          <w:sz w:val="22"/>
          <w:szCs w:val="22"/>
        </w:rPr>
      </w:pPr>
      <w:r>
        <w:rPr>
          <w:rFonts w:ascii="Calibri" w:hAnsi="Calibri"/>
          <w:sz w:val="22"/>
          <w:szCs w:val="22"/>
        </w:rPr>
        <w:t xml:space="preserve">Specificatie </w:t>
      </w:r>
      <w:r w:rsidR="007D403D">
        <w:rPr>
          <w:rFonts w:ascii="Calibri" w:hAnsi="Calibri"/>
          <w:sz w:val="22"/>
          <w:szCs w:val="22"/>
        </w:rPr>
        <w:t xml:space="preserve">bruikleen Instrumentarium </w:t>
      </w:r>
    </w:p>
    <w:p w14:paraId="69EB3EB7" w14:textId="77777777" w:rsidR="008232F7" w:rsidRPr="00436F12" w:rsidRDefault="008232F7" w:rsidP="008232F7">
      <w:pPr>
        <w:ind w:left="720"/>
        <w:jc w:val="both"/>
        <w:rPr>
          <w:rFonts w:ascii="Calibri" w:hAnsi="Calibri"/>
          <w:sz w:val="22"/>
          <w:szCs w:val="22"/>
        </w:rPr>
      </w:pPr>
    </w:p>
    <w:p w14:paraId="3AB26051" w14:textId="77777777" w:rsidR="009B0280" w:rsidRDefault="009B0280" w:rsidP="001B1B79">
      <w:pPr>
        <w:tabs>
          <w:tab w:val="left" w:pos="1418"/>
        </w:tabs>
        <w:spacing w:line="480" w:lineRule="auto"/>
        <w:jc w:val="both"/>
        <w:rPr>
          <w:rFonts w:asciiTheme="minorHAnsi" w:hAnsiTheme="minorHAnsi" w:cs="Arial"/>
          <w:b/>
          <w:sz w:val="22"/>
          <w:szCs w:val="22"/>
          <w:lang w:val="nl-NL" w:eastAsia="nl-NL"/>
        </w:rPr>
      </w:pPr>
    </w:p>
    <w:p w14:paraId="7CC45B29"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18A44E70"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304F29D5"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14FA83EB"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3FFB7C0A"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7BFE9F74"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6D374726"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3B2A801E"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59AC4D96"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49CCD668"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03BC3351"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0EF44926"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38F56F29" w14:textId="77777777" w:rsidR="00F116EE" w:rsidRDefault="00F116EE" w:rsidP="001B1B79">
      <w:pPr>
        <w:tabs>
          <w:tab w:val="left" w:pos="1418"/>
        </w:tabs>
        <w:spacing w:line="480" w:lineRule="auto"/>
        <w:jc w:val="both"/>
        <w:rPr>
          <w:rFonts w:asciiTheme="minorHAnsi" w:hAnsiTheme="minorHAnsi" w:cs="Arial"/>
          <w:b/>
          <w:sz w:val="22"/>
          <w:szCs w:val="22"/>
          <w:lang w:val="nl-NL" w:eastAsia="nl-NL"/>
        </w:rPr>
      </w:pPr>
    </w:p>
    <w:p w14:paraId="6CDAD2BF" w14:textId="0BF0CA70" w:rsidR="008232F7" w:rsidRDefault="008232F7" w:rsidP="001B1B79">
      <w:pPr>
        <w:tabs>
          <w:tab w:val="left" w:pos="1418"/>
        </w:tabs>
        <w:spacing w:line="480" w:lineRule="auto"/>
        <w:jc w:val="both"/>
        <w:rPr>
          <w:rFonts w:asciiTheme="minorHAnsi" w:hAnsiTheme="minorHAnsi" w:cs="Arial"/>
          <w:b/>
          <w:sz w:val="22"/>
          <w:szCs w:val="22"/>
          <w:lang w:val="nl-NL" w:eastAsia="nl-NL"/>
        </w:rPr>
      </w:pPr>
      <w:r>
        <w:rPr>
          <w:rFonts w:asciiTheme="minorHAnsi" w:hAnsiTheme="minorHAnsi" w:cs="Arial"/>
          <w:b/>
          <w:sz w:val="22"/>
          <w:szCs w:val="22"/>
          <w:lang w:val="nl-NL" w:eastAsia="nl-NL"/>
        </w:rPr>
        <w:lastRenderedPageBreak/>
        <w:t xml:space="preserve">Bijlage 1. </w:t>
      </w:r>
      <w:r w:rsidRPr="008232F7">
        <w:rPr>
          <w:rFonts w:asciiTheme="minorHAnsi" w:hAnsiTheme="minorHAnsi" w:cs="Arial"/>
          <w:b/>
          <w:sz w:val="22"/>
          <w:szCs w:val="22"/>
          <w:lang w:val="nl-NL" w:eastAsia="nl-NL"/>
        </w:rPr>
        <w:t>Specificatie bruikleen</w:t>
      </w:r>
      <w:r w:rsidR="007D403D">
        <w:rPr>
          <w:rFonts w:asciiTheme="minorHAnsi" w:hAnsiTheme="minorHAnsi" w:cs="Arial"/>
          <w:b/>
          <w:sz w:val="22"/>
          <w:szCs w:val="22"/>
          <w:lang w:val="nl-NL" w:eastAsia="nl-NL"/>
        </w:rPr>
        <w:t xml:space="preserve"> Instrumentarium</w:t>
      </w:r>
    </w:p>
    <w:p w14:paraId="47CE7055" w14:textId="6B977CA8" w:rsidR="00F116EE" w:rsidRPr="007D403D" w:rsidRDefault="007D403D" w:rsidP="001B1B79">
      <w:pPr>
        <w:tabs>
          <w:tab w:val="left" w:pos="1418"/>
        </w:tabs>
        <w:spacing w:line="480" w:lineRule="auto"/>
        <w:jc w:val="both"/>
        <w:rPr>
          <w:rFonts w:asciiTheme="minorHAnsi" w:hAnsiTheme="minorHAnsi" w:cs="Arial"/>
          <w:bCs/>
          <w:sz w:val="22"/>
          <w:szCs w:val="22"/>
          <w:lang w:val="nl-NL" w:eastAsia="nl-NL"/>
        </w:rPr>
      </w:pPr>
      <w:r w:rsidRPr="007D403D">
        <w:rPr>
          <w:rFonts w:asciiTheme="minorHAnsi" w:hAnsiTheme="minorHAnsi" w:cs="Arial"/>
          <w:bCs/>
          <w:noProof/>
          <w:sz w:val="22"/>
          <w:szCs w:val="22"/>
          <w:highlight w:val="yellow"/>
          <w:lang w:val="nl-NL" w:eastAsia="nl-NL"/>
        </w:rPr>
        <w:t>[specificeren]</w:t>
      </w:r>
    </w:p>
    <w:sectPr w:rsidR="00F116EE" w:rsidRPr="007D403D" w:rsidSect="00E40D38">
      <w:headerReference w:type="default" r:id="rId8"/>
      <w:footerReference w:type="even" r:id="rId9"/>
      <w:footerReference w:type="default" r:id="rId10"/>
      <w:headerReference w:type="first" r:id="rId11"/>
      <w:pgSz w:w="12240" w:h="15840"/>
      <w:pgMar w:top="1843" w:right="1080" w:bottom="1135" w:left="1800" w:header="72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1F040" w14:textId="77777777" w:rsidR="00D50BF4" w:rsidRDefault="00D50BF4">
      <w:r>
        <w:separator/>
      </w:r>
    </w:p>
  </w:endnote>
  <w:endnote w:type="continuationSeparator" w:id="0">
    <w:p w14:paraId="70307D7B" w14:textId="77777777" w:rsidR="00D50BF4" w:rsidRDefault="00D5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F851" w14:textId="77777777" w:rsidR="001425DB" w:rsidRDefault="00D50BF4" w:rsidP="00771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2EA18A3" w14:textId="77777777" w:rsidR="001425DB" w:rsidRDefault="001425DB" w:rsidP="007C1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1058" w14:textId="77777777" w:rsidR="001425DB" w:rsidRPr="001B1B79" w:rsidRDefault="007D403D" w:rsidP="00FE17F9">
    <w:pPr>
      <w:pStyle w:val="Footer"/>
      <w:rPr>
        <w:rFonts w:asciiTheme="minorHAnsi" w:hAnsiTheme="minorHAnsi"/>
        <w:sz w:val="22"/>
        <w:lang w:val="nl-NL"/>
      </w:rPr>
    </w:pPr>
    <w:sdt>
      <w:sdtPr>
        <w:id w:val="-1712418472"/>
        <w:docPartObj>
          <w:docPartGallery w:val="Page Numbers (Bottom of Page)"/>
          <w:docPartUnique/>
        </w:docPartObj>
      </w:sdtPr>
      <w:sdtEndPr>
        <w:rPr>
          <w:rFonts w:asciiTheme="minorHAnsi" w:hAnsiTheme="minorHAnsi"/>
          <w:sz w:val="22"/>
        </w:rPr>
      </w:sdtEndPr>
      <w:sdtContent>
        <w:sdt>
          <w:sdtPr>
            <w:rPr>
              <w:rFonts w:asciiTheme="minorHAnsi" w:hAnsiTheme="minorHAnsi"/>
              <w:sz w:val="18"/>
              <w:szCs w:val="20"/>
            </w:rPr>
            <w:id w:val="819848510"/>
            <w:docPartObj>
              <w:docPartGallery w:val="Page Numbers (Top of Page)"/>
              <w:docPartUnique/>
            </w:docPartObj>
          </w:sdtPr>
          <w:sdtEndPr/>
          <w:sdtContent>
            <w:r w:rsidR="00E40D38" w:rsidRPr="001B1B79">
              <w:rPr>
                <w:rFonts w:asciiTheme="minorHAnsi" w:hAnsiTheme="minorHAnsi"/>
                <w:sz w:val="18"/>
                <w:szCs w:val="20"/>
                <w:lang w:val="nl-NL"/>
              </w:rPr>
              <w:tab/>
              <w:t xml:space="preserve">Pagina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PAGE</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r w:rsidR="00E40D38" w:rsidRPr="001B1B79">
              <w:rPr>
                <w:rFonts w:asciiTheme="minorHAnsi" w:hAnsiTheme="minorHAnsi"/>
                <w:sz w:val="18"/>
                <w:szCs w:val="20"/>
                <w:lang w:val="nl-NL"/>
              </w:rPr>
              <w:t xml:space="preserve"> van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NUMPAGES</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sdtContent>
        </w:sdt>
      </w:sdtContent>
    </w:sdt>
    <w:r w:rsidR="00E40D38" w:rsidRPr="001B1B79">
      <w:rPr>
        <w:rFonts w:asciiTheme="minorHAnsi" w:hAnsiTheme="minorHAnsi"/>
        <w:sz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18AF" w14:textId="77777777" w:rsidR="00D50BF4" w:rsidRDefault="00D50BF4">
      <w:r>
        <w:separator/>
      </w:r>
    </w:p>
  </w:footnote>
  <w:footnote w:type="continuationSeparator" w:id="0">
    <w:p w14:paraId="00832DA3" w14:textId="77777777" w:rsidR="00D50BF4" w:rsidRDefault="00D50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8C8" w14:textId="77777777" w:rsidR="001425DB" w:rsidRDefault="001425DB" w:rsidP="00A014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E2D1" w14:textId="77777777" w:rsidR="00E40D38" w:rsidRDefault="00D50BF4" w:rsidP="00E40D38">
    <w:pPr>
      <w:pStyle w:val="Header"/>
    </w:pPr>
    <w:r>
      <w:rPr>
        <w:noProof/>
      </w:rPr>
      <w:drawing>
        <wp:anchor distT="0" distB="0" distL="114300" distR="114300" simplePos="0" relativeHeight="251658240" behindDoc="1" locked="0" layoutInCell="1" allowOverlap="1" wp14:anchorId="314EEF3C" wp14:editId="3C3CAED5">
          <wp:simplePos x="0" y="0"/>
          <wp:positionH relativeFrom="page">
            <wp:posOffset>99060</wp:posOffset>
          </wp:positionH>
          <wp:positionV relativeFrom="page">
            <wp:posOffset>-190500</wp:posOffset>
          </wp:positionV>
          <wp:extent cx="7557135" cy="10686642"/>
          <wp:effectExtent l="0" t="0" r="5715" b="63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8A021E"/>
    <w:multiLevelType w:val="hybridMultilevel"/>
    <w:tmpl w:val="F4ECC0B0"/>
    <w:lvl w:ilvl="0" w:tplc="B45A5716">
      <w:start w:val="2"/>
      <w:numFmt w:val="bullet"/>
      <w:lvlText w:val=""/>
      <w:lvlJc w:val="left"/>
      <w:pPr>
        <w:ind w:left="360" w:hanging="360"/>
      </w:pPr>
      <w:rPr>
        <w:rFonts w:ascii="Symbol" w:eastAsia="Times New Roman" w:hAnsi="Symbol" w:cs="Arial" w:hint="default"/>
      </w:rPr>
    </w:lvl>
    <w:lvl w:ilvl="1" w:tplc="592666D2" w:tentative="1">
      <w:start w:val="1"/>
      <w:numFmt w:val="bullet"/>
      <w:lvlText w:val="o"/>
      <w:lvlJc w:val="left"/>
      <w:pPr>
        <w:ind w:left="1080" w:hanging="360"/>
      </w:pPr>
      <w:rPr>
        <w:rFonts w:ascii="Courier New" w:hAnsi="Courier New" w:cs="Courier New" w:hint="default"/>
      </w:rPr>
    </w:lvl>
    <w:lvl w:ilvl="2" w:tplc="0E64993C" w:tentative="1">
      <w:start w:val="1"/>
      <w:numFmt w:val="bullet"/>
      <w:lvlText w:val=""/>
      <w:lvlJc w:val="left"/>
      <w:pPr>
        <w:ind w:left="1800" w:hanging="360"/>
      </w:pPr>
      <w:rPr>
        <w:rFonts w:ascii="Wingdings" w:hAnsi="Wingdings" w:hint="default"/>
      </w:rPr>
    </w:lvl>
    <w:lvl w:ilvl="3" w:tplc="F8B4BFC4" w:tentative="1">
      <w:start w:val="1"/>
      <w:numFmt w:val="bullet"/>
      <w:lvlText w:val=""/>
      <w:lvlJc w:val="left"/>
      <w:pPr>
        <w:ind w:left="2520" w:hanging="360"/>
      </w:pPr>
      <w:rPr>
        <w:rFonts w:ascii="Symbol" w:hAnsi="Symbol" w:hint="default"/>
      </w:rPr>
    </w:lvl>
    <w:lvl w:ilvl="4" w:tplc="51D24D5E" w:tentative="1">
      <w:start w:val="1"/>
      <w:numFmt w:val="bullet"/>
      <w:lvlText w:val="o"/>
      <w:lvlJc w:val="left"/>
      <w:pPr>
        <w:ind w:left="3240" w:hanging="360"/>
      </w:pPr>
      <w:rPr>
        <w:rFonts w:ascii="Courier New" w:hAnsi="Courier New" w:cs="Courier New" w:hint="default"/>
      </w:rPr>
    </w:lvl>
    <w:lvl w:ilvl="5" w:tplc="A7C49320" w:tentative="1">
      <w:start w:val="1"/>
      <w:numFmt w:val="bullet"/>
      <w:lvlText w:val=""/>
      <w:lvlJc w:val="left"/>
      <w:pPr>
        <w:ind w:left="3960" w:hanging="360"/>
      </w:pPr>
      <w:rPr>
        <w:rFonts w:ascii="Wingdings" w:hAnsi="Wingdings" w:hint="default"/>
      </w:rPr>
    </w:lvl>
    <w:lvl w:ilvl="6" w:tplc="B18263EA" w:tentative="1">
      <w:start w:val="1"/>
      <w:numFmt w:val="bullet"/>
      <w:lvlText w:val=""/>
      <w:lvlJc w:val="left"/>
      <w:pPr>
        <w:ind w:left="4680" w:hanging="360"/>
      </w:pPr>
      <w:rPr>
        <w:rFonts w:ascii="Symbol" w:hAnsi="Symbol" w:hint="default"/>
      </w:rPr>
    </w:lvl>
    <w:lvl w:ilvl="7" w:tplc="7436A3DC" w:tentative="1">
      <w:start w:val="1"/>
      <w:numFmt w:val="bullet"/>
      <w:lvlText w:val="o"/>
      <w:lvlJc w:val="left"/>
      <w:pPr>
        <w:ind w:left="5400" w:hanging="360"/>
      </w:pPr>
      <w:rPr>
        <w:rFonts w:ascii="Courier New" w:hAnsi="Courier New" w:cs="Courier New" w:hint="default"/>
      </w:rPr>
    </w:lvl>
    <w:lvl w:ilvl="8" w:tplc="D5944C7E" w:tentative="1">
      <w:start w:val="1"/>
      <w:numFmt w:val="bullet"/>
      <w:lvlText w:val=""/>
      <w:lvlJc w:val="left"/>
      <w:pPr>
        <w:ind w:left="6120" w:hanging="360"/>
      </w:pPr>
      <w:rPr>
        <w:rFonts w:ascii="Wingdings" w:hAnsi="Wingdings" w:hint="default"/>
      </w:rPr>
    </w:lvl>
  </w:abstractNum>
  <w:abstractNum w:abstractNumId="3" w15:restartNumberingAfterBreak="0">
    <w:nsid w:val="16447504"/>
    <w:multiLevelType w:val="hybridMultilevel"/>
    <w:tmpl w:val="BCB2720C"/>
    <w:lvl w:ilvl="0" w:tplc="19BCC5AC">
      <w:start w:val="1"/>
      <w:numFmt w:val="lowerLetter"/>
      <w:lvlText w:val="%1."/>
      <w:lvlJc w:val="left"/>
      <w:pPr>
        <w:tabs>
          <w:tab w:val="num" w:pos="720"/>
        </w:tabs>
        <w:ind w:left="720" w:hanging="360"/>
      </w:pPr>
    </w:lvl>
    <w:lvl w:ilvl="1" w:tplc="1462733A" w:tentative="1">
      <w:start w:val="1"/>
      <w:numFmt w:val="lowerLetter"/>
      <w:lvlText w:val="%2."/>
      <w:lvlJc w:val="left"/>
      <w:pPr>
        <w:tabs>
          <w:tab w:val="num" w:pos="1440"/>
        </w:tabs>
        <w:ind w:left="1440" w:hanging="360"/>
      </w:pPr>
    </w:lvl>
    <w:lvl w:ilvl="2" w:tplc="F21CCE5C" w:tentative="1">
      <w:start w:val="1"/>
      <w:numFmt w:val="lowerRoman"/>
      <w:lvlText w:val="%3."/>
      <w:lvlJc w:val="right"/>
      <w:pPr>
        <w:tabs>
          <w:tab w:val="num" w:pos="2160"/>
        </w:tabs>
        <w:ind w:left="2160" w:hanging="180"/>
      </w:pPr>
    </w:lvl>
    <w:lvl w:ilvl="3" w:tplc="4DAC1FEE" w:tentative="1">
      <w:start w:val="1"/>
      <w:numFmt w:val="decimal"/>
      <w:lvlText w:val="%4."/>
      <w:lvlJc w:val="left"/>
      <w:pPr>
        <w:tabs>
          <w:tab w:val="num" w:pos="2880"/>
        </w:tabs>
        <w:ind w:left="2880" w:hanging="360"/>
      </w:pPr>
    </w:lvl>
    <w:lvl w:ilvl="4" w:tplc="764829A0" w:tentative="1">
      <w:start w:val="1"/>
      <w:numFmt w:val="lowerLetter"/>
      <w:lvlText w:val="%5."/>
      <w:lvlJc w:val="left"/>
      <w:pPr>
        <w:tabs>
          <w:tab w:val="num" w:pos="3600"/>
        </w:tabs>
        <w:ind w:left="3600" w:hanging="360"/>
      </w:pPr>
    </w:lvl>
    <w:lvl w:ilvl="5" w:tplc="2E78FA58" w:tentative="1">
      <w:start w:val="1"/>
      <w:numFmt w:val="lowerRoman"/>
      <w:lvlText w:val="%6."/>
      <w:lvlJc w:val="right"/>
      <w:pPr>
        <w:tabs>
          <w:tab w:val="num" w:pos="4320"/>
        </w:tabs>
        <w:ind w:left="4320" w:hanging="180"/>
      </w:pPr>
    </w:lvl>
    <w:lvl w:ilvl="6" w:tplc="AB5420E0" w:tentative="1">
      <w:start w:val="1"/>
      <w:numFmt w:val="decimal"/>
      <w:lvlText w:val="%7."/>
      <w:lvlJc w:val="left"/>
      <w:pPr>
        <w:tabs>
          <w:tab w:val="num" w:pos="5040"/>
        </w:tabs>
        <w:ind w:left="5040" w:hanging="360"/>
      </w:pPr>
    </w:lvl>
    <w:lvl w:ilvl="7" w:tplc="9224E202" w:tentative="1">
      <w:start w:val="1"/>
      <w:numFmt w:val="lowerLetter"/>
      <w:lvlText w:val="%8."/>
      <w:lvlJc w:val="left"/>
      <w:pPr>
        <w:tabs>
          <w:tab w:val="num" w:pos="5760"/>
        </w:tabs>
        <w:ind w:left="5760" w:hanging="360"/>
      </w:pPr>
    </w:lvl>
    <w:lvl w:ilvl="8" w:tplc="0CC2CA94" w:tentative="1">
      <w:start w:val="1"/>
      <w:numFmt w:val="lowerRoman"/>
      <w:lvlText w:val="%9."/>
      <w:lvlJc w:val="right"/>
      <w:pPr>
        <w:tabs>
          <w:tab w:val="num" w:pos="6480"/>
        </w:tabs>
        <w:ind w:left="6480" w:hanging="180"/>
      </w:pPr>
    </w:lvl>
  </w:abstractNum>
  <w:abstractNum w:abstractNumId="4" w15:restartNumberingAfterBreak="0">
    <w:nsid w:val="18B507FB"/>
    <w:multiLevelType w:val="hybridMultilevel"/>
    <w:tmpl w:val="5690501E"/>
    <w:lvl w:ilvl="0" w:tplc="E56AD084">
      <w:start w:val="10"/>
      <w:numFmt w:val="bullet"/>
      <w:lvlText w:val="-"/>
      <w:lvlJc w:val="left"/>
      <w:pPr>
        <w:ind w:left="720" w:hanging="360"/>
      </w:pPr>
      <w:rPr>
        <w:rFonts w:ascii="Arial" w:eastAsia="Times New Roman" w:hAnsi="Arial" w:cs="Arial" w:hint="default"/>
      </w:rPr>
    </w:lvl>
    <w:lvl w:ilvl="1" w:tplc="E2FA1100" w:tentative="1">
      <w:start w:val="1"/>
      <w:numFmt w:val="bullet"/>
      <w:lvlText w:val="o"/>
      <w:lvlJc w:val="left"/>
      <w:pPr>
        <w:ind w:left="1440" w:hanging="360"/>
      </w:pPr>
      <w:rPr>
        <w:rFonts w:ascii="Courier New" w:hAnsi="Courier New" w:cs="Courier New" w:hint="default"/>
      </w:rPr>
    </w:lvl>
    <w:lvl w:ilvl="2" w:tplc="933875E2" w:tentative="1">
      <w:start w:val="1"/>
      <w:numFmt w:val="bullet"/>
      <w:lvlText w:val=""/>
      <w:lvlJc w:val="left"/>
      <w:pPr>
        <w:ind w:left="2160" w:hanging="360"/>
      </w:pPr>
      <w:rPr>
        <w:rFonts w:ascii="Wingdings" w:hAnsi="Wingdings" w:hint="default"/>
      </w:rPr>
    </w:lvl>
    <w:lvl w:ilvl="3" w:tplc="C256DF28" w:tentative="1">
      <w:start w:val="1"/>
      <w:numFmt w:val="bullet"/>
      <w:lvlText w:val=""/>
      <w:lvlJc w:val="left"/>
      <w:pPr>
        <w:ind w:left="2880" w:hanging="360"/>
      </w:pPr>
      <w:rPr>
        <w:rFonts w:ascii="Symbol" w:hAnsi="Symbol" w:hint="default"/>
      </w:rPr>
    </w:lvl>
    <w:lvl w:ilvl="4" w:tplc="B106C538" w:tentative="1">
      <w:start w:val="1"/>
      <w:numFmt w:val="bullet"/>
      <w:lvlText w:val="o"/>
      <w:lvlJc w:val="left"/>
      <w:pPr>
        <w:ind w:left="3600" w:hanging="360"/>
      </w:pPr>
      <w:rPr>
        <w:rFonts w:ascii="Courier New" w:hAnsi="Courier New" w:cs="Courier New" w:hint="default"/>
      </w:rPr>
    </w:lvl>
    <w:lvl w:ilvl="5" w:tplc="A0CA0B82" w:tentative="1">
      <w:start w:val="1"/>
      <w:numFmt w:val="bullet"/>
      <w:lvlText w:val=""/>
      <w:lvlJc w:val="left"/>
      <w:pPr>
        <w:ind w:left="4320" w:hanging="360"/>
      </w:pPr>
      <w:rPr>
        <w:rFonts w:ascii="Wingdings" w:hAnsi="Wingdings" w:hint="default"/>
      </w:rPr>
    </w:lvl>
    <w:lvl w:ilvl="6" w:tplc="C4E6231C" w:tentative="1">
      <w:start w:val="1"/>
      <w:numFmt w:val="bullet"/>
      <w:lvlText w:val=""/>
      <w:lvlJc w:val="left"/>
      <w:pPr>
        <w:ind w:left="5040" w:hanging="360"/>
      </w:pPr>
      <w:rPr>
        <w:rFonts w:ascii="Symbol" w:hAnsi="Symbol" w:hint="default"/>
      </w:rPr>
    </w:lvl>
    <w:lvl w:ilvl="7" w:tplc="69AA2574" w:tentative="1">
      <w:start w:val="1"/>
      <w:numFmt w:val="bullet"/>
      <w:lvlText w:val="o"/>
      <w:lvlJc w:val="left"/>
      <w:pPr>
        <w:ind w:left="5760" w:hanging="360"/>
      </w:pPr>
      <w:rPr>
        <w:rFonts w:ascii="Courier New" w:hAnsi="Courier New" w:cs="Courier New" w:hint="default"/>
      </w:rPr>
    </w:lvl>
    <w:lvl w:ilvl="8" w:tplc="55C264F2" w:tentative="1">
      <w:start w:val="1"/>
      <w:numFmt w:val="bullet"/>
      <w:lvlText w:val=""/>
      <w:lvlJc w:val="left"/>
      <w:pPr>
        <w:ind w:left="6480" w:hanging="360"/>
      </w:pPr>
      <w:rPr>
        <w:rFonts w:ascii="Wingdings" w:hAnsi="Wingdings" w:hint="default"/>
      </w:rPr>
    </w:lvl>
  </w:abstractNum>
  <w:abstractNum w:abstractNumId="5"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7420AD"/>
    <w:multiLevelType w:val="hybridMultilevel"/>
    <w:tmpl w:val="978EAD5A"/>
    <w:lvl w:ilvl="0" w:tplc="76FAF552">
      <w:start w:val="1"/>
      <w:numFmt w:val="bullet"/>
      <w:lvlText w:val=""/>
      <w:lvlJc w:val="left"/>
      <w:pPr>
        <w:ind w:left="1800" w:hanging="360"/>
      </w:pPr>
      <w:rPr>
        <w:rFonts w:ascii="Symbol" w:hAnsi="Symbol" w:hint="default"/>
      </w:rPr>
    </w:lvl>
    <w:lvl w:ilvl="1" w:tplc="DE9A7A18" w:tentative="1">
      <w:start w:val="1"/>
      <w:numFmt w:val="bullet"/>
      <w:lvlText w:val="o"/>
      <w:lvlJc w:val="left"/>
      <w:pPr>
        <w:ind w:left="2520" w:hanging="360"/>
      </w:pPr>
      <w:rPr>
        <w:rFonts w:ascii="Courier New" w:hAnsi="Courier New" w:cs="Courier New" w:hint="default"/>
      </w:rPr>
    </w:lvl>
    <w:lvl w:ilvl="2" w:tplc="693A50FC" w:tentative="1">
      <w:start w:val="1"/>
      <w:numFmt w:val="bullet"/>
      <w:lvlText w:val=""/>
      <w:lvlJc w:val="left"/>
      <w:pPr>
        <w:ind w:left="3240" w:hanging="360"/>
      </w:pPr>
      <w:rPr>
        <w:rFonts w:ascii="Wingdings" w:hAnsi="Wingdings" w:hint="default"/>
      </w:rPr>
    </w:lvl>
    <w:lvl w:ilvl="3" w:tplc="6CA0C7DC" w:tentative="1">
      <w:start w:val="1"/>
      <w:numFmt w:val="bullet"/>
      <w:lvlText w:val=""/>
      <w:lvlJc w:val="left"/>
      <w:pPr>
        <w:ind w:left="3960" w:hanging="360"/>
      </w:pPr>
      <w:rPr>
        <w:rFonts w:ascii="Symbol" w:hAnsi="Symbol" w:hint="default"/>
      </w:rPr>
    </w:lvl>
    <w:lvl w:ilvl="4" w:tplc="E5B60120" w:tentative="1">
      <w:start w:val="1"/>
      <w:numFmt w:val="bullet"/>
      <w:lvlText w:val="o"/>
      <w:lvlJc w:val="left"/>
      <w:pPr>
        <w:ind w:left="4680" w:hanging="360"/>
      </w:pPr>
      <w:rPr>
        <w:rFonts w:ascii="Courier New" w:hAnsi="Courier New" w:cs="Courier New" w:hint="default"/>
      </w:rPr>
    </w:lvl>
    <w:lvl w:ilvl="5" w:tplc="A5F4ED1E" w:tentative="1">
      <w:start w:val="1"/>
      <w:numFmt w:val="bullet"/>
      <w:lvlText w:val=""/>
      <w:lvlJc w:val="left"/>
      <w:pPr>
        <w:ind w:left="5400" w:hanging="360"/>
      </w:pPr>
      <w:rPr>
        <w:rFonts w:ascii="Wingdings" w:hAnsi="Wingdings" w:hint="default"/>
      </w:rPr>
    </w:lvl>
    <w:lvl w:ilvl="6" w:tplc="420E7CBA" w:tentative="1">
      <w:start w:val="1"/>
      <w:numFmt w:val="bullet"/>
      <w:lvlText w:val=""/>
      <w:lvlJc w:val="left"/>
      <w:pPr>
        <w:ind w:left="6120" w:hanging="360"/>
      </w:pPr>
      <w:rPr>
        <w:rFonts w:ascii="Symbol" w:hAnsi="Symbol" w:hint="default"/>
      </w:rPr>
    </w:lvl>
    <w:lvl w:ilvl="7" w:tplc="8E7E0F98" w:tentative="1">
      <w:start w:val="1"/>
      <w:numFmt w:val="bullet"/>
      <w:lvlText w:val="o"/>
      <w:lvlJc w:val="left"/>
      <w:pPr>
        <w:ind w:left="6840" w:hanging="360"/>
      </w:pPr>
      <w:rPr>
        <w:rFonts w:ascii="Courier New" w:hAnsi="Courier New" w:cs="Courier New" w:hint="default"/>
      </w:rPr>
    </w:lvl>
    <w:lvl w:ilvl="8" w:tplc="7BE45160" w:tentative="1">
      <w:start w:val="1"/>
      <w:numFmt w:val="bullet"/>
      <w:lvlText w:val=""/>
      <w:lvlJc w:val="left"/>
      <w:pPr>
        <w:ind w:left="7560" w:hanging="360"/>
      </w:pPr>
      <w:rPr>
        <w:rFonts w:ascii="Wingdings" w:hAnsi="Wingdings" w:hint="default"/>
      </w:rPr>
    </w:lvl>
  </w:abstractNum>
  <w:abstractNum w:abstractNumId="8"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9532A3"/>
    <w:multiLevelType w:val="hybridMultilevel"/>
    <w:tmpl w:val="8A58FD42"/>
    <w:lvl w:ilvl="0" w:tplc="44EEC508">
      <w:start w:val="4"/>
      <w:numFmt w:val="bullet"/>
      <w:lvlText w:val="-"/>
      <w:lvlJc w:val="left"/>
      <w:pPr>
        <w:tabs>
          <w:tab w:val="num" w:pos="720"/>
        </w:tabs>
        <w:ind w:left="720" w:hanging="360"/>
      </w:pPr>
      <w:rPr>
        <w:rFonts w:ascii="Arial" w:eastAsia="Times New Roman" w:hAnsi="Arial" w:cs="Arial" w:hint="default"/>
      </w:rPr>
    </w:lvl>
    <w:lvl w:ilvl="1" w:tplc="7BC24D6E" w:tentative="1">
      <w:start w:val="1"/>
      <w:numFmt w:val="bullet"/>
      <w:lvlText w:val="o"/>
      <w:lvlJc w:val="left"/>
      <w:pPr>
        <w:tabs>
          <w:tab w:val="num" w:pos="1440"/>
        </w:tabs>
        <w:ind w:left="1440" w:hanging="360"/>
      </w:pPr>
      <w:rPr>
        <w:rFonts w:ascii="Courier New" w:hAnsi="Courier New" w:cs="Courier New" w:hint="default"/>
      </w:rPr>
    </w:lvl>
    <w:lvl w:ilvl="2" w:tplc="CF9ACFC4" w:tentative="1">
      <w:start w:val="1"/>
      <w:numFmt w:val="bullet"/>
      <w:lvlText w:val=""/>
      <w:lvlJc w:val="left"/>
      <w:pPr>
        <w:tabs>
          <w:tab w:val="num" w:pos="2160"/>
        </w:tabs>
        <w:ind w:left="2160" w:hanging="360"/>
      </w:pPr>
      <w:rPr>
        <w:rFonts w:ascii="Wingdings" w:hAnsi="Wingdings" w:hint="default"/>
      </w:rPr>
    </w:lvl>
    <w:lvl w:ilvl="3" w:tplc="204A29FC" w:tentative="1">
      <w:start w:val="1"/>
      <w:numFmt w:val="bullet"/>
      <w:lvlText w:val=""/>
      <w:lvlJc w:val="left"/>
      <w:pPr>
        <w:tabs>
          <w:tab w:val="num" w:pos="2880"/>
        </w:tabs>
        <w:ind w:left="2880" w:hanging="360"/>
      </w:pPr>
      <w:rPr>
        <w:rFonts w:ascii="Symbol" w:hAnsi="Symbol" w:hint="default"/>
      </w:rPr>
    </w:lvl>
    <w:lvl w:ilvl="4" w:tplc="14D6B7C0" w:tentative="1">
      <w:start w:val="1"/>
      <w:numFmt w:val="bullet"/>
      <w:lvlText w:val="o"/>
      <w:lvlJc w:val="left"/>
      <w:pPr>
        <w:tabs>
          <w:tab w:val="num" w:pos="3600"/>
        </w:tabs>
        <w:ind w:left="3600" w:hanging="360"/>
      </w:pPr>
      <w:rPr>
        <w:rFonts w:ascii="Courier New" w:hAnsi="Courier New" w:cs="Courier New" w:hint="default"/>
      </w:rPr>
    </w:lvl>
    <w:lvl w:ilvl="5" w:tplc="E9A87656" w:tentative="1">
      <w:start w:val="1"/>
      <w:numFmt w:val="bullet"/>
      <w:lvlText w:val=""/>
      <w:lvlJc w:val="left"/>
      <w:pPr>
        <w:tabs>
          <w:tab w:val="num" w:pos="4320"/>
        </w:tabs>
        <w:ind w:left="4320" w:hanging="360"/>
      </w:pPr>
      <w:rPr>
        <w:rFonts w:ascii="Wingdings" w:hAnsi="Wingdings" w:hint="default"/>
      </w:rPr>
    </w:lvl>
    <w:lvl w:ilvl="6" w:tplc="3176E50A" w:tentative="1">
      <w:start w:val="1"/>
      <w:numFmt w:val="bullet"/>
      <w:lvlText w:val=""/>
      <w:lvlJc w:val="left"/>
      <w:pPr>
        <w:tabs>
          <w:tab w:val="num" w:pos="5040"/>
        </w:tabs>
        <w:ind w:left="5040" w:hanging="360"/>
      </w:pPr>
      <w:rPr>
        <w:rFonts w:ascii="Symbol" w:hAnsi="Symbol" w:hint="default"/>
      </w:rPr>
    </w:lvl>
    <w:lvl w:ilvl="7" w:tplc="5C7A1160" w:tentative="1">
      <w:start w:val="1"/>
      <w:numFmt w:val="bullet"/>
      <w:lvlText w:val="o"/>
      <w:lvlJc w:val="left"/>
      <w:pPr>
        <w:tabs>
          <w:tab w:val="num" w:pos="5760"/>
        </w:tabs>
        <w:ind w:left="5760" w:hanging="360"/>
      </w:pPr>
      <w:rPr>
        <w:rFonts w:ascii="Courier New" w:hAnsi="Courier New" w:cs="Courier New" w:hint="default"/>
      </w:rPr>
    </w:lvl>
    <w:lvl w:ilvl="8" w:tplc="006457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A0900"/>
    <w:multiLevelType w:val="hybridMultilevel"/>
    <w:tmpl w:val="80CEC46C"/>
    <w:lvl w:ilvl="0" w:tplc="BE60DB36">
      <w:start w:val="1"/>
      <w:numFmt w:val="decimal"/>
      <w:lvlText w:val="%1."/>
      <w:lvlJc w:val="left"/>
      <w:pPr>
        <w:ind w:left="720" w:hanging="360"/>
      </w:pPr>
      <w:rPr>
        <w:rFonts w:hint="default"/>
      </w:rPr>
    </w:lvl>
    <w:lvl w:ilvl="1" w:tplc="6088D562" w:tentative="1">
      <w:start w:val="1"/>
      <w:numFmt w:val="lowerLetter"/>
      <w:lvlText w:val="%2."/>
      <w:lvlJc w:val="left"/>
      <w:pPr>
        <w:ind w:left="1440" w:hanging="360"/>
      </w:pPr>
    </w:lvl>
    <w:lvl w:ilvl="2" w:tplc="9DAA335C" w:tentative="1">
      <w:start w:val="1"/>
      <w:numFmt w:val="lowerRoman"/>
      <w:lvlText w:val="%3."/>
      <w:lvlJc w:val="right"/>
      <w:pPr>
        <w:ind w:left="2160" w:hanging="180"/>
      </w:pPr>
    </w:lvl>
    <w:lvl w:ilvl="3" w:tplc="CDBA0D98" w:tentative="1">
      <w:start w:val="1"/>
      <w:numFmt w:val="decimal"/>
      <w:lvlText w:val="%4."/>
      <w:lvlJc w:val="left"/>
      <w:pPr>
        <w:ind w:left="2880" w:hanging="360"/>
      </w:pPr>
    </w:lvl>
    <w:lvl w:ilvl="4" w:tplc="FC3AE7CC" w:tentative="1">
      <w:start w:val="1"/>
      <w:numFmt w:val="lowerLetter"/>
      <w:lvlText w:val="%5."/>
      <w:lvlJc w:val="left"/>
      <w:pPr>
        <w:ind w:left="3600" w:hanging="360"/>
      </w:pPr>
    </w:lvl>
    <w:lvl w:ilvl="5" w:tplc="1F3ED8B4" w:tentative="1">
      <w:start w:val="1"/>
      <w:numFmt w:val="lowerRoman"/>
      <w:lvlText w:val="%6."/>
      <w:lvlJc w:val="right"/>
      <w:pPr>
        <w:ind w:left="4320" w:hanging="180"/>
      </w:pPr>
    </w:lvl>
    <w:lvl w:ilvl="6" w:tplc="0D328750" w:tentative="1">
      <w:start w:val="1"/>
      <w:numFmt w:val="decimal"/>
      <w:lvlText w:val="%7."/>
      <w:lvlJc w:val="left"/>
      <w:pPr>
        <w:ind w:left="5040" w:hanging="360"/>
      </w:pPr>
    </w:lvl>
    <w:lvl w:ilvl="7" w:tplc="A92A454A" w:tentative="1">
      <w:start w:val="1"/>
      <w:numFmt w:val="lowerLetter"/>
      <w:lvlText w:val="%8."/>
      <w:lvlJc w:val="left"/>
      <w:pPr>
        <w:ind w:left="5760" w:hanging="360"/>
      </w:pPr>
    </w:lvl>
    <w:lvl w:ilvl="8" w:tplc="7A685014" w:tentative="1">
      <w:start w:val="1"/>
      <w:numFmt w:val="lowerRoman"/>
      <w:lvlText w:val="%9."/>
      <w:lvlJc w:val="right"/>
      <w:pPr>
        <w:ind w:left="6480" w:hanging="180"/>
      </w:pPr>
    </w:lvl>
  </w:abstractNum>
  <w:abstractNum w:abstractNumId="12"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79834E4"/>
    <w:multiLevelType w:val="multilevel"/>
    <w:tmpl w:val="33886F00"/>
    <w:lvl w:ilvl="0">
      <w:start w:val="19"/>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891D79"/>
    <w:multiLevelType w:val="multilevel"/>
    <w:tmpl w:val="A92CAAFA"/>
    <w:lvl w:ilvl="0">
      <w:start w:val="17"/>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A6488"/>
    <w:multiLevelType w:val="hybridMultilevel"/>
    <w:tmpl w:val="677EB746"/>
    <w:lvl w:ilvl="0" w:tplc="30BC10CC">
      <w:start w:val="1"/>
      <w:numFmt w:val="lowerLetter"/>
      <w:lvlText w:val="%1."/>
      <w:lvlJc w:val="left"/>
      <w:pPr>
        <w:tabs>
          <w:tab w:val="num" w:pos="720"/>
        </w:tabs>
        <w:ind w:left="720" w:hanging="360"/>
      </w:pPr>
      <w:rPr>
        <w:rFonts w:hint="default"/>
      </w:rPr>
    </w:lvl>
    <w:lvl w:ilvl="1" w:tplc="E34A2F54">
      <w:start w:val="5"/>
      <w:numFmt w:val="bullet"/>
      <w:lvlText w:val=""/>
      <w:lvlJc w:val="left"/>
      <w:pPr>
        <w:tabs>
          <w:tab w:val="num" w:pos="1440"/>
        </w:tabs>
        <w:ind w:left="1440" w:hanging="360"/>
      </w:pPr>
      <w:rPr>
        <w:rFonts w:ascii="Symbol" w:eastAsia="Times New Roman" w:hAnsi="Symbol" w:cs="Arial" w:hint="default"/>
      </w:rPr>
    </w:lvl>
    <w:lvl w:ilvl="2" w:tplc="2CF4E516" w:tentative="1">
      <w:start w:val="1"/>
      <w:numFmt w:val="bullet"/>
      <w:lvlText w:val=""/>
      <w:lvlJc w:val="left"/>
      <w:pPr>
        <w:tabs>
          <w:tab w:val="num" w:pos="2160"/>
        </w:tabs>
        <w:ind w:left="2160" w:hanging="360"/>
      </w:pPr>
      <w:rPr>
        <w:rFonts w:ascii="Wingdings" w:hAnsi="Wingdings" w:hint="default"/>
      </w:rPr>
    </w:lvl>
    <w:lvl w:ilvl="3" w:tplc="234C762C" w:tentative="1">
      <w:start w:val="1"/>
      <w:numFmt w:val="bullet"/>
      <w:lvlText w:val=""/>
      <w:lvlJc w:val="left"/>
      <w:pPr>
        <w:tabs>
          <w:tab w:val="num" w:pos="2880"/>
        </w:tabs>
        <w:ind w:left="2880" w:hanging="360"/>
      </w:pPr>
      <w:rPr>
        <w:rFonts w:ascii="Symbol" w:hAnsi="Symbol" w:hint="default"/>
      </w:rPr>
    </w:lvl>
    <w:lvl w:ilvl="4" w:tplc="FAC4C300" w:tentative="1">
      <w:start w:val="1"/>
      <w:numFmt w:val="bullet"/>
      <w:lvlText w:val="o"/>
      <w:lvlJc w:val="left"/>
      <w:pPr>
        <w:tabs>
          <w:tab w:val="num" w:pos="3600"/>
        </w:tabs>
        <w:ind w:left="3600" w:hanging="360"/>
      </w:pPr>
      <w:rPr>
        <w:rFonts w:ascii="Courier New" w:hAnsi="Courier New" w:cs="Courier New" w:hint="default"/>
      </w:rPr>
    </w:lvl>
    <w:lvl w:ilvl="5" w:tplc="6756C3B8" w:tentative="1">
      <w:start w:val="1"/>
      <w:numFmt w:val="bullet"/>
      <w:lvlText w:val=""/>
      <w:lvlJc w:val="left"/>
      <w:pPr>
        <w:tabs>
          <w:tab w:val="num" w:pos="4320"/>
        </w:tabs>
        <w:ind w:left="4320" w:hanging="360"/>
      </w:pPr>
      <w:rPr>
        <w:rFonts w:ascii="Wingdings" w:hAnsi="Wingdings" w:hint="default"/>
      </w:rPr>
    </w:lvl>
    <w:lvl w:ilvl="6" w:tplc="21B0D00A" w:tentative="1">
      <w:start w:val="1"/>
      <w:numFmt w:val="bullet"/>
      <w:lvlText w:val=""/>
      <w:lvlJc w:val="left"/>
      <w:pPr>
        <w:tabs>
          <w:tab w:val="num" w:pos="5040"/>
        </w:tabs>
        <w:ind w:left="5040" w:hanging="360"/>
      </w:pPr>
      <w:rPr>
        <w:rFonts w:ascii="Symbol" w:hAnsi="Symbol" w:hint="default"/>
      </w:rPr>
    </w:lvl>
    <w:lvl w:ilvl="7" w:tplc="9CE802DC" w:tentative="1">
      <w:start w:val="1"/>
      <w:numFmt w:val="bullet"/>
      <w:lvlText w:val="o"/>
      <w:lvlJc w:val="left"/>
      <w:pPr>
        <w:tabs>
          <w:tab w:val="num" w:pos="5760"/>
        </w:tabs>
        <w:ind w:left="5760" w:hanging="360"/>
      </w:pPr>
      <w:rPr>
        <w:rFonts w:ascii="Courier New" w:hAnsi="Courier New" w:cs="Courier New" w:hint="default"/>
      </w:rPr>
    </w:lvl>
    <w:lvl w:ilvl="8" w:tplc="F1BEBB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317"/>
    <w:multiLevelType w:val="hybridMultilevel"/>
    <w:tmpl w:val="F62820E0"/>
    <w:lvl w:ilvl="0" w:tplc="F5568464">
      <w:start w:val="1"/>
      <w:numFmt w:val="lowerLetter"/>
      <w:lvlText w:val="%1."/>
      <w:lvlJc w:val="left"/>
      <w:pPr>
        <w:tabs>
          <w:tab w:val="num" w:pos="4330"/>
        </w:tabs>
        <w:ind w:left="4330" w:hanging="360"/>
      </w:pPr>
    </w:lvl>
    <w:lvl w:ilvl="1" w:tplc="7068D51E">
      <w:start w:val="1"/>
      <w:numFmt w:val="lowerLetter"/>
      <w:lvlText w:val="%2."/>
      <w:lvlJc w:val="left"/>
      <w:pPr>
        <w:tabs>
          <w:tab w:val="num" w:pos="1440"/>
        </w:tabs>
        <w:ind w:left="1440" w:hanging="360"/>
      </w:pPr>
    </w:lvl>
    <w:lvl w:ilvl="2" w:tplc="6EAAECCC" w:tentative="1">
      <w:start w:val="1"/>
      <w:numFmt w:val="lowerRoman"/>
      <w:lvlText w:val="%3."/>
      <w:lvlJc w:val="right"/>
      <w:pPr>
        <w:tabs>
          <w:tab w:val="num" w:pos="2160"/>
        </w:tabs>
        <w:ind w:left="2160" w:hanging="180"/>
      </w:pPr>
    </w:lvl>
    <w:lvl w:ilvl="3" w:tplc="F3269E80" w:tentative="1">
      <w:start w:val="1"/>
      <w:numFmt w:val="decimal"/>
      <w:lvlText w:val="%4."/>
      <w:lvlJc w:val="left"/>
      <w:pPr>
        <w:tabs>
          <w:tab w:val="num" w:pos="2880"/>
        </w:tabs>
        <w:ind w:left="2880" w:hanging="360"/>
      </w:pPr>
    </w:lvl>
    <w:lvl w:ilvl="4" w:tplc="3B50EBD8" w:tentative="1">
      <w:start w:val="1"/>
      <w:numFmt w:val="lowerLetter"/>
      <w:lvlText w:val="%5."/>
      <w:lvlJc w:val="left"/>
      <w:pPr>
        <w:tabs>
          <w:tab w:val="num" w:pos="3600"/>
        </w:tabs>
        <w:ind w:left="3600" w:hanging="360"/>
      </w:pPr>
    </w:lvl>
    <w:lvl w:ilvl="5" w:tplc="683EA8A0" w:tentative="1">
      <w:start w:val="1"/>
      <w:numFmt w:val="lowerRoman"/>
      <w:lvlText w:val="%6."/>
      <w:lvlJc w:val="right"/>
      <w:pPr>
        <w:tabs>
          <w:tab w:val="num" w:pos="4320"/>
        </w:tabs>
        <w:ind w:left="4320" w:hanging="180"/>
      </w:pPr>
    </w:lvl>
    <w:lvl w:ilvl="6" w:tplc="6D1EA5A6" w:tentative="1">
      <w:start w:val="1"/>
      <w:numFmt w:val="decimal"/>
      <w:lvlText w:val="%7."/>
      <w:lvlJc w:val="left"/>
      <w:pPr>
        <w:tabs>
          <w:tab w:val="num" w:pos="5040"/>
        </w:tabs>
        <w:ind w:left="5040" w:hanging="360"/>
      </w:pPr>
    </w:lvl>
    <w:lvl w:ilvl="7" w:tplc="56427694" w:tentative="1">
      <w:start w:val="1"/>
      <w:numFmt w:val="lowerLetter"/>
      <w:lvlText w:val="%8."/>
      <w:lvlJc w:val="left"/>
      <w:pPr>
        <w:tabs>
          <w:tab w:val="num" w:pos="5760"/>
        </w:tabs>
        <w:ind w:left="5760" w:hanging="360"/>
      </w:pPr>
    </w:lvl>
    <w:lvl w:ilvl="8" w:tplc="6E7020DC" w:tentative="1">
      <w:start w:val="1"/>
      <w:numFmt w:val="lowerRoman"/>
      <w:lvlText w:val="%9."/>
      <w:lvlJc w:val="right"/>
      <w:pPr>
        <w:tabs>
          <w:tab w:val="num" w:pos="6480"/>
        </w:tabs>
        <w:ind w:left="6480" w:hanging="180"/>
      </w:pPr>
    </w:lvl>
  </w:abstractNum>
  <w:abstractNum w:abstractNumId="22" w15:restartNumberingAfterBreak="0">
    <w:nsid w:val="44F05F71"/>
    <w:multiLevelType w:val="hybridMultilevel"/>
    <w:tmpl w:val="57C8EEA4"/>
    <w:lvl w:ilvl="0" w:tplc="7BDE6360">
      <w:start w:val="1"/>
      <w:numFmt w:val="lowerLetter"/>
      <w:lvlText w:val="%1."/>
      <w:lvlJc w:val="left"/>
      <w:pPr>
        <w:tabs>
          <w:tab w:val="num" w:pos="720"/>
        </w:tabs>
        <w:ind w:left="720" w:hanging="360"/>
      </w:pPr>
    </w:lvl>
    <w:lvl w:ilvl="1" w:tplc="BC08EE00" w:tentative="1">
      <w:start w:val="1"/>
      <w:numFmt w:val="lowerLetter"/>
      <w:lvlText w:val="%2."/>
      <w:lvlJc w:val="left"/>
      <w:pPr>
        <w:tabs>
          <w:tab w:val="num" w:pos="1440"/>
        </w:tabs>
        <w:ind w:left="1440" w:hanging="360"/>
      </w:pPr>
    </w:lvl>
    <w:lvl w:ilvl="2" w:tplc="113A23AE" w:tentative="1">
      <w:start w:val="1"/>
      <w:numFmt w:val="lowerRoman"/>
      <w:lvlText w:val="%3."/>
      <w:lvlJc w:val="right"/>
      <w:pPr>
        <w:tabs>
          <w:tab w:val="num" w:pos="2160"/>
        </w:tabs>
        <w:ind w:left="2160" w:hanging="180"/>
      </w:pPr>
    </w:lvl>
    <w:lvl w:ilvl="3" w:tplc="2ED061C6" w:tentative="1">
      <w:start w:val="1"/>
      <w:numFmt w:val="decimal"/>
      <w:lvlText w:val="%4."/>
      <w:lvlJc w:val="left"/>
      <w:pPr>
        <w:tabs>
          <w:tab w:val="num" w:pos="2880"/>
        </w:tabs>
        <w:ind w:left="2880" w:hanging="360"/>
      </w:pPr>
    </w:lvl>
    <w:lvl w:ilvl="4" w:tplc="67A6A2FA" w:tentative="1">
      <w:start w:val="1"/>
      <w:numFmt w:val="lowerLetter"/>
      <w:lvlText w:val="%5."/>
      <w:lvlJc w:val="left"/>
      <w:pPr>
        <w:tabs>
          <w:tab w:val="num" w:pos="3600"/>
        </w:tabs>
        <w:ind w:left="3600" w:hanging="360"/>
      </w:pPr>
    </w:lvl>
    <w:lvl w:ilvl="5" w:tplc="02246786" w:tentative="1">
      <w:start w:val="1"/>
      <w:numFmt w:val="lowerRoman"/>
      <w:lvlText w:val="%6."/>
      <w:lvlJc w:val="right"/>
      <w:pPr>
        <w:tabs>
          <w:tab w:val="num" w:pos="4320"/>
        </w:tabs>
        <w:ind w:left="4320" w:hanging="180"/>
      </w:pPr>
    </w:lvl>
    <w:lvl w:ilvl="6" w:tplc="D68AEE18" w:tentative="1">
      <w:start w:val="1"/>
      <w:numFmt w:val="decimal"/>
      <w:lvlText w:val="%7."/>
      <w:lvlJc w:val="left"/>
      <w:pPr>
        <w:tabs>
          <w:tab w:val="num" w:pos="5040"/>
        </w:tabs>
        <w:ind w:left="5040" w:hanging="360"/>
      </w:pPr>
    </w:lvl>
    <w:lvl w:ilvl="7" w:tplc="A3044B00" w:tentative="1">
      <w:start w:val="1"/>
      <w:numFmt w:val="lowerLetter"/>
      <w:lvlText w:val="%8."/>
      <w:lvlJc w:val="left"/>
      <w:pPr>
        <w:tabs>
          <w:tab w:val="num" w:pos="5760"/>
        </w:tabs>
        <w:ind w:left="5760" w:hanging="360"/>
      </w:pPr>
    </w:lvl>
    <w:lvl w:ilvl="8" w:tplc="D4D44CF0" w:tentative="1">
      <w:start w:val="1"/>
      <w:numFmt w:val="lowerRoman"/>
      <w:lvlText w:val="%9."/>
      <w:lvlJc w:val="right"/>
      <w:pPr>
        <w:tabs>
          <w:tab w:val="num" w:pos="6480"/>
        </w:tabs>
        <w:ind w:left="6480" w:hanging="180"/>
      </w:pPr>
    </w:lvl>
  </w:abstractNum>
  <w:abstractNum w:abstractNumId="23" w15:restartNumberingAfterBreak="0">
    <w:nsid w:val="47A9625D"/>
    <w:multiLevelType w:val="hybridMultilevel"/>
    <w:tmpl w:val="C0DE7E4C"/>
    <w:lvl w:ilvl="0" w:tplc="5900C1CA">
      <w:start w:val="1"/>
      <w:numFmt w:val="bullet"/>
      <w:lvlText w:val=""/>
      <w:lvlJc w:val="left"/>
      <w:pPr>
        <w:ind w:left="1800" w:hanging="360"/>
      </w:pPr>
      <w:rPr>
        <w:rFonts w:ascii="Symbol" w:hAnsi="Symbol" w:hint="default"/>
      </w:rPr>
    </w:lvl>
    <w:lvl w:ilvl="1" w:tplc="ECDAF36C" w:tentative="1">
      <w:start w:val="1"/>
      <w:numFmt w:val="bullet"/>
      <w:lvlText w:val="o"/>
      <w:lvlJc w:val="left"/>
      <w:pPr>
        <w:ind w:left="2520" w:hanging="360"/>
      </w:pPr>
      <w:rPr>
        <w:rFonts w:ascii="Courier New" w:hAnsi="Courier New" w:cs="Courier New" w:hint="default"/>
      </w:rPr>
    </w:lvl>
    <w:lvl w:ilvl="2" w:tplc="04B60D38" w:tentative="1">
      <w:start w:val="1"/>
      <w:numFmt w:val="bullet"/>
      <w:lvlText w:val=""/>
      <w:lvlJc w:val="left"/>
      <w:pPr>
        <w:ind w:left="3240" w:hanging="360"/>
      </w:pPr>
      <w:rPr>
        <w:rFonts w:ascii="Wingdings" w:hAnsi="Wingdings" w:hint="default"/>
      </w:rPr>
    </w:lvl>
    <w:lvl w:ilvl="3" w:tplc="79EE3D52" w:tentative="1">
      <w:start w:val="1"/>
      <w:numFmt w:val="bullet"/>
      <w:lvlText w:val=""/>
      <w:lvlJc w:val="left"/>
      <w:pPr>
        <w:ind w:left="3960" w:hanging="360"/>
      </w:pPr>
      <w:rPr>
        <w:rFonts w:ascii="Symbol" w:hAnsi="Symbol" w:hint="default"/>
      </w:rPr>
    </w:lvl>
    <w:lvl w:ilvl="4" w:tplc="BB5ADCCE" w:tentative="1">
      <w:start w:val="1"/>
      <w:numFmt w:val="bullet"/>
      <w:lvlText w:val="o"/>
      <w:lvlJc w:val="left"/>
      <w:pPr>
        <w:ind w:left="4680" w:hanging="360"/>
      </w:pPr>
      <w:rPr>
        <w:rFonts w:ascii="Courier New" w:hAnsi="Courier New" w:cs="Courier New" w:hint="default"/>
      </w:rPr>
    </w:lvl>
    <w:lvl w:ilvl="5" w:tplc="617A119C" w:tentative="1">
      <w:start w:val="1"/>
      <w:numFmt w:val="bullet"/>
      <w:lvlText w:val=""/>
      <w:lvlJc w:val="left"/>
      <w:pPr>
        <w:ind w:left="5400" w:hanging="360"/>
      </w:pPr>
      <w:rPr>
        <w:rFonts w:ascii="Wingdings" w:hAnsi="Wingdings" w:hint="default"/>
      </w:rPr>
    </w:lvl>
    <w:lvl w:ilvl="6" w:tplc="0128CF20" w:tentative="1">
      <w:start w:val="1"/>
      <w:numFmt w:val="bullet"/>
      <w:lvlText w:val=""/>
      <w:lvlJc w:val="left"/>
      <w:pPr>
        <w:ind w:left="6120" w:hanging="360"/>
      </w:pPr>
      <w:rPr>
        <w:rFonts w:ascii="Symbol" w:hAnsi="Symbol" w:hint="default"/>
      </w:rPr>
    </w:lvl>
    <w:lvl w:ilvl="7" w:tplc="A4ACF330" w:tentative="1">
      <w:start w:val="1"/>
      <w:numFmt w:val="bullet"/>
      <w:lvlText w:val="o"/>
      <w:lvlJc w:val="left"/>
      <w:pPr>
        <w:ind w:left="6840" w:hanging="360"/>
      </w:pPr>
      <w:rPr>
        <w:rFonts w:ascii="Courier New" w:hAnsi="Courier New" w:cs="Courier New" w:hint="default"/>
      </w:rPr>
    </w:lvl>
    <w:lvl w:ilvl="8" w:tplc="36E8DC24" w:tentative="1">
      <w:start w:val="1"/>
      <w:numFmt w:val="bullet"/>
      <w:lvlText w:val=""/>
      <w:lvlJc w:val="left"/>
      <w:pPr>
        <w:ind w:left="7560" w:hanging="360"/>
      </w:pPr>
      <w:rPr>
        <w:rFonts w:ascii="Wingdings" w:hAnsi="Wingdings" w:hint="default"/>
      </w:rPr>
    </w:lvl>
  </w:abstractNum>
  <w:abstractNum w:abstractNumId="24" w15:restartNumberingAfterBreak="0">
    <w:nsid w:val="4AC64641"/>
    <w:multiLevelType w:val="hybridMultilevel"/>
    <w:tmpl w:val="16226DBE"/>
    <w:lvl w:ilvl="0" w:tplc="BA70DEC4">
      <w:start w:val="4"/>
      <w:numFmt w:val="bullet"/>
      <w:lvlText w:val="-"/>
      <w:lvlJc w:val="left"/>
      <w:pPr>
        <w:tabs>
          <w:tab w:val="num" w:pos="900"/>
        </w:tabs>
        <w:ind w:left="900" w:hanging="360"/>
      </w:pPr>
      <w:rPr>
        <w:rFonts w:ascii="Arial" w:eastAsia="Times New Roman" w:hAnsi="Arial" w:cs="Arial" w:hint="default"/>
      </w:rPr>
    </w:lvl>
    <w:lvl w:ilvl="1" w:tplc="7E7AA97E" w:tentative="1">
      <w:start w:val="1"/>
      <w:numFmt w:val="bullet"/>
      <w:lvlText w:val="o"/>
      <w:lvlJc w:val="left"/>
      <w:pPr>
        <w:tabs>
          <w:tab w:val="num" w:pos="1620"/>
        </w:tabs>
        <w:ind w:left="1620" w:hanging="360"/>
      </w:pPr>
      <w:rPr>
        <w:rFonts w:ascii="Courier New" w:hAnsi="Courier New" w:cs="Courier New" w:hint="default"/>
      </w:rPr>
    </w:lvl>
    <w:lvl w:ilvl="2" w:tplc="B5029BF2" w:tentative="1">
      <w:start w:val="1"/>
      <w:numFmt w:val="bullet"/>
      <w:lvlText w:val=""/>
      <w:lvlJc w:val="left"/>
      <w:pPr>
        <w:tabs>
          <w:tab w:val="num" w:pos="2340"/>
        </w:tabs>
        <w:ind w:left="2340" w:hanging="360"/>
      </w:pPr>
      <w:rPr>
        <w:rFonts w:ascii="Wingdings" w:hAnsi="Wingdings" w:hint="default"/>
      </w:rPr>
    </w:lvl>
    <w:lvl w:ilvl="3" w:tplc="1424EC58" w:tentative="1">
      <w:start w:val="1"/>
      <w:numFmt w:val="bullet"/>
      <w:lvlText w:val=""/>
      <w:lvlJc w:val="left"/>
      <w:pPr>
        <w:tabs>
          <w:tab w:val="num" w:pos="3060"/>
        </w:tabs>
        <w:ind w:left="3060" w:hanging="360"/>
      </w:pPr>
      <w:rPr>
        <w:rFonts w:ascii="Symbol" w:hAnsi="Symbol" w:hint="default"/>
      </w:rPr>
    </w:lvl>
    <w:lvl w:ilvl="4" w:tplc="96BAEEB0" w:tentative="1">
      <w:start w:val="1"/>
      <w:numFmt w:val="bullet"/>
      <w:lvlText w:val="o"/>
      <w:lvlJc w:val="left"/>
      <w:pPr>
        <w:tabs>
          <w:tab w:val="num" w:pos="3780"/>
        </w:tabs>
        <w:ind w:left="3780" w:hanging="360"/>
      </w:pPr>
      <w:rPr>
        <w:rFonts w:ascii="Courier New" w:hAnsi="Courier New" w:cs="Courier New" w:hint="default"/>
      </w:rPr>
    </w:lvl>
    <w:lvl w:ilvl="5" w:tplc="62A4A286" w:tentative="1">
      <w:start w:val="1"/>
      <w:numFmt w:val="bullet"/>
      <w:lvlText w:val=""/>
      <w:lvlJc w:val="left"/>
      <w:pPr>
        <w:tabs>
          <w:tab w:val="num" w:pos="4500"/>
        </w:tabs>
        <w:ind w:left="4500" w:hanging="360"/>
      </w:pPr>
      <w:rPr>
        <w:rFonts w:ascii="Wingdings" w:hAnsi="Wingdings" w:hint="default"/>
      </w:rPr>
    </w:lvl>
    <w:lvl w:ilvl="6" w:tplc="7E46D512" w:tentative="1">
      <w:start w:val="1"/>
      <w:numFmt w:val="bullet"/>
      <w:lvlText w:val=""/>
      <w:lvlJc w:val="left"/>
      <w:pPr>
        <w:tabs>
          <w:tab w:val="num" w:pos="5220"/>
        </w:tabs>
        <w:ind w:left="5220" w:hanging="360"/>
      </w:pPr>
      <w:rPr>
        <w:rFonts w:ascii="Symbol" w:hAnsi="Symbol" w:hint="default"/>
      </w:rPr>
    </w:lvl>
    <w:lvl w:ilvl="7" w:tplc="B536580C" w:tentative="1">
      <w:start w:val="1"/>
      <w:numFmt w:val="bullet"/>
      <w:lvlText w:val="o"/>
      <w:lvlJc w:val="left"/>
      <w:pPr>
        <w:tabs>
          <w:tab w:val="num" w:pos="5940"/>
        </w:tabs>
        <w:ind w:left="5940" w:hanging="360"/>
      </w:pPr>
      <w:rPr>
        <w:rFonts w:ascii="Courier New" w:hAnsi="Courier New" w:cs="Courier New" w:hint="default"/>
      </w:rPr>
    </w:lvl>
    <w:lvl w:ilvl="8" w:tplc="292A82C2"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B9A0810"/>
    <w:multiLevelType w:val="multilevel"/>
    <w:tmpl w:val="F89E558E"/>
    <w:lvl w:ilvl="0">
      <w:start w:val="18"/>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37254A"/>
    <w:multiLevelType w:val="hybridMultilevel"/>
    <w:tmpl w:val="CE3C55AC"/>
    <w:lvl w:ilvl="0" w:tplc="726AEC86">
      <w:start w:val="1"/>
      <w:numFmt w:val="lowerLetter"/>
      <w:lvlText w:val="%1."/>
      <w:lvlJc w:val="left"/>
      <w:pPr>
        <w:tabs>
          <w:tab w:val="num" w:pos="2115"/>
        </w:tabs>
        <w:ind w:left="2115" w:hanging="1410"/>
      </w:pPr>
      <w:rPr>
        <w:rFonts w:hint="default"/>
      </w:rPr>
    </w:lvl>
    <w:lvl w:ilvl="1" w:tplc="6EF89F1E" w:tentative="1">
      <w:start w:val="1"/>
      <w:numFmt w:val="lowerLetter"/>
      <w:lvlText w:val="%2."/>
      <w:lvlJc w:val="left"/>
      <w:pPr>
        <w:tabs>
          <w:tab w:val="num" w:pos="1785"/>
        </w:tabs>
        <w:ind w:left="1785" w:hanging="360"/>
      </w:pPr>
    </w:lvl>
    <w:lvl w:ilvl="2" w:tplc="AF921744" w:tentative="1">
      <w:start w:val="1"/>
      <w:numFmt w:val="lowerRoman"/>
      <w:lvlText w:val="%3."/>
      <w:lvlJc w:val="right"/>
      <w:pPr>
        <w:tabs>
          <w:tab w:val="num" w:pos="2505"/>
        </w:tabs>
        <w:ind w:left="2505" w:hanging="180"/>
      </w:pPr>
    </w:lvl>
    <w:lvl w:ilvl="3" w:tplc="D72683CA" w:tentative="1">
      <w:start w:val="1"/>
      <w:numFmt w:val="decimal"/>
      <w:lvlText w:val="%4."/>
      <w:lvlJc w:val="left"/>
      <w:pPr>
        <w:tabs>
          <w:tab w:val="num" w:pos="3225"/>
        </w:tabs>
        <w:ind w:left="3225" w:hanging="360"/>
      </w:pPr>
    </w:lvl>
    <w:lvl w:ilvl="4" w:tplc="6C30E4C6" w:tentative="1">
      <w:start w:val="1"/>
      <w:numFmt w:val="lowerLetter"/>
      <w:lvlText w:val="%5."/>
      <w:lvlJc w:val="left"/>
      <w:pPr>
        <w:tabs>
          <w:tab w:val="num" w:pos="3945"/>
        </w:tabs>
        <w:ind w:left="3945" w:hanging="360"/>
      </w:pPr>
    </w:lvl>
    <w:lvl w:ilvl="5" w:tplc="3D985672" w:tentative="1">
      <w:start w:val="1"/>
      <w:numFmt w:val="lowerRoman"/>
      <w:lvlText w:val="%6."/>
      <w:lvlJc w:val="right"/>
      <w:pPr>
        <w:tabs>
          <w:tab w:val="num" w:pos="4665"/>
        </w:tabs>
        <w:ind w:left="4665" w:hanging="180"/>
      </w:pPr>
    </w:lvl>
    <w:lvl w:ilvl="6" w:tplc="EDFEA9E4" w:tentative="1">
      <w:start w:val="1"/>
      <w:numFmt w:val="decimal"/>
      <w:lvlText w:val="%7."/>
      <w:lvlJc w:val="left"/>
      <w:pPr>
        <w:tabs>
          <w:tab w:val="num" w:pos="5385"/>
        </w:tabs>
        <w:ind w:left="5385" w:hanging="360"/>
      </w:pPr>
    </w:lvl>
    <w:lvl w:ilvl="7" w:tplc="2892BA0C" w:tentative="1">
      <w:start w:val="1"/>
      <w:numFmt w:val="lowerLetter"/>
      <w:lvlText w:val="%8."/>
      <w:lvlJc w:val="left"/>
      <w:pPr>
        <w:tabs>
          <w:tab w:val="num" w:pos="6105"/>
        </w:tabs>
        <w:ind w:left="6105" w:hanging="360"/>
      </w:pPr>
    </w:lvl>
    <w:lvl w:ilvl="8" w:tplc="0E7E3A84" w:tentative="1">
      <w:start w:val="1"/>
      <w:numFmt w:val="lowerRoman"/>
      <w:lvlText w:val="%9."/>
      <w:lvlJc w:val="right"/>
      <w:pPr>
        <w:tabs>
          <w:tab w:val="num" w:pos="6825"/>
        </w:tabs>
        <w:ind w:left="6825" w:hanging="180"/>
      </w:pPr>
    </w:lvl>
  </w:abstractNum>
  <w:abstractNum w:abstractNumId="28" w15:restartNumberingAfterBreak="0">
    <w:nsid w:val="53F22ECD"/>
    <w:multiLevelType w:val="hybridMultilevel"/>
    <w:tmpl w:val="33FC9B38"/>
    <w:lvl w:ilvl="0" w:tplc="7B307218">
      <w:start w:val="5"/>
      <w:numFmt w:val="bullet"/>
      <w:lvlText w:val="-"/>
      <w:lvlJc w:val="left"/>
      <w:pPr>
        <w:ind w:left="720" w:hanging="360"/>
      </w:pPr>
      <w:rPr>
        <w:rFonts w:ascii="Verdana" w:eastAsiaTheme="minorHAnsi" w:hAnsi="Verdana" w:cs="Tahoma" w:hint="default"/>
      </w:rPr>
    </w:lvl>
    <w:lvl w:ilvl="1" w:tplc="60C0FA92" w:tentative="1">
      <w:start w:val="1"/>
      <w:numFmt w:val="bullet"/>
      <w:lvlText w:val="o"/>
      <w:lvlJc w:val="left"/>
      <w:pPr>
        <w:ind w:left="1440" w:hanging="360"/>
      </w:pPr>
      <w:rPr>
        <w:rFonts w:ascii="Courier New" w:hAnsi="Courier New" w:cs="Courier New" w:hint="default"/>
      </w:rPr>
    </w:lvl>
    <w:lvl w:ilvl="2" w:tplc="3E465CC0" w:tentative="1">
      <w:start w:val="1"/>
      <w:numFmt w:val="bullet"/>
      <w:lvlText w:val=""/>
      <w:lvlJc w:val="left"/>
      <w:pPr>
        <w:ind w:left="2160" w:hanging="360"/>
      </w:pPr>
      <w:rPr>
        <w:rFonts w:ascii="Wingdings" w:hAnsi="Wingdings" w:hint="default"/>
      </w:rPr>
    </w:lvl>
    <w:lvl w:ilvl="3" w:tplc="C0109C78" w:tentative="1">
      <w:start w:val="1"/>
      <w:numFmt w:val="bullet"/>
      <w:lvlText w:val=""/>
      <w:lvlJc w:val="left"/>
      <w:pPr>
        <w:ind w:left="2880" w:hanging="360"/>
      </w:pPr>
      <w:rPr>
        <w:rFonts w:ascii="Symbol" w:hAnsi="Symbol" w:hint="default"/>
      </w:rPr>
    </w:lvl>
    <w:lvl w:ilvl="4" w:tplc="56544424" w:tentative="1">
      <w:start w:val="1"/>
      <w:numFmt w:val="bullet"/>
      <w:lvlText w:val="o"/>
      <w:lvlJc w:val="left"/>
      <w:pPr>
        <w:ind w:left="3600" w:hanging="360"/>
      </w:pPr>
      <w:rPr>
        <w:rFonts w:ascii="Courier New" w:hAnsi="Courier New" w:cs="Courier New" w:hint="default"/>
      </w:rPr>
    </w:lvl>
    <w:lvl w:ilvl="5" w:tplc="7D382F74" w:tentative="1">
      <w:start w:val="1"/>
      <w:numFmt w:val="bullet"/>
      <w:lvlText w:val=""/>
      <w:lvlJc w:val="left"/>
      <w:pPr>
        <w:ind w:left="4320" w:hanging="360"/>
      </w:pPr>
      <w:rPr>
        <w:rFonts w:ascii="Wingdings" w:hAnsi="Wingdings" w:hint="default"/>
      </w:rPr>
    </w:lvl>
    <w:lvl w:ilvl="6" w:tplc="CE5418E8" w:tentative="1">
      <w:start w:val="1"/>
      <w:numFmt w:val="bullet"/>
      <w:lvlText w:val=""/>
      <w:lvlJc w:val="left"/>
      <w:pPr>
        <w:ind w:left="5040" w:hanging="360"/>
      </w:pPr>
      <w:rPr>
        <w:rFonts w:ascii="Symbol" w:hAnsi="Symbol" w:hint="default"/>
      </w:rPr>
    </w:lvl>
    <w:lvl w:ilvl="7" w:tplc="CFACAED6" w:tentative="1">
      <w:start w:val="1"/>
      <w:numFmt w:val="bullet"/>
      <w:lvlText w:val="o"/>
      <w:lvlJc w:val="left"/>
      <w:pPr>
        <w:ind w:left="5760" w:hanging="360"/>
      </w:pPr>
      <w:rPr>
        <w:rFonts w:ascii="Courier New" w:hAnsi="Courier New" w:cs="Courier New" w:hint="default"/>
      </w:rPr>
    </w:lvl>
    <w:lvl w:ilvl="8" w:tplc="FA0665C6" w:tentative="1">
      <w:start w:val="1"/>
      <w:numFmt w:val="bullet"/>
      <w:lvlText w:val=""/>
      <w:lvlJc w:val="left"/>
      <w:pPr>
        <w:ind w:left="6480" w:hanging="360"/>
      </w:pPr>
      <w:rPr>
        <w:rFonts w:ascii="Wingdings" w:hAnsi="Wingdings" w:hint="default"/>
      </w:rPr>
    </w:lvl>
  </w:abstractNum>
  <w:abstractNum w:abstractNumId="29" w15:restartNumberingAfterBreak="0">
    <w:nsid w:val="56362278"/>
    <w:multiLevelType w:val="multilevel"/>
    <w:tmpl w:val="BE36D15E"/>
    <w:lvl w:ilvl="0">
      <w:start w:val="1"/>
      <w:numFmt w:val="decimal"/>
      <w:pStyle w:val="Heading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Heading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5EC9188A"/>
    <w:multiLevelType w:val="hybridMultilevel"/>
    <w:tmpl w:val="F0E419E0"/>
    <w:lvl w:ilvl="0" w:tplc="5AE8EA20">
      <w:start w:val="8"/>
      <w:numFmt w:val="bullet"/>
      <w:lvlText w:val="-"/>
      <w:lvlJc w:val="left"/>
      <w:pPr>
        <w:tabs>
          <w:tab w:val="num" w:pos="720"/>
        </w:tabs>
        <w:ind w:left="720" w:hanging="360"/>
      </w:pPr>
      <w:rPr>
        <w:rFonts w:ascii="Arial" w:eastAsia="Times New Roman" w:hAnsi="Arial" w:cs="Arial" w:hint="default"/>
      </w:rPr>
    </w:lvl>
    <w:lvl w:ilvl="1" w:tplc="88103B24" w:tentative="1">
      <w:start w:val="1"/>
      <w:numFmt w:val="bullet"/>
      <w:lvlText w:val="o"/>
      <w:lvlJc w:val="left"/>
      <w:pPr>
        <w:tabs>
          <w:tab w:val="num" w:pos="1440"/>
        </w:tabs>
        <w:ind w:left="1440" w:hanging="360"/>
      </w:pPr>
      <w:rPr>
        <w:rFonts w:ascii="Courier New" w:hAnsi="Courier New" w:cs="Courier New" w:hint="default"/>
      </w:rPr>
    </w:lvl>
    <w:lvl w:ilvl="2" w:tplc="2F788E94" w:tentative="1">
      <w:start w:val="1"/>
      <w:numFmt w:val="bullet"/>
      <w:lvlText w:val=""/>
      <w:lvlJc w:val="left"/>
      <w:pPr>
        <w:tabs>
          <w:tab w:val="num" w:pos="2160"/>
        </w:tabs>
        <w:ind w:left="2160" w:hanging="360"/>
      </w:pPr>
      <w:rPr>
        <w:rFonts w:ascii="Wingdings" w:hAnsi="Wingdings" w:hint="default"/>
      </w:rPr>
    </w:lvl>
    <w:lvl w:ilvl="3" w:tplc="2BBE87E6" w:tentative="1">
      <w:start w:val="1"/>
      <w:numFmt w:val="bullet"/>
      <w:lvlText w:val=""/>
      <w:lvlJc w:val="left"/>
      <w:pPr>
        <w:tabs>
          <w:tab w:val="num" w:pos="2880"/>
        </w:tabs>
        <w:ind w:left="2880" w:hanging="360"/>
      </w:pPr>
      <w:rPr>
        <w:rFonts w:ascii="Symbol" w:hAnsi="Symbol" w:hint="default"/>
      </w:rPr>
    </w:lvl>
    <w:lvl w:ilvl="4" w:tplc="137E2BAE" w:tentative="1">
      <w:start w:val="1"/>
      <w:numFmt w:val="bullet"/>
      <w:lvlText w:val="o"/>
      <w:lvlJc w:val="left"/>
      <w:pPr>
        <w:tabs>
          <w:tab w:val="num" w:pos="3600"/>
        </w:tabs>
        <w:ind w:left="3600" w:hanging="360"/>
      </w:pPr>
      <w:rPr>
        <w:rFonts w:ascii="Courier New" w:hAnsi="Courier New" w:cs="Courier New" w:hint="default"/>
      </w:rPr>
    </w:lvl>
    <w:lvl w:ilvl="5" w:tplc="282A5D3A" w:tentative="1">
      <w:start w:val="1"/>
      <w:numFmt w:val="bullet"/>
      <w:lvlText w:val=""/>
      <w:lvlJc w:val="left"/>
      <w:pPr>
        <w:tabs>
          <w:tab w:val="num" w:pos="4320"/>
        </w:tabs>
        <w:ind w:left="4320" w:hanging="360"/>
      </w:pPr>
      <w:rPr>
        <w:rFonts w:ascii="Wingdings" w:hAnsi="Wingdings" w:hint="default"/>
      </w:rPr>
    </w:lvl>
    <w:lvl w:ilvl="6" w:tplc="133EBA0C" w:tentative="1">
      <w:start w:val="1"/>
      <w:numFmt w:val="bullet"/>
      <w:lvlText w:val=""/>
      <w:lvlJc w:val="left"/>
      <w:pPr>
        <w:tabs>
          <w:tab w:val="num" w:pos="5040"/>
        </w:tabs>
        <w:ind w:left="5040" w:hanging="360"/>
      </w:pPr>
      <w:rPr>
        <w:rFonts w:ascii="Symbol" w:hAnsi="Symbol" w:hint="default"/>
      </w:rPr>
    </w:lvl>
    <w:lvl w:ilvl="7" w:tplc="F732C6CE" w:tentative="1">
      <w:start w:val="1"/>
      <w:numFmt w:val="bullet"/>
      <w:lvlText w:val="o"/>
      <w:lvlJc w:val="left"/>
      <w:pPr>
        <w:tabs>
          <w:tab w:val="num" w:pos="5760"/>
        </w:tabs>
        <w:ind w:left="5760" w:hanging="360"/>
      </w:pPr>
      <w:rPr>
        <w:rFonts w:ascii="Courier New" w:hAnsi="Courier New" w:cs="Courier New" w:hint="default"/>
      </w:rPr>
    </w:lvl>
    <w:lvl w:ilvl="8" w:tplc="5A607A6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0A0DD8"/>
    <w:multiLevelType w:val="hybridMultilevel"/>
    <w:tmpl w:val="9E629A2A"/>
    <w:lvl w:ilvl="0" w:tplc="87FEB190">
      <w:start w:val="1"/>
      <w:numFmt w:val="lowerLetter"/>
      <w:lvlText w:val="%1."/>
      <w:lvlJc w:val="left"/>
      <w:pPr>
        <w:tabs>
          <w:tab w:val="num" w:pos="720"/>
        </w:tabs>
        <w:ind w:left="720" w:hanging="360"/>
      </w:pPr>
    </w:lvl>
    <w:lvl w:ilvl="1" w:tplc="6346D6CA">
      <w:start w:val="5"/>
      <w:numFmt w:val="bullet"/>
      <w:lvlText w:val="-"/>
      <w:lvlJc w:val="left"/>
      <w:pPr>
        <w:tabs>
          <w:tab w:val="num" w:pos="1440"/>
        </w:tabs>
        <w:ind w:left="1440" w:hanging="360"/>
      </w:pPr>
      <w:rPr>
        <w:rFonts w:ascii="Arial" w:eastAsia="Times New Roman" w:hAnsi="Arial" w:hint="default"/>
      </w:rPr>
    </w:lvl>
    <w:lvl w:ilvl="2" w:tplc="A8ECF93A" w:tentative="1">
      <w:start w:val="1"/>
      <w:numFmt w:val="lowerRoman"/>
      <w:lvlText w:val="%3."/>
      <w:lvlJc w:val="right"/>
      <w:pPr>
        <w:tabs>
          <w:tab w:val="num" w:pos="2160"/>
        </w:tabs>
        <w:ind w:left="2160" w:hanging="180"/>
      </w:pPr>
    </w:lvl>
    <w:lvl w:ilvl="3" w:tplc="EF146908" w:tentative="1">
      <w:start w:val="1"/>
      <w:numFmt w:val="decimal"/>
      <w:lvlText w:val="%4."/>
      <w:lvlJc w:val="left"/>
      <w:pPr>
        <w:tabs>
          <w:tab w:val="num" w:pos="2880"/>
        </w:tabs>
        <w:ind w:left="2880" w:hanging="360"/>
      </w:pPr>
    </w:lvl>
    <w:lvl w:ilvl="4" w:tplc="D6BA3296" w:tentative="1">
      <w:start w:val="1"/>
      <w:numFmt w:val="lowerLetter"/>
      <w:lvlText w:val="%5."/>
      <w:lvlJc w:val="left"/>
      <w:pPr>
        <w:tabs>
          <w:tab w:val="num" w:pos="3600"/>
        </w:tabs>
        <w:ind w:left="3600" w:hanging="360"/>
      </w:pPr>
    </w:lvl>
    <w:lvl w:ilvl="5" w:tplc="FA4AB160" w:tentative="1">
      <w:start w:val="1"/>
      <w:numFmt w:val="lowerRoman"/>
      <w:lvlText w:val="%6."/>
      <w:lvlJc w:val="right"/>
      <w:pPr>
        <w:tabs>
          <w:tab w:val="num" w:pos="4320"/>
        </w:tabs>
        <w:ind w:left="4320" w:hanging="180"/>
      </w:pPr>
    </w:lvl>
    <w:lvl w:ilvl="6" w:tplc="2F5EA34E" w:tentative="1">
      <w:start w:val="1"/>
      <w:numFmt w:val="decimal"/>
      <w:lvlText w:val="%7."/>
      <w:lvlJc w:val="left"/>
      <w:pPr>
        <w:tabs>
          <w:tab w:val="num" w:pos="5040"/>
        </w:tabs>
        <w:ind w:left="5040" w:hanging="360"/>
      </w:pPr>
    </w:lvl>
    <w:lvl w:ilvl="7" w:tplc="96CA3BAC" w:tentative="1">
      <w:start w:val="1"/>
      <w:numFmt w:val="lowerLetter"/>
      <w:lvlText w:val="%8."/>
      <w:lvlJc w:val="left"/>
      <w:pPr>
        <w:tabs>
          <w:tab w:val="num" w:pos="5760"/>
        </w:tabs>
        <w:ind w:left="5760" w:hanging="360"/>
      </w:pPr>
    </w:lvl>
    <w:lvl w:ilvl="8" w:tplc="9112E34A" w:tentative="1">
      <w:start w:val="1"/>
      <w:numFmt w:val="lowerRoman"/>
      <w:lvlText w:val="%9."/>
      <w:lvlJc w:val="right"/>
      <w:pPr>
        <w:tabs>
          <w:tab w:val="num" w:pos="6480"/>
        </w:tabs>
        <w:ind w:left="6480" w:hanging="180"/>
      </w:pPr>
    </w:lvl>
  </w:abstractNum>
  <w:abstractNum w:abstractNumId="32"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03167C8"/>
    <w:multiLevelType w:val="multilevel"/>
    <w:tmpl w:val="668C9324"/>
    <w:lvl w:ilvl="0">
      <w:start w:val="16"/>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6691077">
    <w:abstractNumId w:val="29"/>
  </w:num>
  <w:num w:numId="2" w16cid:durableId="813332405">
    <w:abstractNumId w:val="4"/>
  </w:num>
  <w:num w:numId="3" w16cid:durableId="1279870365">
    <w:abstractNumId w:val="7"/>
  </w:num>
  <w:num w:numId="4" w16cid:durableId="1587885714">
    <w:abstractNumId w:val="23"/>
  </w:num>
  <w:num w:numId="5" w16cid:durableId="854150501">
    <w:abstractNumId w:val="30"/>
  </w:num>
  <w:num w:numId="6" w16cid:durableId="61997477">
    <w:abstractNumId w:val="18"/>
  </w:num>
  <w:num w:numId="7" w16cid:durableId="835535425">
    <w:abstractNumId w:val="17"/>
  </w:num>
  <w:num w:numId="8" w16cid:durableId="2122845353">
    <w:abstractNumId w:val="26"/>
  </w:num>
  <w:num w:numId="9" w16cid:durableId="1769934139">
    <w:abstractNumId w:val="16"/>
  </w:num>
  <w:num w:numId="10" w16cid:durableId="232744738">
    <w:abstractNumId w:val="19"/>
  </w:num>
  <w:num w:numId="11" w16cid:durableId="407306607">
    <w:abstractNumId w:val="14"/>
  </w:num>
  <w:num w:numId="12" w16cid:durableId="1803883543">
    <w:abstractNumId w:val="22"/>
  </w:num>
  <w:num w:numId="13" w16cid:durableId="1608273310">
    <w:abstractNumId w:val="20"/>
  </w:num>
  <w:num w:numId="14" w16cid:durableId="1855143089">
    <w:abstractNumId w:val="1"/>
  </w:num>
  <w:num w:numId="15" w16cid:durableId="1628193316">
    <w:abstractNumId w:val="9"/>
  </w:num>
  <w:num w:numId="16" w16cid:durableId="595093185">
    <w:abstractNumId w:val="8"/>
  </w:num>
  <w:num w:numId="17" w16cid:durableId="1791702443">
    <w:abstractNumId w:val="5"/>
  </w:num>
  <w:num w:numId="18" w16cid:durableId="2015723343">
    <w:abstractNumId w:val="6"/>
  </w:num>
  <w:num w:numId="19" w16cid:durableId="254630711">
    <w:abstractNumId w:val="3"/>
  </w:num>
  <w:num w:numId="20" w16cid:durableId="2070957294">
    <w:abstractNumId w:val="32"/>
  </w:num>
  <w:num w:numId="21" w16cid:durableId="854226343">
    <w:abstractNumId w:val="15"/>
  </w:num>
  <w:num w:numId="22" w16cid:durableId="1686589903">
    <w:abstractNumId w:val="13"/>
  </w:num>
  <w:num w:numId="23" w16cid:durableId="625160860">
    <w:abstractNumId w:val="21"/>
  </w:num>
  <w:num w:numId="24" w16cid:durableId="107700660">
    <w:abstractNumId w:val="33"/>
  </w:num>
  <w:num w:numId="25" w16cid:durableId="225993042">
    <w:abstractNumId w:val="25"/>
  </w:num>
  <w:num w:numId="26" w16cid:durableId="1683896504">
    <w:abstractNumId w:val="31"/>
  </w:num>
  <w:num w:numId="27" w16cid:durableId="1177188731">
    <w:abstractNumId w:val="27"/>
  </w:num>
  <w:num w:numId="28" w16cid:durableId="130679284">
    <w:abstractNumId w:val="10"/>
  </w:num>
  <w:num w:numId="29" w16cid:durableId="133524801">
    <w:abstractNumId w:val="24"/>
  </w:num>
  <w:num w:numId="30" w16cid:durableId="830945787">
    <w:abstractNumId w:val="28"/>
  </w:num>
  <w:num w:numId="31" w16cid:durableId="361129942">
    <w:abstractNumId w:val="2"/>
  </w:num>
  <w:num w:numId="32" w16cid:durableId="743601898">
    <w:abstractNumId w:val="11"/>
  </w:num>
  <w:num w:numId="33" w16cid:durableId="1965192983">
    <w:abstractNumId w:val="12"/>
  </w:num>
  <w:num w:numId="34" w16cid:durableId="546183104">
    <w:abstractNumId w:val="0"/>
    <w:lvlOverride w:ilvl="0">
      <w:lvl w:ilvl="0">
        <w:start w:val="13"/>
        <w:numFmt w:val="bullet"/>
        <w:lvlText w:val="-"/>
        <w:legacy w:legacy="1" w:legacySpace="0" w:legacyIndent="705"/>
        <w:lvlJc w:val="left"/>
        <w:pPr>
          <w:ind w:left="705" w:hanging="705"/>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1"/>
    <w:rsid w:val="0003534B"/>
    <w:rsid w:val="001425DB"/>
    <w:rsid w:val="00191089"/>
    <w:rsid w:val="001B1B79"/>
    <w:rsid w:val="00220742"/>
    <w:rsid w:val="00244B4B"/>
    <w:rsid w:val="002727FA"/>
    <w:rsid w:val="002C521B"/>
    <w:rsid w:val="002D1FEC"/>
    <w:rsid w:val="003047EC"/>
    <w:rsid w:val="00396DBB"/>
    <w:rsid w:val="003B3D6E"/>
    <w:rsid w:val="003E3BB4"/>
    <w:rsid w:val="00436F12"/>
    <w:rsid w:val="00460841"/>
    <w:rsid w:val="004A1482"/>
    <w:rsid w:val="00662B18"/>
    <w:rsid w:val="00750FCF"/>
    <w:rsid w:val="00771279"/>
    <w:rsid w:val="00794722"/>
    <w:rsid w:val="007C1B5A"/>
    <w:rsid w:val="007D403D"/>
    <w:rsid w:val="007E43C7"/>
    <w:rsid w:val="00801C03"/>
    <w:rsid w:val="008232F7"/>
    <w:rsid w:val="00830C13"/>
    <w:rsid w:val="0083313F"/>
    <w:rsid w:val="0086340C"/>
    <w:rsid w:val="008717BE"/>
    <w:rsid w:val="00891E95"/>
    <w:rsid w:val="009536D0"/>
    <w:rsid w:val="009B0280"/>
    <w:rsid w:val="00A014DE"/>
    <w:rsid w:val="00A66EF4"/>
    <w:rsid w:val="00AB0535"/>
    <w:rsid w:val="00AC153B"/>
    <w:rsid w:val="00AC473A"/>
    <w:rsid w:val="00AC5C81"/>
    <w:rsid w:val="00B26096"/>
    <w:rsid w:val="00BD5888"/>
    <w:rsid w:val="00BD6AAE"/>
    <w:rsid w:val="00BE10E2"/>
    <w:rsid w:val="00BE145B"/>
    <w:rsid w:val="00BF4979"/>
    <w:rsid w:val="00C6387D"/>
    <w:rsid w:val="00C83265"/>
    <w:rsid w:val="00D50BF4"/>
    <w:rsid w:val="00E219A6"/>
    <w:rsid w:val="00E2414F"/>
    <w:rsid w:val="00E25267"/>
    <w:rsid w:val="00E40D38"/>
    <w:rsid w:val="00E41D38"/>
    <w:rsid w:val="00E61811"/>
    <w:rsid w:val="00E91F07"/>
    <w:rsid w:val="00EB5E70"/>
    <w:rsid w:val="00F116EE"/>
    <w:rsid w:val="00F45961"/>
    <w:rsid w:val="00F811AE"/>
    <w:rsid w:val="00F8698C"/>
    <w:rsid w:val="00FE1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C3515"/>
  <w15:docId w15:val="{43DCF431-B1D6-46ED-91DB-C1FC753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F9"/>
    <w:rPr>
      <w:sz w:val="24"/>
      <w:szCs w:val="24"/>
      <w:lang w:val="en-US" w:eastAsia="en-US"/>
    </w:rPr>
  </w:style>
  <w:style w:type="paragraph" w:styleId="Heading1">
    <w:name w:val="heading 1"/>
    <w:basedOn w:val="Normal"/>
    <w:next w:val="Normal"/>
    <w:qFormat/>
    <w:rsid w:val="00204DAA"/>
    <w:pPr>
      <w:keepNext/>
      <w:numPr>
        <w:numId w:val="1"/>
      </w:numPr>
      <w:spacing w:before="240" w:after="60"/>
      <w:outlineLvl w:val="0"/>
    </w:pPr>
    <w:rPr>
      <w:b/>
      <w:kern w:val="28"/>
      <w:sz w:val="28"/>
      <w:szCs w:val="20"/>
      <w:lang w:val="nl-NL"/>
    </w:rPr>
  </w:style>
  <w:style w:type="paragraph" w:styleId="Heading2">
    <w:name w:val="heading 2"/>
    <w:basedOn w:val="Normal"/>
    <w:next w:val="Normal"/>
    <w:link w:val="Heading2Char"/>
    <w:semiHidden/>
    <w:unhideWhenUsed/>
    <w:qFormat/>
    <w:rsid w:val="008232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04DAA"/>
    <w:pPr>
      <w:keepNext/>
      <w:numPr>
        <w:ilvl w:val="2"/>
        <w:numId w:val="1"/>
      </w:numPr>
      <w:spacing w:before="240" w:after="60"/>
      <w:outlineLvl w:val="2"/>
    </w:pPr>
    <w:rPr>
      <w:b/>
      <w:sz w:val="22"/>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alloonText">
    <w:name w:val="Balloon Text"/>
    <w:basedOn w:val="Normal"/>
    <w:semiHidden/>
    <w:rsid w:val="000D39F5"/>
    <w:rPr>
      <w:rFonts w:ascii="Tahoma" w:hAnsi="Tahoma" w:cs="Tahoma"/>
      <w:sz w:val="16"/>
      <w:szCs w:val="16"/>
    </w:rPr>
  </w:style>
  <w:style w:type="paragraph" w:styleId="Footer">
    <w:name w:val="footer"/>
    <w:basedOn w:val="Normal"/>
    <w:link w:val="FooterChar"/>
    <w:uiPriority w:val="99"/>
    <w:rsid w:val="007C1B5A"/>
    <w:pPr>
      <w:tabs>
        <w:tab w:val="center" w:pos="4320"/>
        <w:tab w:val="right" w:pos="8640"/>
      </w:tabs>
    </w:pPr>
  </w:style>
  <w:style w:type="character" w:styleId="PageNumber">
    <w:name w:val="page number"/>
    <w:basedOn w:val="DefaultParagraphFont"/>
    <w:rsid w:val="007C1B5A"/>
  </w:style>
  <w:style w:type="paragraph" w:styleId="Header">
    <w:name w:val="header"/>
    <w:basedOn w:val="Normal"/>
    <w:link w:val="HeaderChar"/>
    <w:uiPriority w:val="99"/>
    <w:rsid w:val="00AE04A3"/>
    <w:pPr>
      <w:tabs>
        <w:tab w:val="center" w:pos="4536"/>
        <w:tab w:val="right" w:pos="9072"/>
      </w:tabs>
    </w:pPr>
    <w:rPr>
      <w:sz w:val="20"/>
      <w:szCs w:val="20"/>
      <w:lang w:val="nl-NL" w:eastAsia="nl-NL"/>
    </w:rPr>
  </w:style>
  <w:style w:type="character" w:customStyle="1" w:styleId="HeaderChar">
    <w:name w:val="Header Char"/>
    <w:basedOn w:val="DefaultParagraphFont"/>
    <w:link w:val="Header"/>
    <w:uiPriority w:val="99"/>
    <w:rsid w:val="00AE04A3"/>
  </w:style>
  <w:style w:type="paragraph" w:styleId="BodyTextIndent">
    <w:name w:val="Body Text Indent"/>
    <w:basedOn w:val="Normal"/>
    <w:link w:val="BodyTextIndent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BodyTextIndentChar">
    <w:name w:val="Body Text Indent Char"/>
    <w:link w:val="BodyTextIndent"/>
    <w:rsid w:val="003B40B5"/>
    <w:rPr>
      <w:snapToGrid w:val="0"/>
      <w:color w:val="000000"/>
      <w:sz w:val="24"/>
      <w:lang w:eastAsia="en-US"/>
    </w:rPr>
  </w:style>
  <w:style w:type="paragraph" w:styleId="NoSpacing">
    <w:name w:val="No Spacing"/>
    <w:uiPriority w:val="1"/>
    <w:qFormat/>
    <w:rsid w:val="00B26F07"/>
    <w:rPr>
      <w:sz w:val="22"/>
      <w:lang w:eastAsia="en-US"/>
    </w:rPr>
  </w:style>
  <w:style w:type="paragraph" w:styleId="ListParagraph">
    <w:name w:val="List Paragraph"/>
    <w:basedOn w:val="Normal"/>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A4B94"/>
    <w:rPr>
      <w:sz w:val="24"/>
      <w:szCs w:val="24"/>
      <w:lang w:val="en-US" w:eastAsia="en-US"/>
    </w:rPr>
  </w:style>
  <w:style w:type="paragraph" w:styleId="CommentSubject">
    <w:name w:val="annotation subject"/>
    <w:basedOn w:val="CommentText"/>
    <w:next w:val="CommentText"/>
    <w:link w:val="CommentSubjectChar"/>
    <w:semiHidden/>
    <w:unhideWhenUsed/>
    <w:rsid w:val="002C56EC"/>
    <w:rPr>
      <w:b/>
      <w:bCs/>
    </w:rPr>
  </w:style>
  <w:style w:type="character" w:customStyle="1" w:styleId="CommentTextChar">
    <w:name w:val="Comment Text Char"/>
    <w:basedOn w:val="DefaultParagraphFont"/>
    <w:link w:val="CommentText"/>
    <w:rsid w:val="002C56EC"/>
    <w:rPr>
      <w:lang w:val="en-US" w:eastAsia="en-US"/>
    </w:rPr>
  </w:style>
  <w:style w:type="character" w:customStyle="1" w:styleId="CommentSubjectChar">
    <w:name w:val="Comment Subject Char"/>
    <w:basedOn w:val="CommentTextChar"/>
    <w:link w:val="CommentSubject"/>
    <w:semiHidden/>
    <w:rsid w:val="002C56EC"/>
    <w:rPr>
      <w:b/>
      <w:bCs/>
      <w:lang w:val="en-US" w:eastAsia="en-US"/>
    </w:rPr>
  </w:style>
  <w:style w:type="character" w:styleId="Hyperlink">
    <w:name w:val="Hyperlink"/>
    <w:basedOn w:val="DefaultParagraphFont"/>
    <w:uiPriority w:val="99"/>
    <w:unhideWhenUsed/>
    <w:rsid w:val="00000A5F"/>
    <w:rPr>
      <w:color w:val="0000FF" w:themeColor="hyperlink"/>
      <w:u w:val="single"/>
    </w:rPr>
  </w:style>
  <w:style w:type="table" w:styleId="TableGrid">
    <w:name w:val="Table Grid"/>
    <w:basedOn w:val="TableNormal"/>
    <w:uiPriority w:val="59"/>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4A41"/>
    <w:rPr>
      <w:color w:val="800080" w:themeColor="followedHyperlink"/>
      <w:u w:val="single"/>
    </w:rPr>
  </w:style>
  <w:style w:type="paragraph" w:customStyle="1" w:styleId="kop1ovk">
    <w:name w:val="kop 1 ovk"/>
    <w:basedOn w:val="Heading3"/>
    <w:next w:val="Normal"/>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styleId="Emphasis">
    <w:name w:val="Emphasis"/>
    <w:basedOn w:val="DefaultParagraphFont"/>
    <w:qFormat/>
    <w:rsid w:val="00D563BF"/>
    <w:rPr>
      <w:i/>
      <w:iCs/>
    </w:rPr>
  </w:style>
  <w:style w:type="table" w:customStyle="1" w:styleId="Tabelraster1">
    <w:name w:val="Tabelraster1"/>
    <w:basedOn w:val="TableNormal"/>
    <w:next w:val="TableGrid"/>
    <w:uiPriority w:val="59"/>
    <w:rsid w:val="00E40D3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E25267"/>
    <w:rPr>
      <w:color w:val="808080"/>
      <w:shd w:val="clear" w:color="auto" w:fill="E6E6E6"/>
    </w:rPr>
  </w:style>
  <w:style w:type="paragraph" w:styleId="NormalWeb">
    <w:name w:val="Normal (Web)"/>
    <w:basedOn w:val="Normal"/>
    <w:semiHidden/>
    <w:unhideWhenUsed/>
    <w:rsid w:val="00D50BF4"/>
  </w:style>
  <w:style w:type="paragraph" w:styleId="Subtitle">
    <w:name w:val="Subtitle"/>
    <w:basedOn w:val="Normal"/>
    <w:next w:val="Normal"/>
    <w:link w:val="SubtitleChar"/>
    <w:qFormat/>
    <w:rsid w:val="00F116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116EE"/>
    <w:rPr>
      <w:rFonts w:asciiTheme="minorHAnsi" w:eastAsiaTheme="minorEastAsia" w:hAnsiTheme="minorHAnsi" w:cstheme="minorBidi"/>
      <w:color w:val="5A5A5A" w:themeColor="text1" w:themeTint="A5"/>
      <w:spacing w:val="15"/>
      <w:sz w:val="22"/>
      <w:szCs w:val="22"/>
      <w:lang w:val="en-US" w:eastAsia="en-US"/>
    </w:rPr>
  </w:style>
  <w:style w:type="character" w:customStyle="1" w:styleId="Heading2Char">
    <w:name w:val="Heading 2 Char"/>
    <w:basedOn w:val="DefaultParagraphFont"/>
    <w:link w:val="Heading2"/>
    <w:semiHidden/>
    <w:rsid w:val="008232F7"/>
    <w:rPr>
      <w:rFonts w:asciiTheme="majorHAnsi" w:eastAsiaTheme="majorEastAsia" w:hAnsiTheme="majorHAnsi" w:cstheme="majorBidi"/>
      <w:color w:val="365F91" w:themeColor="accent1" w:themeShade="BF"/>
      <w:sz w:val="26"/>
      <w:szCs w:val="26"/>
      <w:lang w:val="en-US" w:eastAsia="en-US"/>
    </w:rPr>
  </w:style>
  <w:style w:type="character" w:styleId="UnresolvedMention">
    <w:name w:val="Unresolved Mention"/>
    <w:basedOn w:val="DefaultParagraphFont"/>
    <w:rsid w:val="00823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15004">
      <w:bodyDiv w:val="1"/>
      <w:marLeft w:val="0"/>
      <w:marRight w:val="0"/>
      <w:marTop w:val="0"/>
      <w:marBottom w:val="0"/>
      <w:divBdr>
        <w:top w:val="none" w:sz="0" w:space="0" w:color="auto"/>
        <w:left w:val="none" w:sz="0" w:space="0" w:color="auto"/>
        <w:bottom w:val="none" w:sz="0" w:space="0" w:color="auto"/>
        <w:right w:val="none" w:sz="0" w:space="0" w:color="auto"/>
      </w:divBdr>
    </w:div>
    <w:div w:id="1525244830">
      <w:bodyDiv w:val="1"/>
      <w:marLeft w:val="0"/>
      <w:marRight w:val="0"/>
      <w:marTop w:val="0"/>
      <w:marBottom w:val="0"/>
      <w:divBdr>
        <w:top w:val="none" w:sz="0" w:space="0" w:color="auto"/>
        <w:left w:val="none" w:sz="0" w:space="0" w:color="auto"/>
        <w:bottom w:val="none" w:sz="0" w:space="0" w:color="auto"/>
        <w:right w:val="none" w:sz="0" w:space="0" w:color="auto"/>
      </w:divBdr>
    </w:div>
    <w:div w:id="1561403555">
      <w:bodyDiv w:val="1"/>
      <w:marLeft w:val="0"/>
      <w:marRight w:val="0"/>
      <w:marTop w:val="0"/>
      <w:marBottom w:val="0"/>
      <w:divBdr>
        <w:top w:val="none" w:sz="0" w:space="0" w:color="auto"/>
        <w:left w:val="none" w:sz="0" w:space="0" w:color="auto"/>
        <w:bottom w:val="none" w:sz="0" w:space="0" w:color="auto"/>
        <w:right w:val="none" w:sz="0" w:space="0" w:color="auto"/>
      </w:divBdr>
    </w:div>
    <w:div w:id="1568110841">
      <w:bodyDiv w:val="1"/>
      <w:marLeft w:val="0"/>
      <w:marRight w:val="0"/>
      <w:marTop w:val="0"/>
      <w:marBottom w:val="0"/>
      <w:divBdr>
        <w:top w:val="none" w:sz="0" w:space="0" w:color="auto"/>
        <w:left w:val="none" w:sz="0" w:space="0" w:color="auto"/>
        <w:bottom w:val="none" w:sz="0" w:space="0" w:color="auto"/>
        <w:right w:val="none" w:sz="0" w:space="0" w:color="auto"/>
      </w:divBdr>
    </w:div>
    <w:div w:id="1702363471">
      <w:bodyDiv w:val="1"/>
      <w:marLeft w:val="0"/>
      <w:marRight w:val="0"/>
      <w:marTop w:val="0"/>
      <w:marBottom w:val="0"/>
      <w:divBdr>
        <w:top w:val="none" w:sz="0" w:space="0" w:color="auto"/>
        <w:left w:val="none" w:sz="0" w:space="0" w:color="auto"/>
        <w:bottom w:val="none" w:sz="0" w:space="0" w:color="auto"/>
        <w:right w:val="none" w:sz="0" w:space="0" w:color="auto"/>
      </w:divBdr>
    </w:div>
    <w:div w:id="17793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AEDE-F408-40D0-A39E-5CD0ADF89DD9}">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875</Words>
  <Characters>5669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RAAMOVEREENKOMST</vt:lpstr>
      <vt:lpstr>RAAMOVEREENKOMST</vt:lpstr>
    </vt:vector>
  </TitlesOfParts>
  <Company>LUMC</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Diederik Bauw (FB-INKOOP)</dc:creator>
  <cp:lastModifiedBy>Rijn, Malissa van (FB-INKOOP - LUMC)</cp:lastModifiedBy>
  <cp:revision>3</cp:revision>
  <cp:lastPrinted>2025-05-06T07:46:00Z</cp:lastPrinted>
  <dcterms:created xsi:type="dcterms:W3CDTF">2026-03-12T15:24:00Z</dcterms:created>
  <dcterms:modified xsi:type="dcterms:W3CDTF">2026-03-12T15:28:00Z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