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5A69653D" w:rsidR="006371BD" w:rsidRPr="00A3114B" w:rsidRDefault="00F34783" w:rsidP="00764A84">
      <w:pPr>
        <w:spacing w:before="120" w:after="0"/>
        <w:rPr>
          <w:rFonts w:ascii="Arial" w:hAnsi="Arial" w:cs="Arial"/>
          <w:i/>
          <w:iCs/>
          <w:color w:val="000000"/>
          <w:sz w:val="20"/>
          <w:szCs w:val="20"/>
        </w:rPr>
      </w:pPr>
      <w:r w:rsidRPr="00A3114B">
        <w:rPr>
          <w:rFonts w:ascii="Arial" w:hAnsi="Arial" w:cs="Arial"/>
          <w:i/>
          <w:iCs/>
          <w:color w:val="000000"/>
          <w:sz w:val="18"/>
          <w:szCs w:val="18"/>
        </w:rPr>
        <w:t>In te dienen in het geval</w:t>
      </w:r>
      <w:r w:rsidR="00CE2884" w:rsidRPr="00A3114B">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A3114B">
        <w:rPr>
          <w:rFonts w:ascii="Arial" w:hAnsi="Arial" w:cs="Arial"/>
          <w:i/>
          <w:iCs/>
          <w:color w:val="000000"/>
          <w:sz w:val="18"/>
          <w:szCs w:val="18"/>
        </w:rPr>
        <w:t xml:space="preserve"> (</w:t>
      </w:r>
      <w:r w:rsidR="001F12F9" w:rsidRPr="00A3114B">
        <w:rPr>
          <w:rFonts w:ascii="Arial" w:hAnsi="Arial" w:cs="Arial"/>
          <w:i/>
          <w:iCs/>
          <w:color w:val="000000"/>
          <w:sz w:val="18"/>
          <w:szCs w:val="18"/>
        </w:rPr>
        <w:t xml:space="preserve">zie </w:t>
      </w:r>
      <w:r w:rsidR="00E222F2" w:rsidRPr="00A3114B">
        <w:rPr>
          <w:rFonts w:ascii="Arial" w:hAnsi="Arial" w:cs="Arial"/>
          <w:i/>
          <w:iCs/>
          <w:color w:val="000000"/>
          <w:sz w:val="18"/>
          <w:szCs w:val="18"/>
        </w:rPr>
        <w:t>artikel 10 ARN2016).</w:t>
      </w:r>
    </w:p>
    <w:p w14:paraId="2BBEB0D1" w14:textId="338A7CDB" w:rsidR="00F34783" w:rsidRPr="000B1297"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C04CF8" w:rsidRPr="002C336C">
        <w:rPr>
          <w:rFonts w:ascii="Arial" w:hAnsi="Arial" w:cs="Arial"/>
          <w:b/>
          <w:bCs/>
          <w:color w:val="0070C0"/>
          <w:sz w:val="20"/>
          <w:szCs w:val="20"/>
        </w:rPr>
        <w:t xml:space="preserve">Landelijk - </w:t>
      </w:r>
      <w:r w:rsidR="00AE1677">
        <w:rPr>
          <w:rFonts w:ascii="Arial" w:hAnsi="Arial" w:cs="Arial"/>
          <w:b/>
          <w:bCs/>
          <w:color w:val="0070C0"/>
          <w:sz w:val="20"/>
          <w:szCs w:val="20"/>
        </w:rPr>
        <w:t>Kantoorartikelen</w:t>
      </w:r>
    </w:p>
    <w:p w14:paraId="1DB4A263" w14:textId="1B92D716" w:rsidR="00F07030" w:rsidRDefault="00051A96" w:rsidP="00E95F37">
      <w:pPr>
        <w:spacing w:before="120" w:after="0"/>
        <w:rPr>
          <w:rFonts w:ascii="Arial" w:hAnsi="Arial" w:cs="Arial"/>
          <w:color w:val="4F81BD" w:themeColor="accent1"/>
          <w:sz w:val="20"/>
          <w:szCs w:val="20"/>
        </w:rPr>
      </w:pPr>
      <w:proofErr w:type="spellStart"/>
      <w:r w:rsidRPr="000B1297">
        <w:rPr>
          <w:rFonts w:ascii="Arial" w:hAnsi="Arial" w:cs="Arial"/>
          <w:sz w:val="20"/>
          <w:szCs w:val="20"/>
        </w:rPr>
        <w:t>TenderNed</w:t>
      </w:r>
      <w:proofErr w:type="spellEnd"/>
      <w:r w:rsidRPr="000B1297">
        <w:rPr>
          <w:rFonts w:ascii="Arial" w:hAnsi="Arial" w:cs="Arial"/>
          <w:sz w:val="20"/>
          <w:szCs w:val="20"/>
        </w:rPr>
        <w:t xml:space="preserve"> nummer</w:t>
      </w:r>
      <w:r>
        <w:rPr>
          <w:rFonts w:ascii="Arial" w:hAnsi="Arial" w:cs="Arial"/>
          <w:sz w:val="20"/>
          <w:szCs w:val="20"/>
        </w:rPr>
        <w:t>:</w:t>
      </w:r>
      <w:r>
        <w:rPr>
          <w:rFonts w:ascii="Arial" w:hAnsi="Arial" w:cs="Arial"/>
          <w:sz w:val="20"/>
          <w:szCs w:val="20"/>
        </w:rPr>
        <w:tab/>
      </w:r>
      <w:r w:rsidR="00C04CF8" w:rsidRPr="002C336C">
        <w:rPr>
          <w:rFonts w:ascii="Arial" w:hAnsi="Arial" w:cs="Arial"/>
          <w:b/>
          <w:bCs/>
          <w:color w:val="0070C0"/>
          <w:sz w:val="20"/>
          <w:szCs w:val="20"/>
        </w:rPr>
        <w:t>512050</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Default="00B611D5" w:rsidP="00B611D5">
      <w:pPr>
        <w:spacing w:after="0" w:line="280" w:lineRule="exact"/>
        <w:rPr>
          <w:rFonts w:ascii="Arial" w:hAnsi="Arial" w:cs="Arial"/>
          <w:b/>
          <w:bCs/>
          <w:color w:val="000000"/>
          <w:sz w:val="20"/>
          <w:szCs w:val="20"/>
        </w:rPr>
      </w:pPr>
    </w:p>
    <w:p w14:paraId="7C5ADA92" w14:textId="77777777" w:rsidR="00A3114B" w:rsidRPr="00861922" w:rsidRDefault="00A3114B"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CB26" w14:textId="77777777" w:rsidR="00E32FD2" w:rsidRDefault="00E32FD2" w:rsidP="00F34783">
      <w:pPr>
        <w:spacing w:after="0" w:line="240" w:lineRule="auto"/>
      </w:pPr>
      <w:r>
        <w:separator/>
      </w:r>
    </w:p>
  </w:endnote>
  <w:endnote w:type="continuationSeparator" w:id="0">
    <w:p w14:paraId="66CD080D" w14:textId="77777777" w:rsidR="00E32FD2" w:rsidRDefault="00E32FD2" w:rsidP="00F34783">
      <w:pPr>
        <w:spacing w:after="0" w:line="240" w:lineRule="auto"/>
      </w:pPr>
      <w:r>
        <w:continuationSeparator/>
      </w:r>
    </w:p>
  </w:endnote>
  <w:endnote w:type="continuationNotice" w:id="1">
    <w:p w14:paraId="31CFF16A" w14:textId="77777777" w:rsidR="00E32FD2" w:rsidRDefault="00E32F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2576E" w14:textId="77777777" w:rsidR="00E32FD2" w:rsidRDefault="00E32FD2" w:rsidP="00F34783">
      <w:pPr>
        <w:spacing w:after="0" w:line="240" w:lineRule="auto"/>
      </w:pPr>
      <w:r>
        <w:separator/>
      </w:r>
    </w:p>
  </w:footnote>
  <w:footnote w:type="continuationSeparator" w:id="0">
    <w:p w14:paraId="7DA78B87" w14:textId="77777777" w:rsidR="00E32FD2" w:rsidRDefault="00E32FD2" w:rsidP="00F34783">
      <w:pPr>
        <w:spacing w:after="0" w:line="240" w:lineRule="auto"/>
      </w:pPr>
      <w:r>
        <w:continuationSeparator/>
      </w:r>
    </w:p>
  </w:footnote>
  <w:footnote w:type="continuationNotice" w:id="1">
    <w:p w14:paraId="73387EAA" w14:textId="77777777" w:rsidR="00E32FD2" w:rsidRDefault="00E32FD2">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36B4F"/>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1771"/>
    <w:rsid w:val="00127C52"/>
    <w:rsid w:val="00152A7B"/>
    <w:rsid w:val="00155A75"/>
    <w:rsid w:val="00161E9B"/>
    <w:rsid w:val="00162983"/>
    <w:rsid w:val="00187A70"/>
    <w:rsid w:val="001937ED"/>
    <w:rsid w:val="001963C4"/>
    <w:rsid w:val="001970EF"/>
    <w:rsid w:val="001A07A7"/>
    <w:rsid w:val="001B1BA5"/>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336C"/>
    <w:rsid w:val="002C6D33"/>
    <w:rsid w:val="002C70B0"/>
    <w:rsid w:val="002C76A9"/>
    <w:rsid w:val="002D507E"/>
    <w:rsid w:val="002E510A"/>
    <w:rsid w:val="002F3972"/>
    <w:rsid w:val="003023F9"/>
    <w:rsid w:val="00304B70"/>
    <w:rsid w:val="0031512B"/>
    <w:rsid w:val="003322EA"/>
    <w:rsid w:val="00333C76"/>
    <w:rsid w:val="003415DD"/>
    <w:rsid w:val="00354569"/>
    <w:rsid w:val="00371F5B"/>
    <w:rsid w:val="003824EA"/>
    <w:rsid w:val="00383A1E"/>
    <w:rsid w:val="00393308"/>
    <w:rsid w:val="00397513"/>
    <w:rsid w:val="003A1491"/>
    <w:rsid w:val="003D12F1"/>
    <w:rsid w:val="00400BCE"/>
    <w:rsid w:val="00402B49"/>
    <w:rsid w:val="00405B28"/>
    <w:rsid w:val="00406BEA"/>
    <w:rsid w:val="00407260"/>
    <w:rsid w:val="00411238"/>
    <w:rsid w:val="004200EB"/>
    <w:rsid w:val="00426250"/>
    <w:rsid w:val="00431301"/>
    <w:rsid w:val="004411A9"/>
    <w:rsid w:val="004463EA"/>
    <w:rsid w:val="00481ED1"/>
    <w:rsid w:val="004B0508"/>
    <w:rsid w:val="004B3D30"/>
    <w:rsid w:val="004C5C89"/>
    <w:rsid w:val="004D7A97"/>
    <w:rsid w:val="004E51D0"/>
    <w:rsid w:val="004E6029"/>
    <w:rsid w:val="004E79CE"/>
    <w:rsid w:val="004F3775"/>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247E"/>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2BA7"/>
    <w:rsid w:val="009B5C8C"/>
    <w:rsid w:val="009B61F3"/>
    <w:rsid w:val="009C1618"/>
    <w:rsid w:val="009D1004"/>
    <w:rsid w:val="009D481E"/>
    <w:rsid w:val="009E4885"/>
    <w:rsid w:val="009F6EB1"/>
    <w:rsid w:val="009F7A38"/>
    <w:rsid w:val="00A06104"/>
    <w:rsid w:val="00A1537E"/>
    <w:rsid w:val="00A22DCC"/>
    <w:rsid w:val="00A23F6D"/>
    <w:rsid w:val="00A25D9B"/>
    <w:rsid w:val="00A3114B"/>
    <w:rsid w:val="00A440FA"/>
    <w:rsid w:val="00A44759"/>
    <w:rsid w:val="00A57F21"/>
    <w:rsid w:val="00A66D28"/>
    <w:rsid w:val="00A836A0"/>
    <w:rsid w:val="00A87E98"/>
    <w:rsid w:val="00A964B1"/>
    <w:rsid w:val="00AA1ED2"/>
    <w:rsid w:val="00AB33A4"/>
    <w:rsid w:val="00AE1677"/>
    <w:rsid w:val="00AE4847"/>
    <w:rsid w:val="00AF5E9B"/>
    <w:rsid w:val="00B11381"/>
    <w:rsid w:val="00B32915"/>
    <w:rsid w:val="00B35D87"/>
    <w:rsid w:val="00B376F2"/>
    <w:rsid w:val="00B40E39"/>
    <w:rsid w:val="00B424D9"/>
    <w:rsid w:val="00B42B20"/>
    <w:rsid w:val="00B611D5"/>
    <w:rsid w:val="00B83512"/>
    <w:rsid w:val="00B848F7"/>
    <w:rsid w:val="00B96CF3"/>
    <w:rsid w:val="00BA67CC"/>
    <w:rsid w:val="00BB5A46"/>
    <w:rsid w:val="00BB757C"/>
    <w:rsid w:val="00BC5B3A"/>
    <w:rsid w:val="00BE7BD1"/>
    <w:rsid w:val="00C04CF8"/>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841EB"/>
    <w:rsid w:val="00D9445C"/>
    <w:rsid w:val="00DA03AC"/>
    <w:rsid w:val="00DB24CB"/>
    <w:rsid w:val="00DB7744"/>
    <w:rsid w:val="00DC53C1"/>
    <w:rsid w:val="00DC5EEE"/>
    <w:rsid w:val="00DC7ADD"/>
    <w:rsid w:val="00E04226"/>
    <w:rsid w:val="00E220A0"/>
    <w:rsid w:val="00E222F2"/>
    <w:rsid w:val="00E24E3B"/>
    <w:rsid w:val="00E3227E"/>
    <w:rsid w:val="00E32FD2"/>
    <w:rsid w:val="00E37306"/>
    <w:rsid w:val="00E51CD2"/>
    <w:rsid w:val="00E60063"/>
    <w:rsid w:val="00E76A97"/>
    <w:rsid w:val="00E872BD"/>
    <w:rsid w:val="00E95F37"/>
    <w:rsid w:val="00EA185E"/>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708c1f74-e045-4dce-ac85-5fdc1c64187a">TS013D38812-707619371-115</_dlc_DocId>
    <_dlc_DocIdUrl xmlns="708c1f74-e045-4dce-ac85-5fdc1c64187a">
      <Url>https://prorailbv.sharepoint.com/teams/TenderteamKantoorartikelen/_layouts/15/DocIdRedir.aspx?ID=TS013D38812-707619371-115</Url>
      <Description>TS013D38812-707619371-115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087FBEA237E4F96046C9F18F907C9" ma:contentTypeVersion="5" ma:contentTypeDescription="Een nieuw document maken." ma:contentTypeScope="" ma:versionID="cd5dcfb48cd168c299d7780400200fd4">
  <xsd:schema xmlns:xsd="http://www.w3.org/2001/XMLSchema" xmlns:xs="http://www.w3.org/2001/XMLSchema" xmlns:p="http://schemas.microsoft.com/office/2006/metadata/properties" xmlns:ns2="708c1f74-e045-4dce-ac85-5fdc1c64187a" xmlns:ns3="a0fdfe89-b260-468a-b32e-2fd58f32e664" targetNamespace="http://schemas.microsoft.com/office/2006/metadata/properties" ma:root="true" ma:fieldsID="01134498e60b33064c7259cdb01205e6" ns2:_="" ns3:_="">
    <xsd:import namespace="708c1f74-e045-4dce-ac85-5fdc1c64187a"/>
    <xsd:import namespace="a0fdfe89-b260-468a-b32e-2fd58f32e66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8c1f74-e045-4dce-ac85-5fdc1c64187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0fdfe89-b260-468a-b32e-2fd58f32e66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2.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35dcfa27-76d3-46b6-b75a-39b31a00bf0b"/>
    <ds:schemaRef ds:uri="feef5865-a982-42aa-8640-9d4286765ef6"/>
    <ds:schemaRef ds:uri="671b2d17-92d9-401e-b3f5-399c0e34e711"/>
  </ds:schemaRefs>
</ds:datastoreItem>
</file>

<file path=customXml/itemProps3.xml><?xml version="1.0" encoding="utf-8"?>
<ds:datastoreItem xmlns:ds="http://schemas.openxmlformats.org/officeDocument/2006/customXml" ds:itemID="{BD6FBB4D-3938-4A92-8F68-9BD6BEA1BADF}"/>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241</Words>
  <Characters>1327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Kwint, J.G. (Jan)</cp:lastModifiedBy>
  <cp:revision>191</cp:revision>
  <dcterms:created xsi:type="dcterms:W3CDTF">2022-07-11T22:19:00Z</dcterms:created>
  <dcterms:modified xsi:type="dcterms:W3CDTF">2025-03-11T08:00:00Z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0x01010050D087FBEA237E4F96046C9F18F907C9</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011d0a3d-6118-4424-95ef-52ee5a3cdea7</vt:lpwstr>
  </property>
</Properties>
</file>