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6179" w14:textId="07D35A8A" w:rsidR="008B5AB1" w:rsidRPr="006656EF" w:rsidRDefault="006656EF" w:rsidP="00866C35">
      <w:pPr>
        <w:pBdr>
          <w:bottom w:val="single" w:sz="4" w:space="1" w:color="auto"/>
        </w:pBd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Bijlage </w:t>
      </w:r>
      <w:r w:rsidR="001F209D">
        <w:rPr>
          <w:rFonts w:asciiTheme="minorHAnsi" w:hAnsiTheme="minorHAnsi" w:cstheme="minorHAnsi"/>
          <w:b/>
          <w:szCs w:val="22"/>
        </w:rPr>
        <w:t>10</w:t>
      </w:r>
      <w:r>
        <w:rPr>
          <w:rFonts w:asciiTheme="minorHAnsi" w:hAnsiTheme="minorHAnsi" w:cstheme="minorHAnsi"/>
          <w:b/>
          <w:szCs w:val="22"/>
        </w:rPr>
        <w:t xml:space="preserve"> </w:t>
      </w:r>
      <w:r w:rsidR="00866C35" w:rsidRPr="006656EF">
        <w:rPr>
          <w:rFonts w:asciiTheme="minorHAnsi" w:hAnsiTheme="minorHAnsi" w:cstheme="minorHAnsi"/>
          <w:b/>
          <w:szCs w:val="22"/>
        </w:rPr>
        <w:t>Prijzenblad aanbestedi</w:t>
      </w:r>
      <w:r w:rsidR="0009232F" w:rsidRPr="006656EF">
        <w:rPr>
          <w:rFonts w:asciiTheme="minorHAnsi" w:hAnsiTheme="minorHAnsi" w:cstheme="minorHAnsi"/>
          <w:b/>
          <w:szCs w:val="22"/>
        </w:rPr>
        <w:t xml:space="preserve">ng Accountantsdiensten perceel </w:t>
      </w:r>
      <w:r w:rsidR="00201D12">
        <w:rPr>
          <w:rFonts w:asciiTheme="minorHAnsi" w:hAnsiTheme="minorHAnsi" w:cstheme="minorHAnsi"/>
          <w:b/>
          <w:szCs w:val="22"/>
        </w:rPr>
        <w:t>2</w:t>
      </w:r>
      <w:r w:rsidR="0009232F" w:rsidRPr="006656EF">
        <w:rPr>
          <w:rFonts w:asciiTheme="minorHAnsi" w:hAnsiTheme="minorHAnsi" w:cstheme="minorHAnsi"/>
          <w:b/>
          <w:szCs w:val="22"/>
        </w:rPr>
        <w:t xml:space="preserve"> </w:t>
      </w:r>
      <w:r w:rsidR="00B57395" w:rsidRPr="006656EF">
        <w:rPr>
          <w:rFonts w:asciiTheme="minorHAnsi" w:hAnsiTheme="minorHAnsi" w:cstheme="minorHAnsi"/>
          <w:b/>
          <w:szCs w:val="22"/>
        </w:rPr>
        <w:t xml:space="preserve">gemeente </w:t>
      </w:r>
      <w:r w:rsidR="006408DA">
        <w:rPr>
          <w:rFonts w:asciiTheme="minorHAnsi" w:hAnsiTheme="minorHAnsi" w:cstheme="minorHAnsi"/>
          <w:b/>
          <w:szCs w:val="22"/>
        </w:rPr>
        <w:t>Voerendaal</w:t>
      </w:r>
      <w:r w:rsidR="00B57395" w:rsidRPr="006656EF">
        <w:rPr>
          <w:rFonts w:asciiTheme="minorHAnsi" w:hAnsiTheme="minorHAnsi" w:cstheme="minorHAnsi"/>
          <w:b/>
          <w:szCs w:val="22"/>
        </w:rPr>
        <w:t xml:space="preserve"> </w:t>
      </w:r>
      <w:r w:rsidR="00611C90" w:rsidRPr="006656EF">
        <w:rPr>
          <w:rFonts w:asciiTheme="minorHAnsi" w:hAnsiTheme="minorHAnsi" w:cstheme="minorHAnsi"/>
          <w:b/>
          <w:szCs w:val="22"/>
        </w:rPr>
        <w:t xml:space="preserve">    </w:t>
      </w:r>
      <w:r w:rsidR="00866C35" w:rsidRPr="006656EF">
        <w:rPr>
          <w:rFonts w:asciiTheme="minorHAnsi" w:hAnsiTheme="minorHAnsi" w:cstheme="minorHAnsi"/>
          <w:b/>
          <w:szCs w:val="22"/>
        </w:rPr>
        <w:t xml:space="preserve">        </w:t>
      </w:r>
      <w:r w:rsidR="00866C35" w:rsidRPr="006656EF">
        <w:rPr>
          <w:rFonts w:asciiTheme="minorHAnsi" w:hAnsiTheme="minorHAnsi" w:cstheme="minorHAnsi"/>
          <w:b/>
          <w:szCs w:val="22"/>
        </w:rPr>
        <w:tab/>
      </w:r>
      <w:r w:rsidR="003A1D7A" w:rsidRPr="006656EF">
        <w:rPr>
          <w:rFonts w:asciiTheme="minorHAnsi" w:hAnsiTheme="minorHAnsi" w:cstheme="minorHAnsi"/>
          <w:b/>
          <w:szCs w:val="22"/>
        </w:rPr>
        <w:t xml:space="preserve">       </w:t>
      </w:r>
      <w:r w:rsidR="00866C35" w:rsidRPr="006656EF">
        <w:rPr>
          <w:rFonts w:asciiTheme="minorHAnsi" w:hAnsiTheme="minorHAnsi" w:cstheme="minorHAnsi"/>
          <w:b/>
          <w:szCs w:val="22"/>
        </w:rPr>
        <w:tab/>
      </w:r>
    </w:p>
    <w:p w14:paraId="48E81654" w14:textId="77777777" w:rsidR="008B5AB1" w:rsidRPr="006656EF" w:rsidRDefault="008B5AB1" w:rsidP="008B5AB1">
      <w:pPr>
        <w:rPr>
          <w:rFonts w:asciiTheme="minorHAnsi" w:hAnsiTheme="minorHAnsi" w:cstheme="minorHAnsi"/>
          <w:szCs w:val="22"/>
        </w:rPr>
      </w:pPr>
    </w:p>
    <w:p w14:paraId="0AAD7746" w14:textId="77777777" w:rsidR="00271342" w:rsidRPr="006656EF" w:rsidRDefault="00271342" w:rsidP="002F1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2"/>
        </w:rPr>
      </w:pPr>
    </w:p>
    <w:p w14:paraId="3BC57B57" w14:textId="77777777" w:rsidR="00FF78CF" w:rsidRPr="006656EF" w:rsidRDefault="00FF78CF" w:rsidP="002F1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2"/>
        </w:rPr>
      </w:pPr>
      <w:r w:rsidRPr="006656EF">
        <w:rPr>
          <w:rFonts w:asciiTheme="minorHAnsi" w:hAnsiTheme="minorHAnsi" w:cstheme="minorHAnsi"/>
          <w:b/>
          <w:szCs w:val="22"/>
        </w:rPr>
        <w:t>Naam inschrijvende partij:</w:t>
      </w:r>
      <w:r w:rsidR="00EA637F" w:rsidRPr="006656EF">
        <w:rPr>
          <w:rFonts w:asciiTheme="minorHAnsi" w:hAnsiTheme="minorHAnsi" w:cstheme="minorHAnsi"/>
          <w:b/>
          <w:szCs w:val="22"/>
        </w:rPr>
        <w:t xml:space="preserve"> </w:t>
      </w:r>
    </w:p>
    <w:p w14:paraId="22199A50" w14:textId="77777777" w:rsidR="002F1505" w:rsidRPr="006656EF" w:rsidRDefault="002F1505" w:rsidP="002F1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2"/>
        </w:rPr>
      </w:pPr>
    </w:p>
    <w:p w14:paraId="4B41C382" w14:textId="77777777" w:rsidR="002F1505" w:rsidRPr="006656EF" w:rsidRDefault="00FF78CF" w:rsidP="002F1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2"/>
        </w:rPr>
      </w:pPr>
      <w:r w:rsidRPr="006656EF">
        <w:rPr>
          <w:rFonts w:asciiTheme="minorHAnsi" w:hAnsiTheme="minorHAnsi" w:cstheme="minorHAnsi"/>
          <w:b/>
          <w:szCs w:val="22"/>
        </w:rPr>
        <w:t xml:space="preserve">Gevestigd te: </w:t>
      </w:r>
    </w:p>
    <w:p w14:paraId="34F620E7" w14:textId="77777777" w:rsidR="00866C35" w:rsidRPr="006656EF" w:rsidRDefault="00866C35" w:rsidP="002F1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2"/>
        </w:rPr>
      </w:pPr>
    </w:p>
    <w:p w14:paraId="61590D1E" w14:textId="77777777" w:rsidR="00866C35" w:rsidRPr="006656EF" w:rsidRDefault="00271342" w:rsidP="002F1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2"/>
        </w:rPr>
      </w:pPr>
      <w:r w:rsidRPr="006656EF">
        <w:rPr>
          <w:rFonts w:asciiTheme="minorHAnsi" w:hAnsiTheme="minorHAnsi" w:cstheme="minorHAnsi"/>
          <w:b/>
          <w:szCs w:val="22"/>
        </w:rPr>
        <w:t>Adres:</w:t>
      </w:r>
    </w:p>
    <w:p w14:paraId="30591184" w14:textId="77777777" w:rsidR="00271342" w:rsidRPr="006656EF" w:rsidRDefault="00271342" w:rsidP="002F1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2"/>
        </w:rPr>
      </w:pPr>
    </w:p>
    <w:p w14:paraId="6401B1B8" w14:textId="77777777" w:rsidR="002F1505" w:rsidRPr="006656EF" w:rsidRDefault="002F1505" w:rsidP="00FF78CF">
      <w:pPr>
        <w:rPr>
          <w:rFonts w:asciiTheme="minorHAnsi" w:hAnsiTheme="minorHAnsi" w:cstheme="minorHAnsi"/>
          <w:szCs w:val="22"/>
        </w:rPr>
      </w:pPr>
    </w:p>
    <w:p w14:paraId="300BC599" w14:textId="000C9AAB" w:rsidR="00FF78CF" w:rsidRPr="006656EF" w:rsidRDefault="00FF78CF" w:rsidP="00130668">
      <w:pPr>
        <w:jc w:val="both"/>
        <w:rPr>
          <w:rFonts w:asciiTheme="minorHAnsi" w:hAnsiTheme="minorHAnsi" w:cstheme="minorHAnsi"/>
          <w:i/>
          <w:szCs w:val="22"/>
        </w:rPr>
      </w:pPr>
      <w:proofErr w:type="gramStart"/>
      <w:r w:rsidRPr="006656EF">
        <w:rPr>
          <w:rFonts w:asciiTheme="minorHAnsi" w:hAnsiTheme="minorHAnsi" w:cstheme="minorHAnsi"/>
          <w:i/>
          <w:szCs w:val="22"/>
        </w:rPr>
        <w:t>verklaart</w:t>
      </w:r>
      <w:proofErr w:type="gramEnd"/>
      <w:r w:rsidRPr="006656EF">
        <w:rPr>
          <w:rFonts w:asciiTheme="minorHAnsi" w:hAnsiTheme="minorHAnsi" w:cstheme="minorHAnsi"/>
          <w:i/>
          <w:szCs w:val="22"/>
        </w:rPr>
        <w:t xml:space="preserve"> zich bereid de werkzaamheden zoals omschreven in </w:t>
      </w:r>
      <w:r w:rsidR="0009232F" w:rsidRPr="006656EF">
        <w:rPr>
          <w:rFonts w:asciiTheme="minorHAnsi" w:hAnsiTheme="minorHAnsi" w:cstheme="minorHAnsi"/>
          <w:i/>
          <w:szCs w:val="22"/>
        </w:rPr>
        <w:t>de aanbestedingsleidraad ‘</w:t>
      </w:r>
      <w:r w:rsidR="003A1D7A" w:rsidRPr="006656EF">
        <w:rPr>
          <w:rFonts w:asciiTheme="minorHAnsi" w:hAnsiTheme="minorHAnsi" w:cstheme="minorHAnsi"/>
          <w:i/>
          <w:szCs w:val="22"/>
        </w:rPr>
        <w:t>Ac</w:t>
      </w:r>
      <w:r w:rsidR="0009232F" w:rsidRPr="006656EF">
        <w:rPr>
          <w:rFonts w:asciiTheme="minorHAnsi" w:hAnsiTheme="minorHAnsi" w:cstheme="minorHAnsi"/>
          <w:i/>
          <w:szCs w:val="22"/>
        </w:rPr>
        <w:t>countantsdiensten</w:t>
      </w:r>
      <w:r w:rsidRPr="006656EF">
        <w:rPr>
          <w:rFonts w:asciiTheme="minorHAnsi" w:hAnsiTheme="minorHAnsi" w:cstheme="minorHAnsi"/>
          <w:i/>
          <w:szCs w:val="22"/>
        </w:rPr>
        <w:t xml:space="preserve">’, en de bijbehorende bijlagen en nota van inlichtingen uit te willen voeren voor onderstaande </w:t>
      </w:r>
      <w:r w:rsidR="00D54C2C" w:rsidRPr="006656EF">
        <w:rPr>
          <w:rFonts w:asciiTheme="minorHAnsi" w:hAnsiTheme="minorHAnsi" w:cstheme="minorHAnsi"/>
          <w:i/>
          <w:szCs w:val="22"/>
        </w:rPr>
        <w:t xml:space="preserve">vaste </w:t>
      </w:r>
      <w:r w:rsidRPr="006656EF">
        <w:rPr>
          <w:rFonts w:asciiTheme="minorHAnsi" w:hAnsiTheme="minorHAnsi" w:cstheme="minorHAnsi"/>
          <w:i/>
          <w:szCs w:val="22"/>
        </w:rPr>
        <w:t xml:space="preserve">bedragen in euro’s (excl. btw). </w:t>
      </w:r>
    </w:p>
    <w:p w14:paraId="4EA84BAF" w14:textId="77777777" w:rsidR="00EA637F" w:rsidRPr="006656EF" w:rsidRDefault="00EA637F" w:rsidP="008B5AB1">
      <w:pPr>
        <w:rPr>
          <w:rFonts w:asciiTheme="minorHAnsi" w:hAnsiTheme="minorHAnsi" w:cstheme="minorHAnsi"/>
          <w:szCs w:val="22"/>
        </w:rPr>
      </w:pPr>
    </w:p>
    <w:tbl>
      <w:tblPr>
        <w:tblW w:w="92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2"/>
        <w:gridCol w:w="2707"/>
        <w:gridCol w:w="619"/>
        <w:gridCol w:w="2059"/>
        <w:gridCol w:w="2441"/>
      </w:tblGrid>
      <w:tr w:rsidR="006656EF" w:rsidRPr="006656EF" w14:paraId="24E2133E" w14:textId="77777777" w:rsidTr="00271342">
        <w:trPr>
          <w:gridAfter w:val="3"/>
          <w:wAfter w:w="5119" w:type="dxa"/>
          <w:trHeight w:val="315"/>
        </w:trPr>
        <w:tc>
          <w:tcPr>
            <w:tcW w:w="408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6C4EE5" w14:textId="53CD28F3" w:rsidR="00B57395" w:rsidRPr="006656EF" w:rsidRDefault="00B57395" w:rsidP="00B57395">
            <w:pPr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 xml:space="preserve">Perceel 2: Gemeente </w:t>
            </w:r>
            <w:r w:rsidR="000D39B7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Voerendaal</w:t>
            </w:r>
          </w:p>
          <w:p w14:paraId="3B1B6442" w14:textId="77777777" w:rsidR="00B57395" w:rsidRPr="006656EF" w:rsidRDefault="00B57395" w:rsidP="00B57395">
            <w:pPr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</w:pPr>
          </w:p>
        </w:tc>
      </w:tr>
      <w:tr w:rsidR="006656EF" w:rsidRPr="006656EF" w14:paraId="666FD088" w14:textId="77777777" w:rsidTr="00271342">
        <w:trPr>
          <w:gridAfter w:val="3"/>
          <w:wAfter w:w="5119" w:type="dxa"/>
          <w:trHeight w:val="315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noWrap/>
            <w:vAlign w:val="center"/>
            <w:hideMark/>
          </w:tcPr>
          <w:p w14:paraId="1008EE25" w14:textId="77777777" w:rsidR="00B57395" w:rsidRPr="006656EF" w:rsidRDefault="00B57395" w:rsidP="00271342">
            <w:pPr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 xml:space="preserve">Boekjaar 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noWrap/>
            <w:vAlign w:val="center"/>
            <w:hideMark/>
          </w:tcPr>
          <w:p w14:paraId="41A4B2E5" w14:textId="77777777" w:rsidR="00B57395" w:rsidRPr="006656EF" w:rsidRDefault="00B57395" w:rsidP="00271342">
            <w:pPr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 xml:space="preserve">Vast jaarbedrag </w:t>
            </w:r>
          </w:p>
        </w:tc>
      </w:tr>
      <w:tr w:rsidR="006656EF" w:rsidRPr="006656EF" w14:paraId="647FD897" w14:textId="77777777" w:rsidTr="00271342">
        <w:trPr>
          <w:gridAfter w:val="3"/>
          <w:wAfter w:w="5119" w:type="dxa"/>
          <w:trHeight w:val="315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9FED56" w14:textId="206580F1" w:rsidR="00B57395" w:rsidRPr="006656EF" w:rsidRDefault="00B57395" w:rsidP="00271342">
            <w:pPr>
              <w:jc w:val="right"/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202</w:t>
            </w:r>
            <w:r w:rsidR="006656EF"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60E6B8" w14:textId="77777777" w:rsidR="00B57395" w:rsidRPr="006656EF" w:rsidRDefault="00B57395" w:rsidP="00271342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€</w:t>
            </w:r>
          </w:p>
        </w:tc>
      </w:tr>
      <w:tr w:rsidR="006656EF" w:rsidRPr="006656EF" w14:paraId="3E204CC3" w14:textId="77777777" w:rsidTr="00271342">
        <w:trPr>
          <w:gridAfter w:val="3"/>
          <w:wAfter w:w="5119" w:type="dxa"/>
          <w:trHeight w:val="315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A4F818" w14:textId="1CAD6C70" w:rsidR="00B57395" w:rsidRPr="006656EF" w:rsidRDefault="00B57395" w:rsidP="00271342">
            <w:pPr>
              <w:jc w:val="right"/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202</w:t>
            </w:r>
            <w:r w:rsidR="006656EF"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7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CE5F07" w14:textId="77777777" w:rsidR="00B57395" w:rsidRPr="006656EF" w:rsidRDefault="00B57395" w:rsidP="00271342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€</w:t>
            </w:r>
          </w:p>
        </w:tc>
      </w:tr>
      <w:tr w:rsidR="006656EF" w:rsidRPr="006656EF" w14:paraId="670A2D21" w14:textId="77777777" w:rsidTr="00271342">
        <w:trPr>
          <w:gridAfter w:val="3"/>
          <w:wAfter w:w="5119" w:type="dxa"/>
          <w:trHeight w:val="315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2D97AC" w14:textId="7883D8FE" w:rsidR="00B57395" w:rsidRPr="006656EF" w:rsidRDefault="00B57395" w:rsidP="00271342">
            <w:pPr>
              <w:jc w:val="right"/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202</w:t>
            </w:r>
            <w:r w:rsidR="006656EF"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8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20A297" w14:textId="77777777" w:rsidR="00B57395" w:rsidRPr="006656EF" w:rsidRDefault="00B57395" w:rsidP="00271342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€</w:t>
            </w:r>
          </w:p>
        </w:tc>
      </w:tr>
      <w:tr w:rsidR="006656EF" w:rsidRPr="006656EF" w14:paraId="1E539C14" w14:textId="77777777" w:rsidTr="00271342">
        <w:trPr>
          <w:gridAfter w:val="3"/>
          <w:wAfter w:w="5119" w:type="dxa"/>
          <w:trHeight w:val="315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B5ADF30" w14:textId="5B890AE3" w:rsidR="00B57395" w:rsidRPr="006656EF" w:rsidRDefault="00B57395" w:rsidP="00271342">
            <w:pPr>
              <w:jc w:val="right"/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20</w:t>
            </w:r>
            <w:r w:rsidR="00A7059B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29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8311731" w14:textId="77777777" w:rsidR="00B57395" w:rsidRPr="006656EF" w:rsidRDefault="00B57395" w:rsidP="00271342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€</w:t>
            </w:r>
          </w:p>
        </w:tc>
      </w:tr>
      <w:tr w:rsidR="006656EF" w:rsidRPr="006656EF" w14:paraId="7643A492" w14:textId="77777777" w:rsidTr="00271342">
        <w:trPr>
          <w:gridAfter w:val="3"/>
          <w:wAfter w:w="5119" w:type="dxa"/>
          <w:trHeight w:val="315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897669D" w14:textId="7A9097D1" w:rsidR="00B57395" w:rsidRPr="006656EF" w:rsidRDefault="00B57395" w:rsidP="00271342">
            <w:pPr>
              <w:jc w:val="right"/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203</w:t>
            </w:r>
            <w:r w:rsidR="00A7059B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348431E" w14:textId="77777777" w:rsidR="00B57395" w:rsidRPr="006656EF" w:rsidRDefault="00B57395" w:rsidP="00271342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€</w:t>
            </w:r>
          </w:p>
        </w:tc>
      </w:tr>
      <w:tr w:rsidR="006656EF" w:rsidRPr="006656EF" w14:paraId="502A83F3" w14:textId="77777777" w:rsidTr="00271342">
        <w:trPr>
          <w:gridAfter w:val="3"/>
          <w:wAfter w:w="5119" w:type="dxa"/>
          <w:trHeight w:val="315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C0D6A9B" w14:textId="77777777" w:rsidR="00B57395" w:rsidRPr="006656EF" w:rsidRDefault="00B57395" w:rsidP="00271342">
            <w:pPr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 xml:space="preserve">Totaalbedrag  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9BF6FA2" w14:textId="77777777" w:rsidR="00B57395" w:rsidRPr="006656EF" w:rsidRDefault="00B57395" w:rsidP="00271342">
            <w:pPr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€</w:t>
            </w:r>
          </w:p>
        </w:tc>
      </w:tr>
      <w:tr w:rsidR="006656EF" w:rsidRPr="006656EF" w14:paraId="7984060B" w14:textId="77777777" w:rsidTr="00271342">
        <w:trPr>
          <w:trHeight w:val="300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4E2EA" w14:textId="77777777" w:rsidR="00271342" w:rsidRPr="006656EF" w:rsidRDefault="00271342" w:rsidP="00271342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1D21E" w14:textId="77777777" w:rsidR="00271342" w:rsidRPr="006656EF" w:rsidRDefault="00271342" w:rsidP="00271342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6C210" w14:textId="77777777" w:rsidR="00271342" w:rsidRPr="006656EF" w:rsidRDefault="00271342" w:rsidP="00271342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F8846" w14:textId="77777777" w:rsidR="00271342" w:rsidRPr="006656EF" w:rsidRDefault="00271342" w:rsidP="00271342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BC291" w14:textId="77777777" w:rsidR="00271342" w:rsidRPr="006656EF" w:rsidRDefault="00271342" w:rsidP="00271342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</w:tr>
    </w:tbl>
    <w:p w14:paraId="58E8DE3D" w14:textId="77777777" w:rsidR="00130668" w:rsidRPr="006656EF" w:rsidRDefault="003A1D7A">
      <w:pPr>
        <w:rPr>
          <w:rFonts w:asciiTheme="minorHAnsi" w:hAnsiTheme="minorHAnsi" w:cstheme="minorHAnsi"/>
          <w:b/>
          <w:szCs w:val="22"/>
        </w:rPr>
      </w:pPr>
      <w:r w:rsidRPr="006656EF">
        <w:rPr>
          <w:rFonts w:asciiTheme="minorHAnsi" w:hAnsiTheme="minorHAnsi" w:cstheme="minorHAnsi"/>
          <w:b/>
          <w:szCs w:val="22"/>
        </w:rPr>
        <w:t>Specificatie inschrijfprijzen</w:t>
      </w:r>
      <w:r w:rsidR="0061257A" w:rsidRPr="006656EF">
        <w:rPr>
          <w:rFonts w:asciiTheme="minorHAnsi" w:hAnsiTheme="minorHAnsi" w:cstheme="minorHAnsi"/>
          <w:b/>
          <w:szCs w:val="22"/>
        </w:rPr>
        <w:t xml:space="preserve"> </w:t>
      </w:r>
    </w:p>
    <w:tbl>
      <w:tblPr>
        <w:tblW w:w="7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2146"/>
        <w:gridCol w:w="812"/>
        <w:gridCol w:w="1456"/>
        <w:gridCol w:w="2003"/>
      </w:tblGrid>
      <w:tr w:rsidR="006656EF" w:rsidRPr="006656EF" w14:paraId="47271CFC" w14:textId="77777777" w:rsidTr="002F1505">
        <w:trPr>
          <w:trHeight w:val="300"/>
        </w:trPr>
        <w:tc>
          <w:tcPr>
            <w:tcW w:w="39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A8F1" w14:textId="547C2B81" w:rsidR="002F1505" w:rsidRPr="006656EF" w:rsidRDefault="00B57395" w:rsidP="00B57395">
            <w:pPr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Perceel 2</w:t>
            </w:r>
            <w:r w:rsidR="002F1505"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 xml:space="preserve">: Gemeente </w:t>
            </w:r>
            <w:r w:rsidR="006408DA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Voerendaal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81D24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29DA8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</w:tr>
      <w:tr w:rsidR="006656EF" w:rsidRPr="006656EF" w14:paraId="7193200D" w14:textId="77777777" w:rsidTr="00611C90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14:paraId="428FB90D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Boekjaar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14:paraId="1EBB08D5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Functiegroep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14:paraId="084E9672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 xml:space="preserve">Aantal uren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14:paraId="49EE3655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Tarief per uur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14:paraId="52A72715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Bedrag</w:t>
            </w:r>
          </w:p>
        </w:tc>
      </w:tr>
      <w:tr w:rsidR="006656EF" w:rsidRPr="006656EF" w14:paraId="38682FDD" w14:textId="77777777" w:rsidTr="00611C90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41813E" w14:textId="462E4CEC" w:rsidR="002F1505" w:rsidRPr="006656EF" w:rsidRDefault="0011657A" w:rsidP="003A1D7A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202</w:t>
            </w:r>
            <w:r w:rsidR="006656EF"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6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7FE5D" w14:textId="623B30F3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Partner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23A1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1BC45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0624F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</w:tr>
      <w:tr w:rsidR="006656EF" w:rsidRPr="006656EF" w14:paraId="736938E2" w14:textId="77777777" w:rsidTr="00611C90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0010FD9" w14:textId="77777777" w:rsidR="0011657A" w:rsidRPr="006656EF" w:rsidRDefault="0011657A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9B427" w14:textId="1AEE67BE" w:rsidR="0011657A" w:rsidRPr="006656EF" w:rsidRDefault="004F0E63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Director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0F81C" w14:textId="77777777" w:rsidR="0011657A" w:rsidRPr="006656EF" w:rsidRDefault="0011657A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B2FFF" w14:textId="77777777" w:rsidR="0011657A" w:rsidRPr="006656EF" w:rsidRDefault="0011657A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D4412" w14:textId="77777777" w:rsidR="0011657A" w:rsidRPr="006656EF" w:rsidRDefault="0011657A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</w:tr>
      <w:tr w:rsidR="006656EF" w:rsidRPr="006656EF" w14:paraId="3067394F" w14:textId="77777777" w:rsidTr="00611C90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B827D8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D591F" w14:textId="5DA6BADA" w:rsidR="002F1505" w:rsidRPr="006656EF" w:rsidRDefault="004F0E63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Senior manager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B0F6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197C6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5F92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</w:tr>
      <w:tr w:rsidR="006656EF" w:rsidRPr="006656EF" w14:paraId="2493163B" w14:textId="77777777" w:rsidTr="00611C90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0E5A4E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0434" w14:textId="4FE9990C" w:rsidR="002F1505" w:rsidRPr="006656EF" w:rsidRDefault="004F0E63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Manager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D1CA1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01FE2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4014F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</w:tr>
      <w:tr w:rsidR="006656EF" w:rsidRPr="006656EF" w14:paraId="47AECF8C" w14:textId="77777777" w:rsidTr="00611C90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C8A9E1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9EB69" w14:textId="77777777" w:rsidR="002F1505" w:rsidRPr="006656EF" w:rsidRDefault="0011657A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proofErr w:type="spellStart"/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Controlelid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910B4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2C95F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3FE47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</w:tr>
      <w:tr w:rsidR="006656EF" w:rsidRPr="006656EF" w14:paraId="2371981B" w14:textId="77777777" w:rsidTr="00611C90"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85CFAF7" w14:textId="00C4FF7E" w:rsidR="002F1505" w:rsidRPr="006656EF" w:rsidRDefault="0011657A" w:rsidP="002F1505">
            <w:pPr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Totaal boekjaar 202</w:t>
            </w:r>
            <w:r w:rsidR="004F0E63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21485AF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596E01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DDF7A1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 xml:space="preserve">€ </w:t>
            </w:r>
          </w:p>
        </w:tc>
      </w:tr>
      <w:tr w:rsidR="004F0E63" w:rsidRPr="006656EF" w14:paraId="28494136" w14:textId="77777777" w:rsidTr="00611C90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E51BA0" w14:textId="1F40EBD8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2027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19E79" w14:textId="335E0BD3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Partner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372A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60A5E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89641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</w:tr>
      <w:tr w:rsidR="004F0E63" w:rsidRPr="006656EF" w14:paraId="2164FDAF" w14:textId="77777777" w:rsidTr="00611C90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D57895D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D78F8" w14:textId="0B047A59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Director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6A72C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81E19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77A21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</w:tr>
      <w:tr w:rsidR="004F0E63" w:rsidRPr="006656EF" w14:paraId="4452EF81" w14:textId="77777777" w:rsidTr="00611C90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64F72B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B093B" w14:textId="4ACF2E68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Senior manager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E09C0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0B79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A238E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</w:tr>
      <w:tr w:rsidR="004F0E63" w:rsidRPr="006656EF" w14:paraId="095AEA77" w14:textId="77777777" w:rsidTr="00611C90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BAF770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359C7" w14:textId="31071143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Manager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81C2E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DF857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DD19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</w:tr>
      <w:tr w:rsidR="004F0E63" w:rsidRPr="006656EF" w14:paraId="2F68BA1B" w14:textId="77777777" w:rsidTr="00611C90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E19DA9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A52B6" w14:textId="3B8FB7D1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proofErr w:type="spellStart"/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Controlelid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BC66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F7C4F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0A1B6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</w:tr>
      <w:tr w:rsidR="006656EF" w:rsidRPr="006656EF" w14:paraId="7B62DA6C" w14:textId="77777777" w:rsidTr="00611C90"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FB8625E" w14:textId="702FB158" w:rsidR="002F1505" w:rsidRPr="006656EF" w:rsidRDefault="0011657A" w:rsidP="002F1505">
            <w:pPr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Totaal boekjaar 202</w:t>
            </w:r>
            <w:r w:rsidR="004F0E63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FA291B5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BC9343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6A4843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 xml:space="preserve">€ </w:t>
            </w:r>
          </w:p>
        </w:tc>
      </w:tr>
      <w:tr w:rsidR="004F0E63" w:rsidRPr="006656EF" w14:paraId="7DB9E0EA" w14:textId="77777777" w:rsidTr="00611C90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626842" w14:textId="7BF492E3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2028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66BBD" w14:textId="33BD4864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Partner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0219A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F905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F1A20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</w:tr>
      <w:tr w:rsidR="004F0E63" w:rsidRPr="006656EF" w14:paraId="35224129" w14:textId="77777777" w:rsidTr="00611C90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EF6600D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FB40E" w14:textId="2B7D2C03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Director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B550D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AB700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B6EB1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</w:tr>
      <w:tr w:rsidR="004F0E63" w:rsidRPr="006656EF" w14:paraId="1778D6B8" w14:textId="77777777" w:rsidTr="00611C90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2A98F5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AF1C1" w14:textId="46BB160D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Senior manager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9519A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C6EA4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606C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</w:tr>
      <w:tr w:rsidR="004F0E63" w:rsidRPr="006656EF" w14:paraId="24045543" w14:textId="77777777" w:rsidTr="00611C90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D20F43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3C94" w14:textId="3687A9FB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Manager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0DF4C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31ECF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1A784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</w:tr>
      <w:tr w:rsidR="004F0E63" w:rsidRPr="006656EF" w14:paraId="2C434986" w14:textId="77777777" w:rsidTr="00611C90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47AACE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074E8" w14:textId="09B75F75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proofErr w:type="spellStart"/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Controlelid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BA7B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BBE20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9A95F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</w:tr>
      <w:tr w:rsidR="006656EF" w:rsidRPr="006656EF" w14:paraId="05F3728C" w14:textId="77777777" w:rsidTr="00611C90"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C68735F" w14:textId="306FC749" w:rsidR="002F1505" w:rsidRPr="006656EF" w:rsidRDefault="0011657A" w:rsidP="002F1505">
            <w:pPr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Totaal boekjaar 202</w:t>
            </w:r>
            <w:r w:rsidR="004F0E63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E1EC73F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CE9D85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7DC4CB" w14:textId="77777777" w:rsidR="002F1505" w:rsidRPr="006656EF" w:rsidRDefault="002F1505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 xml:space="preserve">€ </w:t>
            </w:r>
          </w:p>
        </w:tc>
      </w:tr>
      <w:tr w:rsidR="004F0E63" w:rsidRPr="006656EF" w14:paraId="0FC54A59" w14:textId="77777777" w:rsidTr="00611C90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14:paraId="6363A5AA" w14:textId="35D869C1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Cs/>
                <w:szCs w:val="22"/>
                <w:lang w:eastAsia="zh-TW"/>
              </w:rPr>
              <w:lastRenderedPageBreak/>
              <w:t>20</w:t>
            </w:r>
            <w:r w:rsidR="00A7059B">
              <w:rPr>
                <w:rFonts w:asciiTheme="minorHAnsi" w:eastAsia="Times New Roman" w:hAnsiTheme="minorHAnsi" w:cstheme="minorHAnsi"/>
                <w:bCs/>
                <w:szCs w:val="22"/>
                <w:lang w:eastAsia="zh-TW"/>
              </w:rPr>
              <w:t>29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0D7589B" w14:textId="5DB8221A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Partner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06EF0B9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B15CED0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EABCC31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</w:tr>
      <w:tr w:rsidR="004F0E63" w:rsidRPr="006656EF" w14:paraId="63CFD677" w14:textId="77777777" w:rsidTr="00611C90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14:paraId="1EC1E3F1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bCs/>
                <w:szCs w:val="22"/>
                <w:lang w:eastAsia="zh-TW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F526374" w14:textId="5469F234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bCs/>
                <w:szCs w:val="22"/>
                <w:lang w:eastAsia="zh-TW"/>
              </w:rPr>
            </w:pPr>
            <w:r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Director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6BE16E1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580A95B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3EDC5F3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</w:tr>
      <w:tr w:rsidR="004F0E63" w:rsidRPr="006656EF" w14:paraId="6CE26E9B" w14:textId="77777777" w:rsidTr="00611C90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14:paraId="37636F3E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bCs/>
                <w:szCs w:val="22"/>
                <w:lang w:eastAsia="zh-TW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CAF7975" w14:textId="10605C05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Senior manager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2D378D5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5CF82FC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4E0BDE8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</w:tr>
      <w:tr w:rsidR="004F0E63" w:rsidRPr="006656EF" w14:paraId="45F7F8B9" w14:textId="77777777" w:rsidTr="00611C90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14:paraId="45BA1DEE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bCs/>
                <w:szCs w:val="22"/>
                <w:lang w:eastAsia="zh-TW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01B036A" w14:textId="13D47893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Manager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75EA5B6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5083DC4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8364B6A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</w:tr>
      <w:tr w:rsidR="004F0E63" w:rsidRPr="006656EF" w14:paraId="2AA99E88" w14:textId="77777777" w:rsidTr="00611C90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14:paraId="550DBB88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bCs/>
                <w:szCs w:val="22"/>
                <w:lang w:eastAsia="zh-TW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AE02095" w14:textId="147097CF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bCs/>
                <w:szCs w:val="22"/>
                <w:lang w:eastAsia="zh-TW"/>
              </w:rPr>
            </w:pPr>
            <w:proofErr w:type="spellStart"/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Controlelid</w:t>
            </w:r>
            <w:proofErr w:type="spellEnd"/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34EB53E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D8BDF72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A07DCAC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</w:tr>
      <w:tr w:rsidR="006656EF" w:rsidRPr="006656EF" w14:paraId="0BDE33FC" w14:textId="77777777" w:rsidTr="00611C90"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48339E66" w14:textId="7D48DA4F" w:rsidR="00271342" w:rsidRPr="006656EF" w:rsidRDefault="0011657A" w:rsidP="00787EB2">
            <w:pPr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Totaal boekjaar 20</w:t>
            </w:r>
            <w:r w:rsidR="004F0E63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7F508478" w14:textId="77777777" w:rsidR="00271342" w:rsidRPr="006656EF" w:rsidRDefault="00271342" w:rsidP="00787EB2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EF6F27E" w14:textId="77777777" w:rsidR="00271342" w:rsidRPr="006656EF" w:rsidRDefault="00271342" w:rsidP="00787EB2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2C1B233" w14:textId="77777777" w:rsidR="00271342" w:rsidRPr="006656EF" w:rsidRDefault="00271342" w:rsidP="00787EB2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€</w:t>
            </w:r>
          </w:p>
        </w:tc>
      </w:tr>
      <w:tr w:rsidR="004F0E63" w:rsidRPr="006656EF" w14:paraId="4C84372E" w14:textId="77777777" w:rsidTr="00611C90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14:paraId="667CFBEC" w14:textId="0FBAE7F0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Cs/>
                <w:szCs w:val="22"/>
                <w:lang w:eastAsia="zh-TW"/>
              </w:rPr>
              <w:t>203</w:t>
            </w:r>
            <w:r w:rsidR="00A7059B">
              <w:rPr>
                <w:rFonts w:asciiTheme="minorHAnsi" w:eastAsia="Times New Roman" w:hAnsiTheme="minorHAnsi" w:cstheme="minorHAnsi"/>
                <w:bCs/>
                <w:szCs w:val="22"/>
                <w:lang w:eastAsia="zh-TW"/>
              </w:rPr>
              <w:t>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3D98179" w14:textId="457416AC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Partner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A48D8A6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7AC1C0A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0BC8D44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</w:tr>
      <w:tr w:rsidR="004F0E63" w:rsidRPr="006656EF" w14:paraId="2275B756" w14:textId="77777777" w:rsidTr="00611C90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14:paraId="0745B283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bCs/>
                <w:szCs w:val="22"/>
                <w:lang w:eastAsia="zh-TW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7DDF40E" w14:textId="5B755A1D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bCs/>
                <w:szCs w:val="22"/>
                <w:lang w:eastAsia="zh-TW"/>
              </w:rPr>
            </w:pPr>
            <w:r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Director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8E873DC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8B1904B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EF97120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</w:tr>
      <w:tr w:rsidR="004F0E63" w:rsidRPr="006656EF" w14:paraId="7669EFFA" w14:textId="77777777" w:rsidTr="00611C90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14:paraId="19072880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bCs/>
                <w:szCs w:val="22"/>
                <w:lang w:eastAsia="zh-TW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2A96A33" w14:textId="19D160B8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Senior manager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85C0D1A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E6F91D5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93A8E18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</w:tr>
      <w:tr w:rsidR="004F0E63" w:rsidRPr="006656EF" w14:paraId="00A55E12" w14:textId="77777777" w:rsidTr="00611C90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14:paraId="5928520A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bCs/>
                <w:szCs w:val="22"/>
                <w:lang w:eastAsia="zh-TW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AE02C29" w14:textId="6BD32FED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Manager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50B1BA2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62FB759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F998C3A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</w:tr>
      <w:tr w:rsidR="004F0E63" w:rsidRPr="006656EF" w14:paraId="6DF62BAF" w14:textId="77777777" w:rsidTr="00611C90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14:paraId="63169993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bCs/>
                <w:szCs w:val="22"/>
                <w:lang w:eastAsia="zh-TW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50E8FB7" w14:textId="4F246123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bCs/>
                <w:szCs w:val="22"/>
                <w:lang w:eastAsia="zh-TW"/>
              </w:rPr>
            </w:pPr>
            <w:proofErr w:type="spellStart"/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Controlelid</w:t>
            </w:r>
            <w:proofErr w:type="spellEnd"/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AAC59B0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0F998AB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262A8E6" w14:textId="77777777" w:rsidR="004F0E63" w:rsidRPr="006656EF" w:rsidRDefault="004F0E63" w:rsidP="004F0E63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</w:tr>
      <w:tr w:rsidR="006656EF" w:rsidRPr="006656EF" w14:paraId="78133652" w14:textId="77777777" w:rsidTr="00611C90"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17F6D841" w14:textId="3D351AE2" w:rsidR="00271342" w:rsidRPr="006656EF" w:rsidRDefault="0011657A" w:rsidP="00271342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Totaal boekjaar 203</w:t>
            </w:r>
            <w:r w:rsidR="00A7059B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73D2FCDE" w14:textId="77777777" w:rsidR="00271342" w:rsidRPr="006656EF" w:rsidRDefault="00271342" w:rsidP="00787EB2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03BC6E4" w14:textId="77777777" w:rsidR="00271342" w:rsidRPr="006656EF" w:rsidRDefault="00271342" w:rsidP="00787EB2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049BE38" w14:textId="77777777" w:rsidR="00271342" w:rsidRPr="006656EF" w:rsidRDefault="00271342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€</w:t>
            </w:r>
          </w:p>
        </w:tc>
      </w:tr>
      <w:tr w:rsidR="006656EF" w:rsidRPr="006656EF" w14:paraId="179CEC29" w14:textId="77777777" w:rsidTr="00CE7F54">
        <w:trPr>
          <w:trHeight w:val="300"/>
        </w:trPr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417D70B" w14:textId="100C38B2" w:rsidR="00271342" w:rsidRPr="006656EF" w:rsidRDefault="0011657A" w:rsidP="00271342">
            <w:pPr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Totaal boekjaren 2025 - 203</w:t>
            </w:r>
            <w:r w:rsidR="00A7059B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A17239" w14:textId="77777777" w:rsidR="00271342" w:rsidRPr="006656EF" w:rsidRDefault="00271342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A7DB82" w14:textId="77777777" w:rsidR="00271342" w:rsidRPr="006656EF" w:rsidRDefault="00271342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€</w:t>
            </w:r>
          </w:p>
        </w:tc>
      </w:tr>
      <w:tr w:rsidR="006656EF" w:rsidRPr="006656EF" w14:paraId="75AB134C" w14:textId="77777777" w:rsidTr="00CE7F54">
        <w:trPr>
          <w:trHeight w:val="300"/>
        </w:trPr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</w:tcPr>
          <w:p w14:paraId="7A1CA3E1" w14:textId="77777777" w:rsidR="00CE7F54" w:rsidRPr="006656EF" w:rsidRDefault="00CE7F54" w:rsidP="00271342">
            <w:pPr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 xml:space="preserve">Prijs per </w:t>
            </w:r>
            <w:proofErr w:type="spellStart"/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>SiSa</w:t>
            </w:r>
            <w:proofErr w:type="spellEnd"/>
            <w:r w:rsidRPr="006656EF">
              <w:rPr>
                <w:rFonts w:asciiTheme="minorHAnsi" w:eastAsia="Times New Roman" w:hAnsiTheme="minorHAnsi" w:cstheme="minorHAnsi"/>
                <w:b/>
                <w:bCs/>
                <w:szCs w:val="22"/>
                <w:lang w:eastAsia="zh-TW"/>
              </w:rPr>
              <w:t xml:space="preserve"> regeling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7C7D76A" w14:textId="77777777" w:rsidR="00CE7F54" w:rsidRPr="006656EF" w:rsidRDefault="00CE7F54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89FCDE9" w14:textId="77777777" w:rsidR="00CE7F54" w:rsidRPr="006656EF" w:rsidRDefault="00CE7F54" w:rsidP="002F1505">
            <w:pPr>
              <w:rPr>
                <w:rFonts w:asciiTheme="minorHAnsi" w:eastAsia="Times New Roman" w:hAnsiTheme="minorHAnsi" w:cstheme="minorHAnsi"/>
                <w:szCs w:val="22"/>
                <w:lang w:eastAsia="zh-TW"/>
              </w:rPr>
            </w:pPr>
            <w:r w:rsidRPr="006656EF">
              <w:rPr>
                <w:rFonts w:asciiTheme="minorHAnsi" w:eastAsia="Times New Roman" w:hAnsiTheme="minorHAnsi" w:cstheme="minorHAnsi"/>
                <w:szCs w:val="22"/>
                <w:lang w:eastAsia="zh-TW"/>
              </w:rPr>
              <w:t>€</w:t>
            </w:r>
          </w:p>
        </w:tc>
      </w:tr>
    </w:tbl>
    <w:p w14:paraId="3F103888" w14:textId="77777777" w:rsidR="0011657A" w:rsidRPr="006656EF" w:rsidRDefault="0011657A" w:rsidP="002F1505">
      <w:pPr>
        <w:jc w:val="both"/>
        <w:rPr>
          <w:rFonts w:asciiTheme="minorHAnsi" w:hAnsiTheme="minorHAnsi" w:cstheme="minorHAnsi"/>
          <w:i/>
          <w:szCs w:val="22"/>
        </w:rPr>
      </w:pPr>
    </w:p>
    <w:p w14:paraId="6C557EDD" w14:textId="77777777" w:rsidR="002F1505" w:rsidRPr="006656EF" w:rsidRDefault="002F1505" w:rsidP="002F1505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4"/>
        <w:gridCol w:w="4871"/>
      </w:tblGrid>
      <w:tr w:rsidR="006656EF" w:rsidRPr="006656EF" w14:paraId="1EBFDC6C" w14:textId="77777777" w:rsidTr="00611C90">
        <w:tc>
          <w:tcPr>
            <w:tcW w:w="4214" w:type="dxa"/>
          </w:tcPr>
          <w:p w14:paraId="26F0CCBD" w14:textId="77777777" w:rsidR="00A534F9" w:rsidRPr="006656EF" w:rsidRDefault="00A534F9" w:rsidP="00866C35">
            <w:pPr>
              <w:rPr>
                <w:rFonts w:asciiTheme="minorHAnsi" w:eastAsia="Arial Unicode MS" w:hAnsiTheme="minorHAnsi" w:cstheme="minorHAnsi"/>
                <w:b/>
                <w:bCs/>
                <w:szCs w:val="22"/>
              </w:rPr>
            </w:pPr>
            <w:r w:rsidRPr="006656EF">
              <w:rPr>
                <w:rFonts w:asciiTheme="minorHAnsi" w:eastAsia="Arial Unicode MS" w:hAnsiTheme="minorHAnsi" w:cstheme="minorHAnsi"/>
                <w:b/>
                <w:bCs/>
                <w:szCs w:val="22"/>
              </w:rPr>
              <w:t>Naam rechtsgeldige bevoegde functionaris:</w:t>
            </w:r>
          </w:p>
        </w:tc>
        <w:tc>
          <w:tcPr>
            <w:tcW w:w="4871" w:type="dxa"/>
          </w:tcPr>
          <w:p w14:paraId="7EEB2A3A" w14:textId="77777777" w:rsidR="00A534F9" w:rsidRPr="006656EF" w:rsidRDefault="00A534F9" w:rsidP="00866C35">
            <w:pPr>
              <w:rPr>
                <w:rFonts w:asciiTheme="minorHAnsi" w:eastAsia="Arial Unicode MS" w:hAnsiTheme="minorHAnsi" w:cstheme="minorHAnsi"/>
                <w:szCs w:val="22"/>
              </w:rPr>
            </w:pPr>
          </w:p>
        </w:tc>
      </w:tr>
      <w:tr w:rsidR="006656EF" w:rsidRPr="006656EF" w14:paraId="1F4EF1E8" w14:textId="77777777" w:rsidTr="00611C90">
        <w:tc>
          <w:tcPr>
            <w:tcW w:w="4214" w:type="dxa"/>
          </w:tcPr>
          <w:p w14:paraId="4177DDB2" w14:textId="77777777" w:rsidR="00A534F9" w:rsidRPr="006656EF" w:rsidRDefault="00A534F9" w:rsidP="00866C35">
            <w:pPr>
              <w:rPr>
                <w:rFonts w:asciiTheme="minorHAnsi" w:eastAsia="Arial Unicode MS" w:hAnsiTheme="minorHAnsi" w:cstheme="minorHAnsi"/>
                <w:b/>
                <w:bCs/>
                <w:szCs w:val="22"/>
              </w:rPr>
            </w:pPr>
            <w:r w:rsidRPr="006656EF">
              <w:rPr>
                <w:rFonts w:asciiTheme="minorHAnsi" w:eastAsia="Arial Unicode MS" w:hAnsiTheme="minorHAnsi" w:cstheme="minorHAnsi"/>
                <w:b/>
                <w:bCs/>
                <w:szCs w:val="22"/>
              </w:rPr>
              <w:t>Functie:</w:t>
            </w:r>
          </w:p>
        </w:tc>
        <w:tc>
          <w:tcPr>
            <w:tcW w:w="4871" w:type="dxa"/>
          </w:tcPr>
          <w:p w14:paraId="2E80D3ED" w14:textId="77777777" w:rsidR="00A534F9" w:rsidRPr="006656EF" w:rsidRDefault="00A534F9" w:rsidP="00866C35">
            <w:pPr>
              <w:rPr>
                <w:rFonts w:asciiTheme="minorHAnsi" w:eastAsia="Arial Unicode MS" w:hAnsiTheme="minorHAnsi" w:cstheme="minorHAnsi"/>
                <w:szCs w:val="22"/>
              </w:rPr>
            </w:pPr>
          </w:p>
        </w:tc>
      </w:tr>
      <w:tr w:rsidR="006656EF" w:rsidRPr="006656EF" w14:paraId="3AAC40C9" w14:textId="77777777" w:rsidTr="00611C90">
        <w:tc>
          <w:tcPr>
            <w:tcW w:w="4214" w:type="dxa"/>
          </w:tcPr>
          <w:p w14:paraId="32A31DB6" w14:textId="77777777" w:rsidR="00A534F9" w:rsidRPr="006656EF" w:rsidRDefault="00A534F9" w:rsidP="00866C35">
            <w:pPr>
              <w:rPr>
                <w:rFonts w:asciiTheme="minorHAnsi" w:eastAsia="Arial Unicode MS" w:hAnsiTheme="minorHAnsi" w:cstheme="minorHAnsi"/>
                <w:b/>
                <w:bCs/>
                <w:szCs w:val="22"/>
              </w:rPr>
            </w:pPr>
            <w:r w:rsidRPr="006656EF">
              <w:rPr>
                <w:rFonts w:asciiTheme="minorHAnsi" w:eastAsia="Arial Unicode MS" w:hAnsiTheme="minorHAnsi" w:cstheme="minorHAnsi"/>
                <w:b/>
                <w:bCs/>
                <w:szCs w:val="22"/>
              </w:rPr>
              <w:t>Bedrijf:</w:t>
            </w:r>
          </w:p>
        </w:tc>
        <w:tc>
          <w:tcPr>
            <w:tcW w:w="4871" w:type="dxa"/>
          </w:tcPr>
          <w:p w14:paraId="36B78D15" w14:textId="77777777" w:rsidR="00A534F9" w:rsidRPr="006656EF" w:rsidRDefault="00A534F9" w:rsidP="00866C35">
            <w:pPr>
              <w:rPr>
                <w:rFonts w:asciiTheme="minorHAnsi" w:eastAsia="Arial Unicode MS" w:hAnsiTheme="minorHAnsi" w:cstheme="minorHAnsi"/>
                <w:szCs w:val="22"/>
              </w:rPr>
            </w:pPr>
          </w:p>
        </w:tc>
      </w:tr>
      <w:tr w:rsidR="006656EF" w:rsidRPr="006656EF" w14:paraId="5DFF2B73" w14:textId="77777777" w:rsidTr="00611C90">
        <w:tc>
          <w:tcPr>
            <w:tcW w:w="4214" w:type="dxa"/>
          </w:tcPr>
          <w:p w14:paraId="7D3E36E8" w14:textId="77777777" w:rsidR="00A534F9" w:rsidRPr="006656EF" w:rsidRDefault="00A534F9" w:rsidP="00866C35">
            <w:pPr>
              <w:rPr>
                <w:rFonts w:asciiTheme="minorHAnsi" w:eastAsia="Arial Unicode MS" w:hAnsiTheme="minorHAnsi" w:cstheme="minorHAnsi"/>
                <w:b/>
                <w:bCs/>
                <w:szCs w:val="22"/>
              </w:rPr>
            </w:pPr>
            <w:r w:rsidRPr="006656EF">
              <w:rPr>
                <w:rFonts w:asciiTheme="minorHAnsi" w:eastAsia="Arial Unicode MS" w:hAnsiTheme="minorHAnsi" w:cstheme="minorHAnsi"/>
                <w:b/>
                <w:bCs/>
                <w:szCs w:val="22"/>
              </w:rPr>
              <w:t>Handtekening:</w:t>
            </w:r>
          </w:p>
          <w:p w14:paraId="56CD64F5" w14:textId="77777777" w:rsidR="00A534F9" w:rsidRPr="006656EF" w:rsidRDefault="00A534F9" w:rsidP="00866C35">
            <w:pPr>
              <w:rPr>
                <w:rFonts w:asciiTheme="minorHAnsi" w:eastAsia="Arial Unicode MS" w:hAnsiTheme="minorHAnsi" w:cstheme="minorHAnsi"/>
                <w:b/>
                <w:bCs/>
                <w:szCs w:val="22"/>
              </w:rPr>
            </w:pPr>
          </w:p>
        </w:tc>
        <w:tc>
          <w:tcPr>
            <w:tcW w:w="4871" w:type="dxa"/>
          </w:tcPr>
          <w:p w14:paraId="20A6DC74" w14:textId="77777777" w:rsidR="00A534F9" w:rsidRPr="006656EF" w:rsidRDefault="00A534F9" w:rsidP="00866C35">
            <w:pPr>
              <w:rPr>
                <w:rFonts w:asciiTheme="minorHAnsi" w:eastAsia="Arial Unicode MS" w:hAnsiTheme="minorHAnsi" w:cstheme="minorHAnsi"/>
                <w:szCs w:val="22"/>
              </w:rPr>
            </w:pPr>
          </w:p>
          <w:p w14:paraId="3C6412A0" w14:textId="77777777" w:rsidR="00A534F9" w:rsidRPr="006656EF" w:rsidRDefault="00A534F9" w:rsidP="00866C35">
            <w:pPr>
              <w:rPr>
                <w:rFonts w:asciiTheme="minorHAnsi" w:eastAsia="Arial Unicode MS" w:hAnsiTheme="minorHAnsi" w:cstheme="minorHAnsi"/>
                <w:szCs w:val="22"/>
              </w:rPr>
            </w:pPr>
          </w:p>
          <w:p w14:paraId="662B5EB6" w14:textId="77777777" w:rsidR="00A534F9" w:rsidRPr="006656EF" w:rsidRDefault="00A534F9" w:rsidP="00866C35">
            <w:pPr>
              <w:rPr>
                <w:rFonts w:asciiTheme="minorHAnsi" w:eastAsia="Arial Unicode MS" w:hAnsiTheme="minorHAnsi" w:cstheme="minorHAnsi"/>
                <w:szCs w:val="22"/>
              </w:rPr>
            </w:pPr>
          </w:p>
          <w:p w14:paraId="28DD5D1C" w14:textId="77777777" w:rsidR="00A534F9" w:rsidRPr="006656EF" w:rsidRDefault="00A534F9" w:rsidP="00866C35">
            <w:pPr>
              <w:rPr>
                <w:rFonts w:asciiTheme="minorHAnsi" w:eastAsia="Arial Unicode MS" w:hAnsiTheme="minorHAnsi" w:cstheme="minorHAnsi"/>
                <w:szCs w:val="22"/>
              </w:rPr>
            </w:pPr>
          </w:p>
          <w:p w14:paraId="4F49D1B7" w14:textId="77777777" w:rsidR="00A534F9" w:rsidRPr="006656EF" w:rsidRDefault="00A534F9" w:rsidP="00866C35">
            <w:pPr>
              <w:rPr>
                <w:rFonts w:asciiTheme="minorHAnsi" w:eastAsia="Arial Unicode MS" w:hAnsiTheme="minorHAnsi" w:cstheme="minorHAnsi"/>
                <w:szCs w:val="22"/>
              </w:rPr>
            </w:pPr>
          </w:p>
        </w:tc>
      </w:tr>
      <w:tr w:rsidR="00A534F9" w:rsidRPr="006656EF" w14:paraId="568A66E9" w14:textId="77777777" w:rsidTr="00611C90">
        <w:tc>
          <w:tcPr>
            <w:tcW w:w="4214" w:type="dxa"/>
          </w:tcPr>
          <w:p w14:paraId="2132D00B" w14:textId="77777777" w:rsidR="00A534F9" w:rsidRPr="006656EF" w:rsidRDefault="00A534F9" w:rsidP="00866C35">
            <w:pPr>
              <w:rPr>
                <w:rFonts w:asciiTheme="minorHAnsi" w:eastAsia="Arial Unicode MS" w:hAnsiTheme="minorHAnsi" w:cstheme="minorHAnsi"/>
                <w:b/>
                <w:bCs/>
                <w:szCs w:val="22"/>
              </w:rPr>
            </w:pPr>
            <w:r w:rsidRPr="006656EF">
              <w:rPr>
                <w:rFonts w:asciiTheme="minorHAnsi" w:eastAsia="Arial Unicode MS" w:hAnsiTheme="minorHAnsi" w:cstheme="minorHAnsi"/>
                <w:b/>
                <w:bCs/>
                <w:szCs w:val="22"/>
              </w:rPr>
              <w:t>Datum:</w:t>
            </w:r>
          </w:p>
        </w:tc>
        <w:tc>
          <w:tcPr>
            <w:tcW w:w="4871" w:type="dxa"/>
          </w:tcPr>
          <w:p w14:paraId="3563F3BD" w14:textId="77777777" w:rsidR="00A534F9" w:rsidRPr="006656EF" w:rsidRDefault="00A534F9" w:rsidP="00866C35">
            <w:pPr>
              <w:rPr>
                <w:rFonts w:asciiTheme="minorHAnsi" w:eastAsia="Arial Unicode MS" w:hAnsiTheme="minorHAnsi" w:cstheme="minorHAnsi"/>
                <w:szCs w:val="22"/>
              </w:rPr>
            </w:pPr>
          </w:p>
        </w:tc>
      </w:tr>
    </w:tbl>
    <w:p w14:paraId="169ADCE7" w14:textId="77777777" w:rsidR="002F1505" w:rsidRPr="006656EF" w:rsidRDefault="002F1505" w:rsidP="00A534F9">
      <w:pPr>
        <w:spacing w:line="360" w:lineRule="auto"/>
        <w:rPr>
          <w:rFonts w:asciiTheme="minorHAnsi" w:hAnsiTheme="minorHAnsi" w:cstheme="minorHAnsi"/>
          <w:szCs w:val="22"/>
        </w:rPr>
      </w:pPr>
    </w:p>
    <w:sectPr w:rsidR="002F1505" w:rsidRPr="006656EF" w:rsidSect="00271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6ABD3" w14:textId="77777777" w:rsidR="00866C35" w:rsidRDefault="00866C35" w:rsidP="009D14BA">
      <w:r>
        <w:separator/>
      </w:r>
    </w:p>
  </w:endnote>
  <w:endnote w:type="continuationSeparator" w:id="0">
    <w:p w14:paraId="328E8A4F" w14:textId="77777777" w:rsidR="00866C35" w:rsidRDefault="00866C35" w:rsidP="009D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8DB09" w14:textId="77777777" w:rsidR="00866C35" w:rsidRDefault="00866C35" w:rsidP="009D14BA">
      <w:r>
        <w:separator/>
      </w:r>
    </w:p>
  </w:footnote>
  <w:footnote w:type="continuationSeparator" w:id="0">
    <w:p w14:paraId="263EFA39" w14:textId="77777777" w:rsidR="00866C35" w:rsidRDefault="00866C35" w:rsidP="009D1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AB1"/>
    <w:rsid w:val="00022733"/>
    <w:rsid w:val="0009232F"/>
    <w:rsid w:val="000A0587"/>
    <w:rsid w:val="000D39B7"/>
    <w:rsid w:val="0011657A"/>
    <w:rsid w:val="00130668"/>
    <w:rsid w:val="001962C7"/>
    <w:rsid w:val="001F209D"/>
    <w:rsid w:val="00201D12"/>
    <w:rsid w:val="00203364"/>
    <w:rsid w:val="00230EBA"/>
    <w:rsid w:val="00271342"/>
    <w:rsid w:val="002F1505"/>
    <w:rsid w:val="003A1D7A"/>
    <w:rsid w:val="00404A49"/>
    <w:rsid w:val="004F0E63"/>
    <w:rsid w:val="00611C90"/>
    <w:rsid w:val="0061257A"/>
    <w:rsid w:val="006408DA"/>
    <w:rsid w:val="006656EF"/>
    <w:rsid w:val="008030E0"/>
    <w:rsid w:val="00866C35"/>
    <w:rsid w:val="008B5AB1"/>
    <w:rsid w:val="009D14BA"/>
    <w:rsid w:val="00A534F9"/>
    <w:rsid w:val="00A7059B"/>
    <w:rsid w:val="00B57395"/>
    <w:rsid w:val="00B65623"/>
    <w:rsid w:val="00C36F5D"/>
    <w:rsid w:val="00CE7F54"/>
    <w:rsid w:val="00D458E2"/>
    <w:rsid w:val="00D54C2C"/>
    <w:rsid w:val="00EA637F"/>
    <w:rsid w:val="00F30A84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719BD"/>
  <w15:docId w15:val="{D849BDF2-73B7-4532-808D-C85AE11F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nl-NL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1C90"/>
    <w:rPr>
      <w:rFonts w:ascii="Arial" w:hAnsi="Arial"/>
      <w:sz w:val="22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Persoonlijkeopmaakstijl">
    <w:name w:val="Persoonlijke opmaakstijl"/>
    <w:basedOn w:val="Standaardalinea-lettertype"/>
    <w:rPr>
      <w:rFonts w:ascii="Arial" w:hAnsi="Arial" w:cs="Arial"/>
      <w:color w:val="auto"/>
      <w:sz w:val="20"/>
    </w:rPr>
  </w:style>
  <w:style w:type="character" w:customStyle="1" w:styleId="Persoonlijkeantwoordstijl">
    <w:name w:val="Persoonlijke antwoordstijl"/>
    <w:basedOn w:val="Standaardalinea-lettertype"/>
    <w:rPr>
      <w:rFonts w:ascii="Arial" w:hAnsi="Arial" w:cs="Arial"/>
      <w:color w:val="auto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9D14BA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D14BA"/>
    <w:rPr>
      <w:rFonts w:ascii="Arial" w:hAnsi="Arial"/>
      <w:sz w:val="22"/>
      <w:szCs w:val="24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9D14BA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D14BA"/>
    <w:rPr>
      <w:rFonts w:ascii="Arial" w:hAnsi="Arial"/>
      <w:sz w:val="22"/>
      <w:szCs w:val="24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6C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6C3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0807a\AppData\Local\Microsoft\Windows\Temporary%20Internet%20Files\Content.MSO\40AF33F8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7725032CA0B4C8FE589EC4EAC8D24" ma:contentTypeVersion="3" ma:contentTypeDescription="Een nieuw document maken." ma:contentTypeScope="" ma:versionID="ffd808ccf26291eca828a49f92b20611">
  <xsd:schema xmlns:xsd="http://www.w3.org/2001/XMLSchema" xmlns:xs="http://www.w3.org/2001/XMLSchema" xmlns:p="http://schemas.microsoft.com/office/2006/metadata/properties" xmlns:ns2="bd490e69-fdcb-4877-9fac-906c7bf61135" targetNamespace="http://schemas.microsoft.com/office/2006/metadata/properties" ma:root="true" ma:fieldsID="08377c8e6a21f78c93faea5ed97fdff5" ns2:_="">
    <xsd:import namespace="bd490e69-fdcb-4877-9fac-906c7bf611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90e69-fdcb-4877-9fac-906c7bf61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6C5EE0-C387-4588-A271-5B8787BA71C4}"/>
</file>

<file path=customXml/itemProps2.xml><?xml version="1.0" encoding="utf-8"?>
<ds:datastoreItem xmlns:ds="http://schemas.openxmlformats.org/officeDocument/2006/customXml" ds:itemID="{1166EC14-A5A9-450B-9783-24168192E0E7}"/>
</file>

<file path=customXml/itemProps3.xml><?xml version="1.0" encoding="utf-8"?>
<ds:datastoreItem xmlns:ds="http://schemas.openxmlformats.org/officeDocument/2006/customXml" ds:itemID="{3DC2F2AC-186F-4156-86A8-BB24B6BE9814}"/>
</file>

<file path=docProps/app.xml><?xml version="1.0" encoding="utf-8"?>
<Properties xmlns="http://schemas.openxmlformats.org/officeDocument/2006/extended-properties" xmlns:vt="http://schemas.openxmlformats.org/officeDocument/2006/docPropsVTypes">
  <Template>40AF33F8</Template>
  <TotalTime>4</TotalTime>
  <Pages>2</Pages>
  <Words>153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Sittard-Geleen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mw0807a</dc:creator>
  <cp:lastModifiedBy>Laurent Haarsma</cp:lastModifiedBy>
  <cp:revision>7</cp:revision>
  <dcterms:created xsi:type="dcterms:W3CDTF">2026-01-06T08:32:00Z</dcterms:created>
  <dcterms:modified xsi:type="dcterms:W3CDTF">2026-03-04T12:54:00Z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0x0101003F07725032CA0B4C8FE589EC4EAC8D24</vt:lpwstr>
  </property>
</Properties>
</file>